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564743" w:rsidP="00564743" w:rsidRDefault="00564743"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2F17A376" wp14:editId="38E6C1C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132633">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D6EA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07A5D0CF" wp14:editId="7F4847EC">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564743" w:rsidP="00564743" w:rsidRDefault="00564743" w14:paraId="672A6659" wp14:textId="77777777"/>
    <w:p xmlns:wp14="http://schemas.microsoft.com/office/word/2010/wordml" w:rsidR="00564743" w:rsidP="00564743" w:rsidRDefault="00564743" w14:paraId="0A37501D" wp14:textId="77777777">
      <w:pPr>
        <w:jc w:val="center"/>
        <w:rPr>
          <w:sz w:val="58"/>
          <w:lang w:val="en-US"/>
        </w:rPr>
      </w:pPr>
    </w:p>
    <w:p xmlns:wp14="http://schemas.microsoft.com/office/word/2010/wordml" w:rsidR="00564743" w:rsidP="00564743" w:rsidRDefault="00564743" w14:paraId="5DAB6C7B" wp14:textId="77777777">
      <w:pPr>
        <w:jc w:val="center"/>
        <w:rPr>
          <w:color w:val="2E74B5" w:themeColor="accent1" w:themeShade="BF"/>
          <w:sz w:val="58"/>
          <w:lang w:val="en-US"/>
        </w:rPr>
      </w:pPr>
    </w:p>
    <w:p xmlns:wp14="http://schemas.microsoft.com/office/word/2010/wordml" w:rsidR="00564743" w:rsidP="2DDC0149" w:rsidRDefault="00564743" w14:paraId="1BFF481B" wp14:textId="20750FB1">
      <w:pPr>
        <w:jc w:val="center"/>
        <w:rPr>
          <w:color w:val="2E74B5" w:themeColor="accent1" w:themeShade="BF"/>
          <w:sz w:val="58"/>
          <w:szCs w:val="58"/>
          <w:lang w:val="en-US"/>
        </w:rPr>
      </w:pPr>
      <w:r w:rsidRPr="2DDC0149" w:rsidR="00564743">
        <w:rPr>
          <w:color w:val="2E74B5" w:themeColor="accent1" w:themeTint="FF" w:themeShade="BF"/>
          <w:sz w:val="58"/>
          <w:szCs w:val="58"/>
          <w:lang w:val="en-US"/>
        </w:rPr>
        <w:t xml:space="preserve">FURNITURE </w:t>
      </w:r>
      <w:r w:rsidRPr="2DDC0149" w:rsidR="3079F804">
        <w:rPr>
          <w:color w:val="2E74B5" w:themeColor="accent1" w:themeTint="FF" w:themeShade="BF"/>
          <w:sz w:val="58"/>
          <w:szCs w:val="58"/>
          <w:lang w:val="en-US"/>
        </w:rPr>
        <w:t>DESIGNER</w:t>
      </w:r>
    </w:p>
    <w:p xmlns:wp14="http://schemas.microsoft.com/office/word/2010/wordml" w:rsidR="00564743" w:rsidP="00564743" w:rsidRDefault="00564743" w14:paraId="02EB378F" wp14:textId="77777777">
      <w:pPr>
        <w:jc w:val="center"/>
        <w:rPr>
          <w:color w:val="2E74B5" w:themeColor="accent1" w:themeShade="BF"/>
          <w:sz w:val="58"/>
          <w:lang w:val="en-US"/>
        </w:rPr>
      </w:pPr>
    </w:p>
    <w:p xmlns:wp14="http://schemas.microsoft.com/office/word/2010/wordml" w:rsidR="00564743" w:rsidP="00564743" w:rsidRDefault="00564743" w14:paraId="5C6775F1" wp14:textId="77777777">
      <w:pPr>
        <w:jc w:val="center"/>
        <w:rPr>
          <w:color w:val="2E74B5" w:themeColor="accent1" w:themeShade="BF"/>
          <w:sz w:val="58"/>
          <w:lang w:val="en-US"/>
        </w:rPr>
      </w:pPr>
      <w:r>
        <w:rPr>
          <w:color w:val="2E74B5" w:themeColor="accent1" w:themeShade="BF"/>
          <w:sz w:val="58"/>
          <w:lang w:val="en-US"/>
        </w:rPr>
        <w:t>PM02 APPLY MARKET RESEARCH AND INNOVATION THINKING TO FORMULATE DESIGN CONCEPTS FOR FURNITURE PRODUCTS ACCORDING TO THE DESIGN</w:t>
      </w:r>
    </w:p>
    <w:p xmlns:wp14="http://schemas.microsoft.com/office/word/2010/wordml" w:rsidR="00564743" w:rsidP="00564743" w:rsidRDefault="00564743" w14:paraId="6A05A809" wp14:textId="77777777">
      <w:pPr>
        <w:jc w:val="center"/>
        <w:rPr>
          <w:color w:val="2E74B5" w:themeColor="accent1" w:themeShade="BF"/>
          <w:sz w:val="58"/>
          <w:lang w:val="en-US"/>
        </w:rPr>
      </w:pPr>
    </w:p>
    <w:p xmlns:wp14="http://schemas.microsoft.com/office/word/2010/wordml" w:rsidRPr="0064587B" w:rsidR="00564743" w:rsidP="00564743" w:rsidRDefault="0042008D" w14:paraId="34F75B4C" wp14:textId="77777777">
      <w:pPr>
        <w:jc w:val="center"/>
      </w:pPr>
      <w:r>
        <w:rPr>
          <w:color w:val="2E74B5" w:themeColor="accent1" w:themeShade="BF"/>
          <w:sz w:val="58"/>
          <w:lang w:val="en-US"/>
        </w:rPr>
        <w:t>FACILITATOR</w:t>
      </w:r>
      <w:bookmarkStart w:name="_GoBack" w:id="0"/>
      <w:bookmarkEnd w:id="0"/>
      <w:r w:rsidRPr="00C24515" w:rsidR="00564743">
        <w:rPr>
          <w:color w:val="2E74B5" w:themeColor="accent1" w:themeShade="BF"/>
          <w:sz w:val="58"/>
          <w:lang w:val="en-US"/>
        </w:rPr>
        <w:t xml:space="preserve"> GUIDE</w:t>
      </w:r>
    </w:p>
    <w:p xmlns:wp14="http://schemas.microsoft.com/office/word/2010/wordml" w:rsidR="003456E3" w:rsidP="003456E3" w:rsidRDefault="003456E3" w14:paraId="5A39BBE3" wp14:textId="77777777">
      <w:pPr>
        <w:pStyle w:val="Style36ptBoldCentered"/>
        <w:rPr>
          <w:rFonts w:ascii="Century Gothic" w:hAnsi="Century Gothic" w:cs="Arial"/>
          <w:sz w:val="36"/>
          <w:szCs w:val="36"/>
          <w:lang w:val="en-ZA"/>
        </w:rPr>
      </w:pPr>
    </w:p>
    <w:p xmlns:wp14="http://schemas.microsoft.com/office/word/2010/wordml" w:rsidR="003456E3" w:rsidP="003456E3" w:rsidRDefault="003456E3" w14:paraId="41C8F396" wp14:textId="77777777">
      <w:pPr>
        <w:pStyle w:val="Style36ptBoldCentered"/>
        <w:rPr>
          <w:rFonts w:ascii="Century Gothic" w:hAnsi="Century Gothic" w:cs="Arial"/>
          <w:sz w:val="36"/>
          <w:szCs w:val="36"/>
          <w:lang w:val="en-ZA"/>
        </w:rPr>
      </w:pPr>
    </w:p>
    <w:p xmlns:wp14="http://schemas.microsoft.com/office/word/2010/wordml" w:rsidR="003456E3" w:rsidP="003456E3" w:rsidRDefault="003456E3" w14:paraId="72A3D3EC" wp14:textId="77777777">
      <w:pPr>
        <w:pStyle w:val="Style36ptBoldCentered"/>
        <w:rPr>
          <w:rFonts w:ascii="Century Gothic" w:hAnsi="Century Gothic" w:cs="Arial"/>
          <w:sz w:val="36"/>
          <w:szCs w:val="36"/>
          <w:lang w:val="en-ZA"/>
        </w:rPr>
      </w:pPr>
    </w:p>
    <w:p xmlns:wp14="http://schemas.microsoft.com/office/word/2010/wordml" w:rsidR="00564743" w:rsidRDefault="00564743" w14:paraId="0D0B940D" wp14:textId="77777777">
      <w:pPr>
        <w:rPr>
          <w:rFonts w:eastAsia="Times New Roman" w:cs="Arial"/>
          <w:b/>
          <w:bCs/>
          <w:sz w:val="36"/>
          <w:szCs w:val="36"/>
        </w:rPr>
      </w:pPr>
      <w:r>
        <w:rPr>
          <w:rFonts w:cs="Arial"/>
          <w:sz w:val="36"/>
          <w:szCs w:val="36"/>
        </w:rPr>
        <w:br w:type="page"/>
      </w:r>
    </w:p>
    <w:p xmlns:wp14="http://schemas.microsoft.com/office/word/2010/wordml" w:rsidRPr="00A362A0" w:rsidR="003456E3" w:rsidP="003456E3" w:rsidRDefault="003456E3" w14:paraId="5F7763D6" wp14:textId="77777777">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sidR="003D553B">
        <w:rPr>
          <w:rFonts w:ascii="Century Gothic" w:hAnsi="Century Gothic" w:cs="Arial"/>
          <w:sz w:val="36"/>
          <w:szCs w:val="36"/>
          <w:lang w:val="en-ZA"/>
        </w:rPr>
        <w:t xml:space="preserve"> 02</w:t>
      </w:r>
    </w:p>
    <w:p xmlns:wp14="http://schemas.microsoft.com/office/word/2010/wordml" w:rsidRPr="00A362A0" w:rsidR="003456E3" w:rsidP="003456E3" w:rsidRDefault="003456E3" w14:paraId="0E27B00A" wp14:textId="77777777">
      <w:pPr>
        <w:pStyle w:val="Style36ptBoldCentered"/>
        <w:rPr>
          <w:rFonts w:ascii="Century Gothic" w:hAnsi="Century Gothic" w:cs="Arial"/>
          <w:sz w:val="40"/>
          <w:szCs w:val="40"/>
          <w:lang w:val="en-ZA"/>
        </w:rPr>
      </w:pPr>
    </w:p>
    <w:p xmlns:wp14="http://schemas.microsoft.com/office/word/2010/wordml" w:rsidRPr="00A362A0" w:rsidR="003456E3" w:rsidP="003456E3" w:rsidRDefault="003D553B" w14:paraId="5F755883" wp14:textId="77777777">
      <w:pPr>
        <w:pStyle w:val="Style36ptBoldCentered"/>
        <w:spacing w:line="360" w:lineRule="auto"/>
        <w:rPr>
          <w:rFonts w:ascii="Century Gothic" w:hAnsi="Century Gothic" w:cs="Arial"/>
          <w:sz w:val="36"/>
          <w:szCs w:val="36"/>
          <w:lang w:val="en-ZA"/>
        </w:rPr>
      </w:pPr>
      <w:r w:rsidRPr="003D553B">
        <w:rPr>
          <w:rFonts w:ascii="Century Gothic" w:hAnsi="Century Gothic" w:cs="Arial"/>
          <w:sz w:val="36"/>
          <w:szCs w:val="36"/>
          <w:lang w:val="en-ZA"/>
        </w:rPr>
        <w:t>Apply Market Research and Innovative Thinking to Formulate Design Concepts for Furniture P</w:t>
      </w:r>
      <w:r>
        <w:rPr>
          <w:rFonts w:ascii="Century Gothic" w:hAnsi="Century Gothic" w:cs="Arial"/>
          <w:sz w:val="36"/>
          <w:szCs w:val="36"/>
          <w:lang w:val="en-ZA"/>
        </w:rPr>
        <w:t>roducts According to the Design</w:t>
      </w: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7"/>
      </w:tblGrid>
      <w:tr xmlns:wp14="http://schemas.microsoft.com/office/word/2010/wordml" w:rsidRPr="00A362A0" w:rsidR="003456E3" w:rsidTr="003456E3" w14:paraId="56F14B71" wp14:textId="77777777">
        <w:tc>
          <w:tcPr>
            <w:tcW w:w="1286" w:type="pct"/>
            <w:shd w:val="clear" w:color="auto" w:fill="CCCCCC"/>
          </w:tcPr>
          <w:p w:rsidRPr="00A362A0" w:rsidR="003456E3" w:rsidP="003456E3" w:rsidRDefault="003456E3" w14:paraId="34676330" wp14:textId="77777777">
            <w:pPr>
              <w:spacing w:after="0" w:line="276" w:lineRule="auto"/>
              <w:rPr>
                <w:rFonts w:cs="Arial"/>
                <w:b/>
                <w:color w:val="000000"/>
                <w:sz w:val="24"/>
              </w:rPr>
            </w:pPr>
            <w:r w:rsidRPr="00A362A0">
              <w:rPr>
                <w:rFonts w:cs="Arial"/>
                <w:b/>
                <w:color w:val="000000"/>
                <w:sz w:val="24"/>
              </w:rPr>
              <w:t xml:space="preserve">Module </w:t>
            </w:r>
          </w:p>
        </w:tc>
        <w:tc>
          <w:tcPr>
            <w:tcW w:w="3714" w:type="pct"/>
          </w:tcPr>
          <w:p w:rsidRPr="00A362A0" w:rsidR="003456E3" w:rsidP="003456E3" w:rsidRDefault="003D553B" w14:paraId="0607AF59" wp14:textId="77777777">
            <w:pPr>
              <w:spacing w:after="0" w:line="276" w:lineRule="auto"/>
              <w:rPr>
                <w:rFonts w:cs="Arial"/>
                <w:color w:val="000000"/>
                <w:sz w:val="24"/>
              </w:rPr>
            </w:pPr>
            <w:r>
              <w:rPr>
                <w:rFonts w:cs="Arial"/>
                <w:color w:val="000000"/>
                <w:sz w:val="24"/>
              </w:rPr>
              <w:t>PM-02</w:t>
            </w:r>
          </w:p>
        </w:tc>
      </w:tr>
      <w:tr xmlns:wp14="http://schemas.microsoft.com/office/word/2010/wordml" w:rsidRPr="00A362A0" w:rsidR="003456E3" w:rsidTr="003456E3" w14:paraId="6F483630" wp14:textId="77777777">
        <w:tc>
          <w:tcPr>
            <w:tcW w:w="1286" w:type="pct"/>
            <w:shd w:val="clear" w:color="auto" w:fill="CCCCCC"/>
          </w:tcPr>
          <w:p w:rsidRPr="00A362A0" w:rsidR="003456E3" w:rsidP="003456E3" w:rsidRDefault="003456E3" w14:paraId="7D6E71F1" wp14:textId="77777777">
            <w:pPr>
              <w:spacing w:after="0" w:line="276" w:lineRule="auto"/>
              <w:rPr>
                <w:rFonts w:cs="Arial"/>
                <w:b/>
                <w:color w:val="000000"/>
                <w:sz w:val="24"/>
              </w:rPr>
            </w:pPr>
            <w:r w:rsidRPr="00A362A0">
              <w:rPr>
                <w:rFonts w:cs="Arial"/>
                <w:b/>
                <w:color w:val="000000"/>
                <w:sz w:val="24"/>
              </w:rPr>
              <w:t>NQF Level</w:t>
            </w:r>
          </w:p>
        </w:tc>
        <w:tc>
          <w:tcPr>
            <w:tcW w:w="3714" w:type="pct"/>
          </w:tcPr>
          <w:p w:rsidRPr="00A362A0" w:rsidR="003456E3" w:rsidP="003456E3" w:rsidRDefault="003456E3" w14:paraId="640A244F" wp14:textId="77777777">
            <w:pPr>
              <w:spacing w:after="0" w:line="276" w:lineRule="auto"/>
              <w:rPr>
                <w:rFonts w:cs="Arial"/>
                <w:color w:val="000000"/>
                <w:sz w:val="24"/>
              </w:rPr>
            </w:pPr>
            <w:r>
              <w:rPr>
                <w:rFonts w:cs="Arial"/>
                <w:color w:val="000000"/>
                <w:sz w:val="24"/>
              </w:rPr>
              <w:t>Level 3</w:t>
            </w:r>
          </w:p>
        </w:tc>
      </w:tr>
      <w:tr xmlns:wp14="http://schemas.microsoft.com/office/word/2010/wordml" w:rsidRPr="00A362A0" w:rsidR="003456E3" w:rsidTr="003456E3" w14:paraId="640BFFE8" wp14:textId="77777777">
        <w:tc>
          <w:tcPr>
            <w:tcW w:w="1286" w:type="pct"/>
            <w:shd w:val="clear" w:color="auto" w:fill="CCCCCC"/>
          </w:tcPr>
          <w:p w:rsidRPr="00A362A0" w:rsidR="003456E3" w:rsidP="003456E3" w:rsidRDefault="003456E3" w14:paraId="5490EC31" wp14:textId="77777777">
            <w:pPr>
              <w:spacing w:after="0" w:line="276" w:lineRule="auto"/>
              <w:rPr>
                <w:rFonts w:cs="Arial"/>
                <w:b/>
                <w:color w:val="000000"/>
                <w:sz w:val="24"/>
              </w:rPr>
            </w:pPr>
            <w:r w:rsidRPr="00A362A0">
              <w:rPr>
                <w:rFonts w:cs="Arial"/>
                <w:b/>
                <w:color w:val="000000"/>
                <w:sz w:val="24"/>
              </w:rPr>
              <w:t>Notional hours</w:t>
            </w:r>
          </w:p>
        </w:tc>
        <w:tc>
          <w:tcPr>
            <w:tcW w:w="3714" w:type="pct"/>
          </w:tcPr>
          <w:p w:rsidRPr="00A362A0" w:rsidR="003456E3" w:rsidP="003456E3" w:rsidRDefault="003456E3" w14:paraId="3A96B3F4" wp14:textId="77777777">
            <w:pPr>
              <w:spacing w:after="0" w:line="276" w:lineRule="auto"/>
              <w:rPr>
                <w:rFonts w:cs="Arial"/>
                <w:color w:val="000000"/>
                <w:sz w:val="24"/>
              </w:rPr>
            </w:pPr>
            <w:r>
              <w:rPr>
                <w:rFonts w:cs="Arial"/>
                <w:color w:val="000000"/>
                <w:sz w:val="24"/>
              </w:rPr>
              <w:t>200</w:t>
            </w:r>
          </w:p>
        </w:tc>
      </w:tr>
      <w:tr xmlns:wp14="http://schemas.microsoft.com/office/word/2010/wordml" w:rsidRPr="00A362A0" w:rsidR="003456E3" w:rsidTr="003456E3" w14:paraId="363E0539" wp14:textId="77777777">
        <w:tc>
          <w:tcPr>
            <w:tcW w:w="1286" w:type="pct"/>
            <w:shd w:val="clear" w:color="auto" w:fill="CCCCCC"/>
          </w:tcPr>
          <w:p w:rsidRPr="00A362A0" w:rsidR="003456E3" w:rsidP="003456E3" w:rsidRDefault="003456E3" w14:paraId="5AAADDED" wp14:textId="77777777">
            <w:pPr>
              <w:spacing w:after="0" w:line="276" w:lineRule="auto"/>
              <w:rPr>
                <w:rFonts w:cs="Arial"/>
                <w:b/>
                <w:color w:val="000000"/>
                <w:sz w:val="24"/>
              </w:rPr>
            </w:pPr>
            <w:r w:rsidRPr="00A362A0">
              <w:rPr>
                <w:rFonts w:cs="Arial"/>
                <w:b/>
                <w:color w:val="000000"/>
                <w:sz w:val="24"/>
              </w:rPr>
              <w:t>Credit(s)</w:t>
            </w:r>
          </w:p>
        </w:tc>
        <w:tc>
          <w:tcPr>
            <w:tcW w:w="3714" w:type="pct"/>
          </w:tcPr>
          <w:p w:rsidRPr="00A362A0" w:rsidR="003456E3" w:rsidP="003456E3" w:rsidRDefault="003456E3" w14:paraId="5464B667" wp14:textId="77777777">
            <w:pPr>
              <w:spacing w:after="0" w:line="276" w:lineRule="auto"/>
              <w:rPr>
                <w:rFonts w:cs="Arial"/>
                <w:color w:val="000000"/>
                <w:sz w:val="24"/>
              </w:rPr>
            </w:pPr>
            <w:r>
              <w:rPr>
                <w:rFonts w:cs="Arial"/>
                <w:color w:val="000000"/>
                <w:sz w:val="24"/>
              </w:rPr>
              <w:t>04</w:t>
            </w:r>
          </w:p>
        </w:tc>
      </w:tr>
      <w:tr xmlns:wp14="http://schemas.microsoft.com/office/word/2010/wordml" w:rsidRPr="00A362A0" w:rsidR="003456E3" w:rsidTr="003456E3" w14:paraId="03777942" wp14:textId="77777777">
        <w:tc>
          <w:tcPr>
            <w:tcW w:w="1286" w:type="pct"/>
            <w:shd w:val="clear" w:color="auto" w:fill="CCCCCC"/>
          </w:tcPr>
          <w:p w:rsidRPr="00A362A0" w:rsidR="003456E3" w:rsidP="003456E3" w:rsidRDefault="003456E3" w14:paraId="6EA4DA12" wp14:textId="77777777">
            <w:pPr>
              <w:spacing w:after="0" w:line="276" w:lineRule="auto"/>
              <w:rPr>
                <w:rFonts w:cs="Arial"/>
                <w:b/>
                <w:color w:val="000000"/>
                <w:sz w:val="24"/>
              </w:rPr>
            </w:pPr>
            <w:r w:rsidRPr="00A362A0">
              <w:rPr>
                <w:rFonts w:cs="Arial"/>
                <w:b/>
                <w:color w:val="000000"/>
                <w:sz w:val="24"/>
              </w:rPr>
              <w:t>Occupational Code</w:t>
            </w:r>
          </w:p>
        </w:tc>
        <w:tc>
          <w:tcPr>
            <w:tcW w:w="3714" w:type="pct"/>
          </w:tcPr>
          <w:p w:rsidRPr="00A362A0" w:rsidR="003456E3" w:rsidP="003456E3" w:rsidRDefault="003456E3" w14:paraId="60061E4C" wp14:textId="77777777">
            <w:pPr>
              <w:spacing w:after="0" w:line="276" w:lineRule="auto"/>
              <w:rPr>
                <w:rFonts w:cs="Arial"/>
                <w:color w:val="000000"/>
                <w:sz w:val="24"/>
              </w:rPr>
            </w:pPr>
          </w:p>
        </w:tc>
      </w:tr>
      <w:tr xmlns:wp14="http://schemas.microsoft.com/office/word/2010/wordml" w:rsidRPr="00A362A0" w:rsidR="003456E3" w:rsidTr="003456E3" w14:paraId="51099B23" wp14:textId="77777777">
        <w:tc>
          <w:tcPr>
            <w:tcW w:w="1286" w:type="pct"/>
            <w:shd w:val="clear" w:color="auto" w:fill="CCCCCC"/>
          </w:tcPr>
          <w:p w:rsidRPr="00A362A0" w:rsidR="003456E3" w:rsidP="003456E3" w:rsidRDefault="003456E3" w14:paraId="26BA8C4D" wp14:textId="77777777">
            <w:pPr>
              <w:spacing w:after="0" w:line="276" w:lineRule="auto"/>
              <w:rPr>
                <w:rFonts w:cs="Arial"/>
                <w:b/>
                <w:color w:val="000000"/>
                <w:sz w:val="24"/>
              </w:rPr>
            </w:pPr>
            <w:r w:rsidRPr="00A362A0">
              <w:rPr>
                <w:rFonts w:cs="Arial"/>
                <w:b/>
                <w:color w:val="000000"/>
                <w:sz w:val="24"/>
              </w:rPr>
              <w:t>SAQA QUAL ID</w:t>
            </w:r>
          </w:p>
        </w:tc>
        <w:tc>
          <w:tcPr>
            <w:tcW w:w="3714" w:type="pct"/>
          </w:tcPr>
          <w:p w:rsidRPr="00A362A0" w:rsidR="003456E3" w:rsidP="003456E3" w:rsidRDefault="003456E3" w14:paraId="44EAFD9C" wp14:textId="77777777">
            <w:pPr>
              <w:spacing w:after="0" w:line="276" w:lineRule="auto"/>
              <w:rPr>
                <w:rFonts w:cs="Arial"/>
                <w:color w:val="000000"/>
                <w:sz w:val="24"/>
              </w:rPr>
            </w:pPr>
          </w:p>
        </w:tc>
      </w:tr>
      <w:tr xmlns:wp14="http://schemas.microsoft.com/office/word/2010/wordml" w:rsidRPr="00A362A0" w:rsidR="003456E3" w:rsidTr="003456E3" w14:paraId="44C5EC01" wp14:textId="77777777">
        <w:tc>
          <w:tcPr>
            <w:tcW w:w="1286" w:type="pct"/>
            <w:shd w:val="clear" w:color="auto" w:fill="CCCCCC"/>
          </w:tcPr>
          <w:p w:rsidRPr="00A362A0" w:rsidR="003456E3" w:rsidP="003456E3" w:rsidRDefault="003456E3" w14:paraId="4B172108" wp14:textId="77777777">
            <w:pPr>
              <w:spacing w:after="0" w:line="276" w:lineRule="auto"/>
              <w:rPr>
                <w:rFonts w:cs="Arial"/>
                <w:b/>
                <w:color w:val="000000"/>
                <w:sz w:val="24"/>
              </w:rPr>
            </w:pPr>
            <w:r w:rsidRPr="00A362A0">
              <w:rPr>
                <w:rFonts w:cs="Arial"/>
                <w:b/>
                <w:color w:val="000000"/>
                <w:sz w:val="24"/>
              </w:rPr>
              <w:t>Qualification Title</w:t>
            </w:r>
          </w:p>
        </w:tc>
        <w:tc>
          <w:tcPr>
            <w:tcW w:w="3714" w:type="pct"/>
          </w:tcPr>
          <w:p w:rsidRPr="00A362A0" w:rsidR="003456E3" w:rsidP="003456E3" w:rsidRDefault="003456E3" w14:paraId="482FBAEE" wp14:textId="77777777">
            <w:pPr>
              <w:spacing w:after="0"/>
              <w:rPr>
                <w:rFonts w:cs="Arial"/>
                <w:color w:val="000000"/>
                <w:sz w:val="24"/>
              </w:rPr>
            </w:pPr>
            <w:r w:rsidRPr="00A362A0">
              <w:rPr>
                <w:rFonts w:cs="Arial"/>
                <w:color w:val="000000"/>
                <w:sz w:val="24"/>
              </w:rPr>
              <w:t xml:space="preserve">Occupational Certificate: </w:t>
            </w:r>
          </w:p>
        </w:tc>
      </w:tr>
    </w:tbl>
    <w:p xmlns:wp14="http://schemas.microsoft.com/office/word/2010/wordml" w:rsidRPr="00A362A0" w:rsidR="003456E3" w:rsidP="003456E3" w:rsidRDefault="003456E3" w14:paraId="4B94D5A5" wp14:textId="77777777">
      <w:pPr>
        <w:rPr>
          <w:rFonts w:cs="Arial"/>
          <w:b/>
          <w:sz w:val="36"/>
          <w:szCs w:val="36"/>
        </w:rPr>
      </w:pPr>
    </w:p>
    <w:p xmlns:wp14="http://schemas.microsoft.com/office/word/2010/wordml" w:rsidRPr="00A362A0" w:rsidR="003456E3" w:rsidP="003456E3" w:rsidRDefault="003456E3" w14:paraId="3DEEC669" wp14:textId="77777777">
      <w:pPr>
        <w:rPr>
          <w:rFonts w:cs="Arial"/>
          <w:b/>
          <w:sz w:val="36"/>
          <w:szCs w:val="36"/>
        </w:rPr>
      </w:pPr>
    </w:p>
    <w:p xmlns:wp14="http://schemas.microsoft.com/office/word/2010/wordml" w:rsidRPr="00A362A0" w:rsidR="003456E3" w:rsidP="003456E3" w:rsidRDefault="003456E3" w14:paraId="3656B9AB" wp14:textId="77777777">
      <w:pPr>
        <w:rPr>
          <w:rFonts w:cs="Arial"/>
          <w:b/>
          <w:sz w:val="36"/>
          <w:szCs w:val="36"/>
        </w:rPr>
      </w:pPr>
    </w:p>
    <w:p xmlns:wp14="http://schemas.microsoft.com/office/word/2010/wordml" w:rsidRPr="00A362A0" w:rsidR="003456E3" w:rsidP="003456E3" w:rsidRDefault="003456E3" w14:paraId="45FB0818" wp14:textId="77777777">
      <w:pPr>
        <w:rPr>
          <w:rFonts w:cs="Arial"/>
          <w:b/>
          <w:sz w:val="36"/>
          <w:szCs w:val="36"/>
        </w:rPr>
      </w:pPr>
    </w:p>
    <w:p xmlns:wp14="http://schemas.microsoft.com/office/word/2010/wordml" w:rsidRPr="00B42A20" w:rsidR="003456E3" w:rsidP="003456E3" w:rsidRDefault="003456E3" w14:paraId="049F31CB" wp14:textId="77777777">
      <w:pPr>
        <w:rPr>
          <w:b/>
          <w:bCs/>
        </w:rPr>
      </w:pPr>
    </w:p>
    <w:p xmlns:wp14="http://schemas.microsoft.com/office/word/2010/wordml" w:rsidR="003456E3" w:rsidRDefault="003456E3" w14:paraId="53128261" wp14:textId="77777777">
      <w:r>
        <w:br w:type="page"/>
      </w:r>
    </w:p>
    <w:p xmlns:wp14="http://schemas.microsoft.com/office/word/2010/wordml" w:rsidR="003456E3" w:rsidP="003456E3" w:rsidRDefault="003456E3" w14:paraId="62486C05" wp14:textId="77777777">
      <w:pPr>
        <w:pStyle w:val="TOCHeading"/>
        <w:tabs>
          <w:tab w:val="right" w:pos="9026"/>
        </w:tabs>
        <w:rPr>
          <w:rFonts w:ascii="Century Gothic" w:hAnsi="Century Gothic" w:eastAsiaTheme="minorHAnsi" w:cstheme="minorBidi"/>
          <w:color w:val="auto"/>
          <w:sz w:val="22"/>
          <w:szCs w:val="22"/>
          <w:lang w:val="en-ZA"/>
        </w:rPr>
      </w:pPr>
    </w:p>
    <w:sdt>
      <w:sdtPr>
        <w:id w:val="-203409302"/>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B42A20" w:rsidR="00186C55" w:rsidP="003456E3" w:rsidRDefault="00186C55" w14:paraId="22E0FC93" wp14:textId="77777777">
          <w:pPr>
            <w:pStyle w:val="TOCHeading"/>
            <w:tabs>
              <w:tab w:val="right" w:pos="9026"/>
            </w:tabs>
            <w:rPr>
              <w:rFonts w:ascii="Century Gothic" w:hAnsi="Century Gothic"/>
            </w:rPr>
          </w:pPr>
          <w:r w:rsidRPr="003D553B">
            <w:rPr>
              <w:rFonts w:ascii="Century Gothic" w:hAnsi="Century Gothic"/>
              <w:b/>
              <w:color w:val="auto"/>
            </w:rPr>
            <w:t>Table of Contents</w:t>
          </w:r>
          <w:r w:rsidR="003456E3">
            <w:rPr>
              <w:rFonts w:ascii="Century Gothic" w:hAnsi="Century Gothic"/>
            </w:rPr>
            <w:tab/>
          </w:r>
        </w:p>
        <w:p xmlns:wp14="http://schemas.microsoft.com/office/word/2010/wordml" w:rsidRPr="00B42A20" w:rsidR="00041C83" w:rsidRDefault="00041C83" w14:paraId="4101652C" wp14:textId="77777777">
          <w:pPr>
            <w:pStyle w:val="TOC1"/>
            <w:tabs>
              <w:tab w:val="right" w:leader="dot" w:pos="9016"/>
            </w:tabs>
          </w:pPr>
        </w:p>
        <w:p xmlns:wp14="http://schemas.microsoft.com/office/word/2010/wordml" w:rsidR="0034469B" w:rsidRDefault="00186C55" w14:paraId="1CC28205" wp14:textId="77777777">
          <w:pPr>
            <w:pStyle w:val="TOC1"/>
            <w:tabs>
              <w:tab w:val="right" w:leader="dot" w:pos="9016"/>
            </w:tabs>
            <w:rPr>
              <w:rFonts w:asciiTheme="minorHAnsi" w:hAnsiTheme="minorHAnsi" w:eastAsiaTheme="minorEastAsia"/>
              <w:noProof/>
              <w:lang w:eastAsia="en-ZA"/>
            </w:rPr>
          </w:pPr>
          <w:r w:rsidRPr="00B42A20">
            <w:fldChar w:fldCharType="begin"/>
          </w:r>
          <w:r w:rsidRPr="00B42A20">
            <w:instrText xml:space="preserve"> TOC \o "1-3" \h \z \u </w:instrText>
          </w:r>
          <w:r w:rsidRPr="00B42A20">
            <w:fldChar w:fldCharType="separate"/>
          </w:r>
          <w:hyperlink w:history="1" w:anchor="_Toc195542058">
            <w:r w:rsidRPr="0069190F" w:rsidR="0034469B">
              <w:rPr>
                <w:rStyle w:val="Hyperlink"/>
                <w:b/>
                <w:bCs/>
                <w:noProof/>
              </w:rPr>
              <w:t>Introduction to Practical Skill Module: PM-02</w:t>
            </w:r>
            <w:r w:rsidR="0034469B">
              <w:rPr>
                <w:noProof/>
                <w:webHidden/>
              </w:rPr>
              <w:tab/>
            </w:r>
            <w:r w:rsidR="0034469B">
              <w:rPr>
                <w:noProof/>
                <w:webHidden/>
              </w:rPr>
              <w:fldChar w:fldCharType="begin"/>
            </w:r>
            <w:r w:rsidR="0034469B">
              <w:rPr>
                <w:noProof/>
                <w:webHidden/>
              </w:rPr>
              <w:instrText xml:space="preserve"> PAGEREF _Toc195542058 \h </w:instrText>
            </w:r>
            <w:r w:rsidR="0034469B">
              <w:rPr>
                <w:noProof/>
                <w:webHidden/>
              </w:rPr>
            </w:r>
            <w:r w:rsidR="0034469B">
              <w:rPr>
                <w:noProof/>
                <w:webHidden/>
              </w:rPr>
              <w:fldChar w:fldCharType="separate"/>
            </w:r>
            <w:r w:rsidR="0034469B">
              <w:rPr>
                <w:noProof/>
                <w:webHidden/>
              </w:rPr>
              <w:t>6</w:t>
            </w:r>
            <w:r w:rsidR="0034469B">
              <w:rPr>
                <w:noProof/>
                <w:webHidden/>
              </w:rPr>
              <w:fldChar w:fldCharType="end"/>
            </w:r>
          </w:hyperlink>
        </w:p>
        <w:p xmlns:wp14="http://schemas.microsoft.com/office/word/2010/wordml" w:rsidR="0034469B" w:rsidRDefault="00C64A4F" w14:paraId="4EE9A8BC" wp14:textId="77777777">
          <w:pPr>
            <w:pStyle w:val="TOC2"/>
            <w:tabs>
              <w:tab w:val="right" w:leader="dot" w:pos="9016"/>
            </w:tabs>
            <w:rPr>
              <w:rFonts w:asciiTheme="minorHAnsi" w:hAnsiTheme="minorHAnsi" w:eastAsiaTheme="minorEastAsia"/>
              <w:noProof/>
              <w:lang w:eastAsia="en-ZA"/>
            </w:rPr>
          </w:pPr>
          <w:hyperlink w:history="1" w:anchor="_Toc195542059">
            <w:r w:rsidRPr="0069190F" w:rsidR="0034469B">
              <w:rPr>
                <w:rStyle w:val="Hyperlink"/>
                <w:b/>
                <w:bCs/>
                <w:noProof/>
              </w:rPr>
              <w:t>PM-02-PS01</w:t>
            </w:r>
            <w:r w:rsidR="0034469B">
              <w:rPr>
                <w:noProof/>
                <w:webHidden/>
              </w:rPr>
              <w:tab/>
            </w:r>
            <w:r w:rsidR="0034469B">
              <w:rPr>
                <w:noProof/>
                <w:webHidden/>
              </w:rPr>
              <w:fldChar w:fldCharType="begin"/>
            </w:r>
            <w:r w:rsidR="0034469B">
              <w:rPr>
                <w:noProof/>
                <w:webHidden/>
              </w:rPr>
              <w:instrText xml:space="preserve"> PAGEREF _Toc195542059 \h </w:instrText>
            </w:r>
            <w:r w:rsidR="0034469B">
              <w:rPr>
                <w:noProof/>
                <w:webHidden/>
              </w:rPr>
            </w:r>
            <w:r w:rsidR="0034469B">
              <w:rPr>
                <w:noProof/>
                <w:webHidden/>
              </w:rPr>
              <w:fldChar w:fldCharType="separate"/>
            </w:r>
            <w:r w:rsidR="0034469B">
              <w:rPr>
                <w:noProof/>
                <w:webHidden/>
              </w:rPr>
              <w:t>8</w:t>
            </w:r>
            <w:r w:rsidR="0034469B">
              <w:rPr>
                <w:noProof/>
                <w:webHidden/>
              </w:rPr>
              <w:fldChar w:fldCharType="end"/>
            </w:r>
          </w:hyperlink>
        </w:p>
        <w:p xmlns:wp14="http://schemas.microsoft.com/office/word/2010/wordml" w:rsidR="0034469B" w:rsidRDefault="00C64A4F" w14:paraId="69B838D8" wp14:textId="77777777">
          <w:pPr>
            <w:pStyle w:val="TOC3"/>
            <w:tabs>
              <w:tab w:val="right" w:leader="dot" w:pos="9016"/>
            </w:tabs>
            <w:rPr>
              <w:rFonts w:asciiTheme="minorHAnsi" w:hAnsiTheme="minorHAnsi" w:eastAsiaTheme="minorEastAsia"/>
              <w:noProof/>
              <w:lang w:eastAsia="en-ZA"/>
            </w:rPr>
          </w:pPr>
          <w:hyperlink w:history="1" w:anchor="_Toc195542060">
            <w:r w:rsidRPr="0069190F" w:rsidR="0034469B">
              <w:rPr>
                <w:rStyle w:val="Hyperlink"/>
                <w:bCs/>
                <w:noProof/>
              </w:rPr>
              <w:t>PA0101: Define the Design Proposal</w:t>
            </w:r>
            <w:r w:rsidR="0034469B">
              <w:rPr>
                <w:noProof/>
                <w:webHidden/>
              </w:rPr>
              <w:tab/>
            </w:r>
            <w:r w:rsidR="0034469B">
              <w:rPr>
                <w:noProof/>
                <w:webHidden/>
              </w:rPr>
              <w:fldChar w:fldCharType="begin"/>
            </w:r>
            <w:r w:rsidR="0034469B">
              <w:rPr>
                <w:noProof/>
                <w:webHidden/>
              </w:rPr>
              <w:instrText xml:space="preserve"> PAGEREF _Toc195542060 \h </w:instrText>
            </w:r>
            <w:r w:rsidR="0034469B">
              <w:rPr>
                <w:noProof/>
                <w:webHidden/>
              </w:rPr>
            </w:r>
            <w:r w:rsidR="0034469B">
              <w:rPr>
                <w:noProof/>
                <w:webHidden/>
              </w:rPr>
              <w:fldChar w:fldCharType="separate"/>
            </w:r>
            <w:r w:rsidR="0034469B">
              <w:rPr>
                <w:noProof/>
                <w:webHidden/>
              </w:rPr>
              <w:t>10</w:t>
            </w:r>
            <w:r w:rsidR="0034469B">
              <w:rPr>
                <w:noProof/>
                <w:webHidden/>
              </w:rPr>
              <w:fldChar w:fldCharType="end"/>
            </w:r>
          </w:hyperlink>
        </w:p>
        <w:p xmlns:wp14="http://schemas.microsoft.com/office/word/2010/wordml" w:rsidR="0034469B" w:rsidRDefault="00C64A4F" w14:paraId="2E1DCDAC" wp14:textId="77777777">
          <w:pPr>
            <w:pStyle w:val="TOC3"/>
            <w:tabs>
              <w:tab w:val="right" w:leader="dot" w:pos="9016"/>
            </w:tabs>
            <w:rPr>
              <w:rFonts w:asciiTheme="minorHAnsi" w:hAnsiTheme="minorHAnsi" w:eastAsiaTheme="minorEastAsia"/>
              <w:noProof/>
              <w:lang w:eastAsia="en-ZA"/>
            </w:rPr>
          </w:pPr>
          <w:hyperlink w:history="1" w:anchor="_Toc195542061">
            <w:r w:rsidRPr="0069190F" w:rsidR="0034469B">
              <w:rPr>
                <w:rStyle w:val="Hyperlink"/>
                <w:bCs/>
                <w:noProof/>
              </w:rPr>
              <w:t>PA0102: Decide on a Research Methodology</w:t>
            </w:r>
            <w:r w:rsidR="0034469B">
              <w:rPr>
                <w:noProof/>
                <w:webHidden/>
              </w:rPr>
              <w:tab/>
            </w:r>
            <w:r w:rsidR="0034469B">
              <w:rPr>
                <w:noProof/>
                <w:webHidden/>
              </w:rPr>
              <w:fldChar w:fldCharType="begin"/>
            </w:r>
            <w:r w:rsidR="0034469B">
              <w:rPr>
                <w:noProof/>
                <w:webHidden/>
              </w:rPr>
              <w:instrText xml:space="preserve"> PAGEREF _Toc195542061 \h </w:instrText>
            </w:r>
            <w:r w:rsidR="0034469B">
              <w:rPr>
                <w:noProof/>
                <w:webHidden/>
              </w:rPr>
            </w:r>
            <w:r w:rsidR="0034469B">
              <w:rPr>
                <w:noProof/>
                <w:webHidden/>
              </w:rPr>
              <w:fldChar w:fldCharType="separate"/>
            </w:r>
            <w:r w:rsidR="0034469B">
              <w:rPr>
                <w:noProof/>
                <w:webHidden/>
              </w:rPr>
              <w:t>13</w:t>
            </w:r>
            <w:r w:rsidR="0034469B">
              <w:rPr>
                <w:noProof/>
                <w:webHidden/>
              </w:rPr>
              <w:fldChar w:fldCharType="end"/>
            </w:r>
          </w:hyperlink>
        </w:p>
        <w:p xmlns:wp14="http://schemas.microsoft.com/office/word/2010/wordml" w:rsidR="0034469B" w:rsidRDefault="00C64A4F" w14:paraId="281C805D" wp14:textId="77777777">
          <w:pPr>
            <w:pStyle w:val="TOC3"/>
            <w:tabs>
              <w:tab w:val="right" w:leader="dot" w:pos="9016"/>
            </w:tabs>
            <w:rPr>
              <w:rFonts w:asciiTheme="minorHAnsi" w:hAnsiTheme="minorHAnsi" w:eastAsiaTheme="minorEastAsia"/>
              <w:noProof/>
              <w:lang w:eastAsia="en-ZA"/>
            </w:rPr>
          </w:pPr>
          <w:hyperlink w:history="1" w:anchor="_Toc195542062">
            <w:r w:rsidRPr="0069190F" w:rsidR="0034469B">
              <w:rPr>
                <w:rStyle w:val="Hyperlink"/>
                <w:bCs/>
                <w:noProof/>
              </w:rPr>
              <w:t>PA0103: Design Research Tools</w:t>
            </w:r>
            <w:r w:rsidR="0034469B">
              <w:rPr>
                <w:noProof/>
                <w:webHidden/>
              </w:rPr>
              <w:tab/>
            </w:r>
            <w:r w:rsidR="0034469B">
              <w:rPr>
                <w:noProof/>
                <w:webHidden/>
              </w:rPr>
              <w:fldChar w:fldCharType="begin"/>
            </w:r>
            <w:r w:rsidR="0034469B">
              <w:rPr>
                <w:noProof/>
                <w:webHidden/>
              </w:rPr>
              <w:instrText xml:space="preserve"> PAGEREF _Toc195542062 \h </w:instrText>
            </w:r>
            <w:r w:rsidR="0034469B">
              <w:rPr>
                <w:noProof/>
                <w:webHidden/>
              </w:rPr>
            </w:r>
            <w:r w:rsidR="0034469B">
              <w:rPr>
                <w:noProof/>
                <w:webHidden/>
              </w:rPr>
              <w:fldChar w:fldCharType="separate"/>
            </w:r>
            <w:r w:rsidR="0034469B">
              <w:rPr>
                <w:noProof/>
                <w:webHidden/>
              </w:rPr>
              <w:t>16</w:t>
            </w:r>
            <w:r w:rsidR="0034469B">
              <w:rPr>
                <w:noProof/>
                <w:webHidden/>
              </w:rPr>
              <w:fldChar w:fldCharType="end"/>
            </w:r>
          </w:hyperlink>
        </w:p>
        <w:p xmlns:wp14="http://schemas.microsoft.com/office/word/2010/wordml" w:rsidR="0034469B" w:rsidRDefault="00C64A4F" w14:paraId="3E65E2C2" wp14:textId="77777777">
          <w:pPr>
            <w:pStyle w:val="TOC3"/>
            <w:tabs>
              <w:tab w:val="right" w:leader="dot" w:pos="9016"/>
            </w:tabs>
            <w:rPr>
              <w:rFonts w:asciiTheme="minorHAnsi" w:hAnsiTheme="minorHAnsi" w:eastAsiaTheme="minorEastAsia"/>
              <w:noProof/>
              <w:lang w:eastAsia="en-ZA"/>
            </w:rPr>
          </w:pPr>
          <w:hyperlink w:history="1" w:anchor="_Toc195542063">
            <w:r w:rsidRPr="0069190F" w:rsidR="0034469B">
              <w:rPr>
                <w:rStyle w:val="Hyperlink"/>
                <w:bCs/>
                <w:noProof/>
              </w:rPr>
              <w:t>PA0104: Identify Data Collection Methods</w:t>
            </w:r>
            <w:r w:rsidR="0034469B">
              <w:rPr>
                <w:noProof/>
                <w:webHidden/>
              </w:rPr>
              <w:tab/>
            </w:r>
            <w:r w:rsidR="0034469B">
              <w:rPr>
                <w:noProof/>
                <w:webHidden/>
              </w:rPr>
              <w:fldChar w:fldCharType="begin"/>
            </w:r>
            <w:r w:rsidR="0034469B">
              <w:rPr>
                <w:noProof/>
                <w:webHidden/>
              </w:rPr>
              <w:instrText xml:space="preserve"> PAGEREF _Toc195542063 \h </w:instrText>
            </w:r>
            <w:r w:rsidR="0034469B">
              <w:rPr>
                <w:noProof/>
                <w:webHidden/>
              </w:rPr>
            </w:r>
            <w:r w:rsidR="0034469B">
              <w:rPr>
                <w:noProof/>
                <w:webHidden/>
              </w:rPr>
              <w:fldChar w:fldCharType="separate"/>
            </w:r>
            <w:r w:rsidR="0034469B">
              <w:rPr>
                <w:noProof/>
                <w:webHidden/>
              </w:rPr>
              <w:t>20</w:t>
            </w:r>
            <w:r w:rsidR="0034469B">
              <w:rPr>
                <w:noProof/>
                <w:webHidden/>
              </w:rPr>
              <w:fldChar w:fldCharType="end"/>
            </w:r>
          </w:hyperlink>
        </w:p>
        <w:p xmlns:wp14="http://schemas.microsoft.com/office/word/2010/wordml" w:rsidR="0034469B" w:rsidRDefault="00C64A4F" w14:paraId="6B0F8FB4" wp14:textId="77777777">
          <w:pPr>
            <w:pStyle w:val="TOC3"/>
            <w:tabs>
              <w:tab w:val="right" w:leader="dot" w:pos="9016"/>
            </w:tabs>
            <w:rPr>
              <w:rFonts w:asciiTheme="minorHAnsi" w:hAnsiTheme="minorHAnsi" w:eastAsiaTheme="minorEastAsia"/>
              <w:noProof/>
              <w:lang w:eastAsia="en-ZA"/>
            </w:rPr>
          </w:pPr>
          <w:hyperlink w:history="1" w:anchor="_Toc195542064">
            <w:r w:rsidRPr="0069190F" w:rsidR="0034469B">
              <w:rPr>
                <w:rStyle w:val="Hyperlink"/>
                <w:bCs/>
                <w:noProof/>
              </w:rPr>
              <w:t>PA0105: Conduct Internet Searches</w:t>
            </w:r>
            <w:r w:rsidR="0034469B">
              <w:rPr>
                <w:noProof/>
                <w:webHidden/>
              </w:rPr>
              <w:tab/>
            </w:r>
            <w:r w:rsidR="0034469B">
              <w:rPr>
                <w:noProof/>
                <w:webHidden/>
              </w:rPr>
              <w:fldChar w:fldCharType="begin"/>
            </w:r>
            <w:r w:rsidR="0034469B">
              <w:rPr>
                <w:noProof/>
                <w:webHidden/>
              </w:rPr>
              <w:instrText xml:space="preserve"> PAGEREF _Toc195542064 \h </w:instrText>
            </w:r>
            <w:r w:rsidR="0034469B">
              <w:rPr>
                <w:noProof/>
                <w:webHidden/>
              </w:rPr>
            </w:r>
            <w:r w:rsidR="0034469B">
              <w:rPr>
                <w:noProof/>
                <w:webHidden/>
              </w:rPr>
              <w:fldChar w:fldCharType="separate"/>
            </w:r>
            <w:r w:rsidR="0034469B">
              <w:rPr>
                <w:noProof/>
                <w:webHidden/>
              </w:rPr>
              <w:t>23</w:t>
            </w:r>
            <w:r w:rsidR="0034469B">
              <w:rPr>
                <w:noProof/>
                <w:webHidden/>
              </w:rPr>
              <w:fldChar w:fldCharType="end"/>
            </w:r>
          </w:hyperlink>
        </w:p>
        <w:p xmlns:wp14="http://schemas.microsoft.com/office/word/2010/wordml" w:rsidR="0034469B" w:rsidRDefault="00C64A4F" w14:paraId="4047AB90" wp14:textId="77777777">
          <w:pPr>
            <w:pStyle w:val="TOC3"/>
            <w:tabs>
              <w:tab w:val="right" w:leader="dot" w:pos="9016"/>
            </w:tabs>
            <w:rPr>
              <w:rFonts w:asciiTheme="minorHAnsi" w:hAnsiTheme="minorHAnsi" w:eastAsiaTheme="minorEastAsia"/>
              <w:noProof/>
              <w:lang w:eastAsia="en-ZA"/>
            </w:rPr>
          </w:pPr>
          <w:hyperlink w:history="1" w:anchor="_Toc195542065">
            <w:r w:rsidRPr="0069190F" w:rsidR="0034469B">
              <w:rPr>
                <w:rStyle w:val="Hyperlink"/>
                <w:bCs/>
                <w:noProof/>
              </w:rPr>
              <w:t>PA0106: Validate Information</w:t>
            </w:r>
            <w:r w:rsidR="0034469B">
              <w:rPr>
                <w:noProof/>
                <w:webHidden/>
              </w:rPr>
              <w:tab/>
            </w:r>
            <w:r w:rsidR="0034469B">
              <w:rPr>
                <w:noProof/>
                <w:webHidden/>
              </w:rPr>
              <w:fldChar w:fldCharType="begin"/>
            </w:r>
            <w:r w:rsidR="0034469B">
              <w:rPr>
                <w:noProof/>
                <w:webHidden/>
              </w:rPr>
              <w:instrText xml:space="preserve"> PAGEREF _Toc195542065 \h </w:instrText>
            </w:r>
            <w:r w:rsidR="0034469B">
              <w:rPr>
                <w:noProof/>
                <w:webHidden/>
              </w:rPr>
            </w:r>
            <w:r w:rsidR="0034469B">
              <w:rPr>
                <w:noProof/>
                <w:webHidden/>
              </w:rPr>
              <w:fldChar w:fldCharType="separate"/>
            </w:r>
            <w:r w:rsidR="0034469B">
              <w:rPr>
                <w:noProof/>
                <w:webHidden/>
              </w:rPr>
              <w:t>28</w:t>
            </w:r>
            <w:r w:rsidR="0034469B">
              <w:rPr>
                <w:noProof/>
                <w:webHidden/>
              </w:rPr>
              <w:fldChar w:fldCharType="end"/>
            </w:r>
          </w:hyperlink>
        </w:p>
        <w:p xmlns:wp14="http://schemas.microsoft.com/office/word/2010/wordml" w:rsidR="0034469B" w:rsidRDefault="00C64A4F" w14:paraId="41A7B83F" wp14:textId="77777777">
          <w:pPr>
            <w:pStyle w:val="TOC3"/>
            <w:tabs>
              <w:tab w:val="right" w:leader="dot" w:pos="9016"/>
            </w:tabs>
            <w:rPr>
              <w:rFonts w:asciiTheme="minorHAnsi" w:hAnsiTheme="minorHAnsi" w:eastAsiaTheme="minorEastAsia"/>
              <w:noProof/>
              <w:lang w:eastAsia="en-ZA"/>
            </w:rPr>
          </w:pPr>
          <w:hyperlink w:history="1" w:anchor="_Toc195542066">
            <w:r w:rsidRPr="0069190F" w:rsidR="0034469B">
              <w:rPr>
                <w:rStyle w:val="Hyperlink"/>
                <w:bCs/>
                <w:noProof/>
              </w:rPr>
              <w:t>PA0107: Develop Research-Based Design Arguments</w:t>
            </w:r>
            <w:r w:rsidR="0034469B">
              <w:rPr>
                <w:noProof/>
                <w:webHidden/>
              </w:rPr>
              <w:tab/>
            </w:r>
            <w:r w:rsidR="0034469B">
              <w:rPr>
                <w:noProof/>
                <w:webHidden/>
              </w:rPr>
              <w:fldChar w:fldCharType="begin"/>
            </w:r>
            <w:r w:rsidR="0034469B">
              <w:rPr>
                <w:noProof/>
                <w:webHidden/>
              </w:rPr>
              <w:instrText xml:space="preserve"> PAGEREF _Toc195542066 \h </w:instrText>
            </w:r>
            <w:r w:rsidR="0034469B">
              <w:rPr>
                <w:noProof/>
                <w:webHidden/>
              </w:rPr>
            </w:r>
            <w:r w:rsidR="0034469B">
              <w:rPr>
                <w:noProof/>
                <w:webHidden/>
              </w:rPr>
              <w:fldChar w:fldCharType="separate"/>
            </w:r>
            <w:r w:rsidR="0034469B">
              <w:rPr>
                <w:noProof/>
                <w:webHidden/>
              </w:rPr>
              <w:t>31</w:t>
            </w:r>
            <w:r w:rsidR="0034469B">
              <w:rPr>
                <w:noProof/>
                <w:webHidden/>
              </w:rPr>
              <w:fldChar w:fldCharType="end"/>
            </w:r>
          </w:hyperlink>
        </w:p>
        <w:p xmlns:wp14="http://schemas.microsoft.com/office/word/2010/wordml" w:rsidR="0034469B" w:rsidRDefault="00C64A4F" w14:paraId="5E723E0C" wp14:textId="77777777">
          <w:pPr>
            <w:pStyle w:val="TOC3"/>
            <w:tabs>
              <w:tab w:val="right" w:leader="dot" w:pos="9016"/>
            </w:tabs>
            <w:rPr>
              <w:rFonts w:asciiTheme="minorHAnsi" w:hAnsiTheme="minorHAnsi" w:eastAsiaTheme="minorEastAsia"/>
              <w:noProof/>
              <w:lang w:eastAsia="en-ZA"/>
            </w:rPr>
          </w:pPr>
          <w:hyperlink w:history="1" w:anchor="_Toc195542067">
            <w:r w:rsidRPr="0069190F" w:rsidR="0034469B">
              <w:rPr>
                <w:rStyle w:val="Hyperlink"/>
                <w:bCs/>
                <w:noProof/>
              </w:rPr>
              <w:t>PA0108: Analyse and Review Research Information</w:t>
            </w:r>
            <w:r w:rsidR="0034469B">
              <w:rPr>
                <w:noProof/>
                <w:webHidden/>
              </w:rPr>
              <w:tab/>
            </w:r>
            <w:r w:rsidR="0034469B">
              <w:rPr>
                <w:noProof/>
                <w:webHidden/>
              </w:rPr>
              <w:fldChar w:fldCharType="begin"/>
            </w:r>
            <w:r w:rsidR="0034469B">
              <w:rPr>
                <w:noProof/>
                <w:webHidden/>
              </w:rPr>
              <w:instrText xml:space="preserve"> PAGEREF _Toc195542067 \h </w:instrText>
            </w:r>
            <w:r w:rsidR="0034469B">
              <w:rPr>
                <w:noProof/>
                <w:webHidden/>
              </w:rPr>
            </w:r>
            <w:r w:rsidR="0034469B">
              <w:rPr>
                <w:noProof/>
                <w:webHidden/>
              </w:rPr>
              <w:fldChar w:fldCharType="separate"/>
            </w:r>
            <w:r w:rsidR="0034469B">
              <w:rPr>
                <w:noProof/>
                <w:webHidden/>
              </w:rPr>
              <w:t>36</w:t>
            </w:r>
            <w:r w:rsidR="0034469B">
              <w:rPr>
                <w:noProof/>
                <w:webHidden/>
              </w:rPr>
              <w:fldChar w:fldCharType="end"/>
            </w:r>
          </w:hyperlink>
        </w:p>
        <w:p xmlns:wp14="http://schemas.microsoft.com/office/word/2010/wordml" w:rsidR="0034469B" w:rsidRDefault="00C64A4F" w14:paraId="55353192" wp14:textId="77777777">
          <w:pPr>
            <w:pStyle w:val="TOC3"/>
            <w:tabs>
              <w:tab w:val="right" w:leader="dot" w:pos="9016"/>
            </w:tabs>
            <w:rPr>
              <w:rFonts w:asciiTheme="minorHAnsi" w:hAnsiTheme="minorHAnsi" w:eastAsiaTheme="minorEastAsia"/>
              <w:noProof/>
              <w:lang w:eastAsia="en-ZA"/>
            </w:rPr>
          </w:pPr>
          <w:hyperlink w:history="1" w:anchor="_Toc195542068">
            <w:r w:rsidRPr="0069190F" w:rsidR="0034469B">
              <w:rPr>
                <w:rStyle w:val="Hyperlink"/>
                <w:bCs/>
                <w:noProof/>
              </w:rPr>
              <w:t>PA0109: Locate Design Problems within Collected Research</w:t>
            </w:r>
            <w:r w:rsidR="0034469B">
              <w:rPr>
                <w:noProof/>
                <w:webHidden/>
              </w:rPr>
              <w:tab/>
            </w:r>
            <w:r w:rsidR="0034469B">
              <w:rPr>
                <w:noProof/>
                <w:webHidden/>
              </w:rPr>
              <w:fldChar w:fldCharType="begin"/>
            </w:r>
            <w:r w:rsidR="0034469B">
              <w:rPr>
                <w:noProof/>
                <w:webHidden/>
              </w:rPr>
              <w:instrText xml:space="preserve"> PAGEREF _Toc195542068 \h </w:instrText>
            </w:r>
            <w:r w:rsidR="0034469B">
              <w:rPr>
                <w:noProof/>
                <w:webHidden/>
              </w:rPr>
            </w:r>
            <w:r w:rsidR="0034469B">
              <w:rPr>
                <w:noProof/>
                <w:webHidden/>
              </w:rPr>
              <w:fldChar w:fldCharType="separate"/>
            </w:r>
            <w:r w:rsidR="0034469B">
              <w:rPr>
                <w:noProof/>
                <w:webHidden/>
              </w:rPr>
              <w:t>39</w:t>
            </w:r>
            <w:r w:rsidR="0034469B">
              <w:rPr>
                <w:noProof/>
                <w:webHidden/>
              </w:rPr>
              <w:fldChar w:fldCharType="end"/>
            </w:r>
          </w:hyperlink>
        </w:p>
        <w:p xmlns:wp14="http://schemas.microsoft.com/office/word/2010/wordml" w:rsidR="0034469B" w:rsidRDefault="00C64A4F" w14:paraId="66536276" wp14:textId="77777777">
          <w:pPr>
            <w:pStyle w:val="TOC3"/>
            <w:tabs>
              <w:tab w:val="right" w:leader="dot" w:pos="9016"/>
            </w:tabs>
            <w:rPr>
              <w:rFonts w:asciiTheme="minorHAnsi" w:hAnsiTheme="minorHAnsi" w:eastAsiaTheme="minorEastAsia"/>
              <w:noProof/>
              <w:lang w:eastAsia="en-ZA"/>
            </w:rPr>
          </w:pPr>
          <w:hyperlink w:history="1" w:anchor="_Toc195542069">
            <w:r w:rsidRPr="0069190F" w:rsidR="0034469B">
              <w:rPr>
                <w:rStyle w:val="Hyperlink"/>
                <w:bCs/>
                <w:noProof/>
              </w:rPr>
              <w:t>PA0110: Comply with Intellectual Property Requirements and Avoid Plagiarism</w:t>
            </w:r>
            <w:r w:rsidR="0034469B">
              <w:rPr>
                <w:noProof/>
                <w:webHidden/>
              </w:rPr>
              <w:tab/>
            </w:r>
            <w:r w:rsidR="0034469B">
              <w:rPr>
                <w:noProof/>
                <w:webHidden/>
              </w:rPr>
              <w:fldChar w:fldCharType="begin"/>
            </w:r>
            <w:r w:rsidR="0034469B">
              <w:rPr>
                <w:noProof/>
                <w:webHidden/>
              </w:rPr>
              <w:instrText xml:space="preserve"> PAGEREF _Toc195542069 \h </w:instrText>
            </w:r>
            <w:r w:rsidR="0034469B">
              <w:rPr>
                <w:noProof/>
                <w:webHidden/>
              </w:rPr>
            </w:r>
            <w:r w:rsidR="0034469B">
              <w:rPr>
                <w:noProof/>
                <w:webHidden/>
              </w:rPr>
              <w:fldChar w:fldCharType="separate"/>
            </w:r>
            <w:r w:rsidR="0034469B">
              <w:rPr>
                <w:noProof/>
                <w:webHidden/>
              </w:rPr>
              <w:t>43</w:t>
            </w:r>
            <w:r w:rsidR="0034469B">
              <w:rPr>
                <w:noProof/>
                <w:webHidden/>
              </w:rPr>
              <w:fldChar w:fldCharType="end"/>
            </w:r>
          </w:hyperlink>
        </w:p>
        <w:p xmlns:wp14="http://schemas.microsoft.com/office/word/2010/wordml" w:rsidR="0034469B" w:rsidRDefault="00C64A4F" w14:paraId="58F345B9" wp14:textId="77777777">
          <w:pPr>
            <w:pStyle w:val="TOC3"/>
            <w:tabs>
              <w:tab w:val="right" w:leader="dot" w:pos="9016"/>
            </w:tabs>
            <w:rPr>
              <w:rFonts w:asciiTheme="minorHAnsi" w:hAnsiTheme="minorHAnsi" w:eastAsiaTheme="minorEastAsia"/>
              <w:noProof/>
              <w:lang w:eastAsia="en-ZA"/>
            </w:rPr>
          </w:pPr>
          <w:hyperlink w:history="1" w:anchor="_Toc195542070">
            <w:r w:rsidRPr="0069190F" w:rsidR="0034469B">
              <w:rPr>
                <w:rStyle w:val="Hyperlink"/>
                <w:bCs/>
                <w:noProof/>
              </w:rPr>
              <w:t>PA0111: Reference Sources of Information</w:t>
            </w:r>
            <w:r w:rsidR="0034469B">
              <w:rPr>
                <w:noProof/>
                <w:webHidden/>
              </w:rPr>
              <w:tab/>
            </w:r>
            <w:r w:rsidR="0034469B">
              <w:rPr>
                <w:noProof/>
                <w:webHidden/>
              </w:rPr>
              <w:fldChar w:fldCharType="begin"/>
            </w:r>
            <w:r w:rsidR="0034469B">
              <w:rPr>
                <w:noProof/>
                <w:webHidden/>
              </w:rPr>
              <w:instrText xml:space="preserve"> PAGEREF _Toc195542070 \h </w:instrText>
            </w:r>
            <w:r w:rsidR="0034469B">
              <w:rPr>
                <w:noProof/>
                <w:webHidden/>
              </w:rPr>
            </w:r>
            <w:r w:rsidR="0034469B">
              <w:rPr>
                <w:noProof/>
                <w:webHidden/>
              </w:rPr>
              <w:fldChar w:fldCharType="separate"/>
            </w:r>
            <w:r w:rsidR="0034469B">
              <w:rPr>
                <w:noProof/>
                <w:webHidden/>
              </w:rPr>
              <w:t>46</w:t>
            </w:r>
            <w:r w:rsidR="0034469B">
              <w:rPr>
                <w:noProof/>
                <w:webHidden/>
              </w:rPr>
              <w:fldChar w:fldCharType="end"/>
            </w:r>
          </w:hyperlink>
        </w:p>
        <w:p xmlns:wp14="http://schemas.microsoft.com/office/word/2010/wordml" w:rsidR="0034469B" w:rsidRDefault="00C64A4F" w14:paraId="2D22F4E2" wp14:textId="77777777">
          <w:pPr>
            <w:pStyle w:val="TOC3"/>
            <w:tabs>
              <w:tab w:val="right" w:leader="dot" w:pos="9016"/>
            </w:tabs>
            <w:rPr>
              <w:rFonts w:asciiTheme="minorHAnsi" w:hAnsiTheme="minorHAnsi" w:eastAsiaTheme="minorEastAsia"/>
              <w:noProof/>
              <w:lang w:eastAsia="en-ZA"/>
            </w:rPr>
          </w:pPr>
          <w:hyperlink w:history="1" w:anchor="_Toc195542071">
            <w:r w:rsidRPr="0069190F" w:rsidR="0034469B">
              <w:rPr>
                <w:rStyle w:val="Hyperlink"/>
                <w:bCs/>
                <w:noProof/>
              </w:rPr>
              <w:t>PA0112: Formulate Findings and Recommendations</w:t>
            </w:r>
            <w:r w:rsidR="0034469B">
              <w:rPr>
                <w:noProof/>
                <w:webHidden/>
              </w:rPr>
              <w:tab/>
            </w:r>
            <w:r w:rsidR="0034469B">
              <w:rPr>
                <w:noProof/>
                <w:webHidden/>
              </w:rPr>
              <w:fldChar w:fldCharType="begin"/>
            </w:r>
            <w:r w:rsidR="0034469B">
              <w:rPr>
                <w:noProof/>
                <w:webHidden/>
              </w:rPr>
              <w:instrText xml:space="preserve"> PAGEREF _Toc195542071 \h </w:instrText>
            </w:r>
            <w:r w:rsidR="0034469B">
              <w:rPr>
                <w:noProof/>
                <w:webHidden/>
              </w:rPr>
            </w:r>
            <w:r w:rsidR="0034469B">
              <w:rPr>
                <w:noProof/>
                <w:webHidden/>
              </w:rPr>
              <w:fldChar w:fldCharType="separate"/>
            </w:r>
            <w:r w:rsidR="0034469B">
              <w:rPr>
                <w:noProof/>
                <w:webHidden/>
              </w:rPr>
              <w:t>50</w:t>
            </w:r>
            <w:r w:rsidR="0034469B">
              <w:rPr>
                <w:noProof/>
                <w:webHidden/>
              </w:rPr>
              <w:fldChar w:fldCharType="end"/>
            </w:r>
          </w:hyperlink>
        </w:p>
        <w:p xmlns:wp14="http://schemas.microsoft.com/office/word/2010/wordml" w:rsidR="0034469B" w:rsidRDefault="00C64A4F" w14:paraId="53D8CCB4" wp14:textId="77777777">
          <w:pPr>
            <w:pStyle w:val="TOC2"/>
            <w:tabs>
              <w:tab w:val="right" w:leader="dot" w:pos="9016"/>
            </w:tabs>
            <w:rPr>
              <w:rFonts w:asciiTheme="minorHAnsi" w:hAnsiTheme="minorHAnsi" w:eastAsiaTheme="minorEastAsia"/>
              <w:noProof/>
              <w:lang w:eastAsia="en-ZA"/>
            </w:rPr>
          </w:pPr>
          <w:hyperlink w:history="1" w:anchor="_Toc195542072">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_Toc195542072 \h </w:instrText>
            </w:r>
            <w:r w:rsidR="0034469B">
              <w:rPr>
                <w:noProof/>
                <w:webHidden/>
              </w:rPr>
            </w:r>
            <w:r w:rsidR="0034469B">
              <w:rPr>
                <w:noProof/>
                <w:webHidden/>
              </w:rPr>
              <w:fldChar w:fldCharType="separate"/>
            </w:r>
            <w:r w:rsidR="0034469B">
              <w:rPr>
                <w:noProof/>
                <w:webHidden/>
              </w:rPr>
              <w:t>54</w:t>
            </w:r>
            <w:r w:rsidR="0034469B">
              <w:rPr>
                <w:noProof/>
                <w:webHidden/>
              </w:rPr>
              <w:fldChar w:fldCharType="end"/>
            </w:r>
          </w:hyperlink>
        </w:p>
        <w:p xmlns:wp14="http://schemas.microsoft.com/office/word/2010/wordml" w:rsidR="0034469B" w:rsidRDefault="00C64A4F" w14:paraId="3BF9AB31" wp14:textId="77777777">
          <w:pPr>
            <w:pStyle w:val="TOC3"/>
            <w:tabs>
              <w:tab w:val="right" w:leader="dot" w:pos="9016"/>
            </w:tabs>
            <w:rPr>
              <w:rFonts w:asciiTheme="minorHAnsi" w:hAnsiTheme="minorHAnsi" w:eastAsiaTheme="minorEastAsia"/>
              <w:noProof/>
              <w:lang w:eastAsia="en-ZA"/>
            </w:rPr>
          </w:pPr>
          <w:hyperlink w:history="1" w:anchor="_Toc195542073">
            <w:r w:rsidRPr="0069190F" w:rsidR="0034469B">
              <w:rPr>
                <w:rStyle w:val="Hyperlink"/>
                <w:bCs/>
                <w:noProof/>
              </w:rPr>
              <w:t>AK0101: Referencing Techniques</w:t>
            </w:r>
            <w:r w:rsidR="0034469B">
              <w:rPr>
                <w:noProof/>
                <w:webHidden/>
              </w:rPr>
              <w:tab/>
            </w:r>
            <w:r w:rsidR="0034469B">
              <w:rPr>
                <w:noProof/>
                <w:webHidden/>
              </w:rPr>
              <w:fldChar w:fldCharType="begin"/>
            </w:r>
            <w:r w:rsidR="0034469B">
              <w:rPr>
                <w:noProof/>
                <w:webHidden/>
              </w:rPr>
              <w:instrText xml:space="preserve"> PAGEREF _Toc195542073 \h </w:instrText>
            </w:r>
            <w:r w:rsidR="0034469B">
              <w:rPr>
                <w:noProof/>
                <w:webHidden/>
              </w:rPr>
            </w:r>
            <w:r w:rsidR="0034469B">
              <w:rPr>
                <w:noProof/>
                <w:webHidden/>
              </w:rPr>
              <w:fldChar w:fldCharType="separate"/>
            </w:r>
            <w:r w:rsidR="0034469B">
              <w:rPr>
                <w:noProof/>
                <w:webHidden/>
              </w:rPr>
              <w:t>54</w:t>
            </w:r>
            <w:r w:rsidR="0034469B">
              <w:rPr>
                <w:noProof/>
                <w:webHidden/>
              </w:rPr>
              <w:fldChar w:fldCharType="end"/>
            </w:r>
          </w:hyperlink>
        </w:p>
        <w:p xmlns:wp14="http://schemas.microsoft.com/office/word/2010/wordml" w:rsidR="0034469B" w:rsidRDefault="00C64A4F" w14:paraId="7E7B21D6" wp14:textId="77777777">
          <w:pPr>
            <w:pStyle w:val="TOC3"/>
            <w:tabs>
              <w:tab w:val="right" w:leader="dot" w:pos="9016"/>
            </w:tabs>
            <w:rPr>
              <w:rFonts w:asciiTheme="minorHAnsi" w:hAnsiTheme="minorHAnsi" w:eastAsiaTheme="minorEastAsia"/>
              <w:noProof/>
              <w:lang w:eastAsia="en-ZA"/>
            </w:rPr>
          </w:pPr>
          <w:hyperlink w:history="1" w:anchor="_Toc195542074">
            <w:r w:rsidRPr="0069190F" w:rsidR="0034469B">
              <w:rPr>
                <w:rStyle w:val="Hyperlink"/>
                <w:bCs/>
                <w:noProof/>
              </w:rPr>
              <w:t>AK0102: Effective Use of Internet Search Engines</w:t>
            </w:r>
            <w:r w:rsidR="0034469B">
              <w:rPr>
                <w:noProof/>
                <w:webHidden/>
              </w:rPr>
              <w:tab/>
            </w:r>
            <w:r w:rsidR="0034469B">
              <w:rPr>
                <w:noProof/>
                <w:webHidden/>
              </w:rPr>
              <w:fldChar w:fldCharType="begin"/>
            </w:r>
            <w:r w:rsidR="0034469B">
              <w:rPr>
                <w:noProof/>
                <w:webHidden/>
              </w:rPr>
              <w:instrText xml:space="preserve"> PAGEREF _Toc195542074 \h </w:instrText>
            </w:r>
            <w:r w:rsidR="0034469B">
              <w:rPr>
                <w:noProof/>
                <w:webHidden/>
              </w:rPr>
            </w:r>
            <w:r w:rsidR="0034469B">
              <w:rPr>
                <w:noProof/>
                <w:webHidden/>
              </w:rPr>
              <w:fldChar w:fldCharType="separate"/>
            </w:r>
            <w:r w:rsidR="0034469B">
              <w:rPr>
                <w:noProof/>
                <w:webHidden/>
              </w:rPr>
              <w:t>58</w:t>
            </w:r>
            <w:r w:rsidR="0034469B">
              <w:rPr>
                <w:noProof/>
                <w:webHidden/>
              </w:rPr>
              <w:fldChar w:fldCharType="end"/>
            </w:r>
          </w:hyperlink>
        </w:p>
        <w:p xmlns:wp14="http://schemas.microsoft.com/office/word/2010/wordml" w:rsidR="0034469B" w:rsidRDefault="00C64A4F" w14:paraId="61EF091B" wp14:textId="77777777">
          <w:pPr>
            <w:pStyle w:val="TOC3"/>
            <w:tabs>
              <w:tab w:val="right" w:leader="dot" w:pos="9016"/>
            </w:tabs>
            <w:rPr>
              <w:rFonts w:asciiTheme="minorHAnsi" w:hAnsiTheme="minorHAnsi" w:eastAsiaTheme="minorEastAsia"/>
              <w:noProof/>
              <w:lang w:eastAsia="en-ZA"/>
            </w:rPr>
          </w:pPr>
          <w:hyperlink w:history="1" w:anchor="_Toc195542075">
            <w:r w:rsidRPr="0069190F" w:rsidR="0034469B">
              <w:rPr>
                <w:rStyle w:val="Hyperlink"/>
                <w:bCs/>
                <w:noProof/>
              </w:rPr>
              <w:t>AK0103: Documenting the Research Process</w:t>
            </w:r>
            <w:r w:rsidR="0034469B">
              <w:rPr>
                <w:noProof/>
                <w:webHidden/>
              </w:rPr>
              <w:tab/>
            </w:r>
            <w:r w:rsidR="0034469B">
              <w:rPr>
                <w:noProof/>
                <w:webHidden/>
              </w:rPr>
              <w:fldChar w:fldCharType="begin"/>
            </w:r>
            <w:r w:rsidR="0034469B">
              <w:rPr>
                <w:noProof/>
                <w:webHidden/>
              </w:rPr>
              <w:instrText xml:space="preserve"> PAGEREF _Toc195542075 \h </w:instrText>
            </w:r>
            <w:r w:rsidR="0034469B">
              <w:rPr>
                <w:noProof/>
                <w:webHidden/>
              </w:rPr>
            </w:r>
            <w:r w:rsidR="0034469B">
              <w:rPr>
                <w:noProof/>
                <w:webHidden/>
              </w:rPr>
              <w:fldChar w:fldCharType="separate"/>
            </w:r>
            <w:r w:rsidR="0034469B">
              <w:rPr>
                <w:noProof/>
                <w:webHidden/>
              </w:rPr>
              <w:t>63</w:t>
            </w:r>
            <w:r w:rsidR="0034469B">
              <w:rPr>
                <w:noProof/>
                <w:webHidden/>
              </w:rPr>
              <w:fldChar w:fldCharType="end"/>
            </w:r>
          </w:hyperlink>
        </w:p>
        <w:p xmlns:wp14="http://schemas.microsoft.com/office/word/2010/wordml" w:rsidR="0034469B" w:rsidRDefault="00C64A4F" w14:paraId="261776E0" wp14:textId="77777777">
          <w:pPr>
            <w:pStyle w:val="TOC2"/>
            <w:tabs>
              <w:tab w:val="right" w:leader="dot" w:pos="9016"/>
            </w:tabs>
            <w:rPr>
              <w:rFonts w:asciiTheme="minorHAnsi" w:hAnsiTheme="minorHAnsi" w:eastAsiaTheme="minorEastAsia"/>
              <w:noProof/>
              <w:lang w:eastAsia="en-ZA"/>
            </w:rPr>
          </w:pPr>
          <w:hyperlink w:history="1" w:anchor="_Toc195542076">
            <w:r w:rsidRPr="0069190F" w:rsidR="0034469B">
              <w:rPr>
                <w:rStyle w:val="Hyperlink"/>
                <w:b/>
                <w:bCs/>
                <w:noProof/>
              </w:rPr>
              <w:t>Case Study: "Designing an Ergonomic Chair for Remote Workers"</w:t>
            </w:r>
            <w:r w:rsidR="0034469B">
              <w:rPr>
                <w:noProof/>
                <w:webHidden/>
              </w:rPr>
              <w:tab/>
            </w:r>
            <w:r w:rsidR="0034469B">
              <w:rPr>
                <w:noProof/>
                <w:webHidden/>
              </w:rPr>
              <w:fldChar w:fldCharType="begin"/>
            </w:r>
            <w:r w:rsidR="0034469B">
              <w:rPr>
                <w:noProof/>
                <w:webHidden/>
              </w:rPr>
              <w:instrText xml:space="preserve"> PAGEREF _Toc195542076 \h </w:instrText>
            </w:r>
            <w:r w:rsidR="0034469B">
              <w:rPr>
                <w:noProof/>
                <w:webHidden/>
              </w:rPr>
            </w:r>
            <w:r w:rsidR="0034469B">
              <w:rPr>
                <w:noProof/>
                <w:webHidden/>
              </w:rPr>
              <w:fldChar w:fldCharType="separate"/>
            </w:r>
            <w:r w:rsidR="0034469B">
              <w:rPr>
                <w:noProof/>
                <w:webHidden/>
              </w:rPr>
              <w:t>67</w:t>
            </w:r>
            <w:r w:rsidR="0034469B">
              <w:rPr>
                <w:noProof/>
                <w:webHidden/>
              </w:rPr>
              <w:fldChar w:fldCharType="end"/>
            </w:r>
          </w:hyperlink>
        </w:p>
        <w:p xmlns:wp14="http://schemas.microsoft.com/office/word/2010/wordml" w:rsidR="0034469B" w:rsidRDefault="00C64A4F" w14:paraId="6370C939" wp14:textId="77777777">
          <w:pPr>
            <w:pStyle w:val="TOC3"/>
            <w:tabs>
              <w:tab w:val="right" w:leader="dot" w:pos="9016"/>
            </w:tabs>
            <w:rPr>
              <w:rFonts w:asciiTheme="minorHAnsi" w:hAnsiTheme="minorHAnsi" w:eastAsiaTheme="minorEastAsia"/>
              <w:noProof/>
              <w:lang w:eastAsia="en-ZA"/>
            </w:rPr>
          </w:pPr>
          <w:hyperlink w:history="1" w:anchor="_Toc195542077">
            <w:r w:rsidRPr="0069190F" w:rsidR="0034469B">
              <w:rPr>
                <w:rStyle w:val="Hyperlink"/>
                <w:bCs/>
                <w:noProof/>
              </w:rPr>
              <w:t>IAC0101: Completion of a Research Project</w:t>
            </w:r>
            <w:r w:rsidR="0034469B">
              <w:rPr>
                <w:noProof/>
                <w:webHidden/>
              </w:rPr>
              <w:tab/>
            </w:r>
            <w:r w:rsidR="0034469B">
              <w:rPr>
                <w:noProof/>
                <w:webHidden/>
              </w:rPr>
              <w:fldChar w:fldCharType="begin"/>
            </w:r>
            <w:r w:rsidR="0034469B">
              <w:rPr>
                <w:noProof/>
                <w:webHidden/>
              </w:rPr>
              <w:instrText xml:space="preserve"> PAGEREF _Toc195542077 \h </w:instrText>
            </w:r>
            <w:r w:rsidR="0034469B">
              <w:rPr>
                <w:noProof/>
                <w:webHidden/>
              </w:rPr>
            </w:r>
            <w:r w:rsidR="0034469B">
              <w:rPr>
                <w:noProof/>
                <w:webHidden/>
              </w:rPr>
              <w:fldChar w:fldCharType="separate"/>
            </w:r>
            <w:r w:rsidR="0034469B">
              <w:rPr>
                <w:noProof/>
                <w:webHidden/>
              </w:rPr>
              <w:t>67</w:t>
            </w:r>
            <w:r w:rsidR="0034469B">
              <w:rPr>
                <w:noProof/>
                <w:webHidden/>
              </w:rPr>
              <w:fldChar w:fldCharType="end"/>
            </w:r>
          </w:hyperlink>
        </w:p>
        <w:p xmlns:wp14="http://schemas.microsoft.com/office/word/2010/wordml" w:rsidR="0034469B" w:rsidRDefault="00C64A4F" w14:paraId="25053C97" wp14:textId="77777777">
          <w:pPr>
            <w:pStyle w:val="TOC3"/>
            <w:tabs>
              <w:tab w:val="right" w:leader="dot" w:pos="9016"/>
            </w:tabs>
            <w:rPr>
              <w:rFonts w:asciiTheme="minorHAnsi" w:hAnsiTheme="minorHAnsi" w:eastAsiaTheme="minorEastAsia"/>
              <w:noProof/>
              <w:lang w:eastAsia="en-ZA"/>
            </w:rPr>
          </w:pPr>
          <w:hyperlink w:history="1" w:anchor="_Toc195542078">
            <w:r w:rsidRPr="0069190F" w:rsidR="0034469B">
              <w:rPr>
                <w:rStyle w:val="Hyperlink"/>
                <w:bCs/>
                <w:noProof/>
              </w:rPr>
              <w:t>IAC0102: Collection of Research Information from a Variety of Sources</w:t>
            </w:r>
            <w:r w:rsidR="0034469B">
              <w:rPr>
                <w:noProof/>
                <w:webHidden/>
              </w:rPr>
              <w:tab/>
            </w:r>
            <w:r w:rsidR="0034469B">
              <w:rPr>
                <w:noProof/>
                <w:webHidden/>
              </w:rPr>
              <w:fldChar w:fldCharType="begin"/>
            </w:r>
            <w:r w:rsidR="0034469B">
              <w:rPr>
                <w:noProof/>
                <w:webHidden/>
              </w:rPr>
              <w:instrText xml:space="preserve"> PAGEREF _Toc195542078 \h </w:instrText>
            </w:r>
            <w:r w:rsidR="0034469B">
              <w:rPr>
                <w:noProof/>
                <w:webHidden/>
              </w:rPr>
            </w:r>
            <w:r w:rsidR="0034469B">
              <w:rPr>
                <w:noProof/>
                <w:webHidden/>
              </w:rPr>
              <w:fldChar w:fldCharType="separate"/>
            </w:r>
            <w:r w:rsidR="0034469B">
              <w:rPr>
                <w:noProof/>
                <w:webHidden/>
              </w:rPr>
              <w:t>68</w:t>
            </w:r>
            <w:r w:rsidR="0034469B">
              <w:rPr>
                <w:noProof/>
                <w:webHidden/>
              </w:rPr>
              <w:fldChar w:fldCharType="end"/>
            </w:r>
          </w:hyperlink>
        </w:p>
        <w:p xmlns:wp14="http://schemas.microsoft.com/office/word/2010/wordml" w:rsidR="0034469B" w:rsidRDefault="00C64A4F" w14:paraId="63AC9150" wp14:textId="77777777">
          <w:pPr>
            <w:pStyle w:val="TOC3"/>
            <w:tabs>
              <w:tab w:val="right" w:leader="dot" w:pos="9016"/>
            </w:tabs>
            <w:rPr>
              <w:rFonts w:asciiTheme="minorHAnsi" w:hAnsiTheme="minorHAnsi" w:eastAsiaTheme="minorEastAsia"/>
              <w:noProof/>
              <w:lang w:eastAsia="en-ZA"/>
            </w:rPr>
          </w:pPr>
          <w:hyperlink w:history="1" w:anchor="_Toc195542079">
            <w:r w:rsidRPr="0069190F" w:rsidR="0034469B">
              <w:rPr>
                <w:rStyle w:val="Hyperlink"/>
                <w:bCs/>
                <w:noProof/>
              </w:rPr>
              <w:t>IAC0103: Explanation and Application of Research Methodologies</w:t>
            </w:r>
            <w:r w:rsidR="0034469B">
              <w:rPr>
                <w:noProof/>
                <w:webHidden/>
              </w:rPr>
              <w:tab/>
            </w:r>
            <w:r w:rsidR="0034469B">
              <w:rPr>
                <w:noProof/>
                <w:webHidden/>
              </w:rPr>
              <w:fldChar w:fldCharType="begin"/>
            </w:r>
            <w:r w:rsidR="0034469B">
              <w:rPr>
                <w:noProof/>
                <w:webHidden/>
              </w:rPr>
              <w:instrText xml:space="preserve"> PAGEREF _Toc195542079 \h </w:instrText>
            </w:r>
            <w:r w:rsidR="0034469B">
              <w:rPr>
                <w:noProof/>
                <w:webHidden/>
              </w:rPr>
            </w:r>
            <w:r w:rsidR="0034469B">
              <w:rPr>
                <w:noProof/>
                <w:webHidden/>
              </w:rPr>
              <w:fldChar w:fldCharType="separate"/>
            </w:r>
            <w:r w:rsidR="0034469B">
              <w:rPr>
                <w:noProof/>
                <w:webHidden/>
              </w:rPr>
              <w:t>68</w:t>
            </w:r>
            <w:r w:rsidR="0034469B">
              <w:rPr>
                <w:noProof/>
                <w:webHidden/>
              </w:rPr>
              <w:fldChar w:fldCharType="end"/>
            </w:r>
          </w:hyperlink>
        </w:p>
        <w:p xmlns:wp14="http://schemas.microsoft.com/office/word/2010/wordml" w:rsidR="0034469B" w:rsidRDefault="00C64A4F" w14:paraId="328765FC" wp14:textId="77777777">
          <w:pPr>
            <w:pStyle w:val="TOC3"/>
            <w:tabs>
              <w:tab w:val="right" w:leader="dot" w:pos="9016"/>
            </w:tabs>
            <w:rPr>
              <w:rFonts w:asciiTheme="minorHAnsi" w:hAnsiTheme="minorHAnsi" w:eastAsiaTheme="minorEastAsia"/>
              <w:noProof/>
              <w:lang w:eastAsia="en-ZA"/>
            </w:rPr>
          </w:pPr>
          <w:hyperlink w:history="1" w:anchor="_Toc195542080">
            <w:r w:rsidRPr="0069190F" w:rsidR="0034469B">
              <w:rPr>
                <w:rStyle w:val="Hyperlink"/>
                <w:bCs/>
                <w:noProof/>
              </w:rPr>
              <w:t>IAC0104: Appropriate Use of Research Methodologies</w:t>
            </w:r>
            <w:r w:rsidR="0034469B">
              <w:rPr>
                <w:noProof/>
                <w:webHidden/>
              </w:rPr>
              <w:tab/>
            </w:r>
            <w:r w:rsidR="0034469B">
              <w:rPr>
                <w:noProof/>
                <w:webHidden/>
              </w:rPr>
              <w:fldChar w:fldCharType="begin"/>
            </w:r>
            <w:r w:rsidR="0034469B">
              <w:rPr>
                <w:noProof/>
                <w:webHidden/>
              </w:rPr>
              <w:instrText xml:space="preserve"> PAGEREF _Toc195542080 \h </w:instrText>
            </w:r>
            <w:r w:rsidR="0034469B">
              <w:rPr>
                <w:noProof/>
                <w:webHidden/>
              </w:rPr>
            </w:r>
            <w:r w:rsidR="0034469B">
              <w:rPr>
                <w:noProof/>
                <w:webHidden/>
              </w:rPr>
              <w:fldChar w:fldCharType="separate"/>
            </w:r>
            <w:r w:rsidR="0034469B">
              <w:rPr>
                <w:noProof/>
                <w:webHidden/>
              </w:rPr>
              <w:t>69</w:t>
            </w:r>
            <w:r w:rsidR="0034469B">
              <w:rPr>
                <w:noProof/>
                <w:webHidden/>
              </w:rPr>
              <w:fldChar w:fldCharType="end"/>
            </w:r>
          </w:hyperlink>
        </w:p>
        <w:p xmlns:wp14="http://schemas.microsoft.com/office/word/2010/wordml" w:rsidR="0034469B" w:rsidRDefault="00C64A4F" w14:paraId="7F27CDA3" wp14:textId="77777777">
          <w:pPr>
            <w:pStyle w:val="TOC3"/>
            <w:tabs>
              <w:tab w:val="right" w:leader="dot" w:pos="9016"/>
            </w:tabs>
            <w:rPr>
              <w:rFonts w:asciiTheme="minorHAnsi" w:hAnsiTheme="minorHAnsi" w:eastAsiaTheme="minorEastAsia"/>
              <w:noProof/>
              <w:lang w:eastAsia="en-ZA"/>
            </w:rPr>
          </w:pPr>
          <w:hyperlink w:history="1" w:anchor="_Toc195542081">
            <w:r w:rsidRPr="0069190F" w:rsidR="0034469B">
              <w:rPr>
                <w:rStyle w:val="Hyperlink"/>
                <w:bCs/>
                <w:noProof/>
              </w:rPr>
              <w:t>IAC0105: Analysis of Research Information</w:t>
            </w:r>
            <w:r w:rsidR="0034469B">
              <w:rPr>
                <w:noProof/>
                <w:webHidden/>
              </w:rPr>
              <w:tab/>
            </w:r>
            <w:r w:rsidR="0034469B">
              <w:rPr>
                <w:noProof/>
                <w:webHidden/>
              </w:rPr>
              <w:fldChar w:fldCharType="begin"/>
            </w:r>
            <w:r w:rsidR="0034469B">
              <w:rPr>
                <w:noProof/>
                <w:webHidden/>
              </w:rPr>
              <w:instrText xml:space="preserve"> PAGEREF _Toc195542081 \h </w:instrText>
            </w:r>
            <w:r w:rsidR="0034469B">
              <w:rPr>
                <w:noProof/>
                <w:webHidden/>
              </w:rPr>
            </w:r>
            <w:r w:rsidR="0034469B">
              <w:rPr>
                <w:noProof/>
                <w:webHidden/>
              </w:rPr>
              <w:fldChar w:fldCharType="separate"/>
            </w:r>
            <w:r w:rsidR="0034469B">
              <w:rPr>
                <w:noProof/>
                <w:webHidden/>
              </w:rPr>
              <w:t>70</w:t>
            </w:r>
            <w:r w:rsidR="0034469B">
              <w:rPr>
                <w:noProof/>
                <w:webHidden/>
              </w:rPr>
              <w:fldChar w:fldCharType="end"/>
            </w:r>
          </w:hyperlink>
        </w:p>
        <w:p xmlns:wp14="http://schemas.microsoft.com/office/word/2010/wordml" w:rsidR="0034469B" w:rsidRDefault="00C64A4F" w14:paraId="753D2E39" wp14:textId="77777777">
          <w:pPr>
            <w:pStyle w:val="TOC2"/>
            <w:tabs>
              <w:tab w:val="right" w:leader="dot" w:pos="9016"/>
            </w:tabs>
            <w:rPr>
              <w:rFonts w:asciiTheme="minorHAnsi" w:hAnsiTheme="minorHAnsi" w:eastAsiaTheme="minorEastAsia"/>
              <w:noProof/>
              <w:lang w:eastAsia="en-ZA"/>
            </w:rPr>
          </w:pPr>
          <w:hyperlink w:history="1" w:anchor="_Toc195542082">
            <w:r w:rsidRPr="0069190F" w:rsidR="0034469B">
              <w:rPr>
                <w:rStyle w:val="Hyperlink"/>
                <w:b/>
                <w:bCs/>
                <w:noProof/>
              </w:rPr>
              <w:t>PM-02-PS02</w:t>
            </w:r>
            <w:r w:rsidR="0034469B">
              <w:rPr>
                <w:noProof/>
                <w:webHidden/>
              </w:rPr>
              <w:tab/>
            </w:r>
            <w:r w:rsidR="0034469B">
              <w:rPr>
                <w:noProof/>
                <w:webHidden/>
              </w:rPr>
              <w:fldChar w:fldCharType="begin"/>
            </w:r>
            <w:r w:rsidR="0034469B">
              <w:rPr>
                <w:noProof/>
                <w:webHidden/>
              </w:rPr>
              <w:instrText xml:space="preserve"> PAGEREF _Toc195542082 \h </w:instrText>
            </w:r>
            <w:r w:rsidR="0034469B">
              <w:rPr>
                <w:noProof/>
                <w:webHidden/>
              </w:rPr>
            </w:r>
            <w:r w:rsidR="0034469B">
              <w:rPr>
                <w:noProof/>
                <w:webHidden/>
              </w:rPr>
              <w:fldChar w:fldCharType="separate"/>
            </w:r>
            <w:r w:rsidR="0034469B">
              <w:rPr>
                <w:noProof/>
                <w:webHidden/>
              </w:rPr>
              <w:t>71</w:t>
            </w:r>
            <w:r w:rsidR="0034469B">
              <w:rPr>
                <w:noProof/>
                <w:webHidden/>
              </w:rPr>
              <w:fldChar w:fldCharType="end"/>
            </w:r>
          </w:hyperlink>
        </w:p>
        <w:p xmlns:wp14="http://schemas.microsoft.com/office/word/2010/wordml" w:rsidR="0034469B" w:rsidRDefault="00C64A4F" w14:paraId="3C0BACE9" wp14:textId="77777777">
          <w:pPr>
            <w:pStyle w:val="TOC3"/>
            <w:tabs>
              <w:tab w:val="right" w:leader="dot" w:pos="9016"/>
            </w:tabs>
            <w:rPr>
              <w:rFonts w:asciiTheme="minorHAnsi" w:hAnsiTheme="minorHAnsi" w:eastAsiaTheme="minorEastAsia"/>
              <w:noProof/>
              <w:lang w:eastAsia="en-ZA"/>
            </w:rPr>
          </w:pPr>
          <w:hyperlink w:history="1" w:anchor="_Toc195542083">
            <w:r w:rsidRPr="0069190F" w:rsidR="0034469B">
              <w:rPr>
                <w:rStyle w:val="Hyperlink"/>
                <w:bCs/>
                <w:noProof/>
              </w:rPr>
              <w:t>PA0201: Conduct Walkabouts</w:t>
            </w:r>
            <w:r w:rsidR="0034469B">
              <w:rPr>
                <w:noProof/>
                <w:webHidden/>
              </w:rPr>
              <w:tab/>
            </w:r>
            <w:r w:rsidR="0034469B">
              <w:rPr>
                <w:noProof/>
                <w:webHidden/>
              </w:rPr>
              <w:fldChar w:fldCharType="begin"/>
            </w:r>
            <w:r w:rsidR="0034469B">
              <w:rPr>
                <w:noProof/>
                <w:webHidden/>
              </w:rPr>
              <w:instrText xml:space="preserve"> PAGEREF _Toc195542083 \h </w:instrText>
            </w:r>
            <w:r w:rsidR="0034469B">
              <w:rPr>
                <w:noProof/>
                <w:webHidden/>
              </w:rPr>
            </w:r>
            <w:r w:rsidR="0034469B">
              <w:rPr>
                <w:noProof/>
                <w:webHidden/>
              </w:rPr>
              <w:fldChar w:fldCharType="separate"/>
            </w:r>
            <w:r w:rsidR="0034469B">
              <w:rPr>
                <w:noProof/>
                <w:webHidden/>
              </w:rPr>
              <w:t>73</w:t>
            </w:r>
            <w:r w:rsidR="0034469B">
              <w:rPr>
                <w:noProof/>
                <w:webHidden/>
              </w:rPr>
              <w:fldChar w:fldCharType="end"/>
            </w:r>
          </w:hyperlink>
        </w:p>
        <w:p xmlns:wp14="http://schemas.microsoft.com/office/word/2010/wordml" w:rsidR="0034469B" w:rsidRDefault="00C64A4F" w14:paraId="0EC5D8B0" wp14:textId="77777777">
          <w:pPr>
            <w:pStyle w:val="TOC3"/>
            <w:tabs>
              <w:tab w:val="right" w:leader="dot" w:pos="9016"/>
            </w:tabs>
            <w:rPr>
              <w:rFonts w:asciiTheme="minorHAnsi" w:hAnsiTheme="minorHAnsi" w:eastAsiaTheme="minorEastAsia"/>
              <w:noProof/>
              <w:lang w:eastAsia="en-ZA"/>
            </w:rPr>
          </w:pPr>
          <w:hyperlink w:history="1" w:anchor="_Toc195542084">
            <w:r w:rsidRPr="0069190F" w:rsidR="0034469B">
              <w:rPr>
                <w:rStyle w:val="Hyperlink"/>
                <w:bCs/>
                <w:noProof/>
              </w:rPr>
              <w:t>PA0202: Design a Market Survey</w:t>
            </w:r>
            <w:r w:rsidR="0034469B">
              <w:rPr>
                <w:noProof/>
                <w:webHidden/>
              </w:rPr>
              <w:tab/>
            </w:r>
            <w:r w:rsidR="0034469B">
              <w:rPr>
                <w:noProof/>
                <w:webHidden/>
              </w:rPr>
              <w:fldChar w:fldCharType="begin"/>
            </w:r>
            <w:r w:rsidR="0034469B">
              <w:rPr>
                <w:noProof/>
                <w:webHidden/>
              </w:rPr>
              <w:instrText xml:space="preserve"> PAGEREF _Toc195542084 \h </w:instrText>
            </w:r>
            <w:r w:rsidR="0034469B">
              <w:rPr>
                <w:noProof/>
                <w:webHidden/>
              </w:rPr>
            </w:r>
            <w:r w:rsidR="0034469B">
              <w:rPr>
                <w:noProof/>
                <w:webHidden/>
              </w:rPr>
              <w:fldChar w:fldCharType="separate"/>
            </w:r>
            <w:r w:rsidR="0034469B">
              <w:rPr>
                <w:noProof/>
                <w:webHidden/>
              </w:rPr>
              <w:t>76</w:t>
            </w:r>
            <w:r w:rsidR="0034469B">
              <w:rPr>
                <w:noProof/>
                <w:webHidden/>
              </w:rPr>
              <w:fldChar w:fldCharType="end"/>
            </w:r>
          </w:hyperlink>
        </w:p>
        <w:p xmlns:wp14="http://schemas.microsoft.com/office/word/2010/wordml" w:rsidR="0034469B" w:rsidRDefault="00C64A4F" w14:paraId="2E130C5C" wp14:textId="77777777">
          <w:pPr>
            <w:pStyle w:val="TOC3"/>
            <w:tabs>
              <w:tab w:val="right" w:leader="dot" w:pos="9016"/>
            </w:tabs>
            <w:rPr>
              <w:rFonts w:asciiTheme="minorHAnsi" w:hAnsiTheme="minorHAnsi" w:eastAsiaTheme="minorEastAsia"/>
              <w:noProof/>
              <w:lang w:eastAsia="en-ZA"/>
            </w:rPr>
          </w:pPr>
          <w:hyperlink w:history="1" w:anchor="_Toc195542085">
            <w:r w:rsidRPr="0069190F" w:rsidR="0034469B">
              <w:rPr>
                <w:rStyle w:val="Hyperlink"/>
                <w:bCs/>
                <w:noProof/>
              </w:rPr>
              <w:t>PA0203: Conduct a SWOT Analysis</w:t>
            </w:r>
            <w:r w:rsidR="0034469B">
              <w:rPr>
                <w:noProof/>
                <w:webHidden/>
              </w:rPr>
              <w:tab/>
            </w:r>
            <w:r w:rsidR="0034469B">
              <w:rPr>
                <w:noProof/>
                <w:webHidden/>
              </w:rPr>
              <w:fldChar w:fldCharType="begin"/>
            </w:r>
            <w:r w:rsidR="0034469B">
              <w:rPr>
                <w:noProof/>
                <w:webHidden/>
              </w:rPr>
              <w:instrText xml:space="preserve"> PAGEREF _Toc195542085 \h </w:instrText>
            </w:r>
            <w:r w:rsidR="0034469B">
              <w:rPr>
                <w:noProof/>
                <w:webHidden/>
              </w:rPr>
            </w:r>
            <w:r w:rsidR="0034469B">
              <w:rPr>
                <w:noProof/>
                <w:webHidden/>
              </w:rPr>
              <w:fldChar w:fldCharType="separate"/>
            </w:r>
            <w:r w:rsidR="0034469B">
              <w:rPr>
                <w:noProof/>
                <w:webHidden/>
              </w:rPr>
              <w:t>80</w:t>
            </w:r>
            <w:r w:rsidR="0034469B">
              <w:rPr>
                <w:noProof/>
                <w:webHidden/>
              </w:rPr>
              <w:fldChar w:fldCharType="end"/>
            </w:r>
          </w:hyperlink>
        </w:p>
        <w:p xmlns:wp14="http://schemas.microsoft.com/office/word/2010/wordml" w:rsidR="0034469B" w:rsidRDefault="00C64A4F" w14:paraId="5B126383" wp14:textId="77777777">
          <w:pPr>
            <w:pStyle w:val="TOC3"/>
            <w:tabs>
              <w:tab w:val="right" w:leader="dot" w:pos="9016"/>
            </w:tabs>
            <w:rPr>
              <w:rFonts w:asciiTheme="minorHAnsi" w:hAnsiTheme="minorHAnsi" w:eastAsiaTheme="minorEastAsia"/>
              <w:noProof/>
              <w:lang w:eastAsia="en-ZA"/>
            </w:rPr>
          </w:pPr>
          <w:hyperlink w:history="1" w:anchor="_Toc195542086">
            <w:r w:rsidRPr="0069190F" w:rsidR="0034469B">
              <w:rPr>
                <w:rStyle w:val="Hyperlink"/>
                <w:bCs/>
                <w:noProof/>
              </w:rPr>
              <w:t>PA0204: Solicit Feedback</w:t>
            </w:r>
            <w:r w:rsidR="0034469B">
              <w:rPr>
                <w:noProof/>
                <w:webHidden/>
              </w:rPr>
              <w:tab/>
            </w:r>
            <w:r w:rsidR="0034469B">
              <w:rPr>
                <w:noProof/>
                <w:webHidden/>
              </w:rPr>
              <w:fldChar w:fldCharType="begin"/>
            </w:r>
            <w:r w:rsidR="0034469B">
              <w:rPr>
                <w:noProof/>
                <w:webHidden/>
              </w:rPr>
              <w:instrText xml:space="preserve"> PAGEREF _Toc195542086 \h </w:instrText>
            </w:r>
            <w:r w:rsidR="0034469B">
              <w:rPr>
                <w:noProof/>
                <w:webHidden/>
              </w:rPr>
            </w:r>
            <w:r w:rsidR="0034469B">
              <w:rPr>
                <w:noProof/>
                <w:webHidden/>
              </w:rPr>
              <w:fldChar w:fldCharType="separate"/>
            </w:r>
            <w:r w:rsidR="0034469B">
              <w:rPr>
                <w:noProof/>
                <w:webHidden/>
              </w:rPr>
              <w:t>85</w:t>
            </w:r>
            <w:r w:rsidR="0034469B">
              <w:rPr>
                <w:noProof/>
                <w:webHidden/>
              </w:rPr>
              <w:fldChar w:fldCharType="end"/>
            </w:r>
          </w:hyperlink>
        </w:p>
        <w:p xmlns:wp14="http://schemas.microsoft.com/office/word/2010/wordml" w:rsidR="0034469B" w:rsidRDefault="00C64A4F" w14:paraId="20DAB4EA" wp14:textId="77777777">
          <w:pPr>
            <w:pStyle w:val="TOC3"/>
            <w:tabs>
              <w:tab w:val="right" w:leader="dot" w:pos="9016"/>
            </w:tabs>
            <w:rPr>
              <w:rFonts w:asciiTheme="minorHAnsi" w:hAnsiTheme="minorHAnsi" w:eastAsiaTheme="minorEastAsia"/>
              <w:noProof/>
              <w:lang w:eastAsia="en-ZA"/>
            </w:rPr>
          </w:pPr>
          <w:hyperlink w:history="1" w:anchor="_Toc195542087">
            <w:r w:rsidRPr="0069190F" w:rsidR="0034469B">
              <w:rPr>
                <w:rStyle w:val="Hyperlink"/>
                <w:bCs/>
                <w:noProof/>
              </w:rPr>
              <w:t>PA0205: Identify Business Opportunities</w:t>
            </w:r>
            <w:r w:rsidR="0034469B">
              <w:rPr>
                <w:noProof/>
                <w:webHidden/>
              </w:rPr>
              <w:tab/>
            </w:r>
            <w:r w:rsidR="0034469B">
              <w:rPr>
                <w:noProof/>
                <w:webHidden/>
              </w:rPr>
              <w:fldChar w:fldCharType="begin"/>
            </w:r>
            <w:r w:rsidR="0034469B">
              <w:rPr>
                <w:noProof/>
                <w:webHidden/>
              </w:rPr>
              <w:instrText xml:space="preserve"> PAGEREF _Toc195542087 \h </w:instrText>
            </w:r>
            <w:r w:rsidR="0034469B">
              <w:rPr>
                <w:noProof/>
                <w:webHidden/>
              </w:rPr>
            </w:r>
            <w:r w:rsidR="0034469B">
              <w:rPr>
                <w:noProof/>
                <w:webHidden/>
              </w:rPr>
              <w:fldChar w:fldCharType="separate"/>
            </w:r>
            <w:r w:rsidR="0034469B">
              <w:rPr>
                <w:noProof/>
                <w:webHidden/>
              </w:rPr>
              <w:t>89</w:t>
            </w:r>
            <w:r w:rsidR="0034469B">
              <w:rPr>
                <w:noProof/>
                <w:webHidden/>
              </w:rPr>
              <w:fldChar w:fldCharType="end"/>
            </w:r>
          </w:hyperlink>
        </w:p>
        <w:p xmlns:wp14="http://schemas.microsoft.com/office/word/2010/wordml" w:rsidR="0034469B" w:rsidRDefault="00C64A4F" w14:paraId="536FB7F9" wp14:textId="77777777">
          <w:pPr>
            <w:pStyle w:val="TOC3"/>
            <w:tabs>
              <w:tab w:val="right" w:leader="dot" w:pos="9016"/>
            </w:tabs>
            <w:rPr>
              <w:rFonts w:asciiTheme="minorHAnsi" w:hAnsiTheme="minorHAnsi" w:eastAsiaTheme="minorEastAsia"/>
              <w:noProof/>
              <w:lang w:eastAsia="en-ZA"/>
            </w:rPr>
          </w:pPr>
          <w:hyperlink w:history="1" w:anchor="_Toc195542088">
            <w:r w:rsidRPr="0069190F" w:rsidR="0034469B">
              <w:rPr>
                <w:rStyle w:val="Hyperlink"/>
                <w:bCs/>
                <w:noProof/>
              </w:rPr>
              <w:t>PA0206: Compile a Competitor Analysis</w:t>
            </w:r>
            <w:r w:rsidR="0034469B">
              <w:rPr>
                <w:noProof/>
                <w:webHidden/>
              </w:rPr>
              <w:tab/>
            </w:r>
            <w:r w:rsidR="0034469B">
              <w:rPr>
                <w:noProof/>
                <w:webHidden/>
              </w:rPr>
              <w:fldChar w:fldCharType="begin"/>
            </w:r>
            <w:r w:rsidR="0034469B">
              <w:rPr>
                <w:noProof/>
                <w:webHidden/>
              </w:rPr>
              <w:instrText xml:space="preserve"> PAGEREF _Toc195542088 \h </w:instrText>
            </w:r>
            <w:r w:rsidR="0034469B">
              <w:rPr>
                <w:noProof/>
                <w:webHidden/>
              </w:rPr>
            </w:r>
            <w:r w:rsidR="0034469B">
              <w:rPr>
                <w:noProof/>
                <w:webHidden/>
              </w:rPr>
              <w:fldChar w:fldCharType="separate"/>
            </w:r>
            <w:r w:rsidR="0034469B">
              <w:rPr>
                <w:noProof/>
                <w:webHidden/>
              </w:rPr>
              <w:t>93</w:t>
            </w:r>
            <w:r w:rsidR="0034469B">
              <w:rPr>
                <w:noProof/>
                <w:webHidden/>
              </w:rPr>
              <w:fldChar w:fldCharType="end"/>
            </w:r>
          </w:hyperlink>
        </w:p>
        <w:p xmlns:wp14="http://schemas.microsoft.com/office/word/2010/wordml" w:rsidR="0034469B" w:rsidRDefault="00C64A4F" w14:paraId="65668365" wp14:textId="77777777">
          <w:pPr>
            <w:pStyle w:val="TOC3"/>
            <w:tabs>
              <w:tab w:val="right" w:leader="dot" w:pos="9016"/>
            </w:tabs>
            <w:rPr>
              <w:rFonts w:asciiTheme="minorHAnsi" w:hAnsiTheme="minorHAnsi" w:eastAsiaTheme="minorEastAsia"/>
              <w:noProof/>
              <w:lang w:eastAsia="en-ZA"/>
            </w:rPr>
          </w:pPr>
          <w:hyperlink w:history="1" w:anchor="_Toc195542089">
            <w:r w:rsidRPr="0069190F" w:rsidR="0034469B">
              <w:rPr>
                <w:rStyle w:val="Hyperlink"/>
                <w:bCs/>
                <w:noProof/>
              </w:rPr>
              <w:t>AK0201: Market Knowledge</w:t>
            </w:r>
            <w:r w:rsidR="0034469B">
              <w:rPr>
                <w:noProof/>
                <w:webHidden/>
              </w:rPr>
              <w:tab/>
            </w:r>
            <w:r w:rsidR="0034469B">
              <w:rPr>
                <w:noProof/>
                <w:webHidden/>
              </w:rPr>
              <w:fldChar w:fldCharType="begin"/>
            </w:r>
            <w:r w:rsidR="0034469B">
              <w:rPr>
                <w:noProof/>
                <w:webHidden/>
              </w:rPr>
              <w:instrText xml:space="preserve"> PAGEREF _Toc195542089 \h </w:instrText>
            </w:r>
            <w:r w:rsidR="0034469B">
              <w:rPr>
                <w:noProof/>
                <w:webHidden/>
              </w:rPr>
            </w:r>
            <w:r w:rsidR="0034469B">
              <w:rPr>
                <w:noProof/>
                <w:webHidden/>
              </w:rPr>
              <w:fldChar w:fldCharType="separate"/>
            </w:r>
            <w:r w:rsidR="0034469B">
              <w:rPr>
                <w:noProof/>
                <w:webHidden/>
              </w:rPr>
              <w:t>98</w:t>
            </w:r>
            <w:r w:rsidR="0034469B">
              <w:rPr>
                <w:noProof/>
                <w:webHidden/>
              </w:rPr>
              <w:fldChar w:fldCharType="end"/>
            </w:r>
          </w:hyperlink>
        </w:p>
        <w:p xmlns:wp14="http://schemas.microsoft.com/office/word/2010/wordml" w:rsidR="0034469B" w:rsidRDefault="00C64A4F" w14:paraId="417B3BD5" wp14:textId="77777777">
          <w:pPr>
            <w:pStyle w:val="TOC3"/>
            <w:tabs>
              <w:tab w:val="right" w:leader="dot" w:pos="9016"/>
            </w:tabs>
            <w:rPr>
              <w:rFonts w:asciiTheme="minorHAnsi" w:hAnsiTheme="minorHAnsi" w:eastAsiaTheme="minorEastAsia"/>
              <w:noProof/>
              <w:lang w:eastAsia="en-ZA"/>
            </w:rPr>
          </w:pPr>
          <w:hyperlink w:history="1" w:anchor="_Toc195542090">
            <w:r w:rsidRPr="0069190F" w:rsidR="0034469B">
              <w:rPr>
                <w:rStyle w:val="Hyperlink"/>
                <w:bCs/>
                <w:noProof/>
              </w:rPr>
              <w:t>AK0202: Questionnaire Design</w:t>
            </w:r>
            <w:r w:rsidR="0034469B">
              <w:rPr>
                <w:noProof/>
                <w:webHidden/>
              </w:rPr>
              <w:tab/>
            </w:r>
            <w:r w:rsidR="0034469B">
              <w:rPr>
                <w:noProof/>
                <w:webHidden/>
              </w:rPr>
              <w:fldChar w:fldCharType="begin"/>
            </w:r>
            <w:r w:rsidR="0034469B">
              <w:rPr>
                <w:noProof/>
                <w:webHidden/>
              </w:rPr>
              <w:instrText xml:space="preserve"> PAGEREF _Toc195542090 \h </w:instrText>
            </w:r>
            <w:r w:rsidR="0034469B">
              <w:rPr>
                <w:noProof/>
                <w:webHidden/>
              </w:rPr>
            </w:r>
            <w:r w:rsidR="0034469B">
              <w:rPr>
                <w:noProof/>
                <w:webHidden/>
              </w:rPr>
              <w:fldChar w:fldCharType="separate"/>
            </w:r>
            <w:r w:rsidR="0034469B">
              <w:rPr>
                <w:noProof/>
                <w:webHidden/>
              </w:rPr>
              <w:t>102</w:t>
            </w:r>
            <w:r w:rsidR="0034469B">
              <w:rPr>
                <w:noProof/>
                <w:webHidden/>
              </w:rPr>
              <w:fldChar w:fldCharType="end"/>
            </w:r>
          </w:hyperlink>
        </w:p>
        <w:p xmlns:wp14="http://schemas.microsoft.com/office/word/2010/wordml" w:rsidR="0034469B" w:rsidRDefault="00C64A4F" w14:paraId="446F603B" wp14:textId="77777777">
          <w:pPr>
            <w:pStyle w:val="TOC3"/>
            <w:tabs>
              <w:tab w:val="right" w:leader="dot" w:pos="9016"/>
            </w:tabs>
            <w:rPr>
              <w:rFonts w:asciiTheme="minorHAnsi" w:hAnsiTheme="minorHAnsi" w:eastAsiaTheme="minorEastAsia"/>
              <w:noProof/>
              <w:lang w:eastAsia="en-ZA"/>
            </w:rPr>
          </w:pPr>
          <w:hyperlink w:history="1" w:anchor="_Toc195542091">
            <w:r w:rsidRPr="0069190F" w:rsidR="0034469B">
              <w:rPr>
                <w:rStyle w:val="Hyperlink"/>
                <w:bCs/>
                <w:noProof/>
              </w:rPr>
              <w:t>AK0203: Analytical Skills</w:t>
            </w:r>
            <w:r w:rsidR="0034469B">
              <w:rPr>
                <w:noProof/>
                <w:webHidden/>
              </w:rPr>
              <w:tab/>
            </w:r>
            <w:r w:rsidR="0034469B">
              <w:rPr>
                <w:noProof/>
                <w:webHidden/>
              </w:rPr>
              <w:fldChar w:fldCharType="begin"/>
            </w:r>
            <w:r w:rsidR="0034469B">
              <w:rPr>
                <w:noProof/>
                <w:webHidden/>
              </w:rPr>
              <w:instrText xml:space="preserve"> PAGEREF _Toc195542091 \h </w:instrText>
            </w:r>
            <w:r w:rsidR="0034469B">
              <w:rPr>
                <w:noProof/>
                <w:webHidden/>
              </w:rPr>
            </w:r>
            <w:r w:rsidR="0034469B">
              <w:rPr>
                <w:noProof/>
                <w:webHidden/>
              </w:rPr>
              <w:fldChar w:fldCharType="separate"/>
            </w:r>
            <w:r w:rsidR="0034469B">
              <w:rPr>
                <w:noProof/>
                <w:webHidden/>
              </w:rPr>
              <w:t>106</w:t>
            </w:r>
            <w:r w:rsidR="0034469B">
              <w:rPr>
                <w:noProof/>
                <w:webHidden/>
              </w:rPr>
              <w:fldChar w:fldCharType="end"/>
            </w:r>
          </w:hyperlink>
        </w:p>
        <w:p xmlns:wp14="http://schemas.microsoft.com/office/word/2010/wordml" w:rsidR="0034469B" w:rsidRDefault="00C64A4F" w14:paraId="0F9B3453" wp14:textId="77777777">
          <w:pPr>
            <w:pStyle w:val="TOC2"/>
            <w:tabs>
              <w:tab w:val="right" w:leader="dot" w:pos="9016"/>
            </w:tabs>
            <w:rPr>
              <w:rFonts w:asciiTheme="minorHAnsi" w:hAnsiTheme="minorHAnsi" w:eastAsiaTheme="minorEastAsia"/>
              <w:noProof/>
              <w:lang w:eastAsia="en-ZA"/>
            </w:rPr>
          </w:pPr>
          <w:hyperlink w:history="1" w:anchor="_Toc195542092">
            <w:r w:rsidRPr="0069190F" w:rsidR="0034469B">
              <w:rPr>
                <w:rStyle w:val="Hyperlink"/>
                <w:b/>
                <w:bCs/>
                <w:noProof/>
              </w:rPr>
              <w:t>Case Study for Assessment: "Expanding into the Sustainable Furniture Market"</w:t>
            </w:r>
            <w:r w:rsidR="0034469B">
              <w:rPr>
                <w:noProof/>
                <w:webHidden/>
              </w:rPr>
              <w:tab/>
            </w:r>
            <w:r w:rsidR="0034469B">
              <w:rPr>
                <w:noProof/>
                <w:webHidden/>
              </w:rPr>
              <w:fldChar w:fldCharType="begin"/>
            </w:r>
            <w:r w:rsidR="0034469B">
              <w:rPr>
                <w:noProof/>
                <w:webHidden/>
              </w:rPr>
              <w:instrText xml:space="preserve"> PAGEREF _Toc195542092 \h </w:instrText>
            </w:r>
            <w:r w:rsidR="0034469B">
              <w:rPr>
                <w:noProof/>
                <w:webHidden/>
              </w:rPr>
            </w:r>
            <w:r w:rsidR="0034469B">
              <w:rPr>
                <w:noProof/>
                <w:webHidden/>
              </w:rPr>
              <w:fldChar w:fldCharType="separate"/>
            </w:r>
            <w:r w:rsidR="0034469B">
              <w:rPr>
                <w:noProof/>
                <w:webHidden/>
              </w:rPr>
              <w:t>110</w:t>
            </w:r>
            <w:r w:rsidR="0034469B">
              <w:rPr>
                <w:noProof/>
                <w:webHidden/>
              </w:rPr>
              <w:fldChar w:fldCharType="end"/>
            </w:r>
          </w:hyperlink>
        </w:p>
        <w:p xmlns:wp14="http://schemas.microsoft.com/office/word/2010/wordml" w:rsidR="0034469B" w:rsidRDefault="00C64A4F" w14:paraId="16DC972D" wp14:textId="77777777">
          <w:pPr>
            <w:pStyle w:val="TOC2"/>
            <w:tabs>
              <w:tab w:val="right" w:leader="dot" w:pos="9016"/>
            </w:tabs>
            <w:rPr>
              <w:rFonts w:asciiTheme="minorHAnsi" w:hAnsiTheme="minorHAnsi" w:eastAsiaTheme="minorEastAsia"/>
              <w:noProof/>
              <w:lang w:eastAsia="en-ZA"/>
            </w:rPr>
          </w:pPr>
          <w:hyperlink w:history="1" w:anchor="_Toc195542093">
            <w:r w:rsidRPr="0069190F" w:rsidR="0034469B">
              <w:rPr>
                <w:rStyle w:val="Hyperlink"/>
                <w:b/>
                <w:bCs/>
                <w:noProof/>
              </w:rPr>
              <w:t>Internal Assessment Criteria and Model Answers</w:t>
            </w:r>
            <w:r w:rsidR="0034469B">
              <w:rPr>
                <w:noProof/>
                <w:webHidden/>
              </w:rPr>
              <w:tab/>
            </w:r>
            <w:r w:rsidR="0034469B">
              <w:rPr>
                <w:noProof/>
                <w:webHidden/>
              </w:rPr>
              <w:fldChar w:fldCharType="begin"/>
            </w:r>
            <w:r w:rsidR="0034469B">
              <w:rPr>
                <w:noProof/>
                <w:webHidden/>
              </w:rPr>
              <w:instrText xml:space="preserve"> PAGEREF _Toc195542093 \h </w:instrText>
            </w:r>
            <w:r w:rsidR="0034469B">
              <w:rPr>
                <w:noProof/>
                <w:webHidden/>
              </w:rPr>
            </w:r>
            <w:r w:rsidR="0034469B">
              <w:rPr>
                <w:noProof/>
                <w:webHidden/>
              </w:rPr>
              <w:fldChar w:fldCharType="separate"/>
            </w:r>
            <w:r w:rsidR="0034469B">
              <w:rPr>
                <w:noProof/>
                <w:webHidden/>
              </w:rPr>
              <w:t>110</w:t>
            </w:r>
            <w:r w:rsidR="0034469B">
              <w:rPr>
                <w:noProof/>
                <w:webHidden/>
              </w:rPr>
              <w:fldChar w:fldCharType="end"/>
            </w:r>
          </w:hyperlink>
        </w:p>
        <w:p xmlns:wp14="http://schemas.microsoft.com/office/word/2010/wordml" w:rsidR="0034469B" w:rsidRDefault="00C64A4F" w14:paraId="03205EA0" wp14:textId="77777777">
          <w:pPr>
            <w:pStyle w:val="TOC3"/>
            <w:tabs>
              <w:tab w:val="right" w:leader="dot" w:pos="9016"/>
            </w:tabs>
            <w:rPr>
              <w:rFonts w:asciiTheme="minorHAnsi" w:hAnsiTheme="minorHAnsi" w:eastAsiaTheme="minorEastAsia"/>
              <w:noProof/>
              <w:lang w:eastAsia="en-ZA"/>
            </w:rPr>
          </w:pPr>
          <w:hyperlink w:history="1" w:anchor="_Toc195542094">
            <w:r w:rsidRPr="0069190F" w:rsidR="0034469B">
              <w:rPr>
                <w:rStyle w:val="Hyperlink"/>
                <w:bCs/>
                <w:noProof/>
              </w:rPr>
              <w:t>IAC0201: Comprehensive Market Information</w:t>
            </w:r>
            <w:r w:rsidR="0034469B">
              <w:rPr>
                <w:noProof/>
                <w:webHidden/>
              </w:rPr>
              <w:tab/>
            </w:r>
            <w:r w:rsidR="0034469B">
              <w:rPr>
                <w:noProof/>
                <w:webHidden/>
              </w:rPr>
              <w:fldChar w:fldCharType="begin"/>
            </w:r>
            <w:r w:rsidR="0034469B">
              <w:rPr>
                <w:noProof/>
                <w:webHidden/>
              </w:rPr>
              <w:instrText xml:space="preserve"> PAGEREF _Toc195542094 \h </w:instrText>
            </w:r>
            <w:r w:rsidR="0034469B">
              <w:rPr>
                <w:noProof/>
                <w:webHidden/>
              </w:rPr>
            </w:r>
            <w:r w:rsidR="0034469B">
              <w:rPr>
                <w:noProof/>
                <w:webHidden/>
              </w:rPr>
              <w:fldChar w:fldCharType="separate"/>
            </w:r>
            <w:r w:rsidR="0034469B">
              <w:rPr>
                <w:noProof/>
                <w:webHidden/>
              </w:rPr>
              <w:t>110</w:t>
            </w:r>
            <w:r w:rsidR="0034469B">
              <w:rPr>
                <w:noProof/>
                <w:webHidden/>
              </w:rPr>
              <w:fldChar w:fldCharType="end"/>
            </w:r>
          </w:hyperlink>
        </w:p>
        <w:p xmlns:wp14="http://schemas.microsoft.com/office/word/2010/wordml" w:rsidR="0034469B" w:rsidRDefault="00C64A4F" w14:paraId="45AD7326" wp14:textId="77777777">
          <w:pPr>
            <w:pStyle w:val="TOC3"/>
            <w:tabs>
              <w:tab w:val="right" w:leader="dot" w:pos="9016"/>
            </w:tabs>
            <w:rPr>
              <w:rFonts w:asciiTheme="minorHAnsi" w:hAnsiTheme="minorHAnsi" w:eastAsiaTheme="minorEastAsia"/>
              <w:noProof/>
              <w:lang w:eastAsia="en-ZA"/>
            </w:rPr>
          </w:pPr>
          <w:hyperlink w:history="1" w:anchor="_Toc195542095">
            <w:r w:rsidRPr="0069190F" w:rsidR="0034469B">
              <w:rPr>
                <w:rStyle w:val="Hyperlink"/>
                <w:bCs/>
                <w:noProof/>
              </w:rPr>
              <w:t>IAC0202: Researching and Interpreting Market Trends</w:t>
            </w:r>
            <w:r w:rsidR="0034469B">
              <w:rPr>
                <w:noProof/>
                <w:webHidden/>
              </w:rPr>
              <w:tab/>
            </w:r>
            <w:r w:rsidR="0034469B">
              <w:rPr>
                <w:noProof/>
                <w:webHidden/>
              </w:rPr>
              <w:fldChar w:fldCharType="begin"/>
            </w:r>
            <w:r w:rsidR="0034469B">
              <w:rPr>
                <w:noProof/>
                <w:webHidden/>
              </w:rPr>
              <w:instrText xml:space="preserve"> PAGEREF _Toc195542095 \h </w:instrText>
            </w:r>
            <w:r w:rsidR="0034469B">
              <w:rPr>
                <w:noProof/>
                <w:webHidden/>
              </w:rPr>
            </w:r>
            <w:r w:rsidR="0034469B">
              <w:rPr>
                <w:noProof/>
                <w:webHidden/>
              </w:rPr>
              <w:fldChar w:fldCharType="separate"/>
            </w:r>
            <w:r w:rsidR="0034469B">
              <w:rPr>
                <w:noProof/>
                <w:webHidden/>
              </w:rPr>
              <w:t>111</w:t>
            </w:r>
            <w:r w:rsidR="0034469B">
              <w:rPr>
                <w:noProof/>
                <w:webHidden/>
              </w:rPr>
              <w:fldChar w:fldCharType="end"/>
            </w:r>
          </w:hyperlink>
        </w:p>
        <w:p xmlns:wp14="http://schemas.microsoft.com/office/word/2010/wordml" w:rsidR="0034469B" w:rsidRDefault="00C64A4F" w14:paraId="43C05746" wp14:textId="77777777">
          <w:pPr>
            <w:pStyle w:val="TOC3"/>
            <w:tabs>
              <w:tab w:val="right" w:leader="dot" w:pos="9016"/>
            </w:tabs>
            <w:rPr>
              <w:rFonts w:asciiTheme="minorHAnsi" w:hAnsiTheme="minorHAnsi" w:eastAsiaTheme="minorEastAsia"/>
              <w:noProof/>
              <w:lang w:eastAsia="en-ZA"/>
            </w:rPr>
          </w:pPr>
          <w:hyperlink w:history="1" w:anchor="_Toc195542096">
            <w:r w:rsidRPr="0069190F" w:rsidR="0034469B">
              <w:rPr>
                <w:rStyle w:val="Hyperlink"/>
                <w:bCs/>
                <w:noProof/>
              </w:rPr>
              <w:t>IAC0203: Identifying Suitable Business Opportunities</w:t>
            </w:r>
            <w:r w:rsidR="0034469B">
              <w:rPr>
                <w:noProof/>
                <w:webHidden/>
              </w:rPr>
              <w:tab/>
            </w:r>
            <w:r w:rsidR="0034469B">
              <w:rPr>
                <w:noProof/>
                <w:webHidden/>
              </w:rPr>
              <w:fldChar w:fldCharType="begin"/>
            </w:r>
            <w:r w:rsidR="0034469B">
              <w:rPr>
                <w:noProof/>
                <w:webHidden/>
              </w:rPr>
              <w:instrText xml:space="preserve"> PAGEREF _Toc195542096 \h </w:instrText>
            </w:r>
            <w:r w:rsidR="0034469B">
              <w:rPr>
                <w:noProof/>
                <w:webHidden/>
              </w:rPr>
            </w:r>
            <w:r w:rsidR="0034469B">
              <w:rPr>
                <w:noProof/>
                <w:webHidden/>
              </w:rPr>
              <w:fldChar w:fldCharType="separate"/>
            </w:r>
            <w:r w:rsidR="0034469B">
              <w:rPr>
                <w:noProof/>
                <w:webHidden/>
              </w:rPr>
              <w:t>113</w:t>
            </w:r>
            <w:r w:rsidR="0034469B">
              <w:rPr>
                <w:noProof/>
                <w:webHidden/>
              </w:rPr>
              <w:fldChar w:fldCharType="end"/>
            </w:r>
          </w:hyperlink>
        </w:p>
        <w:p xmlns:wp14="http://schemas.microsoft.com/office/word/2010/wordml" w:rsidR="0034469B" w:rsidRDefault="00C64A4F" w14:paraId="1971A0FC" wp14:textId="77777777">
          <w:pPr>
            <w:pStyle w:val="TOC2"/>
            <w:tabs>
              <w:tab w:val="right" w:leader="dot" w:pos="9016"/>
            </w:tabs>
            <w:rPr>
              <w:rFonts w:asciiTheme="minorHAnsi" w:hAnsiTheme="minorHAnsi" w:eastAsiaTheme="minorEastAsia"/>
              <w:noProof/>
              <w:lang w:eastAsia="en-ZA"/>
            </w:rPr>
          </w:pPr>
          <w:hyperlink w:history="1" w:anchor="_Toc195542097">
            <w:r w:rsidRPr="0069190F" w:rsidR="0034469B">
              <w:rPr>
                <w:rStyle w:val="Hyperlink"/>
                <w:b/>
                <w:bCs/>
                <w:noProof/>
              </w:rPr>
              <w:t>PM-02-PS03</w:t>
            </w:r>
            <w:r w:rsidR="0034469B">
              <w:rPr>
                <w:noProof/>
                <w:webHidden/>
              </w:rPr>
              <w:tab/>
            </w:r>
            <w:r w:rsidR="0034469B">
              <w:rPr>
                <w:noProof/>
                <w:webHidden/>
              </w:rPr>
              <w:fldChar w:fldCharType="begin"/>
            </w:r>
            <w:r w:rsidR="0034469B">
              <w:rPr>
                <w:noProof/>
                <w:webHidden/>
              </w:rPr>
              <w:instrText xml:space="preserve"> PAGEREF _Toc195542097 \h </w:instrText>
            </w:r>
            <w:r w:rsidR="0034469B">
              <w:rPr>
                <w:noProof/>
                <w:webHidden/>
              </w:rPr>
            </w:r>
            <w:r w:rsidR="0034469B">
              <w:rPr>
                <w:noProof/>
                <w:webHidden/>
              </w:rPr>
              <w:fldChar w:fldCharType="separate"/>
            </w:r>
            <w:r w:rsidR="0034469B">
              <w:rPr>
                <w:noProof/>
                <w:webHidden/>
              </w:rPr>
              <w:t>114</w:t>
            </w:r>
            <w:r w:rsidR="0034469B">
              <w:rPr>
                <w:noProof/>
                <w:webHidden/>
              </w:rPr>
              <w:fldChar w:fldCharType="end"/>
            </w:r>
          </w:hyperlink>
        </w:p>
        <w:p xmlns:wp14="http://schemas.microsoft.com/office/word/2010/wordml" w:rsidR="0034469B" w:rsidRDefault="00C64A4F" w14:paraId="6D8B1F93" wp14:textId="77777777">
          <w:pPr>
            <w:pStyle w:val="TOC3"/>
            <w:tabs>
              <w:tab w:val="right" w:leader="dot" w:pos="9016"/>
            </w:tabs>
            <w:rPr>
              <w:rFonts w:asciiTheme="minorHAnsi" w:hAnsiTheme="minorHAnsi" w:eastAsiaTheme="minorEastAsia"/>
              <w:noProof/>
              <w:lang w:eastAsia="en-ZA"/>
            </w:rPr>
          </w:pPr>
          <w:hyperlink w:history="1" w:anchor="_Toc195542098">
            <w:r w:rsidRPr="0069190F" w:rsidR="0034469B">
              <w:rPr>
                <w:rStyle w:val="Hyperlink"/>
                <w:bCs/>
                <w:noProof/>
              </w:rPr>
              <w:t>PA0301: Identify Various Appropriate Sources of Information</w:t>
            </w:r>
            <w:r w:rsidR="0034469B">
              <w:rPr>
                <w:noProof/>
                <w:webHidden/>
              </w:rPr>
              <w:tab/>
            </w:r>
            <w:r w:rsidR="0034469B">
              <w:rPr>
                <w:noProof/>
                <w:webHidden/>
              </w:rPr>
              <w:fldChar w:fldCharType="begin"/>
            </w:r>
            <w:r w:rsidR="0034469B">
              <w:rPr>
                <w:noProof/>
                <w:webHidden/>
              </w:rPr>
              <w:instrText xml:space="preserve"> PAGEREF _Toc195542098 \h </w:instrText>
            </w:r>
            <w:r w:rsidR="0034469B">
              <w:rPr>
                <w:noProof/>
                <w:webHidden/>
              </w:rPr>
            </w:r>
            <w:r w:rsidR="0034469B">
              <w:rPr>
                <w:noProof/>
                <w:webHidden/>
              </w:rPr>
              <w:fldChar w:fldCharType="separate"/>
            </w:r>
            <w:r w:rsidR="0034469B">
              <w:rPr>
                <w:noProof/>
                <w:webHidden/>
              </w:rPr>
              <w:t>116</w:t>
            </w:r>
            <w:r w:rsidR="0034469B">
              <w:rPr>
                <w:noProof/>
                <w:webHidden/>
              </w:rPr>
              <w:fldChar w:fldCharType="end"/>
            </w:r>
          </w:hyperlink>
        </w:p>
        <w:p xmlns:wp14="http://schemas.microsoft.com/office/word/2010/wordml" w:rsidR="0034469B" w:rsidRDefault="00C64A4F" w14:paraId="21049905" wp14:textId="77777777">
          <w:pPr>
            <w:pStyle w:val="TOC3"/>
            <w:tabs>
              <w:tab w:val="right" w:leader="dot" w:pos="9016"/>
            </w:tabs>
            <w:rPr>
              <w:rFonts w:asciiTheme="minorHAnsi" w:hAnsiTheme="minorHAnsi" w:eastAsiaTheme="minorEastAsia"/>
              <w:noProof/>
              <w:lang w:eastAsia="en-ZA"/>
            </w:rPr>
          </w:pPr>
          <w:hyperlink w:history="1" w:anchor="_Toc195542099">
            <w:r w:rsidRPr="0069190F" w:rsidR="0034469B">
              <w:rPr>
                <w:rStyle w:val="Hyperlink"/>
                <w:bCs/>
                <w:noProof/>
              </w:rPr>
              <w:t>PA0302: Conduct an Internet Search Using Appropriate Search Engines</w:t>
            </w:r>
            <w:r w:rsidR="0034469B">
              <w:rPr>
                <w:noProof/>
                <w:webHidden/>
              </w:rPr>
              <w:tab/>
            </w:r>
            <w:r w:rsidR="0034469B">
              <w:rPr>
                <w:noProof/>
                <w:webHidden/>
              </w:rPr>
              <w:fldChar w:fldCharType="begin"/>
            </w:r>
            <w:r w:rsidR="0034469B">
              <w:rPr>
                <w:noProof/>
                <w:webHidden/>
              </w:rPr>
              <w:instrText xml:space="preserve"> PAGEREF _Toc195542099 \h </w:instrText>
            </w:r>
            <w:r w:rsidR="0034469B">
              <w:rPr>
                <w:noProof/>
                <w:webHidden/>
              </w:rPr>
            </w:r>
            <w:r w:rsidR="0034469B">
              <w:rPr>
                <w:noProof/>
                <w:webHidden/>
              </w:rPr>
              <w:fldChar w:fldCharType="separate"/>
            </w:r>
            <w:r w:rsidR="0034469B">
              <w:rPr>
                <w:noProof/>
                <w:webHidden/>
              </w:rPr>
              <w:t>120</w:t>
            </w:r>
            <w:r w:rsidR="0034469B">
              <w:rPr>
                <w:noProof/>
                <w:webHidden/>
              </w:rPr>
              <w:fldChar w:fldCharType="end"/>
            </w:r>
          </w:hyperlink>
        </w:p>
        <w:p xmlns:wp14="http://schemas.microsoft.com/office/word/2010/wordml" w:rsidR="0034469B" w:rsidRDefault="00C64A4F" w14:paraId="2E38B1BC" wp14:textId="77777777">
          <w:pPr>
            <w:pStyle w:val="TOC3"/>
            <w:tabs>
              <w:tab w:val="right" w:leader="dot" w:pos="9016"/>
            </w:tabs>
            <w:rPr>
              <w:rFonts w:asciiTheme="minorHAnsi" w:hAnsiTheme="minorHAnsi" w:eastAsiaTheme="minorEastAsia"/>
              <w:noProof/>
              <w:lang w:eastAsia="en-ZA"/>
            </w:rPr>
          </w:pPr>
          <w:hyperlink w:history="1" w:anchor="_Toc195542100">
            <w:r w:rsidRPr="0069190F" w:rsidR="0034469B">
              <w:rPr>
                <w:rStyle w:val="Hyperlink"/>
                <w:bCs/>
                <w:noProof/>
              </w:rPr>
              <w:t>PA0304: Analyse Data on Existing Products and Collect and Analyse Other Relevant Market Data</w:t>
            </w:r>
            <w:r w:rsidR="0034469B">
              <w:rPr>
                <w:noProof/>
                <w:webHidden/>
              </w:rPr>
              <w:tab/>
            </w:r>
            <w:r w:rsidR="0034469B">
              <w:rPr>
                <w:noProof/>
                <w:webHidden/>
              </w:rPr>
              <w:fldChar w:fldCharType="begin"/>
            </w:r>
            <w:r w:rsidR="0034469B">
              <w:rPr>
                <w:noProof/>
                <w:webHidden/>
              </w:rPr>
              <w:instrText xml:space="preserve"> PAGEREF _Toc195542100 \h </w:instrText>
            </w:r>
            <w:r w:rsidR="0034469B">
              <w:rPr>
                <w:noProof/>
                <w:webHidden/>
              </w:rPr>
            </w:r>
            <w:r w:rsidR="0034469B">
              <w:rPr>
                <w:noProof/>
                <w:webHidden/>
              </w:rPr>
              <w:fldChar w:fldCharType="separate"/>
            </w:r>
            <w:r w:rsidR="0034469B">
              <w:rPr>
                <w:noProof/>
                <w:webHidden/>
              </w:rPr>
              <w:t>124</w:t>
            </w:r>
            <w:r w:rsidR="0034469B">
              <w:rPr>
                <w:noProof/>
                <w:webHidden/>
              </w:rPr>
              <w:fldChar w:fldCharType="end"/>
            </w:r>
          </w:hyperlink>
        </w:p>
        <w:p xmlns:wp14="http://schemas.microsoft.com/office/word/2010/wordml" w:rsidR="0034469B" w:rsidRDefault="00C64A4F" w14:paraId="501B7699" wp14:textId="77777777">
          <w:pPr>
            <w:pStyle w:val="TOC2"/>
            <w:tabs>
              <w:tab w:val="right" w:leader="dot" w:pos="9016"/>
            </w:tabs>
            <w:rPr>
              <w:rFonts w:asciiTheme="minorHAnsi" w:hAnsiTheme="minorHAnsi" w:eastAsiaTheme="minorEastAsia"/>
              <w:noProof/>
              <w:lang w:eastAsia="en-ZA"/>
            </w:rPr>
          </w:pPr>
          <w:hyperlink w:history="1" w:anchor="_Toc195542101">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_Toc195542101 \h </w:instrText>
            </w:r>
            <w:r w:rsidR="0034469B">
              <w:rPr>
                <w:noProof/>
                <w:webHidden/>
              </w:rPr>
            </w:r>
            <w:r w:rsidR="0034469B">
              <w:rPr>
                <w:noProof/>
                <w:webHidden/>
              </w:rPr>
              <w:fldChar w:fldCharType="separate"/>
            </w:r>
            <w:r w:rsidR="0034469B">
              <w:rPr>
                <w:noProof/>
                <w:webHidden/>
              </w:rPr>
              <w:t>141</w:t>
            </w:r>
            <w:r w:rsidR="0034469B">
              <w:rPr>
                <w:noProof/>
                <w:webHidden/>
              </w:rPr>
              <w:fldChar w:fldCharType="end"/>
            </w:r>
          </w:hyperlink>
        </w:p>
        <w:p xmlns:wp14="http://schemas.microsoft.com/office/word/2010/wordml" w:rsidR="0034469B" w:rsidRDefault="00C64A4F" w14:paraId="2D992024" wp14:textId="77777777">
          <w:pPr>
            <w:pStyle w:val="TOC3"/>
            <w:tabs>
              <w:tab w:val="right" w:leader="dot" w:pos="9016"/>
            </w:tabs>
            <w:rPr>
              <w:rFonts w:asciiTheme="minorHAnsi" w:hAnsiTheme="minorHAnsi" w:eastAsiaTheme="minorEastAsia"/>
              <w:noProof/>
              <w:lang w:eastAsia="en-ZA"/>
            </w:rPr>
          </w:pPr>
          <w:hyperlink w:history="1" w:anchor="_Toc195542102">
            <w:r w:rsidRPr="0069190F" w:rsidR="0034469B">
              <w:rPr>
                <w:rStyle w:val="Hyperlink"/>
                <w:bCs/>
                <w:noProof/>
              </w:rPr>
              <w:t>AK0301: Research Skills</w:t>
            </w:r>
            <w:r w:rsidR="0034469B">
              <w:rPr>
                <w:noProof/>
                <w:webHidden/>
              </w:rPr>
              <w:tab/>
            </w:r>
            <w:r w:rsidR="0034469B">
              <w:rPr>
                <w:noProof/>
                <w:webHidden/>
              </w:rPr>
              <w:fldChar w:fldCharType="begin"/>
            </w:r>
            <w:r w:rsidR="0034469B">
              <w:rPr>
                <w:noProof/>
                <w:webHidden/>
              </w:rPr>
              <w:instrText xml:space="preserve"> PAGEREF _Toc195542102 \h </w:instrText>
            </w:r>
            <w:r w:rsidR="0034469B">
              <w:rPr>
                <w:noProof/>
                <w:webHidden/>
              </w:rPr>
            </w:r>
            <w:r w:rsidR="0034469B">
              <w:rPr>
                <w:noProof/>
                <w:webHidden/>
              </w:rPr>
              <w:fldChar w:fldCharType="separate"/>
            </w:r>
            <w:r w:rsidR="0034469B">
              <w:rPr>
                <w:noProof/>
                <w:webHidden/>
              </w:rPr>
              <w:t>141</w:t>
            </w:r>
            <w:r w:rsidR="0034469B">
              <w:rPr>
                <w:noProof/>
                <w:webHidden/>
              </w:rPr>
              <w:fldChar w:fldCharType="end"/>
            </w:r>
          </w:hyperlink>
        </w:p>
        <w:p xmlns:wp14="http://schemas.microsoft.com/office/word/2010/wordml" w:rsidR="0034469B" w:rsidRDefault="00C64A4F" w14:paraId="6AB6AB2E" wp14:textId="77777777">
          <w:pPr>
            <w:pStyle w:val="TOC2"/>
            <w:tabs>
              <w:tab w:val="right" w:leader="dot" w:pos="9016"/>
            </w:tabs>
            <w:rPr>
              <w:rFonts w:asciiTheme="minorHAnsi" w:hAnsiTheme="minorHAnsi" w:eastAsiaTheme="minorEastAsia"/>
              <w:noProof/>
              <w:lang w:eastAsia="en-ZA"/>
            </w:rPr>
          </w:pPr>
          <w:hyperlink w:history="1" w:anchor="_Toc195542103">
            <w:r w:rsidRPr="0069190F" w:rsidR="0034469B">
              <w:rPr>
                <w:rStyle w:val="Hyperlink"/>
                <w:b/>
                <w:bCs/>
                <w:noProof/>
              </w:rPr>
              <w:t>Case Study for Assessment: "Exploring Market Opportunities for Eco-Friendly Furniture"</w:t>
            </w:r>
            <w:r w:rsidR="0034469B">
              <w:rPr>
                <w:noProof/>
                <w:webHidden/>
              </w:rPr>
              <w:tab/>
            </w:r>
            <w:r w:rsidR="0034469B">
              <w:rPr>
                <w:noProof/>
                <w:webHidden/>
              </w:rPr>
              <w:fldChar w:fldCharType="begin"/>
            </w:r>
            <w:r w:rsidR="0034469B">
              <w:rPr>
                <w:noProof/>
                <w:webHidden/>
              </w:rPr>
              <w:instrText xml:space="preserve"> PAGEREF _Toc195542103 \h </w:instrText>
            </w:r>
            <w:r w:rsidR="0034469B">
              <w:rPr>
                <w:noProof/>
                <w:webHidden/>
              </w:rPr>
            </w:r>
            <w:r w:rsidR="0034469B">
              <w:rPr>
                <w:noProof/>
                <w:webHidden/>
              </w:rPr>
              <w:fldChar w:fldCharType="separate"/>
            </w:r>
            <w:r w:rsidR="0034469B">
              <w:rPr>
                <w:noProof/>
                <w:webHidden/>
              </w:rPr>
              <w:t>150</w:t>
            </w:r>
            <w:r w:rsidR="0034469B">
              <w:rPr>
                <w:noProof/>
                <w:webHidden/>
              </w:rPr>
              <w:fldChar w:fldCharType="end"/>
            </w:r>
          </w:hyperlink>
        </w:p>
        <w:p xmlns:wp14="http://schemas.microsoft.com/office/word/2010/wordml" w:rsidR="0034469B" w:rsidRDefault="00C64A4F" w14:paraId="0B4672DB" wp14:textId="77777777">
          <w:pPr>
            <w:pStyle w:val="TOC2"/>
            <w:tabs>
              <w:tab w:val="right" w:leader="dot" w:pos="9016"/>
            </w:tabs>
            <w:rPr>
              <w:rFonts w:asciiTheme="minorHAnsi" w:hAnsiTheme="minorHAnsi" w:eastAsiaTheme="minorEastAsia"/>
              <w:noProof/>
              <w:lang w:eastAsia="en-ZA"/>
            </w:rPr>
          </w:pPr>
          <w:hyperlink w:history="1" w:anchor="_Toc195542104">
            <w:r w:rsidRPr="0069190F" w:rsidR="0034469B">
              <w:rPr>
                <w:rStyle w:val="Hyperlink"/>
                <w:b/>
                <w:bCs/>
                <w:noProof/>
              </w:rPr>
              <w:t>Internal Assessment Criteria and Model Answers</w:t>
            </w:r>
            <w:r w:rsidR="0034469B">
              <w:rPr>
                <w:noProof/>
                <w:webHidden/>
              </w:rPr>
              <w:tab/>
            </w:r>
            <w:r w:rsidR="0034469B">
              <w:rPr>
                <w:noProof/>
                <w:webHidden/>
              </w:rPr>
              <w:fldChar w:fldCharType="begin"/>
            </w:r>
            <w:r w:rsidR="0034469B">
              <w:rPr>
                <w:noProof/>
                <w:webHidden/>
              </w:rPr>
              <w:instrText xml:space="preserve"> PAGEREF _Toc195542104 \h </w:instrText>
            </w:r>
            <w:r w:rsidR="0034469B">
              <w:rPr>
                <w:noProof/>
                <w:webHidden/>
              </w:rPr>
            </w:r>
            <w:r w:rsidR="0034469B">
              <w:rPr>
                <w:noProof/>
                <w:webHidden/>
              </w:rPr>
              <w:fldChar w:fldCharType="separate"/>
            </w:r>
            <w:r w:rsidR="0034469B">
              <w:rPr>
                <w:noProof/>
                <w:webHidden/>
              </w:rPr>
              <w:t>150</w:t>
            </w:r>
            <w:r w:rsidR="0034469B">
              <w:rPr>
                <w:noProof/>
                <w:webHidden/>
              </w:rPr>
              <w:fldChar w:fldCharType="end"/>
            </w:r>
          </w:hyperlink>
        </w:p>
        <w:p xmlns:wp14="http://schemas.microsoft.com/office/word/2010/wordml" w:rsidR="0034469B" w:rsidRDefault="00C64A4F" w14:paraId="4EE24276" wp14:textId="77777777">
          <w:pPr>
            <w:pStyle w:val="TOC3"/>
            <w:tabs>
              <w:tab w:val="right" w:leader="dot" w:pos="9016"/>
            </w:tabs>
            <w:rPr>
              <w:rFonts w:asciiTheme="minorHAnsi" w:hAnsiTheme="minorHAnsi" w:eastAsiaTheme="minorEastAsia"/>
              <w:noProof/>
              <w:lang w:eastAsia="en-ZA"/>
            </w:rPr>
          </w:pPr>
          <w:hyperlink w:history="1" w:anchor="_Toc195542105">
            <w:r w:rsidRPr="0069190F" w:rsidR="0034469B">
              <w:rPr>
                <w:rStyle w:val="Hyperlink"/>
                <w:bCs/>
                <w:noProof/>
              </w:rPr>
              <w:t>IAC0301: Comprehensive Market Information</w:t>
            </w:r>
            <w:r w:rsidR="0034469B">
              <w:rPr>
                <w:noProof/>
                <w:webHidden/>
              </w:rPr>
              <w:tab/>
            </w:r>
            <w:r w:rsidR="0034469B">
              <w:rPr>
                <w:noProof/>
                <w:webHidden/>
              </w:rPr>
              <w:fldChar w:fldCharType="begin"/>
            </w:r>
            <w:r w:rsidR="0034469B">
              <w:rPr>
                <w:noProof/>
                <w:webHidden/>
              </w:rPr>
              <w:instrText xml:space="preserve"> PAGEREF _Toc195542105 \h </w:instrText>
            </w:r>
            <w:r w:rsidR="0034469B">
              <w:rPr>
                <w:noProof/>
                <w:webHidden/>
              </w:rPr>
            </w:r>
            <w:r w:rsidR="0034469B">
              <w:rPr>
                <w:noProof/>
                <w:webHidden/>
              </w:rPr>
              <w:fldChar w:fldCharType="separate"/>
            </w:r>
            <w:r w:rsidR="0034469B">
              <w:rPr>
                <w:noProof/>
                <w:webHidden/>
              </w:rPr>
              <w:t>150</w:t>
            </w:r>
            <w:r w:rsidR="0034469B">
              <w:rPr>
                <w:noProof/>
                <w:webHidden/>
              </w:rPr>
              <w:fldChar w:fldCharType="end"/>
            </w:r>
          </w:hyperlink>
        </w:p>
        <w:p xmlns:wp14="http://schemas.microsoft.com/office/word/2010/wordml" w:rsidR="0034469B" w:rsidRDefault="00C64A4F" w14:paraId="7658790B" wp14:textId="77777777">
          <w:pPr>
            <w:pStyle w:val="TOC3"/>
            <w:tabs>
              <w:tab w:val="right" w:leader="dot" w:pos="9016"/>
            </w:tabs>
            <w:rPr>
              <w:rFonts w:asciiTheme="minorHAnsi" w:hAnsiTheme="minorHAnsi" w:eastAsiaTheme="minorEastAsia"/>
              <w:noProof/>
              <w:lang w:eastAsia="en-ZA"/>
            </w:rPr>
          </w:pPr>
          <w:hyperlink w:history="1" w:anchor="_Toc195542106">
            <w:r w:rsidRPr="0069190F" w:rsidR="0034469B">
              <w:rPr>
                <w:rStyle w:val="Hyperlink"/>
                <w:bCs/>
                <w:noProof/>
              </w:rPr>
              <w:t>IAC0302: Identifying Suitable Opportunities</w:t>
            </w:r>
            <w:r w:rsidR="0034469B">
              <w:rPr>
                <w:noProof/>
                <w:webHidden/>
              </w:rPr>
              <w:tab/>
            </w:r>
            <w:r w:rsidR="0034469B">
              <w:rPr>
                <w:noProof/>
                <w:webHidden/>
              </w:rPr>
              <w:fldChar w:fldCharType="begin"/>
            </w:r>
            <w:r w:rsidR="0034469B">
              <w:rPr>
                <w:noProof/>
                <w:webHidden/>
              </w:rPr>
              <w:instrText xml:space="preserve"> PAGEREF _Toc195542106 \h </w:instrText>
            </w:r>
            <w:r w:rsidR="0034469B">
              <w:rPr>
                <w:noProof/>
                <w:webHidden/>
              </w:rPr>
            </w:r>
            <w:r w:rsidR="0034469B">
              <w:rPr>
                <w:noProof/>
                <w:webHidden/>
              </w:rPr>
              <w:fldChar w:fldCharType="separate"/>
            </w:r>
            <w:r w:rsidR="0034469B">
              <w:rPr>
                <w:noProof/>
                <w:webHidden/>
              </w:rPr>
              <w:t>152</w:t>
            </w:r>
            <w:r w:rsidR="0034469B">
              <w:rPr>
                <w:noProof/>
                <w:webHidden/>
              </w:rPr>
              <w:fldChar w:fldCharType="end"/>
            </w:r>
          </w:hyperlink>
        </w:p>
        <w:p xmlns:wp14="http://schemas.microsoft.com/office/word/2010/wordml" w:rsidR="0034469B" w:rsidRDefault="00C64A4F" w14:paraId="5100014B" wp14:textId="77777777">
          <w:pPr>
            <w:pStyle w:val="TOC2"/>
            <w:tabs>
              <w:tab w:val="right" w:leader="dot" w:pos="9016"/>
            </w:tabs>
            <w:rPr>
              <w:rFonts w:asciiTheme="minorHAnsi" w:hAnsiTheme="minorHAnsi" w:eastAsiaTheme="minorEastAsia"/>
              <w:noProof/>
              <w:lang w:eastAsia="en-ZA"/>
            </w:rPr>
          </w:pPr>
          <w:hyperlink w:history="1" w:anchor="_Toc195542107">
            <w:r w:rsidRPr="0069190F" w:rsidR="0034469B">
              <w:rPr>
                <w:rStyle w:val="Hyperlink"/>
                <w:b/>
                <w:bCs/>
                <w:noProof/>
              </w:rPr>
              <w:t>PM-02-PS04</w:t>
            </w:r>
            <w:r w:rsidR="0034469B">
              <w:rPr>
                <w:noProof/>
                <w:webHidden/>
              </w:rPr>
              <w:tab/>
            </w:r>
            <w:r w:rsidR="0034469B">
              <w:rPr>
                <w:noProof/>
                <w:webHidden/>
              </w:rPr>
              <w:fldChar w:fldCharType="begin"/>
            </w:r>
            <w:r w:rsidR="0034469B">
              <w:rPr>
                <w:noProof/>
                <w:webHidden/>
              </w:rPr>
              <w:instrText xml:space="preserve"> PAGEREF _Toc195542107 \h </w:instrText>
            </w:r>
            <w:r w:rsidR="0034469B">
              <w:rPr>
                <w:noProof/>
                <w:webHidden/>
              </w:rPr>
            </w:r>
            <w:r w:rsidR="0034469B">
              <w:rPr>
                <w:noProof/>
                <w:webHidden/>
              </w:rPr>
              <w:fldChar w:fldCharType="separate"/>
            </w:r>
            <w:r w:rsidR="0034469B">
              <w:rPr>
                <w:noProof/>
                <w:webHidden/>
              </w:rPr>
              <w:t>154</w:t>
            </w:r>
            <w:r w:rsidR="0034469B">
              <w:rPr>
                <w:noProof/>
                <w:webHidden/>
              </w:rPr>
              <w:fldChar w:fldCharType="end"/>
            </w:r>
          </w:hyperlink>
        </w:p>
        <w:p xmlns:wp14="http://schemas.microsoft.com/office/word/2010/wordml" w:rsidR="0034469B" w:rsidRDefault="00C64A4F" w14:paraId="2FC89B15" wp14:textId="77777777">
          <w:pPr>
            <w:pStyle w:val="TOC3"/>
            <w:tabs>
              <w:tab w:val="right" w:leader="dot" w:pos="9016"/>
            </w:tabs>
            <w:rPr>
              <w:rFonts w:asciiTheme="minorHAnsi" w:hAnsiTheme="minorHAnsi" w:eastAsiaTheme="minorEastAsia"/>
              <w:noProof/>
              <w:lang w:eastAsia="en-ZA"/>
            </w:rPr>
          </w:pPr>
          <w:hyperlink w:history="1" w:anchor="_Toc195542108">
            <w:r w:rsidRPr="0069190F" w:rsidR="0034469B">
              <w:rPr>
                <w:rStyle w:val="Hyperlink"/>
                <w:bCs/>
                <w:noProof/>
              </w:rPr>
              <w:t>PA0401: Categorise Materials by Characteristics, Properties, Functionality, and Utilisation</w:t>
            </w:r>
            <w:r w:rsidR="0034469B">
              <w:rPr>
                <w:noProof/>
                <w:webHidden/>
              </w:rPr>
              <w:tab/>
            </w:r>
            <w:r w:rsidR="0034469B">
              <w:rPr>
                <w:noProof/>
                <w:webHidden/>
              </w:rPr>
              <w:fldChar w:fldCharType="begin"/>
            </w:r>
            <w:r w:rsidR="0034469B">
              <w:rPr>
                <w:noProof/>
                <w:webHidden/>
              </w:rPr>
              <w:instrText xml:space="preserve"> PAGEREF _Toc195542108 \h </w:instrText>
            </w:r>
            <w:r w:rsidR="0034469B">
              <w:rPr>
                <w:noProof/>
                <w:webHidden/>
              </w:rPr>
            </w:r>
            <w:r w:rsidR="0034469B">
              <w:rPr>
                <w:noProof/>
                <w:webHidden/>
              </w:rPr>
              <w:fldChar w:fldCharType="separate"/>
            </w:r>
            <w:r w:rsidR="0034469B">
              <w:rPr>
                <w:noProof/>
                <w:webHidden/>
              </w:rPr>
              <w:t>155</w:t>
            </w:r>
            <w:r w:rsidR="0034469B">
              <w:rPr>
                <w:noProof/>
                <w:webHidden/>
              </w:rPr>
              <w:fldChar w:fldCharType="end"/>
            </w:r>
          </w:hyperlink>
        </w:p>
        <w:p xmlns:wp14="http://schemas.microsoft.com/office/word/2010/wordml" w:rsidR="0034469B" w:rsidRDefault="00C64A4F" w14:paraId="1B9F8B5B" wp14:textId="77777777">
          <w:pPr>
            <w:pStyle w:val="TOC3"/>
            <w:tabs>
              <w:tab w:val="right" w:leader="dot" w:pos="9016"/>
            </w:tabs>
            <w:rPr>
              <w:rFonts w:asciiTheme="minorHAnsi" w:hAnsiTheme="minorHAnsi" w:eastAsiaTheme="minorEastAsia"/>
              <w:noProof/>
              <w:lang w:eastAsia="en-ZA"/>
            </w:rPr>
          </w:pPr>
          <w:hyperlink w:history="1" w:anchor="_Toc195542109">
            <w:r w:rsidRPr="0069190F" w:rsidR="0034469B">
              <w:rPr>
                <w:rStyle w:val="Hyperlink"/>
                <w:bCs/>
                <w:noProof/>
              </w:rPr>
              <w:t>PA0402: Categorise Materials by Colour, Texture, and Finishing</w:t>
            </w:r>
            <w:r w:rsidR="0034469B">
              <w:rPr>
                <w:noProof/>
                <w:webHidden/>
              </w:rPr>
              <w:tab/>
            </w:r>
            <w:r w:rsidR="0034469B">
              <w:rPr>
                <w:noProof/>
                <w:webHidden/>
              </w:rPr>
              <w:fldChar w:fldCharType="begin"/>
            </w:r>
            <w:r w:rsidR="0034469B">
              <w:rPr>
                <w:noProof/>
                <w:webHidden/>
              </w:rPr>
              <w:instrText xml:space="preserve"> PAGEREF _Toc195542109 \h </w:instrText>
            </w:r>
            <w:r w:rsidR="0034469B">
              <w:rPr>
                <w:noProof/>
                <w:webHidden/>
              </w:rPr>
            </w:r>
            <w:r w:rsidR="0034469B">
              <w:rPr>
                <w:noProof/>
                <w:webHidden/>
              </w:rPr>
              <w:fldChar w:fldCharType="separate"/>
            </w:r>
            <w:r w:rsidR="0034469B">
              <w:rPr>
                <w:noProof/>
                <w:webHidden/>
              </w:rPr>
              <w:t>158</w:t>
            </w:r>
            <w:r w:rsidR="0034469B">
              <w:rPr>
                <w:noProof/>
                <w:webHidden/>
              </w:rPr>
              <w:fldChar w:fldCharType="end"/>
            </w:r>
          </w:hyperlink>
        </w:p>
        <w:p xmlns:wp14="http://schemas.microsoft.com/office/word/2010/wordml" w:rsidR="0034469B" w:rsidRDefault="00C64A4F" w14:paraId="37637449" wp14:textId="77777777">
          <w:pPr>
            <w:pStyle w:val="TOC3"/>
            <w:tabs>
              <w:tab w:val="right" w:leader="dot" w:pos="9016"/>
            </w:tabs>
            <w:rPr>
              <w:rFonts w:asciiTheme="minorHAnsi" w:hAnsiTheme="minorHAnsi" w:eastAsiaTheme="minorEastAsia"/>
              <w:noProof/>
              <w:lang w:eastAsia="en-ZA"/>
            </w:rPr>
          </w:pPr>
          <w:hyperlink w:history="1" w:anchor="_Toc195542110">
            <w:r w:rsidRPr="0069190F" w:rsidR="0034469B">
              <w:rPr>
                <w:rStyle w:val="Hyperlink"/>
                <w:bCs/>
                <w:noProof/>
              </w:rPr>
              <w:t>PA0403: Select the Most Suitable Materials for the Furniture Product and Design</w:t>
            </w:r>
            <w:r w:rsidR="0034469B">
              <w:rPr>
                <w:noProof/>
                <w:webHidden/>
              </w:rPr>
              <w:tab/>
            </w:r>
            <w:r w:rsidR="0034469B">
              <w:rPr>
                <w:noProof/>
                <w:webHidden/>
              </w:rPr>
              <w:fldChar w:fldCharType="begin"/>
            </w:r>
            <w:r w:rsidR="0034469B">
              <w:rPr>
                <w:noProof/>
                <w:webHidden/>
              </w:rPr>
              <w:instrText xml:space="preserve"> PAGEREF _Toc195542110 \h </w:instrText>
            </w:r>
            <w:r w:rsidR="0034469B">
              <w:rPr>
                <w:noProof/>
                <w:webHidden/>
              </w:rPr>
            </w:r>
            <w:r w:rsidR="0034469B">
              <w:rPr>
                <w:noProof/>
                <w:webHidden/>
              </w:rPr>
              <w:fldChar w:fldCharType="separate"/>
            </w:r>
            <w:r w:rsidR="0034469B">
              <w:rPr>
                <w:noProof/>
                <w:webHidden/>
              </w:rPr>
              <w:t>162</w:t>
            </w:r>
            <w:r w:rsidR="0034469B">
              <w:rPr>
                <w:noProof/>
                <w:webHidden/>
              </w:rPr>
              <w:fldChar w:fldCharType="end"/>
            </w:r>
          </w:hyperlink>
        </w:p>
        <w:p xmlns:wp14="http://schemas.microsoft.com/office/word/2010/wordml" w:rsidR="0034469B" w:rsidRDefault="00C64A4F" w14:paraId="36533CD7" wp14:textId="77777777">
          <w:pPr>
            <w:pStyle w:val="TOC2"/>
            <w:tabs>
              <w:tab w:val="right" w:leader="dot" w:pos="9016"/>
            </w:tabs>
            <w:rPr>
              <w:rFonts w:asciiTheme="minorHAnsi" w:hAnsiTheme="minorHAnsi" w:eastAsiaTheme="minorEastAsia"/>
              <w:noProof/>
              <w:lang w:eastAsia="en-ZA"/>
            </w:rPr>
          </w:pPr>
          <w:hyperlink w:history="1" w:anchor="_Toc195542111">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_Toc195542111 \h </w:instrText>
            </w:r>
            <w:r w:rsidR="0034469B">
              <w:rPr>
                <w:noProof/>
                <w:webHidden/>
              </w:rPr>
            </w:r>
            <w:r w:rsidR="0034469B">
              <w:rPr>
                <w:noProof/>
                <w:webHidden/>
              </w:rPr>
              <w:fldChar w:fldCharType="separate"/>
            </w:r>
            <w:r w:rsidR="0034469B">
              <w:rPr>
                <w:noProof/>
                <w:webHidden/>
              </w:rPr>
              <w:t>167</w:t>
            </w:r>
            <w:r w:rsidR="0034469B">
              <w:rPr>
                <w:noProof/>
                <w:webHidden/>
              </w:rPr>
              <w:fldChar w:fldCharType="end"/>
            </w:r>
          </w:hyperlink>
        </w:p>
        <w:p xmlns:wp14="http://schemas.microsoft.com/office/word/2010/wordml" w:rsidR="0034469B" w:rsidRDefault="00C64A4F" w14:paraId="1E142216" wp14:textId="77777777">
          <w:pPr>
            <w:pStyle w:val="TOC3"/>
            <w:tabs>
              <w:tab w:val="right" w:leader="dot" w:pos="9016"/>
            </w:tabs>
            <w:rPr>
              <w:rFonts w:asciiTheme="minorHAnsi" w:hAnsiTheme="minorHAnsi" w:eastAsiaTheme="minorEastAsia"/>
              <w:noProof/>
              <w:lang w:eastAsia="en-ZA"/>
            </w:rPr>
          </w:pPr>
          <w:hyperlink w:history="1" w:anchor="_Toc195542112">
            <w:r w:rsidRPr="0069190F" w:rsidR="0034469B">
              <w:rPr>
                <w:rStyle w:val="Hyperlink"/>
                <w:bCs/>
                <w:noProof/>
              </w:rPr>
              <w:t>AK0401: Furniture Structure</w:t>
            </w:r>
            <w:r w:rsidR="0034469B">
              <w:rPr>
                <w:noProof/>
                <w:webHidden/>
              </w:rPr>
              <w:tab/>
            </w:r>
            <w:r w:rsidR="0034469B">
              <w:rPr>
                <w:noProof/>
                <w:webHidden/>
              </w:rPr>
              <w:fldChar w:fldCharType="begin"/>
            </w:r>
            <w:r w:rsidR="0034469B">
              <w:rPr>
                <w:noProof/>
                <w:webHidden/>
              </w:rPr>
              <w:instrText xml:space="preserve"> PAGEREF _Toc195542112 \h </w:instrText>
            </w:r>
            <w:r w:rsidR="0034469B">
              <w:rPr>
                <w:noProof/>
                <w:webHidden/>
              </w:rPr>
            </w:r>
            <w:r w:rsidR="0034469B">
              <w:rPr>
                <w:noProof/>
                <w:webHidden/>
              </w:rPr>
              <w:fldChar w:fldCharType="separate"/>
            </w:r>
            <w:r w:rsidR="0034469B">
              <w:rPr>
                <w:noProof/>
                <w:webHidden/>
              </w:rPr>
              <w:t>167</w:t>
            </w:r>
            <w:r w:rsidR="0034469B">
              <w:rPr>
                <w:noProof/>
                <w:webHidden/>
              </w:rPr>
              <w:fldChar w:fldCharType="end"/>
            </w:r>
          </w:hyperlink>
        </w:p>
        <w:p xmlns:wp14="http://schemas.microsoft.com/office/word/2010/wordml" w:rsidR="0034469B" w:rsidRDefault="00C64A4F" w14:paraId="2E86BD42" wp14:textId="77777777">
          <w:pPr>
            <w:pStyle w:val="TOC3"/>
            <w:tabs>
              <w:tab w:val="right" w:leader="dot" w:pos="9016"/>
            </w:tabs>
            <w:rPr>
              <w:rFonts w:asciiTheme="minorHAnsi" w:hAnsiTheme="minorHAnsi" w:eastAsiaTheme="minorEastAsia"/>
              <w:noProof/>
              <w:lang w:eastAsia="en-ZA"/>
            </w:rPr>
          </w:pPr>
          <w:hyperlink w:history="1" w:anchor="_Toc195542113">
            <w:r w:rsidRPr="0069190F" w:rsidR="0034469B">
              <w:rPr>
                <w:rStyle w:val="Hyperlink"/>
                <w:bCs/>
                <w:noProof/>
              </w:rPr>
              <w:t>AK0402: Material Properties</w:t>
            </w:r>
            <w:r w:rsidR="0034469B">
              <w:rPr>
                <w:noProof/>
                <w:webHidden/>
              </w:rPr>
              <w:tab/>
            </w:r>
            <w:r w:rsidR="0034469B">
              <w:rPr>
                <w:noProof/>
                <w:webHidden/>
              </w:rPr>
              <w:fldChar w:fldCharType="begin"/>
            </w:r>
            <w:r w:rsidR="0034469B">
              <w:rPr>
                <w:noProof/>
                <w:webHidden/>
              </w:rPr>
              <w:instrText xml:space="preserve"> PAGEREF _Toc195542113 \h </w:instrText>
            </w:r>
            <w:r w:rsidR="0034469B">
              <w:rPr>
                <w:noProof/>
                <w:webHidden/>
              </w:rPr>
            </w:r>
            <w:r w:rsidR="0034469B">
              <w:rPr>
                <w:noProof/>
                <w:webHidden/>
              </w:rPr>
              <w:fldChar w:fldCharType="separate"/>
            </w:r>
            <w:r w:rsidR="0034469B">
              <w:rPr>
                <w:noProof/>
                <w:webHidden/>
              </w:rPr>
              <w:t>171</w:t>
            </w:r>
            <w:r w:rsidR="0034469B">
              <w:rPr>
                <w:noProof/>
                <w:webHidden/>
              </w:rPr>
              <w:fldChar w:fldCharType="end"/>
            </w:r>
          </w:hyperlink>
        </w:p>
        <w:p xmlns:wp14="http://schemas.microsoft.com/office/word/2010/wordml" w:rsidR="0034469B" w:rsidRDefault="00C64A4F" w14:paraId="67ACDB73" wp14:textId="77777777">
          <w:pPr>
            <w:pStyle w:val="TOC2"/>
            <w:tabs>
              <w:tab w:val="right" w:leader="dot" w:pos="9016"/>
            </w:tabs>
            <w:rPr>
              <w:rFonts w:asciiTheme="minorHAnsi" w:hAnsiTheme="minorHAnsi" w:eastAsiaTheme="minorEastAsia"/>
              <w:noProof/>
              <w:lang w:eastAsia="en-ZA"/>
            </w:rPr>
          </w:pPr>
          <w:hyperlink w:history="1" w:anchor="_Toc195542114">
            <w:r w:rsidRPr="0069190F" w:rsidR="0034469B">
              <w:rPr>
                <w:rStyle w:val="Hyperlink"/>
                <w:b/>
                <w:bCs/>
                <w:noProof/>
              </w:rPr>
              <w:t>Case Study for Assessment: Designing a Modern Living Room Coffee Table</w:t>
            </w:r>
            <w:r w:rsidR="0034469B">
              <w:rPr>
                <w:noProof/>
                <w:webHidden/>
              </w:rPr>
              <w:tab/>
            </w:r>
            <w:r w:rsidR="0034469B">
              <w:rPr>
                <w:noProof/>
                <w:webHidden/>
              </w:rPr>
              <w:fldChar w:fldCharType="begin"/>
            </w:r>
            <w:r w:rsidR="0034469B">
              <w:rPr>
                <w:noProof/>
                <w:webHidden/>
              </w:rPr>
              <w:instrText xml:space="preserve"> PAGEREF _Toc195542114 \h </w:instrText>
            </w:r>
            <w:r w:rsidR="0034469B">
              <w:rPr>
                <w:noProof/>
                <w:webHidden/>
              </w:rPr>
            </w:r>
            <w:r w:rsidR="0034469B">
              <w:rPr>
                <w:noProof/>
                <w:webHidden/>
              </w:rPr>
              <w:fldChar w:fldCharType="separate"/>
            </w:r>
            <w:r w:rsidR="0034469B">
              <w:rPr>
                <w:noProof/>
                <w:webHidden/>
              </w:rPr>
              <w:t>176</w:t>
            </w:r>
            <w:r w:rsidR="0034469B">
              <w:rPr>
                <w:noProof/>
                <w:webHidden/>
              </w:rPr>
              <w:fldChar w:fldCharType="end"/>
            </w:r>
          </w:hyperlink>
        </w:p>
        <w:p xmlns:wp14="http://schemas.microsoft.com/office/word/2010/wordml" w:rsidR="0034469B" w:rsidRDefault="00C64A4F" w14:paraId="1E5F6DB3" wp14:textId="77777777">
          <w:pPr>
            <w:pStyle w:val="TOC2"/>
            <w:tabs>
              <w:tab w:val="right" w:leader="dot" w:pos="9016"/>
            </w:tabs>
            <w:rPr>
              <w:rFonts w:asciiTheme="minorHAnsi" w:hAnsiTheme="minorHAnsi" w:eastAsiaTheme="minorEastAsia"/>
              <w:noProof/>
              <w:lang w:eastAsia="en-ZA"/>
            </w:rPr>
          </w:pPr>
          <w:hyperlink w:history="1" w:anchor="_Toc195542115">
            <w:r w:rsidRPr="0069190F" w:rsidR="0034469B">
              <w:rPr>
                <w:rStyle w:val="Hyperlink"/>
                <w:b/>
                <w:bCs/>
                <w:noProof/>
              </w:rPr>
              <w:t>Internal Assessment Criteria and Model Answers</w:t>
            </w:r>
            <w:r w:rsidR="0034469B">
              <w:rPr>
                <w:noProof/>
                <w:webHidden/>
              </w:rPr>
              <w:tab/>
            </w:r>
            <w:r w:rsidR="0034469B">
              <w:rPr>
                <w:noProof/>
                <w:webHidden/>
              </w:rPr>
              <w:fldChar w:fldCharType="begin"/>
            </w:r>
            <w:r w:rsidR="0034469B">
              <w:rPr>
                <w:noProof/>
                <w:webHidden/>
              </w:rPr>
              <w:instrText xml:space="preserve"> PAGEREF _Toc195542115 \h </w:instrText>
            </w:r>
            <w:r w:rsidR="0034469B">
              <w:rPr>
                <w:noProof/>
                <w:webHidden/>
              </w:rPr>
            </w:r>
            <w:r w:rsidR="0034469B">
              <w:rPr>
                <w:noProof/>
                <w:webHidden/>
              </w:rPr>
              <w:fldChar w:fldCharType="separate"/>
            </w:r>
            <w:r w:rsidR="0034469B">
              <w:rPr>
                <w:noProof/>
                <w:webHidden/>
              </w:rPr>
              <w:t>176</w:t>
            </w:r>
            <w:r w:rsidR="0034469B">
              <w:rPr>
                <w:noProof/>
                <w:webHidden/>
              </w:rPr>
              <w:fldChar w:fldCharType="end"/>
            </w:r>
          </w:hyperlink>
        </w:p>
        <w:p xmlns:wp14="http://schemas.microsoft.com/office/word/2010/wordml" w:rsidR="0034469B" w:rsidRDefault="00C64A4F" w14:paraId="232B9C4A" wp14:textId="77777777">
          <w:pPr>
            <w:pStyle w:val="TOC3"/>
            <w:tabs>
              <w:tab w:val="right" w:leader="dot" w:pos="9016"/>
            </w:tabs>
            <w:rPr>
              <w:rFonts w:asciiTheme="minorHAnsi" w:hAnsiTheme="minorHAnsi" w:eastAsiaTheme="minorEastAsia"/>
              <w:noProof/>
              <w:lang w:eastAsia="en-ZA"/>
            </w:rPr>
          </w:pPr>
          <w:hyperlink w:history="1" w:anchor="_Toc195542116">
            <w:r w:rsidRPr="0069190F" w:rsidR="0034469B">
              <w:rPr>
                <w:rStyle w:val="Hyperlink"/>
                <w:b/>
                <w:bCs/>
                <w:noProof/>
              </w:rPr>
              <w:t>IAC0401: Selecting the Most Suitable Materials for the Coffee Table</w:t>
            </w:r>
            <w:r w:rsidR="0034469B">
              <w:rPr>
                <w:noProof/>
                <w:webHidden/>
              </w:rPr>
              <w:tab/>
            </w:r>
            <w:r w:rsidR="0034469B">
              <w:rPr>
                <w:noProof/>
                <w:webHidden/>
              </w:rPr>
              <w:fldChar w:fldCharType="begin"/>
            </w:r>
            <w:r w:rsidR="0034469B">
              <w:rPr>
                <w:noProof/>
                <w:webHidden/>
              </w:rPr>
              <w:instrText xml:space="preserve"> PAGEREF _Toc195542116 \h </w:instrText>
            </w:r>
            <w:r w:rsidR="0034469B">
              <w:rPr>
                <w:noProof/>
                <w:webHidden/>
              </w:rPr>
            </w:r>
            <w:r w:rsidR="0034469B">
              <w:rPr>
                <w:noProof/>
                <w:webHidden/>
              </w:rPr>
              <w:fldChar w:fldCharType="separate"/>
            </w:r>
            <w:r w:rsidR="0034469B">
              <w:rPr>
                <w:noProof/>
                <w:webHidden/>
              </w:rPr>
              <w:t>176</w:t>
            </w:r>
            <w:r w:rsidR="0034469B">
              <w:rPr>
                <w:noProof/>
                <w:webHidden/>
              </w:rPr>
              <w:fldChar w:fldCharType="end"/>
            </w:r>
          </w:hyperlink>
        </w:p>
        <w:p xmlns:wp14="http://schemas.microsoft.com/office/word/2010/wordml" w:rsidR="0034469B" w:rsidRDefault="00C64A4F" w14:paraId="6595CA22" wp14:textId="77777777">
          <w:pPr>
            <w:pStyle w:val="TOC2"/>
            <w:tabs>
              <w:tab w:val="right" w:leader="dot" w:pos="9016"/>
            </w:tabs>
            <w:rPr>
              <w:rFonts w:asciiTheme="minorHAnsi" w:hAnsiTheme="minorHAnsi" w:eastAsiaTheme="minorEastAsia"/>
              <w:noProof/>
              <w:lang w:eastAsia="en-ZA"/>
            </w:rPr>
          </w:pPr>
          <w:hyperlink w:history="1" w:anchor="_Toc195542117">
            <w:r w:rsidRPr="0069190F" w:rsidR="0034469B">
              <w:rPr>
                <w:rStyle w:val="Hyperlink"/>
                <w:b/>
                <w:bCs/>
                <w:noProof/>
              </w:rPr>
              <w:t>PM-02-PS05</w:t>
            </w:r>
            <w:r w:rsidR="0034469B">
              <w:rPr>
                <w:noProof/>
                <w:webHidden/>
              </w:rPr>
              <w:tab/>
            </w:r>
            <w:r w:rsidR="0034469B">
              <w:rPr>
                <w:noProof/>
                <w:webHidden/>
              </w:rPr>
              <w:fldChar w:fldCharType="begin"/>
            </w:r>
            <w:r w:rsidR="0034469B">
              <w:rPr>
                <w:noProof/>
                <w:webHidden/>
              </w:rPr>
              <w:instrText xml:space="preserve"> PAGEREF _Toc195542117 \h </w:instrText>
            </w:r>
            <w:r w:rsidR="0034469B">
              <w:rPr>
                <w:noProof/>
                <w:webHidden/>
              </w:rPr>
            </w:r>
            <w:r w:rsidR="0034469B">
              <w:rPr>
                <w:noProof/>
                <w:webHidden/>
              </w:rPr>
              <w:fldChar w:fldCharType="separate"/>
            </w:r>
            <w:r w:rsidR="0034469B">
              <w:rPr>
                <w:noProof/>
                <w:webHidden/>
              </w:rPr>
              <w:t>179</w:t>
            </w:r>
            <w:r w:rsidR="0034469B">
              <w:rPr>
                <w:noProof/>
                <w:webHidden/>
              </w:rPr>
              <w:fldChar w:fldCharType="end"/>
            </w:r>
          </w:hyperlink>
        </w:p>
        <w:p xmlns:wp14="http://schemas.microsoft.com/office/word/2010/wordml" w:rsidR="0034469B" w:rsidRDefault="00C64A4F" w14:paraId="5CF427DC" wp14:textId="77777777">
          <w:pPr>
            <w:pStyle w:val="TOC3"/>
            <w:tabs>
              <w:tab w:val="right" w:leader="dot" w:pos="9016"/>
            </w:tabs>
            <w:rPr>
              <w:rFonts w:asciiTheme="minorHAnsi" w:hAnsiTheme="minorHAnsi" w:eastAsiaTheme="minorEastAsia"/>
              <w:noProof/>
              <w:lang w:eastAsia="en-ZA"/>
            </w:rPr>
          </w:pPr>
          <w:hyperlink w:history="1" w:anchor="_Toc195542118">
            <w:r w:rsidRPr="0069190F" w:rsidR="0034469B">
              <w:rPr>
                <w:rStyle w:val="Hyperlink"/>
                <w:bCs/>
                <w:noProof/>
              </w:rPr>
              <w:t>PA0501: Research Different Types of Construction Methods and Motivate Which is the Most Suitable</w:t>
            </w:r>
            <w:r w:rsidR="0034469B">
              <w:rPr>
                <w:noProof/>
                <w:webHidden/>
              </w:rPr>
              <w:tab/>
            </w:r>
            <w:r w:rsidR="0034469B">
              <w:rPr>
                <w:noProof/>
                <w:webHidden/>
              </w:rPr>
              <w:fldChar w:fldCharType="begin"/>
            </w:r>
            <w:r w:rsidR="0034469B">
              <w:rPr>
                <w:noProof/>
                <w:webHidden/>
              </w:rPr>
              <w:instrText xml:space="preserve"> PAGEREF _Toc195542118 \h </w:instrText>
            </w:r>
            <w:r w:rsidR="0034469B">
              <w:rPr>
                <w:noProof/>
                <w:webHidden/>
              </w:rPr>
            </w:r>
            <w:r w:rsidR="0034469B">
              <w:rPr>
                <w:noProof/>
                <w:webHidden/>
              </w:rPr>
              <w:fldChar w:fldCharType="separate"/>
            </w:r>
            <w:r w:rsidR="0034469B">
              <w:rPr>
                <w:noProof/>
                <w:webHidden/>
              </w:rPr>
              <w:t>180</w:t>
            </w:r>
            <w:r w:rsidR="0034469B">
              <w:rPr>
                <w:noProof/>
                <w:webHidden/>
              </w:rPr>
              <w:fldChar w:fldCharType="end"/>
            </w:r>
          </w:hyperlink>
        </w:p>
        <w:p xmlns:wp14="http://schemas.microsoft.com/office/word/2010/wordml" w:rsidR="0034469B" w:rsidRDefault="00C64A4F" w14:paraId="561847A3" wp14:textId="77777777">
          <w:pPr>
            <w:pStyle w:val="TOC3"/>
            <w:tabs>
              <w:tab w:val="right" w:leader="dot" w:pos="9016"/>
            </w:tabs>
            <w:rPr>
              <w:rFonts w:asciiTheme="minorHAnsi" w:hAnsiTheme="minorHAnsi" w:eastAsiaTheme="minorEastAsia"/>
              <w:noProof/>
              <w:lang w:eastAsia="en-ZA"/>
            </w:rPr>
          </w:pPr>
          <w:hyperlink w:history="1" w:anchor="_Toc195542119">
            <w:r w:rsidRPr="0069190F" w:rsidR="0034469B">
              <w:rPr>
                <w:rStyle w:val="Hyperlink"/>
                <w:bCs/>
                <w:noProof/>
              </w:rPr>
              <w:t>PA0502: Research and Identify Various Furniture Manufacturing Processes</w:t>
            </w:r>
            <w:r w:rsidR="0034469B">
              <w:rPr>
                <w:noProof/>
                <w:webHidden/>
              </w:rPr>
              <w:tab/>
            </w:r>
            <w:r w:rsidR="0034469B">
              <w:rPr>
                <w:noProof/>
                <w:webHidden/>
              </w:rPr>
              <w:fldChar w:fldCharType="begin"/>
            </w:r>
            <w:r w:rsidR="0034469B">
              <w:rPr>
                <w:noProof/>
                <w:webHidden/>
              </w:rPr>
              <w:instrText xml:space="preserve"> PAGEREF _Toc195542119 \h </w:instrText>
            </w:r>
            <w:r w:rsidR="0034469B">
              <w:rPr>
                <w:noProof/>
                <w:webHidden/>
              </w:rPr>
            </w:r>
            <w:r w:rsidR="0034469B">
              <w:rPr>
                <w:noProof/>
                <w:webHidden/>
              </w:rPr>
              <w:fldChar w:fldCharType="separate"/>
            </w:r>
            <w:r w:rsidR="0034469B">
              <w:rPr>
                <w:noProof/>
                <w:webHidden/>
              </w:rPr>
              <w:t>185</w:t>
            </w:r>
            <w:r w:rsidR="0034469B">
              <w:rPr>
                <w:noProof/>
                <w:webHidden/>
              </w:rPr>
              <w:fldChar w:fldCharType="end"/>
            </w:r>
          </w:hyperlink>
        </w:p>
        <w:p xmlns:wp14="http://schemas.microsoft.com/office/word/2010/wordml" w:rsidR="0034469B" w:rsidRDefault="00C64A4F" w14:paraId="7B8B1ABA" wp14:textId="77777777">
          <w:pPr>
            <w:pStyle w:val="TOC3"/>
            <w:tabs>
              <w:tab w:val="right" w:leader="dot" w:pos="9016"/>
            </w:tabs>
            <w:rPr>
              <w:rFonts w:asciiTheme="minorHAnsi" w:hAnsiTheme="minorHAnsi" w:eastAsiaTheme="minorEastAsia"/>
              <w:noProof/>
              <w:lang w:eastAsia="en-ZA"/>
            </w:rPr>
          </w:pPr>
          <w:hyperlink w:history="1" w:anchor="_Toc195542120">
            <w:r w:rsidRPr="0069190F" w:rsidR="0034469B">
              <w:rPr>
                <w:rStyle w:val="Hyperlink"/>
                <w:bCs/>
                <w:noProof/>
              </w:rPr>
              <w:t>PA0503: Identify All Operations in the Manufacturing and Assembling Process</w:t>
            </w:r>
            <w:r w:rsidR="0034469B">
              <w:rPr>
                <w:noProof/>
                <w:webHidden/>
              </w:rPr>
              <w:tab/>
            </w:r>
            <w:r w:rsidR="0034469B">
              <w:rPr>
                <w:noProof/>
                <w:webHidden/>
              </w:rPr>
              <w:fldChar w:fldCharType="begin"/>
            </w:r>
            <w:r w:rsidR="0034469B">
              <w:rPr>
                <w:noProof/>
                <w:webHidden/>
              </w:rPr>
              <w:instrText xml:space="preserve"> PAGEREF _Toc195542120 \h </w:instrText>
            </w:r>
            <w:r w:rsidR="0034469B">
              <w:rPr>
                <w:noProof/>
                <w:webHidden/>
              </w:rPr>
            </w:r>
            <w:r w:rsidR="0034469B">
              <w:rPr>
                <w:noProof/>
                <w:webHidden/>
              </w:rPr>
              <w:fldChar w:fldCharType="separate"/>
            </w:r>
            <w:r w:rsidR="0034469B">
              <w:rPr>
                <w:noProof/>
                <w:webHidden/>
              </w:rPr>
              <w:t>190</w:t>
            </w:r>
            <w:r w:rsidR="0034469B">
              <w:rPr>
                <w:noProof/>
                <w:webHidden/>
              </w:rPr>
              <w:fldChar w:fldCharType="end"/>
            </w:r>
          </w:hyperlink>
        </w:p>
        <w:p xmlns:wp14="http://schemas.microsoft.com/office/word/2010/wordml" w:rsidR="0034469B" w:rsidRDefault="00C64A4F" w14:paraId="12F3ECCE" wp14:textId="77777777">
          <w:pPr>
            <w:pStyle w:val="TOC3"/>
            <w:tabs>
              <w:tab w:val="right" w:leader="dot" w:pos="9016"/>
            </w:tabs>
            <w:rPr>
              <w:rFonts w:asciiTheme="minorHAnsi" w:hAnsiTheme="minorHAnsi" w:eastAsiaTheme="minorEastAsia"/>
              <w:noProof/>
              <w:lang w:eastAsia="en-ZA"/>
            </w:rPr>
          </w:pPr>
          <w:hyperlink w:history="1" w:anchor="_Toc195542121">
            <w:r w:rsidRPr="0069190F" w:rsidR="0034469B">
              <w:rPr>
                <w:rStyle w:val="Hyperlink"/>
                <w:bCs/>
                <w:noProof/>
              </w:rPr>
              <w:t>PA0503: Identify All Operations in the Manufacturing and Assembling Process</w:t>
            </w:r>
            <w:r w:rsidR="0034469B">
              <w:rPr>
                <w:noProof/>
                <w:webHidden/>
              </w:rPr>
              <w:tab/>
            </w:r>
            <w:r w:rsidR="0034469B">
              <w:rPr>
                <w:noProof/>
                <w:webHidden/>
              </w:rPr>
              <w:fldChar w:fldCharType="begin"/>
            </w:r>
            <w:r w:rsidR="0034469B">
              <w:rPr>
                <w:noProof/>
                <w:webHidden/>
              </w:rPr>
              <w:instrText xml:space="preserve"> PAGEREF _Toc195542121 \h </w:instrText>
            </w:r>
            <w:r w:rsidR="0034469B">
              <w:rPr>
                <w:noProof/>
                <w:webHidden/>
              </w:rPr>
            </w:r>
            <w:r w:rsidR="0034469B">
              <w:rPr>
                <w:noProof/>
                <w:webHidden/>
              </w:rPr>
              <w:fldChar w:fldCharType="separate"/>
            </w:r>
            <w:r w:rsidR="0034469B">
              <w:rPr>
                <w:noProof/>
                <w:webHidden/>
              </w:rPr>
              <w:t>196</w:t>
            </w:r>
            <w:r w:rsidR="0034469B">
              <w:rPr>
                <w:noProof/>
                <w:webHidden/>
              </w:rPr>
              <w:fldChar w:fldCharType="end"/>
            </w:r>
          </w:hyperlink>
        </w:p>
        <w:p xmlns:wp14="http://schemas.microsoft.com/office/word/2010/wordml" w:rsidR="0034469B" w:rsidRDefault="00C64A4F" w14:paraId="5444D946" wp14:textId="77777777">
          <w:pPr>
            <w:pStyle w:val="TOC3"/>
            <w:tabs>
              <w:tab w:val="right" w:leader="dot" w:pos="9016"/>
            </w:tabs>
            <w:rPr>
              <w:rFonts w:asciiTheme="minorHAnsi" w:hAnsiTheme="minorHAnsi" w:eastAsiaTheme="minorEastAsia"/>
              <w:noProof/>
              <w:lang w:eastAsia="en-ZA"/>
            </w:rPr>
          </w:pPr>
          <w:hyperlink w:history="1" w:anchor="_Toc195542122">
            <w:r w:rsidRPr="0069190F" w:rsidR="0034469B">
              <w:rPr>
                <w:rStyle w:val="Hyperlink"/>
                <w:bCs/>
                <w:noProof/>
              </w:rPr>
              <w:t>PA0504: Identify All Machinery and Equipment Used for the Specific Operations According to Capabilities</w:t>
            </w:r>
            <w:r w:rsidR="0034469B">
              <w:rPr>
                <w:noProof/>
                <w:webHidden/>
              </w:rPr>
              <w:tab/>
            </w:r>
            <w:r w:rsidR="0034469B">
              <w:rPr>
                <w:noProof/>
                <w:webHidden/>
              </w:rPr>
              <w:fldChar w:fldCharType="begin"/>
            </w:r>
            <w:r w:rsidR="0034469B">
              <w:rPr>
                <w:noProof/>
                <w:webHidden/>
              </w:rPr>
              <w:instrText xml:space="preserve"> PAGEREF _Toc195542122 \h </w:instrText>
            </w:r>
            <w:r w:rsidR="0034469B">
              <w:rPr>
                <w:noProof/>
                <w:webHidden/>
              </w:rPr>
            </w:r>
            <w:r w:rsidR="0034469B">
              <w:rPr>
                <w:noProof/>
                <w:webHidden/>
              </w:rPr>
              <w:fldChar w:fldCharType="separate"/>
            </w:r>
            <w:r w:rsidR="0034469B">
              <w:rPr>
                <w:noProof/>
                <w:webHidden/>
              </w:rPr>
              <w:t>201</w:t>
            </w:r>
            <w:r w:rsidR="0034469B">
              <w:rPr>
                <w:noProof/>
                <w:webHidden/>
              </w:rPr>
              <w:fldChar w:fldCharType="end"/>
            </w:r>
          </w:hyperlink>
        </w:p>
        <w:p xmlns:wp14="http://schemas.microsoft.com/office/word/2010/wordml" w:rsidR="0034469B" w:rsidRDefault="00C64A4F" w14:paraId="744B4E20" wp14:textId="77777777">
          <w:pPr>
            <w:pStyle w:val="TOC2"/>
            <w:tabs>
              <w:tab w:val="right" w:leader="dot" w:pos="9016"/>
            </w:tabs>
            <w:rPr>
              <w:rFonts w:asciiTheme="minorHAnsi" w:hAnsiTheme="minorHAnsi" w:eastAsiaTheme="minorEastAsia"/>
              <w:noProof/>
              <w:lang w:eastAsia="en-ZA"/>
            </w:rPr>
          </w:pPr>
          <w:hyperlink w:history="1" w:anchor="_Toc195542123">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_Toc195542123 \h </w:instrText>
            </w:r>
            <w:r w:rsidR="0034469B">
              <w:rPr>
                <w:noProof/>
                <w:webHidden/>
              </w:rPr>
            </w:r>
            <w:r w:rsidR="0034469B">
              <w:rPr>
                <w:noProof/>
                <w:webHidden/>
              </w:rPr>
              <w:fldChar w:fldCharType="separate"/>
            </w:r>
            <w:r w:rsidR="0034469B">
              <w:rPr>
                <w:noProof/>
                <w:webHidden/>
              </w:rPr>
              <w:t>207</w:t>
            </w:r>
            <w:r w:rsidR="0034469B">
              <w:rPr>
                <w:noProof/>
                <w:webHidden/>
              </w:rPr>
              <w:fldChar w:fldCharType="end"/>
            </w:r>
          </w:hyperlink>
        </w:p>
        <w:p xmlns:wp14="http://schemas.microsoft.com/office/word/2010/wordml" w:rsidR="0034469B" w:rsidRDefault="00C64A4F" w14:paraId="7AF1EA9B" wp14:textId="77777777">
          <w:pPr>
            <w:pStyle w:val="TOC3"/>
            <w:tabs>
              <w:tab w:val="right" w:leader="dot" w:pos="9016"/>
            </w:tabs>
            <w:rPr>
              <w:rFonts w:asciiTheme="minorHAnsi" w:hAnsiTheme="minorHAnsi" w:eastAsiaTheme="minorEastAsia"/>
              <w:noProof/>
              <w:lang w:eastAsia="en-ZA"/>
            </w:rPr>
          </w:pPr>
          <w:hyperlink w:history="1" w:anchor="_Toc195542124">
            <w:r w:rsidRPr="0069190F" w:rsidR="0034469B">
              <w:rPr>
                <w:rStyle w:val="Hyperlink"/>
                <w:bCs/>
                <w:noProof/>
              </w:rPr>
              <w:t>AK0501: Research Methods</w:t>
            </w:r>
            <w:r w:rsidR="0034469B">
              <w:rPr>
                <w:noProof/>
                <w:webHidden/>
              </w:rPr>
              <w:tab/>
            </w:r>
            <w:r w:rsidR="0034469B">
              <w:rPr>
                <w:noProof/>
                <w:webHidden/>
              </w:rPr>
              <w:fldChar w:fldCharType="begin"/>
            </w:r>
            <w:r w:rsidR="0034469B">
              <w:rPr>
                <w:noProof/>
                <w:webHidden/>
              </w:rPr>
              <w:instrText xml:space="preserve"> PAGEREF _Toc195542124 \h </w:instrText>
            </w:r>
            <w:r w:rsidR="0034469B">
              <w:rPr>
                <w:noProof/>
                <w:webHidden/>
              </w:rPr>
            </w:r>
            <w:r w:rsidR="0034469B">
              <w:rPr>
                <w:noProof/>
                <w:webHidden/>
              </w:rPr>
              <w:fldChar w:fldCharType="separate"/>
            </w:r>
            <w:r w:rsidR="0034469B">
              <w:rPr>
                <w:noProof/>
                <w:webHidden/>
              </w:rPr>
              <w:t>207</w:t>
            </w:r>
            <w:r w:rsidR="0034469B">
              <w:rPr>
                <w:noProof/>
                <w:webHidden/>
              </w:rPr>
              <w:fldChar w:fldCharType="end"/>
            </w:r>
          </w:hyperlink>
        </w:p>
        <w:p xmlns:wp14="http://schemas.microsoft.com/office/word/2010/wordml" w:rsidR="0034469B" w:rsidRDefault="00C64A4F" w14:paraId="12563FC9" wp14:textId="77777777">
          <w:pPr>
            <w:pStyle w:val="TOC3"/>
            <w:tabs>
              <w:tab w:val="right" w:leader="dot" w:pos="9016"/>
            </w:tabs>
            <w:rPr>
              <w:rFonts w:asciiTheme="minorHAnsi" w:hAnsiTheme="minorHAnsi" w:eastAsiaTheme="minorEastAsia"/>
              <w:noProof/>
              <w:lang w:eastAsia="en-ZA"/>
            </w:rPr>
          </w:pPr>
          <w:hyperlink w:history="1" w:anchor="_Toc195542125">
            <w:r w:rsidRPr="0069190F" w:rsidR="0034469B">
              <w:rPr>
                <w:rStyle w:val="Hyperlink"/>
                <w:bCs/>
                <w:noProof/>
              </w:rPr>
              <w:t>AK0501: Research Methods</w:t>
            </w:r>
            <w:r w:rsidR="0034469B">
              <w:rPr>
                <w:noProof/>
                <w:webHidden/>
              </w:rPr>
              <w:tab/>
            </w:r>
            <w:r w:rsidR="0034469B">
              <w:rPr>
                <w:noProof/>
                <w:webHidden/>
              </w:rPr>
              <w:fldChar w:fldCharType="begin"/>
            </w:r>
            <w:r w:rsidR="0034469B">
              <w:rPr>
                <w:noProof/>
                <w:webHidden/>
              </w:rPr>
              <w:instrText xml:space="preserve"> PAGEREF _Toc195542125 \h </w:instrText>
            </w:r>
            <w:r w:rsidR="0034469B">
              <w:rPr>
                <w:noProof/>
                <w:webHidden/>
              </w:rPr>
            </w:r>
            <w:r w:rsidR="0034469B">
              <w:rPr>
                <w:noProof/>
                <w:webHidden/>
              </w:rPr>
              <w:fldChar w:fldCharType="separate"/>
            </w:r>
            <w:r w:rsidR="0034469B">
              <w:rPr>
                <w:noProof/>
                <w:webHidden/>
              </w:rPr>
              <w:t>212</w:t>
            </w:r>
            <w:r w:rsidR="0034469B">
              <w:rPr>
                <w:noProof/>
                <w:webHidden/>
              </w:rPr>
              <w:fldChar w:fldCharType="end"/>
            </w:r>
          </w:hyperlink>
        </w:p>
        <w:p xmlns:wp14="http://schemas.microsoft.com/office/word/2010/wordml" w:rsidR="0034469B" w:rsidRDefault="00C64A4F" w14:paraId="51315077" wp14:textId="77777777">
          <w:pPr>
            <w:pStyle w:val="TOC3"/>
            <w:tabs>
              <w:tab w:val="right" w:leader="dot" w:pos="9016"/>
            </w:tabs>
            <w:rPr>
              <w:rFonts w:asciiTheme="minorHAnsi" w:hAnsiTheme="minorHAnsi" w:eastAsiaTheme="minorEastAsia"/>
              <w:noProof/>
              <w:lang w:eastAsia="en-ZA"/>
            </w:rPr>
          </w:pPr>
          <w:hyperlink w:history="1" w:anchor="_Toc195542126">
            <w:r w:rsidRPr="0069190F" w:rsidR="0034469B">
              <w:rPr>
                <w:rStyle w:val="Hyperlink"/>
                <w:bCs/>
                <w:noProof/>
              </w:rPr>
              <w:t>AK0502: Manufacturing Processes</w:t>
            </w:r>
            <w:r w:rsidR="0034469B">
              <w:rPr>
                <w:noProof/>
                <w:webHidden/>
              </w:rPr>
              <w:tab/>
            </w:r>
            <w:r w:rsidR="0034469B">
              <w:rPr>
                <w:noProof/>
                <w:webHidden/>
              </w:rPr>
              <w:fldChar w:fldCharType="begin"/>
            </w:r>
            <w:r w:rsidR="0034469B">
              <w:rPr>
                <w:noProof/>
                <w:webHidden/>
              </w:rPr>
              <w:instrText xml:space="preserve"> PAGEREF _Toc195542126 \h </w:instrText>
            </w:r>
            <w:r w:rsidR="0034469B">
              <w:rPr>
                <w:noProof/>
                <w:webHidden/>
              </w:rPr>
            </w:r>
            <w:r w:rsidR="0034469B">
              <w:rPr>
                <w:noProof/>
                <w:webHidden/>
              </w:rPr>
              <w:fldChar w:fldCharType="separate"/>
            </w:r>
            <w:r w:rsidR="0034469B">
              <w:rPr>
                <w:noProof/>
                <w:webHidden/>
              </w:rPr>
              <w:t>218</w:t>
            </w:r>
            <w:r w:rsidR="0034469B">
              <w:rPr>
                <w:noProof/>
                <w:webHidden/>
              </w:rPr>
              <w:fldChar w:fldCharType="end"/>
            </w:r>
          </w:hyperlink>
        </w:p>
        <w:p xmlns:wp14="http://schemas.microsoft.com/office/word/2010/wordml" w:rsidR="0034469B" w:rsidRDefault="00C64A4F" w14:paraId="10B4FADD" wp14:textId="77777777">
          <w:pPr>
            <w:pStyle w:val="TOC3"/>
            <w:tabs>
              <w:tab w:val="right" w:leader="dot" w:pos="9016"/>
            </w:tabs>
            <w:rPr>
              <w:rFonts w:asciiTheme="minorHAnsi" w:hAnsiTheme="minorHAnsi" w:eastAsiaTheme="minorEastAsia"/>
              <w:noProof/>
              <w:lang w:eastAsia="en-ZA"/>
            </w:rPr>
          </w:pPr>
          <w:hyperlink w:history="1" w:anchor="_Toc195542127">
            <w:r w:rsidRPr="0069190F" w:rsidR="0034469B">
              <w:rPr>
                <w:rStyle w:val="Hyperlink"/>
                <w:bCs/>
                <w:noProof/>
              </w:rPr>
              <w:t>AK0503: Machinery</w:t>
            </w:r>
            <w:r w:rsidR="0034469B">
              <w:rPr>
                <w:noProof/>
                <w:webHidden/>
              </w:rPr>
              <w:tab/>
            </w:r>
            <w:r w:rsidR="0034469B">
              <w:rPr>
                <w:noProof/>
                <w:webHidden/>
              </w:rPr>
              <w:fldChar w:fldCharType="begin"/>
            </w:r>
            <w:r w:rsidR="0034469B">
              <w:rPr>
                <w:noProof/>
                <w:webHidden/>
              </w:rPr>
              <w:instrText xml:space="preserve"> PAGEREF _Toc195542127 \h </w:instrText>
            </w:r>
            <w:r w:rsidR="0034469B">
              <w:rPr>
                <w:noProof/>
                <w:webHidden/>
              </w:rPr>
            </w:r>
            <w:r w:rsidR="0034469B">
              <w:rPr>
                <w:noProof/>
                <w:webHidden/>
              </w:rPr>
              <w:fldChar w:fldCharType="separate"/>
            </w:r>
            <w:r w:rsidR="0034469B">
              <w:rPr>
                <w:noProof/>
                <w:webHidden/>
              </w:rPr>
              <w:t>223</w:t>
            </w:r>
            <w:r w:rsidR="0034469B">
              <w:rPr>
                <w:noProof/>
                <w:webHidden/>
              </w:rPr>
              <w:fldChar w:fldCharType="end"/>
            </w:r>
          </w:hyperlink>
        </w:p>
        <w:p xmlns:wp14="http://schemas.microsoft.com/office/word/2010/wordml" w:rsidR="0034469B" w:rsidRDefault="00C64A4F" w14:paraId="75125FD8" wp14:textId="77777777">
          <w:pPr>
            <w:pStyle w:val="TOC2"/>
            <w:tabs>
              <w:tab w:val="right" w:leader="dot" w:pos="9016"/>
            </w:tabs>
            <w:rPr>
              <w:rFonts w:asciiTheme="minorHAnsi" w:hAnsiTheme="minorHAnsi" w:eastAsiaTheme="minorEastAsia"/>
              <w:noProof/>
              <w:lang w:eastAsia="en-ZA"/>
            </w:rPr>
          </w:pPr>
          <w:hyperlink w:history="1" w:anchor="_Toc195542128">
            <w:r w:rsidRPr="0069190F" w:rsidR="0034469B">
              <w:rPr>
                <w:rStyle w:val="Hyperlink"/>
                <w:b/>
                <w:bCs/>
                <w:noProof/>
              </w:rPr>
              <w:t>Case Study for Assessment: Designing a Modular Office Desk</w:t>
            </w:r>
            <w:r w:rsidR="0034469B">
              <w:rPr>
                <w:noProof/>
                <w:webHidden/>
              </w:rPr>
              <w:tab/>
            </w:r>
            <w:r w:rsidR="0034469B">
              <w:rPr>
                <w:noProof/>
                <w:webHidden/>
              </w:rPr>
              <w:fldChar w:fldCharType="begin"/>
            </w:r>
            <w:r w:rsidR="0034469B">
              <w:rPr>
                <w:noProof/>
                <w:webHidden/>
              </w:rPr>
              <w:instrText xml:space="preserve"> PAGEREF _Toc195542128 \h </w:instrText>
            </w:r>
            <w:r w:rsidR="0034469B">
              <w:rPr>
                <w:noProof/>
                <w:webHidden/>
              </w:rPr>
            </w:r>
            <w:r w:rsidR="0034469B">
              <w:rPr>
                <w:noProof/>
                <w:webHidden/>
              </w:rPr>
              <w:fldChar w:fldCharType="separate"/>
            </w:r>
            <w:r w:rsidR="0034469B">
              <w:rPr>
                <w:noProof/>
                <w:webHidden/>
              </w:rPr>
              <w:t>230</w:t>
            </w:r>
            <w:r w:rsidR="0034469B">
              <w:rPr>
                <w:noProof/>
                <w:webHidden/>
              </w:rPr>
              <w:fldChar w:fldCharType="end"/>
            </w:r>
          </w:hyperlink>
        </w:p>
        <w:p xmlns:wp14="http://schemas.microsoft.com/office/word/2010/wordml" w:rsidR="0034469B" w:rsidRDefault="00C64A4F" w14:paraId="24664B77" wp14:textId="77777777">
          <w:pPr>
            <w:pStyle w:val="TOC2"/>
            <w:tabs>
              <w:tab w:val="right" w:leader="dot" w:pos="9016"/>
            </w:tabs>
            <w:rPr>
              <w:rFonts w:asciiTheme="minorHAnsi" w:hAnsiTheme="minorHAnsi" w:eastAsiaTheme="minorEastAsia"/>
              <w:noProof/>
              <w:lang w:eastAsia="en-ZA"/>
            </w:rPr>
          </w:pPr>
          <w:hyperlink w:history="1" w:anchor="_Toc195542129">
            <w:r w:rsidRPr="0069190F" w:rsidR="0034469B">
              <w:rPr>
                <w:rStyle w:val="Hyperlink"/>
                <w:b/>
                <w:bCs/>
                <w:noProof/>
              </w:rPr>
              <w:t>Internal Assessment Criteria and Model Answers</w:t>
            </w:r>
            <w:r w:rsidR="0034469B">
              <w:rPr>
                <w:noProof/>
                <w:webHidden/>
              </w:rPr>
              <w:tab/>
            </w:r>
            <w:r w:rsidR="0034469B">
              <w:rPr>
                <w:noProof/>
                <w:webHidden/>
              </w:rPr>
              <w:fldChar w:fldCharType="begin"/>
            </w:r>
            <w:r w:rsidR="0034469B">
              <w:rPr>
                <w:noProof/>
                <w:webHidden/>
              </w:rPr>
              <w:instrText xml:space="preserve"> PAGEREF _Toc195542129 \h </w:instrText>
            </w:r>
            <w:r w:rsidR="0034469B">
              <w:rPr>
                <w:noProof/>
                <w:webHidden/>
              </w:rPr>
            </w:r>
            <w:r w:rsidR="0034469B">
              <w:rPr>
                <w:noProof/>
                <w:webHidden/>
              </w:rPr>
              <w:fldChar w:fldCharType="separate"/>
            </w:r>
            <w:r w:rsidR="0034469B">
              <w:rPr>
                <w:noProof/>
                <w:webHidden/>
              </w:rPr>
              <w:t>230</w:t>
            </w:r>
            <w:r w:rsidR="0034469B">
              <w:rPr>
                <w:noProof/>
                <w:webHidden/>
              </w:rPr>
              <w:fldChar w:fldCharType="end"/>
            </w:r>
          </w:hyperlink>
        </w:p>
        <w:p xmlns:wp14="http://schemas.microsoft.com/office/word/2010/wordml" w:rsidR="0034469B" w:rsidRDefault="00C64A4F" w14:paraId="747BD5FD" wp14:textId="77777777">
          <w:pPr>
            <w:pStyle w:val="TOC2"/>
            <w:tabs>
              <w:tab w:val="right" w:leader="dot" w:pos="9016"/>
            </w:tabs>
            <w:rPr>
              <w:rFonts w:asciiTheme="minorHAnsi" w:hAnsiTheme="minorHAnsi" w:eastAsiaTheme="minorEastAsia"/>
              <w:noProof/>
              <w:lang w:eastAsia="en-ZA"/>
            </w:rPr>
          </w:pPr>
          <w:hyperlink w:history="1" w:anchor="_Toc195542130">
            <w:r w:rsidRPr="0069190F" w:rsidR="0034469B">
              <w:rPr>
                <w:rStyle w:val="Hyperlink"/>
                <w:b/>
                <w:bCs/>
                <w:noProof/>
              </w:rPr>
              <w:t>PM-02-PS06</w:t>
            </w:r>
            <w:r w:rsidR="0034469B">
              <w:rPr>
                <w:noProof/>
                <w:webHidden/>
              </w:rPr>
              <w:tab/>
            </w:r>
            <w:r w:rsidR="0034469B">
              <w:rPr>
                <w:noProof/>
                <w:webHidden/>
              </w:rPr>
              <w:fldChar w:fldCharType="begin"/>
            </w:r>
            <w:r w:rsidR="0034469B">
              <w:rPr>
                <w:noProof/>
                <w:webHidden/>
              </w:rPr>
              <w:instrText xml:space="preserve"> PAGEREF _Toc195542130 \h </w:instrText>
            </w:r>
            <w:r w:rsidR="0034469B">
              <w:rPr>
                <w:noProof/>
                <w:webHidden/>
              </w:rPr>
            </w:r>
            <w:r w:rsidR="0034469B">
              <w:rPr>
                <w:noProof/>
                <w:webHidden/>
              </w:rPr>
              <w:fldChar w:fldCharType="separate"/>
            </w:r>
            <w:r w:rsidR="0034469B">
              <w:rPr>
                <w:noProof/>
                <w:webHidden/>
              </w:rPr>
              <w:t>233</w:t>
            </w:r>
            <w:r w:rsidR="0034469B">
              <w:rPr>
                <w:noProof/>
                <w:webHidden/>
              </w:rPr>
              <w:fldChar w:fldCharType="end"/>
            </w:r>
          </w:hyperlink>
        </w:p>
        <w:p xmlns:wp14="http://schemas.microsoft.com/office/word/2010/wordml" w:rsidR="0034469B" w:rsidRDefault="00C64A4F" w14:paraId="78A1E53A" wp14:textId="77777777">
          <w:pPr>
            <w:pStyle w:val="TOC3"/>
            <w:tabs>
              <w:tab w:val="right" w:leader="dot" w:pos="9016"/>
            </w:tabs>
            <w:rPr>
              <w:rFonts w:asciiTheme="minorHAnsi" w:hAnsiTheme="minorHAnsi" w:eastAsiaTheme="minorEastAsia"/>
              <w:noProof/>
              <w:lang w:eastAsia="en-ZA"/>
            </w:rPr>
          </w:pPr>
          <w:hyperlink w:history="1" w:anchor="_Toc195542131">
            <w:r w:rsidRPr="0069190F" w:rsidR="0034469B">
              <w:rPr>
                <w:rStyle w:val="Hyperlink"/>
                <w:bCs/>
                <w:noProof/>
              </w:rPr>
              <w:t>PA0601: Identifying Possible Service Providers of Raw Materials and Outwork</w:t>
            </w:r>
            <w:r w:rsidR="0034469B">
              <w:rPr>
                <w:noProof/>
                <w:webHidden/>
              </w:rPr>
              <w:tab/>
            </w:r>
            <w:r w:rsidR="0034469B">
              <w:rPr>
                <w:noProof/>
                <w:webHidden/>
              </w:rPr>
              <w:fldChar w:fldCharType="begin"/>
            </w:r>
            <w:r w:rsidR="0034469B">
              <w:rPr>
                <w:noProof/>
                <w:webHidden/>
              </w:rPr>
              <w:instrText xml:space="preserve"> PAGEREF _Toc195542131 \h </w:instrText>
            </w:r>
            <w:r w:rsidR="0034469B">
              <w:rPr>
                <w:noProof/>
                <w:webHidden/>
              </w:rPr>
            </w:r>
            <w:r w:rsidR="0034469B">
              <w:rPr>
                <w:noProof/>
                <w:webHidden/>
              </w:rPr>
              <w:fldChar w:fldCharType="separate"/>
            </w:r>
            <w:r w:rsidR="0034469B">
              <w:rPr>
                <w:noProof/>
                <w:webHidden/>
              </w:rPr>
              <w:t>234</w:t>
            </w:r>
            <w:r w:rsidR="0034469B">
              <w:rPr>
                <w:noProof/>
                <w:webHidden/>
              </w:rPr>
              <w:fldChar w:fldCharType="end"/>
            </w:r>
          </w:hyperlink>
        </w:p>
        <w:p xmlns:wp14="http://schemas.microsoft.com/office/word/2010/wordml" w:rsidR="0034469B" w:rsidRDefault="00C64A4F" w14:paraId="4997DCBF" wp14:textId="77777777">
          <w:pPr>
            <w:pStyle w:val="TOC3"/>
            <w:tabs>
              <w:tab w:val="right" w:leader="dot" w:pos="9016"/>
            </w:tabs>
            <w:rPr>
              <w:rFonts w:asciiTheme="minorHAnsi" w:hAnsiTheme="minorHAnsi" w:eastAsiaTheme="minorEastAsia"/>
              <w:noProof/>
              <w:lang w:eastAsia="en-ZA"/>
            </w:rPr>
          </w:pPr>
          <w:hyperlink w:history="1" w:anchor="_Toc195542132">
            <w:r w:rsidRPr="0069190F" w:rsidR="0034469B">
              <w:rPr>
                <w:rStyle w:val="Hyperlink"/>
                <w:bCs/>
                <w:noProof/>
              </w:rPr>
              <w:t>PA0602: Assessing the Availability of KD Hardware Fittings and Other Essential Components</w:t>
            </w:r>
            <w:r w:rsidR="0034469B">
              <w:rPr>
                <w:noProof/>
                <w:webHidden/>
              </w:rPr>
              <w:tab/>
            </w:r>
            <w:r w:rsidR="0034469B">
              <w:rPr>
                <w:noProof/>
                <w:webHidden/>
              </w:rPr>
              <w:fldChar w:fldCharType="begin"/>
            </w:r>
            <w:r w:rsidR="0034469B">
              <w:rPr>
                <w:noProof/>
                <w:webHidden/>
              </w:rPr>
              <w:instrText xml:space="preserve"> PAGEREF _Toc195542132 \h </w:instrText>
            </w:r>
            <w:r w:rsidR="0034469B">
              <w:rPr>
                <w:noProof/>
                <w:webHidden/>
              </w:rPr>
            </w:r>
            <w:r w:rsidR="0034469B">
              <w:rPr>
                <w:noProof/>
                <w:webHidden/>
              </w:rPr>
              <w:fldChar w:fldCharType="separate"/>
            </w:r>
            <w:r w:rsidR="0034469B">
              <w:rPr>
                <w:noProof/>
                <w:webHidden/>
              </w:rPr>
              <w:t>238</w:t>
            </w:r>
            <w:r w:rsidR="0034469B">
              <w:rPr>
                <w:noProof/>
                <w:webHidden/>
              </w:rPr>
              <w:fldChar w:fldCharType="end"/>
            </w:r>
          </w:hyperlink>
        </w:p>
        <w:p xmlns:wp14="http://schemas.microsoft.com/office/word/2010/wordml" w:rsidR="0034469B" w:rsidRDefault="00C64A4F" w14:paraId="0369A74F" wp14:textId="77777777">
          <w:pPr>
            <w:pStyle w:val="TOC3"/>
            <w:tabs>
              <w:tab w:val="right" w:leader="dot" w:pos="9016"/>
            </w:tabs>
            <w:rPr>
              <w:rFonts w:asciiTheme="minorHAnsi" w:hAnsiTheme="minorHAnsi" w:eastAsiaTheme="minorEastAsia"/>
              <w:noProof/>
              <w:lang w:eastAsia="en-ZA"/>
            </w:rPr>
          </w:pPr>
          <w:hyperlink w:history="1" w:anchor="_Toc195542133">
            <w:r w:rsidRPr="0069190F" w:rsidR="0034469B">
              <w:rPr>
                <w:rStyle w:val="Hyperlink"/>
                <w:bCs/>
                <w:noProof/>
              </w:rPr>
              <w:t>PA0603: Determining Outsourced Manufacturing Processes and Identifying Suitable Service Providers</w:t>
            </w:r>
            <w:r w:rsidR="0034469B">
              <w:rPr>
                <w:noProof/>
                <w:webHidden/>
              </w:rPr>
              <w:tab/>
            </w:r>
            <w:r w:rsidR="0034469B">
              <w:rPr>
                <w:noProof/>
                <w:webHidden/>
              </w:rPr>
              <w:fldChar w:fldCharType="begin"/>
            </w:r>
            <w:r w:rsidR="0034469B">
              <w:rPr>
                <w:noProof/>
                <w:webHidden/>
              </w:rPr>
              <w:instrText xml:space="preserve"> PAGEREF _Toc195542133 \h </w:instrText>
            </w:r>
            <w:r w:rsidR="0034469B">
              <w:rPr>
                <w:noProof/>
                <w:webHidden/>
              </w:rPr>
            </w:r>
            <w:r w:rsidR="0034469B">
              <w:rPr>
                <w:noProof/>
                <w:webHidden/>
              </w:rPr>
              <w:fldChar w:fldCharType="separate"/>
            </w:r>
            <w:r w:rsidR="0034469B">
              <w:rPr>
                <w:noProof/>
                <w:webHidden/>
              </w:rPr>
              <w:t>243</w:t>
            </w:r>
            <w:r w:rsidR="0034469B">
              <w:rPr>
                <w:noProof/>
                <w:webHidden/>
              </w:rPr>
              <w:fldChar w:fldCharType="end"/>
            </w:r>
          </w:hyperlink>
        </w:p>
        <w:p xmlns:wp14="http://schemas.microsoft.com/office/word/2010/wordml" w:rsidR="0034469B" w:rsidRDefault="00C64A4F" w14:paraId="1898D950" wp14:textId="77777777">
          <w:pPr>
            <w:pStyle w:val="TOC2"/>
            <w:tabs>
              <w:tab w:val="right" w:leader="dot" w:pos="9016"/>
            </w:tabs>
            <w:rPr>
              <w:rFonts w:asciiTheme="minorHAnsi" w:hAnsiTheme="minorHAnsi" w:eastAsiaTheme="minorEastAsia"/>
              <w:noProof/>
              <w:lang w:eastAsia="en-ZA"/>
            </w:rPr>
          </w:pPr>
          <w:hyperlink w:history="1" w:anchor="_Toc195542134">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_Toc195542134 \h </w:instrText>
            </w:r>
            <w:r w:rsidR="0034469B">
              <w:rPr>
                <w:noProof/>
                <w:webHidden/>
              </w:rPr>
            </w:r>
            <w:r w:rsidR="0034469B">
              <w:rPr>
                <w:noProof/>
                <w:webHidden/>
              </w:rPr>
              <w:fldChar w:fldCharType="separate"/>
            </w:r>
            <w:r w:rsidR="0034469B">
              <w:rPr>
                <w:noProof/>
                <w:webHidden/>
              </w:rPr>
              <w:t>248</w:t>
            </w:r>
            <w:r w:rsidR="0034469B">
              <w:rPr>
                <w:noProof/>
                <w:webHidden/>
              </w:rPr>
              <w:fldChar w:fldCharType="end"/>
            </w:r>
          </w:hyperlink>
        </w:p>
        <w:p xmlns:wp14="http://schemas.microsoft.com/office/word/2010/wordml" w:rsidR="0034469B" w:rsidRDefault="00C64A4F" w14:paraId="4CB03FC2" wp14:textId="77777777">
          <w:pPr>
            <w:pStyle w:val="TOC3"/>
            <w:tabs>
              <w:tab w:val="right" w:leader="dot" w:pos="9016"/>
            </w:tabs>
            <w:rPr>
              <w:rFonts w:asciiTheme="minorHAnsi" w:hAnsiTheme="minorHAnsi" w:eastAsiaTheme="minorEastAsia"/>
              <w:noProof/>
              <w:lang w:eastAsia="en-ZA"/>
            </w:rPr>
          </w:pPr>
          <w:hyperlink w:history="1" w:anchor="_Toc195542135">
            <w:r w:rsidRPr="0069190F" w:rsidR="0034469B">
              <w:rPr>
                <w:rStyle w:val="Hyperlink"/>
                <w:bCs/>
                <w:noProof/>
              </w:rPr>
              <w:t>AK0601: Developing Effective Communication Skills</w:t>
            </w:r>
            <w:r w:rsidR="0034469B">
              <w:rPr>
                <w:noProof/>
                <w:webHidden/>
              </w:rPr>
              <w:tab/>
            </w:r>
            <w:r w:rsidR="0034469B">
              <w:rPr>
                <w:noProof/>
                <w:webHidden/>
              </w:rPr>
              <w:fldChar w:fldCharType="begin"/>
            </w:r>
            <w:r w:rsidR="0034469B">
              <w:rPr>
                <w:noProof/>
                <w:webHidden/>
              </w:rPr>
              <w:instrText xml:space="preserve"> PAGEREF _Toc195542135 \h </w:instrText>
            </w:r>
            <w:r w:rsidR="0034469B">
              <w:rPr>
                <w:noProof/>
                <w:webHidden/>
              </w:rPr>
            </w:r>
            <w:r w:rsidR="0034469B">
              <w:rPr>
                <w:noProof/>
                <w:webHidden/>
              </w:rPr>
              <w:fldChar w:fldCharType="separate"/>
            </w:r>
            <w:r w:rsidR="0034469B">
              <w:rPr>
                <w:noProof/>
                <w:webHidden/>
              </w:rPr>
              <w:t>248</w:t>
            </w:r>
            <w:r w:rsidR="0034469B">
              <w:rPr>
                <w:noProof/>
                <w:webHidden/>
              </w:rPr>
              <w:fldChar w:fldCharType="end"/>
            </w:r>
          </w:hyperlink>
        </w:p>
        <w:p xmlns:wp14="http://schemas.microsoft.com/office/word/2010/wordml" w:rsidR="0034469B" w:rsidRDefault="00C64A4F" w14:paraId="60AA2874" wp14:textId="77777777">
          <w:pPr>
            <w:pStyle w:val="TOC3"/>
            <w:tabs>
              <w:tab w:val="right" w:leader="dot" w:pos="9016"/>
            </w:tabs>
            <w:rPr>
              <w:rFonts w:asciiTheme="minorHAnsi" w:hAnsiTheme="minorHAnsi" w:eastAsiaTheme="minorEastAsia"/>
              <w:noProof/>
              <w:lang w:eastAsia="en-ZA"/>
            </w:rPr>
          </w:pPr>
          <w:hyperlink w:history="1" w:anchor="_Toc195542136">
            <w:r w:rsidRPr="0069190F" w:rsidR="0034469B">
              <w:rPr>
                <w:rStyle w:val="Hyperlink"/>
                <w:bCs/>
                <w:noProof/>
              </w:rPr>
              <w:t>AK0602: Developing Research Skills for Evaluating Suppliers and Service Providers</w:t>
            </w:r>
            <w:r w:rsidR="0034469B">
              <w:rPr>
                <w:noProof/>
                <w:webHidden/>
              </w:rPr>
              <w:tab/>
            </w:r>
            <w:r w:rsidR="0034469B">
              <w:rPr>
                <w:noProof/>
                <w:webHidden/>
              </w:rPr>
              <w:fldChar w:fldCharType="begin"/>
            </w:r>
            <w:r w:rsidR="0034469B">
              <w:rPr>
                <w:noProof/>
                <w:webHidden/>
              </w:rPr>
              <w:instrText xml:space="preserve"> PAGEREF _Toc195542136 \h </w:instrText>
            </w:r>
            <w:r w:rsidR="0034469B">
              <w:rPr>
                <w:noProof/>
                <w:webHidden/>
              </w:rPr>
            </w:r>
            <w:r w:rsidR="0034469B">
              <w:rPr>
                <w:noProof/>
                <w:webHidden/>
              </w:rPr>
              <w:fldChar w:fldCharType="separate"/>
            </w:r>
            <w:r w:rsidR="0034469B">
              <w:rPr>
                <w:noProof/>
                <w:webHidden/>
              </w:rPr>
              <w:t>254</w:t>
            </w:r>
            <w:r w:rsidR="0034469B">
              <w:rPr>
                <w:noProof/>
                <w:webHidden/>
              </w:rPr>
              <w:fldChar w:fldCharType="end"/>
            </w:r>
          </w:hyperlink>
        </w:p>
        <w:p xmlns:wp14="http://schemas.microsoft.com/office/word/2010/wordml" w:rsidR="0034469B" w:rsidRDefault="00C64A4F" w14:paraId="6073716F" wp14:textId="77777777">
          <w:pPr>
            <w:pStyle w:val="TOC2"/>
            <w:tabs>
              <w:tab w:val="right" w:leader="dot" w:pos="9016"/>
            </w:tabs>
            <w:rPr>
              <w:rFonts w:asciiTheme="minorHAnsi" w:hAnsiTheme="minorHAnsi" w:eastAsiaTheme="minorEastAsia"/>
              <w:noProof/>
              <w:lang w:eastAsia="en-ZA"/>
            </w:rPr>
          </w:pPr>
          <w:hyperlink w:history="1" w:anchor="_Toc195542137">
            <w:r w:rsidRPr="0069190F" w:rsidR="0034469B">
              <w:rPr>
                <w:rStyle w:val="Hyperlink"/>
                <w:b/>
                <w:bCs/>
                <w:noProof/>
              </w:rPr>
              <w:t>Case Study for Practical Assessment: Sourcing Materials and Services for a Custom Furniture Line</w:t>
            </w:r>
            <w:r w:rsidR="0034469B">
              <w:rPr>
                <w:noProof/>
                <w:webHidden/>
              </w:rPr>
              <w:tab/>
            </w:r>
            <w:r w:rsidR="0034469B">
              <w:rPr>
                <w:noProof/>
                <w:webHidden/>
              </w:rPr>
              <w:fldChar w:fldCharType="begin"/>
            </w:r>
            <w:r w:rsidR="0034469B">
              <w:rPr>
                <w:noProof/>
                <w:webHidden/>
              </w:rPr>
              <w:instrText xml:space="preserve"> PAGEREF _Toc195542137 \h </w:instrText>
            </w:r>
            <w:r w:rsidR="0034469B">
              <w:rPr>
                <w:noProof/>
                <w:webHidden/>
              </w:rPr>
            </w:r>
            <w:r w:rsidR="0034469B">
              <w:rPr>
                <w:noProof/>
                <w:webHidden/>
              </w:rPr>
              <w:fldChar w:fldCharType="separate"/>
            </w:r>
            <w:r w:rsidR="0034469B">
              <w:rPr>
                <w:noProof/>
                <w:webHidden/>
              </w:rPr>
              <w:t>259</w:t>
            </w:r>
            <w:r w:rsidR="0034469B">
              <w:rPr>
                <w:noProof/>
                <w:webHidden/>
              </w:rPr>
              <w:fldChar w:fldCharType="end"/>
            </w:r>
          </w:hyperlink>
        </w:p>
        <w:p xmlns:wp14="http://schemas.microsoft.com/office/word/2010/wordml" w:rsidR="0034469B" w:rsidRDefault="00C64A4F" w14:paraId="7169CDE0" wp14:textId="77777777">
          <w:pPr>
            <w:pStyle w:val="TOC3"/>
            <w:tabs>
              <w:tab w:val="right" w:leader="dot" w:pos="9016"/>
            </w:tabs>
            <w:rPr>
              <w:rFonts w:asciiTheme="minorHAnsi" w:hAnsiTheme="minorHAnsi" w:eastAsiaTheme="minorEastAsia"/>
              <w:noProof/>
              <w:lang w:eastAsia="en-ZA"/>
            </w:rPr>
          </w:pPr>
          <w:hyperlink w:history="1" w:anchor="_Toc195542138">
            <w:r w:rsidRPr="0069190F" w:rsidR="0034469B">
              <w:rPr>
                <w:rStyle w:val="Hyperlink"/>
                <w:b/>
                <w:bCs/>
                <w:noProof/>
              </w:rPr>
              <w:t>Practical Assessment Questions</w:t>
            </w:r>
            <w:r w:rsidR="0034469B">
              <w:rPr>
                <w:noProof/>
                <w:webHidden/>
              </w:rPr>
              <w:tab/>
            </w:r>
            <w:r w:rsidR="0034469B">
              <w:rPr>
                <w:noProof/>
                <w:webHidden/>
              </w:rPr>
              <w:fldChar w:fldCharType="begin"/>
            </w:r>
            <w:r w:rsidR="0034469B">
              <w:rPr>
                <w:noProof/>
                <w:webHidden/>
              </w:rPr>
              <w:instrText xml:space="preserve"> PAGEREF _Toc195542138 \h </w:instrText>
            </w:r>
            <w:r w:rsidR="0034469B">
              <w:rPr>
                <w:noProof/>
                <w:webHidden/>
              </w:rPr>
            </w:r>
            <w:r w:rsidR="0034469B">
              <w:rPr>
                <w:noProof/>
                <w:webHidden/>
              </w:rPr>
              <w:fldChar w:fldCharType="separate"/>
            </w:r>
            <w:r w:rsidR="0034469B">
              <w:rPr>
                <w:noProof/>
                <w:webHidden/>
              </w:rPr>
              <w:t>260</w:t>
            </w:r>
            <w:r w:rsidR="0034469B">
              <w:rPr>
                <w:noProof/>
                <w:webHidden/>
              </w:rPr>
              <w:fldChar w:fldCharType="end"/>
            </w:r>
          </w:hyperlink>
        </w:p>
        <w:p xmlns:wp14="http://schemas.microsoft.com/office/word/2010/wordml" w:rsidR="0034469B" w:rsidRDefault="00C64A4F" w14:paraId="6940E58C" wp14:textId="77777777">
          <w:pPr>
            <w:pStyle w:val="TOC2"/>
            <w:tabs>
              <w:tab w:val="right" w:leader="dot" w:pos="9016"/>
            </w:tabs>
            <w:rPr>
              <w:rFonts w:asciiTheme="minorHAnsi" w:hAnsiTheme="minorHAnsi" w:eastAsiaTheme="minorEastAsia"/>
              <w:noProof/>
              <w:lang w:eastAsia="en-ZA"/>
            </w:rPr>
          </w:pPr>
          <w:hyperlink w:history="1" w:anchor="_Toc195542139">
            <w:r w:rsidRPr="0069190F" w:rsidR="0034469B">
              <w:rPr>
                <w:rStyle w:val="Hyperlink"/>
                <w:b/>
                <w:bCs/>
                <w:noProof/>
              </w:rPr>
              <w:t>PM-02-PS07</w:t>
            </w:r>
            <w:r w:rsidR="0034469B">
              <w:rPr>
                <w:noProof/>
                <w:webHidden/>
              </w:rPr>
              <w:tab/>
            </w:r>
            <w:r w:rsidR="0034469B">
              <w:rPr>
                <w:noProof/>
                <w:webHidden/>
              </w:rPr>
              <w:fldChar w:fldCharType="begin"/>
            </w:r>
            <w:r w:rsidR="0034469B">
              <w:rPr>
                <w:noProof/>
                <w:webHidden/>
              </w:rPr>
              <w:instrText xml:space="preserve"> PAGEREF _Toc195542139 \h </w:instrText>
            </w:r>
            <w:r w:rsidR="0034469B">
              <w:rPr>
                <w:noProof/>
                <w:webHidden/>
              </w:rPr>
            </w:r>
            <w:r w:rsidR="0034469B">
              <w:rPr>
                <w:noProof/>
                <w:webHidden/>
              </w:rPr>
              <w:fldChar w:fldCharType="separate"/>
            </w:r>
            <w:r w:rsidR="0034469B">
              <w:rPr>
                <w:noProof/>
                <w:webHidden/>
              </w:rPr>
              <w:t>263</w:t>
            </w:r>
            <w:r w:rsidR="0034469B">
              <w:rPr>
                <w:noProof/>
                <w:webHidden/>
              </w:rPr>
              <w:fldChar w:fldCharType="end"/>
            </w:r>
          </w:hyperlink>
        </w:p>
        <w:p xmlns:wp14="http://schemas.microsoft.com/office/word/2010/wordml" w:rsidR="0034469B" w:rsidRDefault="00C64A4F" w14:paraId="65E3F07A" wp14:textId="77777777">
          <w:pPr>
            <w:pStyle w:val="TOC3"/>
            <w:tabs>
              <w:tab w:val="right" w:leader="dot" w:pos="9016"/>
            </w:tabs>
            <w:rPr>
              <w:rFonts w:asciiTheme="minorHAnsi" w:hAnsiTheme="minorHAnsi" w:eastAsiaTheme="minorEastAsia"/>
              <w:noProof/>
              <w:lang w:eastAsia="en-ZA"/>
            </w:rPr>
          </w:pPr>
          <w:hyperlink w:history="1" w:anchor="_Toc195542140">
            <w:r w:rsidRPr="0069190F" w:rsidR="0034469B">
              <w:rPr>
                <w:rStyle w:val="Hyperlink"/>
                <w:bCs/>
                <w:noProof/>
              </w:rPr>
              <w:t>PA0701: Research the Cost Implications of Raw Materials and the Manufacturing Process</w:t>
            </w:r>
            <w:r w:rsidR="0034469B">
              <w:rPr>
                <w:noProof/>
                <w:webHidden/>
              </w:rPr>
              <w:tab/>
            </w:r>
            <w:r w:rsidR="0034469B">
              <w:rPr>
                <w:noProof/>
                <w:webHidden/>
              </w:rPr>
              <w:fldChar w:fldCharType="begin"/>
            </w:r>
            <w:r w:rsidR="0034469B">
              <w:rPr>
                <w:noProof/>
                <w:webHidden/>
              </w:rPr>
              <w:instrText xml:space="preserve"> PAGEREF _Toc195542140 \h </w:instrText>
            </w:r>
            <w:r w:rsidR="0034469B">
              <w:rPr>
                <w:noProof/>
                <w:webHidden/>
              </w:rPr>
            </w:r>
            <w:r w:rsidR="0034469B">
              <w:rPr>
                <w:noProof/>
                <w:webHidden/>
              </w:rPr>
              <w:fldChar w:fldCharType="separate"/>
            </w:r>
            <w:r w:rsidR="0034469B">
              <w:rPr>
                <w:noProof/>
                <w:webHidden/>
              </w:rPr>
              <w:t>265</w:t>
            </w:r>
            <w:r w:rsidR="0034469B">
              <w:rPr>
                <w:noProof/>
                <w:webHidden/>
              </w:rPr>
              <w:fldChar w:fldCharType="end"/>
            </w:r>
          </w:hyperlink>
        </w:p>
        <w:p xmlns:wp14="http://schemas.microsoft.com/office/word/2010/wordml" w:rsidR="0034469B" w:rsidRDefault="00C64A4F" w14:paraId="0AB4B020" wp14:textId="77777777">
          <w:pPr>
            <w:pStyle w:val="TOC3"/>
            <w:tabs>
              <w:tab w:val="right" w:leader="dot" w:pos="9016"/>
            </w:tabs>
            <w:rPr>
              <w:rFonts w:asciiTheme="minorHAnsi" w:hAnsiTheme="minorHAnsi" w:eastAsiaTheme="minorEastAsia"/>
              <w:noProof/>
              <w:lang w:eastAsia="en-ZA"/>
            </w:rPr>
          </w:pPr>
          <w:hyperlink w:history="1" w:anchor="_Toc195542141">
            <w:r w:rsidRPr="0069190F" w:rsidR="0034469B">
              <w:rPr>
                <w:rStyle w:val="Hyperlink"/>
                <w:bCs/>
                <w:noProof/>
              </w:rPr>
              <w:t>PA0702: Research and Consider the Costs Related to Outsourced Work</w:t>
            </w:r>
            <w:r w:rsidR="0034469B">
              <w:rPr>
                <w:noProof/>
                <w:webHidden/>
              </w:rPr>
              <w:tab/>
            </w:r>
            <w:r w:rsidR="0034469B">
              <w:rPr>
                <w:noProof/>
                <w:webHidden/>
              </w:rPr>
              <w:fldChar w:fldCharType="begin"/>
            </w:r>
            <w:r w:rsidR="0034469B">
              <w:rPr>
                <w:noProof/>
                <w:webHidden/>
              </w:rPr>
              <w:instrText xml:space="preserve"> PAGEREF _Toc195542141 \h </w:instrText>
            </w:r>
            <w:r w:rsidR="0034469B">
              <w:rPr>
                <w:noProof/>
                <w:webHidden/>
              </w:rPr>
            </w:r>
            <w:r w:rsidR="0034469B">
              <w:rPr>
                <w:noProof/>
                <w:webHidden/>
              </w:rPr>
              <w:fldChar w:fldCharType="separate"/>
            </w:r>
            <w:r w:rsidR="0034469B">
              <w:rPr>
                <w:noProof/>
                <w:webHidden/>
              </w:rPr>
              <w:t>270</w:t>
            </w:r>
            <w:r w:rsidR="0034469B">
              <w:rPr>
                <w:noProof/>
                <w:webHidden/>
              </w:rPr>
              <w:fldChar w:fldCharType="end"/>
            </w:r>
          </w:hyperlink>
        </w:p>
        <w:p xmlns:wp14="http://schemas.microsoft.com/office/word/2010/wordml" w:rsidR="0034469B" w:rsidRDefault="00C64A4F" w14:paraId="75CEC079" wp14:textId="77777777">
          <w:pPr>
            <w:pStyle w:val="TOC3"/>
            <w:tabs>
              <w:tab w:val="right" w:leader="dot" w:pos="9016"/>
            </w:tabs>
            <w:rPr>
              <w:rFonts w:asciiTheme="minorHAnsi" w:hAnsiTheme="minorHAnsi" w:eastAsiaTheme="minorEastAsia"/>
              <w:noProof/>
              <w:lang w:eastAsia="en-ZA"/>
            </w:rPr>
          </w:pPr>
          <w:hyperlink w:history="1" w:anchor="_Toc195542142">
            <w:r w:rsidRPr="0069190F" w:rsidR="0034469B">
              <w:rPr>
                <w:rStyle w:val="Hyperlink"/>
                <w:bCs/>
                <w:noProof/>
              </w:rPr>
              <w:t>PA0703: Consider Overall Costing and Its Implications on the Project Budget</w:t>
            </w:r>
            <w:r w:rsidR="0034469B">
              <w:rPr>
                <w:noProof/>
                <w:webHidden/>
              </w:rPr>
              <w:tab/>
            </w:r>
            <w:r w:rsidR="0034469B">
              <w:rPr>
                <w:noProof/>
                <w:webHidden/>
              </w:rPr>
              <w:fldChar w:fldCharType="begin"/>
            </w:r>
            <w:r w:rsidR="0034469B">
              <w:rPr>
                <w:noProof/>
                <w:webHidden/>
              </w:rPr>
              <w:instrText xml:space="preserve"> PAGEREF _Toc195542142 \h </w:instrText>
            </w:r>
            <w:r w:rsidR="0034469B">
              <w:rPr>
                <w:noProof/>
                <w:webHidden/>
              </w:rPr>
            </w:r>
            <w:r w:rsidR="0034469B">
              <w:rPr>
                <w:noProof/>
                <w:webHidden/>
              </w:rPr>
              <w:fldChar w:fldCharType="separate"/>
            </w:r>
            <w:r w:rsidR="0034469B">
              <w:rPr>
                <w:noProof/>
                <w:webHidden/>
              </w:rPr>
              <w:t>275</w:t>
            </w:r>
            <w:r w:rsidR="0034469B">
              <w:rPr>
                <w:noProof/>
                <w:webHidden/>
              </w:rPr>
              <w:fldChar w:fldCharType="end"/>
            </w:r>
          </w:hyperlink>
        </w:p>
        <w:p xmlns:wp14="http://schemas.microsoft.com/office/word/2010/wordml" w:rsidR="0034469B" w:rsidRDefault="00C64A4F" w14:paraId="6B1F7B1B" wp14:textId="77777777">
          <w:pPr>
            <w:pStyle w:val="TOC3"/>
            <w:tabs>
              <w:tab w:val="right" w:leader="dot" w:pos="9016"/>
            </w:tabs>
            <w:rPr>
              <w:rFonts w:asciiTheme="minorHAnsi" w:hAnsiTheme="minorHAnsi" w:eastAsiaTheme="minorEastAsia"/>
              <w:noProof/>
              <w:lang w:eastAsia="en-ZA"/>
            </w:rPr>
          </w:pPr>
          <w:hyperlink w:history="1" w:anchor="_Toc195542143">
            <w:r w:rsidRPr="0069190F" w:rsidR="0034469B">
              <w:rPr>
                <w:rStyle w:val="Hyperlink"/>
                <w:bCs/>
                <w:noProof/>
              </w:rPr>
              <w:t>PA0704: Suggest Suitable Alternatives to Remain Within Budgeted Amounts</w:t>
            </w:r>
            <w:r w:rsidR="0034469B">
              <w:rPr>
                <w:noProof/>
                <w:webHidden/>
              </w:rPr>
              <w:tab/>
            </w:r>
            <w:r w:rsidR="0034469B">
              <w:rPr>
                <w:noProof/>
                <w:webHidden/>
              </w:rPr>
              <w:fldChar w:fldCharType="begin"/>
            </w:r>
            <w:r w:rsidR="0034469B">
              <w:rPr>
                <w:noProof/>
                <w:webHidden/>
              </w:rPr>
              <w:instrText xml:space="preserve"> PAGEREF _Toc195542143 \h </w:instrText>
            </w:r>
            <w:r w:rsidR="0034469B">
              <w:rPr>
                <w:noProof/>
                <w:webHidden/>
              </w:rPr>
            </w:r>
            <w:r w:rsidR="0034469B">
              <w:rPr>
                <w:noProof/>
                <w:webHidden/>
              </w:rPr>
              <w:fldChar w:fldCharType="separate"/>
            </w:r>
            <w:r w:rsidR="0034469B">
              <w:rPr>
                <w:noProof/>
                <w:webHidden/>
              </w:rPr>
              <w:t>281</w:t>
            </w:r>
            <w:r w:rsidR="0034469B">
              <w:rPr>
                <w:noProof/>
                <w:webHidden/>
              </w:rPr>
              <w:fldChar w:fldCharType="end"/>
            </w:r>
          </w:hyperlink>
        </w:p>
        <w:p xmlns:wp14="http://schemas.microsoft.com/office/word/2010/wordml" w:rsidR="0034469B" w:rsidRDefault="00C64A4F" w14:paraId="6E89A16D" wp14:textId="77777777">
          <w:pPr>
            <w:pStyle w:val="TOC2"/>
            <w:tabs>
              <w:tab w:val="right" w:leader="dot" w:pos="9016"/>
            </w:tabs>
            <w:rPr>
              <w:rFonts w:asciiTheme="minorHAnsi" w:hAnsiTheme="minorHAnsi" w:eastAsiaTheme="minorEastAsia"/>
              <w:noProof/>
              <w:lang w:eastAsia="en-ZA"/>
            </w:rPr>
          </w:pPr>
          <w:hyperlink w:history="1" w:anchor="_Toc195542144">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_Toc195542144 \h </w:instrText>
            </w:r>
            <w:r w:rsidR="0034469B">
              <w:rPr>
                <w:noProof/>
                <w:webHidden/>
              </w:rPr>
            </w:r>
            <w:r w:rsidR="0034469B">
              <w:rPr>
                <w:noProof/>
                <w:webHidden/>
              </w:rPr>
              <w:fldChar w:fldCharType="separate"/>
            </w:r>
            <w:r w:rsidR="0034469B">
              <w:rPr>
                <w:noProof/>
                <w:webHidden/>
              </w:rPr>
              <w:t>286</w:t>
            </w:r>
            <w:r w:rsidR="0034469B">
              <w:rPr>
                <w:noProof/>
                <w:webHidden/>
              </w:rPr>
              <w:fldChar w:fldCharType="end"/>
            </w:r>
          </w:hyperlink>
        </w:p>
        <w:p xmlns:wp14="http://schemas.microsoft.com/office/word/2010/wordml" w:rsidR="0034469B" w:rsidRDefault="00C64A4F" w14:paraId="475185FD" wp14:textId="77777777">
          <w:pPr>
            <w:pStyle w:val="TOC3"/>
            <w:tabs>
              <w:tab w:val="right" w:leader="dot" w:pos="9016"/>
            </w:tabs>
            <w:rPr>
              <w:rFonts w:asciiTheme="minorHAnsi" w:hAnsiTheme="minorHAnsi" w:eastAsiaTheme="minorEastAsia"/>
              <w:noProof/>
              <w:lang w:eastAsia="en-ZA"/>
            </w:rPr>
          </w:pPr>
          <w:hyperlink w:history="1" w:anchor="_Toc195542145">
            <w:r w:rsidRPr="0069190F" w:rsidR="0034469B">
              <w:rPr>
                <w:rStyle w:val="Hyperlink"/>
                <w:bCs/>
                <w:noProof/>
              </w:rPr>
              <w:t>AK0701: Calculations</w:t>
            </w:r>
            <w:r w:rsidR="0034469B">
              <w:rPr>
                <w:noProof/>
                <w:webHidden/>
              </w:rPr>
              <w:tab/>
            </w:r>
            <w:r w:rsidR="0034469B">
              <w:rPr>
                <w:noProof/>
                <w:webHidden/>
              </w:rPr>
              <w:fldChar w:fldCharType="begin"/>
            </w:r>
            <w:r w:rsidR="0034469B">
              <w:rPr>
                <w:noProof/>
                <w:webHidden/>
              </w:rPr>
              <w:instrText xml:space="preserve"> PAGEREF _Toc195542145 \h </w:instrText>
            </w:r>
            <w:r w:rsidR="0034469B">
              <w:rPr>
                <w:noProof/>
                <w:webHidden/>
              </w:rPr>
            </w:r>
            <w:r w:rsidR="0034469B">
              <w:rPr>
                <w:noProof/>
                <w:webHidden/>
              </w:rPr>
              <w:fldChar w:fldCharType="separate"/>
            </w:r>
            <w:r w:rsidR="0034469B">
              <w:rPr>
                <w:noProof/>
                <w:webHidden/>
              </w:rPr>
              <w:t>286</w:t>
            </w:r>
            <w:r w:rsidR="0034469B">
              <w:rPr>
                <w:noProof/>
                <w:webHidden/>
              </w:rPr>
              <w:fldChar w:fldCharType="end"/>
            </w:r>
          </w:hyperlink>
        </w:p>
        <w:p xmlns:wp14="http://schemas.microsoft.com/office/word/2010/wordml" w:rsidR="0034469B" w:rsidRDefault="00C64A4F" w14:paraId="135050E6" wp14:textId="77777777">
          <w:pPr>
            <w:pStyle w:val="TOC3"/>
            <w:tabs>
              <w:tab w:val="right" w:leader="dot" w:pos="9016"/>
            </w:tabs>
            <w:rPr>
              <w:rFonts w:asciiTheme="minorHAnsi" w:hAnsiTheme="minorHAnsi" w:eastAsiaTheme="minorEastAsia"/>
              <w:noProof/>
              <w:lang w:eastAsia="en-ZA"/>
            </w:rPr>
          </w:pPr>
          <w:hyperlink w:history="1" w:anchor="_Toc195542146">
            <w:r w:rsidRPr="0069190F" w:rsidR="0034469B">
              <w:rPr>
                <w:rStyle w:val="Hyperlink"/>
                <w:bCs/>
                <w:noProof/>
              </w:rPr>
              <w:t>AK0702: Budgeting</w:t>
            </w:r>
            <w:r w:rsidR="0034469B">
              <w:rPr>
                <w:noProof/>
                <w:webHidden/>
              </w:rPr>
              <w:tab/>
            </w:r>
            <w:r w:rsidR="0034469B">
              <w:rPr>
                <w:noProof/>
                <w:webHidden/>
              </w:rPr>
              <w:fldChar w:fldCharType="begin"/>
            </w:r>
            <w:r w:rsidR="0034469B">
              <w:rPr>
                <w:noProof/>
                <w:webHidden/>
              </w:rPr>
              <w:instrText xml:space="preserve"> PAGEREF _Toc195542146 \h </w:instrText>
            </w:r>
            <w:r w:rsidR="0034469B">
              <w:rPr>
                <w:noProof/>
                <w:webHidden/>
              </w:rPr>
            </w:r>
            <w:r w:rsidR="0034469B">
              <w:rPr>
                <w:noProof/>
                <w:webHidden/>
              </w:rPr>
              <w:fldChar w:fldCharType="separate"/>
            </w:r>
            <w:r w:rsidR="0034469B">
              <w:rPr>
                <w:noProof/>
                <w:webHidden/>
              </w:rPr>
              <w:t>291</w:t>
            </w:r>
            <w:r w:rsidR="0034469B">
              <w:rPr>
                <w:noProof/>
                <w:webHidden/>
              </w:rPr>
              <w:fldChar w:fldCharType="end"/>
            </w:r>
          </w:hyperlink>
        </w:p>
        <w:p xmlns:wp14="http://schemas.microsoft.com/office/word/2010/wordml" w:rsidR="0034469B" w:rsidRDefault="00C64A4F" w14:paraId="4C4FCB65" wp14:textId="77777777">
          <w:pPr>
            <w:pStyle w:val="TOC2"/>
            <w:tabs>
              <w:tab w:val="right" w:leader="dot" w:pos="9016"/>
            </w:tabs>
            <w:rPr>
              <w:rFonts w:asciiTheme="minorHAnsi" w:hAnsiTheme="minorHAnsi" w:eastAsiaTheme="minorEastAsia"/>
              <w:noProof/>
              <w:lang w:eastAsia="en-ZA"/>
            </w:rPr>
          </w:pPr>
          <w:hyperlink w:history="1" w:anchor="_Toc195542147">
            <w:r w:rsidRPr="0069190F" w:rsidR="0034469B">
              <w:rPr>
                <w:rStyle w:val="Hyperlink"/>
                <w:b/>
                <w:bCs/>
                <w:noProof/>
              </w:rPr>
              <w:t>Case Study for Practical Assessment: Manufacturing Cost Calculation and Evaluation for a Custom Furniture Project</w:t>
            </w:r>
            <w:r w:rsidR="0034469B">
              <w:rPr>
                <w:noProof/>
                <w:webHidden/>
              </w:rPr>
              <w:tab/>
            </w:r>
            <w:r w:rsidR="0034469B">
              <w:rPr>
                <w:noProof/>
                <w:webHidden/>
              </w:rPr>
              <w:fldChar w:fldCharType="begin"/>
            </w:r>
            <w:r w:rsidR="0034469B">
              <w:rPr>
                <w:noProof/>
                <w:webHidden/>
              </w:rPr>
              <w:instrText xml:space="preserve"> PAGEREF _Toc195542147 \h </w:instrText>
            </w:r>
            <w:r w:rsidR="0034469B">
              <w:rPr>
                <w:noProof/>
                <w:webHidden/>
              </w:rPr>
            </w:r>
            <w:r w:rsidR="0034469B">
              <w:rPr>
                <w:noProof/>
                <w:webHidden/>
              </w:rPr>
              <w:fldChar w:fldCharType="separate"/>
            </w:r>
            <w:r w:rsidR="0034469B">
              <w:rPr>
                <w:noProof/>
                <w:webHidden/>
              </w:rPr>
              <w:t>297</w:t>
            </w:r>
            <w:r w:rsidR="0034469B">
              <w:rPr>
                <w:noProof/>
                <w:webHidden/>
              </w:rPr>
              <w:fldChar w:fldCharType="end"/>
            </w:r>
          </w:hyperlink>
        </w:p>
        <w:p xmlns:wp14="http://schemas.microsoft.com/office/word/2010/wordml" w:rsidR="0034469B" w:rsidRDefault="00C64A4F" w14:paraId="4F310E22" wp14:textId="77777777">
          <w:pPr>
            <w:pStyle w:val="TOC3"/>
            <w:tabs>
              <w:tab w:val="right" w:leader="dot" w:pos="9016"/>
            </w:tabs>
            <w:rPr>
              <w:rFonts w:asciiTheme="minorHAnsi" w:hAnsiTheme="minorHAnsi" w:eastAsiaTheme="minorEastAsia"/>
              <w:noProof/>
              <w:lang w:eastAsia="en-ZA"/>
            </w:rPr>
          </w:pPr>
          <w:hyperlink w:history="1" w:anchor="_Toc195542148">
            <w:r w:rsidRPr="0069190F" w:rsidR="0034469B">
              <w:rPr>
                <w:rStyle w:val="Hyperlink"/>
                <w:b/>
                <w:bCs/>
                <w:noProof/>
              </w:rPr>
              <w:t>Practical Assessment Questions</w:t>
            </w:r>
            <w:r w:rsidR="0034469B">
              <w:rPr>
                <w:noProof/>
                <w:webHidden/>
              </w:rPr>
              <w:tab/>
            </w:r>
            <w:r w:rsidR="0034469B">
              <w:rPr>
                <w:noProof/>
                <w:webHidden/>
              </w:rPr>
              <w:fldChar w:fldCharType="begin"/>
            </w:r>
            <w:r w:rsidR="0034469B">
              <w:rPr>
                <w:noProof/>
                <w:webHidden/>
              </w:rPr>
              <w:instrText xml:space="preserve"> PAGEREF _Toc195542148 \h </w:instrText>
            </w:r>
            <w:r w:rsidR="0034469B">
              <w:rPr>
                <w:noProof/>
                <w:webHidden/>
              </w:rPr>
            </w:r>
            <w:r w:rsidR="0034469B">
              <w:rPr>
                <w:noProof/>
                <w:webHidden/>
              </w:rPr>
              <w:fldChar w:fldCharType="separate"/>
            </w:r>
            <w:r w:rsidR="0034469B">
              <w:rPr>
                <w:noProof/>
                <w:webHidden/>
              </w:rPr>
              <w:t>297</w:t>
            </w:r>
            <w:r w:rsidR="0034469B">
              <w:rPr>
                <w:noProof/>
                <w:webHidden/>
              </w:rPr>
              <w:fldChar w:fldCharType="end"/>
            </w:r>
          </w:hyperlink>
        </w:p>
        <w:p xmlns:wp14="http://schemas.microsoft.com/office/word/2010/wordml" w:rsidR="0034469B" w:rsidRDefault="00C64A4F" w14:paraId="4BE29384" wp14:textId="77777777">
          <w:pPr>
            <w:pStyle w:val="TOC2"/>
            <w:tabs>
              <w:tab w:val="right" w:leader="dot" w:pos="9016"/>
            </w:tabs>
            <w:rPr>
              <w:rFonts w:asciiTheme="minorHAnsi" w:hAnsiTheme="minorHAnsi" w:eastAsiaTheme="minorEastAsia"/>
              <w:noProof/>
              <w:lang w:eastAsia="en-ZA"/>
            </w:rPr>
          </w:pPr>
          <w:hyperlink w:history="1" w:anchor="_Toc195542149">
            <w:r w:rsidRPr="0069190F" w:rsidR="0034469B">
              <w:rPr>
                <w:rStyle w:val="Hyperlink"/>
                <w:b/>
                <w:bCs/>
                <w:noProof/>
              </w:rPr>
              <w:t>PM-02-PS08</w:t>
            </w:r>
            <w:r w:rsidR="0034469B">
              <w:rPr>
                <w:noProof/>
                <w:webHidden/>
              </w:rPr>
              <w:tab/>
            </w:r>
            <w:r w:rsidR="0034469B">
              <w:rPr>
                <w:noProof/>
                <w:webHidden/>
              </w:rPr>
              <w:fldChar w:fldCharType="begin"/>
            </w:r>
            <w:r w:rsidR="0034469B">
              <w:rPr>
                <w:noProof/>
                <w:webHidden/>
              </w:rPr>
              <w:instrText xml:space="preserve"> PAGEREF _Toc195542149 \h </w:instrText>
            </w:r>
            <w:r w:rsidR="0034469B">
              <w:rPr>
                <w:noProof/>
                <w:webHidden/>
              </w:rPr>
            </w:r>
            <w:r w:rsidR="0034469B">
              <w:rPr>
                <w:noProof/>
                <w:webHidden/>
              </w:rPr>
              <w:fldChar w:fldCharType="separate"/>
            </w:r>
            <w:r w:rsidR="0034469B">
              <w:rPr>
                <w:noProof/>
                <w:webHidden/>
              </w:rPr>
              <w:t>301</w:t>
            </w:r>
            <w:r w:rsidR="0034469B">
              <w:rPr>
                <w:noProof/>
                <w:webHidden/>
              </w:rPr>
              <w:fldChar w:fldCharType="end"/>
            </w:r>
          </w:hyperlink>
        </w:p>
        <w:p xmlns:wp14="http://schemas.microsoft.com/office/word/2010/wordml" w:rsidR="0034469B" w:rsidRDefault="00C64A4F" w14:paraId="293C5D4D" wp14:textId="77777777">
          <w:pPr>
            <w:pStyle w:val="TOC3"/>
            <w:tabs>
              <w:tab w:val="right" w:leader="dot" w:pos="9016"/>
            </w:tabs>
            <w:rPr>
              <w:rFonts w:asciiTheme="minorHAnsi" w:hAnsiTheme="minorHAnsi" w:eastAsiaTheme="minorEastAsia"/>
              <w:noProof/>
              <w:lang w:eastAsia="en-ZA"/>
            </w:rPr>
          </w:pPr>
          <w:hyperlink w:history="1" w:anchor="_Toc195542150">
            <w:r w:rsidRPr="0069190F" w:rsidR="0034469B">
              <w:rPr>
                <w:rStyle w:val="Hyperlink"/>
                <w:bCs/>
                <w:noProof/>
              </w:rPr>
              <w:t>IAC0801: Produce a Variety of Designs Using Various Methods of Execution</w:t>
            </w:r>
            <w:r w:rsidR="0034469B">
              <w:rPr>
                <w:noProof/>
                <w:webHidden/>
              </w:rPr>
              <w:tab/>
            </w:r>
            <w:r w:rsidR="0034469B">
              <w:rPr>
                <w:noProof/>
                <w:webHidden/>
              </w:rPr>
              <w:fldChar w:fldCharType="begin"/>
            </w:r>
            <w:r w:rsidR="0034469B">
              <w:rPr>
                <w:noProof/>
                <w:webHidden/>
              </w:rPr>
              <w:instrText xml:space="preserve"> PAGEREF _Toc195542150 \h </w:instrText>
            </w:r>
            <w:r w:rsidR="0034469B">
              <w:rPr>
                <w:noProof/>
                <w:webHidden/>
              </w:rPr>
            </w:r>
            <w:r w:rsidR="0034469B">
              <w:rPr>
                <w:noProof/>
                <w:webHidden/>
              </w:rPr>
              <w:fldChar w:fldCharType="separate"/>
            </w:r>
            <w:r w:rsidR="0034469B">
              <w:rPr>
                <w:noProof/>
                <w:webHidden/>
              </w:rPr>
              <w:t>303</w:t>
            </w:r>
            <w:r w:rsidR="0034469B">
              <w:rPr>
                <w:noProof/>
                <w:webHidden/>
              </w:rPr>
              <w:fldChar w:fldCharType="end"/>
            </w:r>
          </w:hyperlink>
        </w:p>
        <w:p xmlns:wp14="http://schemas.microsoft.com/office/word/2010/wordml" w:rsidR="0034469B" w:rsidRDefault="00C64A4F" w14:paraId="2C37BF1F" wp14:textId="77777777">
          <w:pPr>
            <w:pStyle w:val="TOC3"/>
            <w:tabs>
              <w:tab w:val="right" w:leader="dot" w:pos="9016"/>
            </w:tabs>
            <w:rPr>
              <w:rFonts w:asciiTheme="minorHAnsi" w:hAnsiTheme="minorHAnsi" w:eastAsiaTheme="minorEastAsia"/>
              <w:noProof/>
              <w:lang w:eastAsia="en-ZA"/>
            </w:rPr>
          </w:pPr>
          <w:hyperlink w:history="1" w:anchor="_Toc195542151">
            <w:r w:rsidRPr="0069190F" w:rsidR="0034469B">
              <w:rPr>
                <w:rStyle w:val="Hyperlink"/>
                <w:bCs/>
                <w:noProof/>
              </w:rPr>
              <w:t>PA0802: Think Outside the Paradigm and Push the Boundaries of Creativity</w:t>
            </w:r>
            <w:r w:rsidR="0034469B">
              <w:rPr>
                <w:noProof/>
                <w:webHidden/>
              </w:rPr>
              <w:tab/>
            </w:r>
            <w:r w:rsidR="0034469B">
              <w:rPr>
                <w:noProof/>
                <w:webHidden/>
              </w:rPr>
              <w:fldChar w:fldCharType="begin"/>
            </w:r>
            <w:r w:rsidR="0034469B">
              <w:rPr>
                <w:noProof/>
                <w:webHidden/>
              </w:rPr>
              <w:instrText xml:space="preserve"> PAGEREF _Toc195542151 \h </w:instrText>
            </w:r>
            <w:r w:rsidR="0034469B">
              <w:rPr>
                <w:noProof/>
                <w:webHidden/>
              </w:rPr>
            </w:r>
            <w:r w:rsidR="0034469B">
              <w:rPr>
                <w:noProof/>
                <w:webHidden/>
              </w:rPr>
              <w:fldChar w:fldCharType="separate"/>
            </w:r>
            <w:r w:rsidR="0034469B">
              <w:rPr>
                <w:noProof/>
                <w:webHidden/>
              </w:rPr>
              <w:t>308</w:t>
            </w:r>
            <w:r w:rsidR="0034469B">
              <w:rPr>
                <w:noProof/>
                <w:webHidden/>
              </w:rPr>
              <w:fldChar w:fldCharType="end"/>
            </w:r>
          </w:hyperlink>
        </w:p>
        <w:p xmlns:wp14="http://schemas.microsoft.com/office/word/2010/wordml" w:rsidR="0034469B" w:rsidRDefault="00C64A4F" w14:paraId="60F6A775" wp14:textId="77777777">
          <w:pPr>
            <w:pStyle w:val="TOC3"/>
            <w:tabs>
              <w:tab w:val="right" w:leader="dot" w:pos="9016"/>
            </w:tabs>
            <w:rPr>
              <w:rFonts w:asciiTheme="minorHAnsi" w:hAnsiTheme="minorHAnsi" w:eastAsiaTheme="minorEastAsia"/>
              <w:noProof/>
              <w:lang w:eastAsia="en-ZA"/>
            </w:rPr>
          </w:pPr>
          <w:hyperlink w:history="1" w:anchor="_Toc195542152">
            <w:r w:rsidRPr="0069190F" w:rsidR="0034469B">
              <w:rPr>
                <w:rStyle w:val="Hyperlink"/>
                <w:bCs/>
                <w:noProof/>
              </w:rPr>
              <w:t>PA0803: Apply Creative Thought in the Generation of Ideas and Concepts that Reflect Appropriate Resourcefulness</w:t>
            </w:r>
            <w:r w:rsidR="0034469B">
              <w:rPr>
                <w:noProof/>
                <w:webHidden/>
              </w:rPr>
              <w:tab/>
            </w:r>
            <w:r w:rsidR="0034469B">
              <w:rPr>
                <w:noProof/>
                <w:webHidden/>
              </w:rPr>
              <w:fldChar w:fldCharType="begin"/>
            </w:r>
            <w:r w:rsidR="0034469B">
              <w:rPr>
                <w:noProof/>
                <w:webHidden/>
              </w:rPr>
              <w:instrText xml:space="preserve"> PAGEREF _Toc195542152 \h </w:instrText>
            </w:r>
            <w:r w:rsidR="0034469B">
              <w:rPr>
                <w:noProof/>
                <w:webHidden/>
              </w:rPr>
            </w:r>
            <w:r w:rsidR="0034469B">
              <w:rPr>
                <w:noProof/>
                <w:webHidden/>
              </w:rPr>
              <w:fldChar w:fldCharType="separate"/>
            </w:r>
            <w:r w:rsidR="0034469B">
              <w:rPr>
                <w:noProof/>
                <w:webHidden/>
              </w:rPr>
              <w:t>313</w:t>
            </w:r>
            <w:r w:rsidR="0034469B">
              <w:rPr>
                <w:noProof/>
                <w:webHidden/>
              </w:rPr>
              <w:fldChar w:fldCharType="end"/>
            </w:r>
          </w:hyperlink>
        </w:p>
        <w:p xmlns:wp14="http://schemas.microsoft.com/office/word/2010/wordml" w:rsidR="0034469B" w:rsidRDefault="00C64A4F" w14:paraId="344D9AB7" wp14:textId="77777777">
          <w:pPr>
            <w:pStyle w:val="TOC3"/>
            <w:tabs>
              <w:tab w:val="right" w:leader="dot" w:pos="9016"/>
            </w:tabs>
            <w:rPr>
              <w:rFonts w:asciiTheme="minorHAnsi" w:hAnsiTheme="minorHAnsi" w:eastAsiaTheme="minorEastAsia"/>
              <w:noProof/>
              <w:lang w:eastAsia="en-ZA"/>
            </w:rPr>
          </w:pPr>
          <w:hyperlink w:history="1" w:anchor="_Toc195542153">
            <w:r w:rsidRPr="0069190F" w:rsidR="0034469B">
              <w:rPr>
                <w:rStyle w:val="Hyperlink"/>
                <w:bCs/>
                <w:noProof/>
              </w:rPr>
              <w:t>PA0804: Record Ideas Visually or in Writing</w:t>
            </w:r>
            <w:r w:rsidR="0034469B">
              <w:rPr>
                <w:noProof/>
                <w:webHidden/>
              </w:rPr>
              <w:tab/>
            </w:r>
            <w:r w:rsidR="0034469B">
              <w:rPr>
                <w:noProof/>
                <w:webHidden/>
              </w:rPr>
              <w:fldChar w:fldCharType="begin"/>
            </w:r>
            <w:r w:rsidR="0034469B">
              <w:rPr>
                <w:noProof/>
                <w:webHidden/>
              </w:rPr>
              <w:instrText xml:space="preserve"> PAGEREF _Toc195542153 \h </w:instrText>
            </w:r>
            <w:r w:rsidR="0034469B">
              <w:rPr>
                <w:noProof/>
                <w:webHidden/>
              </w:rPr>
            </w:r>
            <w:r w:rsidR="0034469B">
              <w:rPr>
                <w:noProof/>
                <w:webHidden/>
              </w:rPr>
              <w:fldChar w:fldCharType="separate"/>
            </w:r>
            <w:r w:rsidR="0034469B">
              <w:rPr>
                <w:noProof/>
                <w:webHidden/>
              </w:rPr>
              <w:t>318</w:t>
            </w:r>
            <w:r w:rsidR="0034469B">
              <w:rPr>
                <w:noProof/>
                <w:webHidden/>
              </w:rPr>
              <w:fldChar w:fldCharType="end"/>
            </w:r>
          </w:hyperlink>
        </w:p>
        <w:p xmlns:wp14="http://schemas.microsoft.com/office/word/2010/wordml" w:rsidR="0034469B" w:rsidRDefault="00C64A4F" w14:paraId="0F2C79B7" wp14:textId="77777777">
          <w:pPr>
            <w:pStyle w:val="TOC3"/>
            <w:tabs>
              <w:tab w:val="right" w:leader="dot" w:pos="9016"/>
            </w:tabs>
            <w:rPr>
              <w:rFonts w:asciiTheme="minorHAnsi" w:hAnsiTheme="minorHAnsi" w:eastAsiaTheme="minorEastAsia"/>
              <w:noProof/>
              <w:lang w:eastAsia="en-ZA"/>
            </w:rPr>
          </w:pPr>
          <w:hyperlink w:history="1" w:anchor="_Toc195542154">
            <w:r w:rsidRPr="0069190F" w:rsidR="0034469B">
              <w:rPr>
                <w:rStyle w:val="Hyperlink"/>
                <w:bCs/>
                <w:noProof/>
              </w:rPr>
              <w:t>PA0805: Generate Ideas that Reflect Multiple Perspectives and Viewpoints</w:t>
            </w:r>
            <w:r w:rsidR="0034469B">
              <w:rPr>
                <w:noProof/>
                <w:webHidden/>
              </w:rPr>
              <w:tab/>
            </w:r>
            <w:r w:rsidR="0034469B">
              <w:rPr>
                <w:noProof/>
                <w:webHidden/>
              </w:rPr>
              <w:fldChar w:fldCharType="begin"/>
            </w:r>
            <w:r w:rsidR="0034469B">
              <w:rPr>
                <w:noProof/>
                <w:webHidden/>
              </w:rPr>
              <w:instrText xml:space="preserve"> PAGEREF _Toc195542154 \h </w:instrText>
            </w:r>
            <w:r w:rsidR="0034469B">
              <w:rPr>
                <w:noProof/>
                <w:webHidden/>
              </w:rPr>
            </w:r>
            <w:r w:rsidR="0034469B">
              <w:rPr>
                <w:noProof/>
                <w:webHidden/>
              </w:rPr>
              <w:fldChar w:fldCharType="separate"/>
            </w:r>
            <w:r w:rsidR="0034469B">
              <w:rPr>
                <w:noProof/>
                <w:webHidden/>
              </w:rPr>
              <w:t>325</w:t>
            </w:r>
            <w:r w:rsidR="0034469B">
              <w:rPr>
                <w:noProof/>
                <w:webHidden/>
              </w:rPr>
              <w:fldChar w:fldCharType="end"/>
            </w:r>
          </w:hyperlink>
        </w:p>
        <w:p xmlns:wp14="http://schemas.microsoft.com/office/word/2010/wordml" w:rsidR="0034469B" w:rsidRDefault="00C64A4F" w14:paraId="155E1AAA" wp14:textId="77777777">
          <w:pPr>
            <w:pStyle w:val="TOC2"/>
            <w:tabs>
              <w:tab w:val="right" w:leader="dot" w:pos="9016"/>
            </w:tabs>
            <w:rPr>
              <w:rFonts w:asciiTheme="minorHAnsi" w:hAnsiTheme="minorHAnsi" w:eastAsiaTheme="minorEastAsia"/>
              <w:noProof/>
              <w:lang w:eastAsia="en-ZA"/>
            </w:rPr>
          </w:pPr>
          <w:hyperlink w:history="1" w:anchor="_Toc195542155">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_Toc195542155 \h </w:instrText>
            </w:r>
            <w:r w:rsidR="0034469B">
              <w:rPr>
                <w:noProof/>
                <w:webHidden/>
              </w:rPr>
            </w:r>
            <w:r w:rsidR="0034469B">
              <w:rPr>
                <w:noProof/>
                <w:webHidden/>
              </w:rPr>
              <w:fldChar w:fldCharType="separate"/>
            </w:r>
            <w:r w:rsidR="0034469B">
              <w:rPr>
                <w:noProof/>
                <w:webHidden/>
              </w:rPr>
              <w:t>330</w:t>
            </w:r>
            <w:r w:rsidR="0034469B">
              <w:rPr>
                <w:noProof/>
                <w:webHidden/>
              </w:rPr>
              <w:fldChar w:fldCharType="end"/>
            </w:r>
          </w:hyperlink>
        </w:p>
        <w:p xmlns:wp14="http://schemas.microsoft.com/office/word/2010/wordml" w:rsidR="0034469B" w:rsidRDefault="00C64A4F" w14:paraId="4A22DCE5" wp14:textId="77777777">
          <w:pPr>
            <w:pStyle w:val="TOC3"/>
            <w:tabs>
              <w:tab w:val="right" w:leader="dot" w:pos="9016"/>
            </w:tabs>
            <w:rPr>
              <w:rFonts w:asciiTheme="minorHAnsi" w:hAnsiTheme="minorHAnsi" w:eastAsiaTheme="minorEastAsia"/>
              <w:noProof/>
              <w:lang w:eastAsia="en-ZA"/>
            </w:rPr>
          </w:pPr>
          <w:hyperlink w:history="1" w:anchor="_Toc195542156">
            <w:r w:rsidRPr="0069190F" w:rsidR="0034469B">
              <w:rPr>
                <w:rStyle w:val="Hyperlink"/>
                <w:bCs/>
                <w:noProof/>
              </w:rPr>
              <w:t>AK0801: Creativity</w:t>
            </w:r>
            <w:r w:rsidR="0034469B">
              <w:rPr>
                <w:noProof/>
                <w:webHidden/>
              </w:rPr>
              <w:tab/>
            </w:r>
            <w:r w:rsidR="0034469B">
              <w:rPr>
                <w:noProof/>
                <w:webHidden/>
              </w:rPr>
              <w:fldChar w:fldCharType="begin"/>
            </w:r>
            <w:r w:rsidR="0034469B">
              <w:rPr>
                <w:noProof/>
                <w:webHidden/>
              </w:rPr>
              <w:instrText xml:space="preserve"> PAGEREF _Toc195542156 \h </w:instrText>
            </w:r>
            <w:r w:rsidR="0034469B">
              <w:rPr>
                <w:noProof/>
                <w:webHidden/>
              </w:rPr>
            </w:r>
            <w:r w:rsidR="0034469B">
              <w:rPr>
                <w:noProof/>
                <w:webHidden/>
              </w:rPr>
              <w:fldChar w:fldCharType="separate"/>
            </w:r>
            <w:r w:rsidR="0034469B">
              <w:rPr>
                <w:noProof/>
                <w:webHidden/>
              </w:rPr>
              <w:t>330</w:t>
            </w:r>
            <w:r w:rsidR="0034469B">
              <w:rPr>
                <w:noProof/>
                <w:webHidden/>
              </w:rPr>
              <w:fldChar w:fldCharType="end"/>
            </w:r>
          </w:hyperlink>
        </w:p>
        <w:p xmlns:wp14="http://schemas.microsoft.com/office/word/2010/wordml" w:rsidR="0034469B" w:rsidRDefault="00C64A4F" w14:paraId="208C81C4" wp14:textId="77777777">
          <w:pPr>
            <w:pStyle w:val="TOC3"/>
            <w:tabs>
              <w:tab w:val="right" w:leader="dot" w:pos="9016"/>
            </w:tabs>
            <w:rPr>
              <w:rFonts w:asciiTheme="minorHAnsi" w:hAnsiTheme="minorHAnsi" w:eastAsiaTheme="minorEastAsia"/>
              <w:noProof/>
              <w:lang w:eastAsia="en-ZA"/>
            </w:rPr>
          </w:pPr>
          <w:hyperlink w:history="1" w:anchor="_Toc195542157">
            <w:r w:rsidRPr="0069190F" w:rsidR="0034469B">
              <w:rPr>
                <w:rStyle w:val="Hyperlink"/>
                <w:bCs/>
                <w:noProof/>
              </w:rPr>
              <w:t>AK0802: Design</w:t>
            </w:r>
            <w:r w:rsidR="0034469B">
              <w:rPr>
                <w:noProof/>
                <w:webHidden/>
              </w:rPr>
              <w:tab/>
            </w:r>
            <w:r w:rsidR="0034469B">
              <w:rPr>
                <w:noProof/>
                <w:webHidden/>
              </w:rPr>
              <w:fldChar w:fldCharType="begin"/>
            </w:r>
            <w:r w:rsidR="0034469B">
              <w:rPr>
                <w:noProof/>
                <w:webHidden/>
              </w:rPr>
              <w:instrText xml:space="preserve"> PAGEREF _Toc195542157 \h </w:instrText>
            </w:r>
            <w:r w:rsidR="0034469B">
              <w:rPr>
                <w:noProof/>
                <w:webHidden/>
              </w:rPr>
            </w:r>
            <w:r w:rsidR="0034469B">
              <w:rPr>
                <w:noProof/>
                <w:webHidden/>
              </w:rPr>
              <w:fldChar w:fldCharType="separate"/>
            </w:r>
            <w:r w:rsidR="0034469B">
              <w:rPr>
                <w:noProof/>
                <w:webHidden/>
              </w:rPr>
              <w:t>335</w:t>
            </w:r>
            <w:r w:rsidR="0034469B">
              <w:rPr>
                <w:noProof/>
                <w:webHidden/>
              </w:rPr>
              <w:fldChar w:fldCharType="end"/>
            </w:r>
          </w:hyperlink>
        </w:p>
        <w:p xmlns:wp14="http://schemas.microsoft.com/office/word/2010/wordml" w:rsidR="0034469B" w:rsidRDefault="00C64A4F" w14:paraId="06E493D4" wp14:textId="77777777">
          <w:pPr>
            <w:pStyle w:val="TOC2"/>
            <w:tabs>
              <w:tab w:val="right" w:leader="dot" w:pos="9016"/>
            </w:tabs>
            <w:rPr>
              <w:rFonts w:asciiTheme="minorHAnsi" w:hAnsiTheme="minorHAnsi" w:eastAsiaTheme="minorEastAsia"/>
              <w:noProof/>
              <w:lang w:eastAsia="en-ZA"/>
            </w:rPr>
          </w:pPr>
          <w:hyperlink w:history="1" w:anchor="_Toc195542158">
            <w:r w:rsidRPr="0069190F" w:rsidR="0034469B">
              <w:rPr>
                <w:rStyle w:val="Hyperlink"/>
                <w:b/>
                <w:bCs/>
                <w:noProof/>
              </w:rPr>
              <w:t>Case Study for Assessment: Designing an Innovative Living Room Furniture Set</w:t>
            </w:r>
            <w:r w:rsidR="0034469B">
              <w:rPr>
                <w:noProof/>
                <w:webHidden/>
              </w:rPr>
              <w:tab/>
            </w:r>
            <w:r w:rsidR="0034469B">
              <w:rPr>
                <w:noProof/>
                <w:webHidden/>
              </w:rPr>
              <w:fldChar w:fldCharType="begin"/>
            </w:r>
            <w:r w:rsidR="0034469B">
              <w:rPr>
                <w:noProof/>
                <w:webHidden/>
              </w:rPr>
              <w:instrText xml:space="preserve"> PAGEREF _Toc195542158 \h </w:instrText>
            </w:r>
            <w:r w:rsidR="0034469B">
              <w:rPr>
                <w:noProof/>
                <w:webHidden/>
              </w:rPr>
            </w:r>
            <w:r w:rsidR="0034469B">
              <w:rPr>
                <w:noProof/>
                <w:webHidden/>
              </w:rPr>
              <w:fldChar w:fldCharType="separate"/>
            </w:r>
            <w:r w:rsidR="0034469B">
              <w:rPr>
                <w:noProof/>
                <w:webHidden/>
              </w:rPr>
              <w:t>342</w:t>
            </w:r>
            <w:r w:rsidR="0034469B">
              <w:rPr>
                <w:noProof/>
                <w:webHidden/>
              </w:rPr>
              <w:fldChar w:fldCharType="end"/>
            </w:r>
          </w:hyperlink>
        </w:p>
        <w:p xmlns:wp14="http://schemas.microsoft.com/office/word/2010/wordml" w:rsidR="0034469B" w:rsidRDefault="00C64A4F" w14:paraId="18207C1B" wp14:textId="77777777">
          <w:pPr>
            <w:pStyle w:val="TOC3"/>
            <w:tabs>
              <w:tab w:val="right" w:leader="dot" w:pos="9016"/>
            </w:tabs>
            <w:rPr>
              <w:rFonts w:asciiTheme="minorHAnsi" w:hAnsiTheme="minorHAnsi" w:eastAsiaTheme="minorEastAsia"/>
              <w:noProof/>
              <w:lang w:eastAsia="en-ZA"/>
            </w:rPr>
          </w:pPr>
          <w:hyperlink w:history="1" w:anchor="_Toc195542159">
            <w:r w:rsidRPr="0069190F" w:rsidR="0034469B">
              <w:rPr>
                <w:rStyle w:val="Hyperlink"/>
                <w:b/>
                <w:bCs/>
                <w:noProof/>
              </w:rPr>
              <w:t>Assessment Questions</w:t>
            </w:r>
            <w:r w:rsidR="0034469B">
              <w:rPr>
                <w:noProof/>
                <w:webHidden/>
              </w:rPr>
              <w:tab/>
            </w:r>
            <w:r w:rsidR="0034469B">
              <w:rPr>
                <w:noProof/>
                <w:webHidden/>
              </w:rPr>
              <w:fldChar w:fldCharType="begin"/>
            </w:r>
            <w:r w:rsidR="0034469B">
              <w:rPr>
                <w:noProof/>
                <w:webHidden/>
              </w:rPr>
              <w:instrText xml:space="preserve"> PAGEREF _Toc195542159 \h </w:instrText>
            </w:r>
            <w:r w:rsidR="0034469B">
              <w:rPr>
                <w:noProof/>
                <w:webHidden/>
              </w:rPr>
            </w:r>
            <w:r w:rsidR="0034469B">
              <w:rPr>
                <w:noProof/>
                <w:webHidden/>
              </w:rPr>
              <w:fldChar w:fldCharType="separate"/>
            </w:r>
            <w:r w:rsidR="0034469B">
              <w:rPr>
                <w:noProof/>
                <w:webHidden/>
              </w:rPr>
              <w:t>342</w:t>
            </w:r>
            <w:r w:rsidR="0034469B">
              <w:rPr>
                <w:noProof/>
                <w:webHidden/>
              </w:rPr>
              <w:fldChar w:fldCharType="end"/>
            </w:r>
          </w:hyperlink>
        </w:p>
        <w:p xmlns:wp14="http://schemas.microsoft.com/office/word/2010/wordml" w:rsidR="0034469B" w:rsidRDefault="00C64A4F" w14:paraId="0EE8DFAA" wp14:textId="77777777">
          <w:pPr>
            <w:pStyle w:val="TOC2"/>
            <w:tabs>
              <w:tab w:val="right" w:leader="dot" w:pos="9016"/>
            </w:tabs>
            <w:rPr>
              <w:rFonts w:asciiTheme="minorHAnsi" w:hAnsiTheme="minorHAnsi" w:eastAsiaTheme="minorEastAsia"/>
              <w:noProof/>
              <w:lang w:eastAsia="en-ZA"/>
            </w:rPr>
          </w:pPr>
          <w:hyperlink w:history="1" w:anchor="_Toc195542160">
            <w:r w:rsidRPr="0069190F" w:rsidR="0034469B">
              <w:rPr>
                <w:rStyle w:val="Hyperlink"/>
                <w:b/>
                <w:bCs/>
                <w:noProof/>
              </w:rPr>
              <w:t>PM-02-PS09</w:t>
            </w:r>
            <w:r w:rsidR="0034469B">
              <w:rPr>
                <w:noProof/>
                <w:webHidden/>
              </w:rPr>
              <w:tab/>
            </w:r>
            <w:r w:rsidR="0034469B">
              <w:rPr>
                <w:noProof/>
                <w:webHidden/>
              </w:rPr>
              <w:fldChar w:fldCharType="begin"/>
            </w:r>
            <w:r w:rsidR="0034469B">
              <w:rPr>
                <w:noProof/>
                <w:webHidden/>
              </w:rPr>
              <w:instrText xml:space="preserve"> PAGEREF _Toc195542160 \h </w:instrText>
            </w:r>
            <w:r w:rsidR="0034469B">
              <w:rPr>
                <w:noProof/>
                <w:webHidden/>
              </w:rPr>
            </w:r>
            <w:r w:rsidR="0034469B">
              <w:rPr>
                <w:noProof/>
                <w:webHidden/>
              </w:rPr>
              <w:fldChar w:fldCharType="separate"/>
            </w:r>
            <w:r w:rsidR="0034469B">
              <w:rPr>
                <w:noProof/>
                <w:webHidden/>
              </w:rPr>
              <w:t>347</w:t>
            </w:r>
            <w:r w:rsidR="0034469B">
              <w:rPr>
                <w:noProof/>
                <w:webHidden/>
              </w:rPr>
              <w:fldChar w:fldCharType="end"/>
            </w:r>
          </w:hyperlink>
        </w:p>
        <w:p xmlns:wp14="http://schemas.microsoft.com/office/word/2010/wordml" w:rsidR="0034469B" w:rsidRDefault="00C64A4F" w14:paraId="7007CA67" wp14:textId="77777777">
          <w:pPr>
            <w:pStyle w:val="TOC2"/>
            <w:tabs>
              <w:tab w:val="right" w:leader="dot" w:pos="9016"/>
            </w:tabs>
            <w:rPr>
              <w:rFonts w:asciiTheme="minorHAnsi" w:hAnsiTheme="minorHAnsi" w:eastAsiaTheme="minorEastAsia"/>
              <w:noProof/>
              <w:lang w:eastAsia="en-ZA"/>
            </w:rPr>
          </w:pPr>
          <w:hyperlink w:history="1" w:anchor="_Toc195542161">
            <w:r w:rsidRPr="0069190F" w:rsidR="0034469B">
              <w:rPr>
                <w:rStyle w:val="Hyperlink"/>
                <w:b/>
                <w:bCs/>
                <w:noProof/>
              </w:rPr>
              <w:t>PM-02-PS10</w:t>
            </w:r>
            <w:r w:rsidR="0034469B">
              <w:rPr>
                <w:noProof/>
                <w:webHidden/>
              </w:rPr>
              <w:tab/>
            </w:r>
            <w:r w:rsidR="0034469B">
              <w:rPr>
                <w:noProof/>
                <w:webHidden/>
              </w:rPr>
              <w:fldChar w:fldCharType="begin"/>
            </w:r>
            <w:r w:rsidR="0034469B">
              <w:rPr>
                <w:noProof/>
                <w:webHidden/>
              </w:rPr>
              <w:instrText xml:space="preserve"> PAGEREF _Toc195542161 \h </w:instrText>
            </w:r>
            <w:r w:rsidR="0034469B">
              <w:rPr>
                <w:noProof/>
                <w:webHidden/>
              </w:rPr>
            </w:r>
            <w:r w:rsidR="0034469B">
              <w:rPr>
                <w:noProof/>
                <w:webHidden/>
              </w:rPr>
              <w:fldChar w:fldCharType="separate"/>
            </w:r>
            <w:r w:rsidR="0034469B">
              <w:rPr>
                <w:noProof/>
                <w:webHidden/>
              </w:rPr>
              <w:t>379</w:t>
            </w:r>
            <w:r w:rsidR="0034469B">
              <w:rPr>
                <w:noProof/>
                <w:webHidden/>
              </w:rPr>
              <w:fldChar w:fldCharType="end"/>
            </w:r>
          </w:hyperlink>
        </w:p>
        <w:p xmlns:wp14="http://schemas.microsoft.com/office/word/2010/wordml" w:rsidR="0034469B" w:rsidRDefault="00C64A4F" w14:paraId="19B8C9A7" wp14:textId="77777777">
          <w:pPr>
            <w:pStyle w:val="TOC2"/>
            <w:tabs>
              <w:tab w:val="right" w:leader="dot" w:pos="9016"/>
            </w:tabs>
            <w:rPr>
              <w:rFonts w:asciiTheme="minorHAnsi" w:hAnsiTheme="minorHAnsi" w:eastAsiaTheme="minorEastAsia"/>
              <w:noProof/>
              <w:lang w:eastAsia="en-ZA"/>
            </w:rPr>
          </w:pPr>
          <w:hyperlink w:history="1" w:anchor="_Toc195542162">
            <w:r w:rsidRPr="0069190F" w:rsidR="0034469B">
              <w:rPr>
                <w:rStyle w:val="Hyperlink"/>
                <w:b/>
                <w:bCs/>
                <w:noProof/>
              </w:rPr>
              <w:t>PM-02-PS11</w:t>
            </w:r>
            <w:r w:rsidR="0034469B">
              <w:rPr>
                <w:noProof/>
                <w:webHidden/>
              </w:rPr>
              <w:tab/>
            </w:r>
            <w:r w:rsidR="0034469B">
              <w:rPr>
                <w:noProof/>
                <w:webHidden/>
              </w:rPr>
              <w:fldChar w:fldCharType="begin"/>
            </w:r>
            <w:r w:rsidR="0034469B">
              <w:rPr>
                <w:noProof/>
                <w:webHidden/>
              </w:rPr>
              <w:instrText xml:space="preserve"> PAGEREF _Toc195542162 \h </w:instrText>
            </w:r>
            <w:r w:rsidR="0034469B">
              <w:rPr>
                <w:noProof/>
                <w:webHidden/>
              </w:rPr>
            </w:r>
            <w:r w:rsidR="0034469B">
              <w:rPr>
                <w:noProof/>
                <w:webHidden/>
              </w:rPr>
              <w:fldChar w:fldCharType="separate"/>
            </w:r>
            <w:r w:rsidR="0034469B">
              <w:rPr>
                <w:noProof/>
                <w:webHidden/>
              </w:rPr>
              <w:t>382</w:t>
            </w:r>
            <w:r w:rsidR="0034469B">
              <w:rPr>
                <w:noProof/>
                <w:webHidden/>
              </w:rPr>
              <w:fldChar w:fldCharType="end"/>
            </w:r>
          </w:hyperlink>
        </w:p>
        <w:p xmlns:wp14="http://schemas.microsoft.com/office/word/2010/wordml" w:rsidR="0034469B" w:rsidRDefault="00C64A4F" w14:paraId="23C00762" wp14:textId="77777777">
          <w:pPr>
            <w:pStyle w:val="TOC3"/>
            <w:tabs>
              <w:tab w:val="right" w:leader="dot" w:pos="9016"/>
            </w:tabs>
            <w:rPr>
              <w:rFonts w:asciiTheme="minorHAnsi" w:hAnsiTheme="minorHAnsi" w:eastAsiaTheme="minorEastAsia"/>
              <w:noProof/>
              <w:lang w:eastAsia="en-ZA"/>
            </w:rPr>
          </w:pPr>
          <w:hyperlink w:history="1" w:anchor="_Toc195542163">
            <w:r w:rsidRPr="0069190F" w:rsidR="0034469B">
              <w:rPr>
                <w:rStyle w:val="Hyperlink"/>
                <w:bCs/>
                <w:noProof/>
              </w:rPr>
              <w:t>AK1102: Design Skills</w:t>
            </w:r>
            <w:r w:rsidR="0034469B">
              <w:rPr>
                <w:noProof/>
                <w:webHidden/>
              </w:rPr>
              <w:tab/>
            </w:r>
            <w:r w:rsidR="0034469B">
              <w:rPr>
                <w:noProof/>
                <w:webHidden/>
              </w:rPr>
              <w:fldChar w:fldCharType="begin"/>
            </w:r>
            <w:r w:rsidR="0034469B">
              <w:rPr>
                <w:noProof/>
                <w:webHidden/>
              </w:rPr>
              <w:instrText xml:space="preserve"> PAGEREF _Toc195542163 \h </w:instrText>
            </w:r>
            <w:r w:rsidR="0034469B">
              <w:rPr>
                <w:noProof/>
                <w:webHidden/>
              </w:rPr>
            </w:r>
            <w:r w:rsidR="0034469B">
              <w:rPr>
                <w:noProof/>
                <w:webHidden/>
              </w:rPr>
              <w:fldChar w:fldCharType="separate"/>
            </w:r>
            <w:r w:rsidR="0034469B">
              <w:rPr>
                <w:noProof/>
                <w:webHidden/>
              </w:rPr>
              <w:t>389</w:t>
            </w:r>
            <w:r w:rsidR="0034469B">
              <w:rPr>
                <w:noProof/>
                <w:webHidden/>
              </w:rPr>
              <w:fldChar w:fldCharType="end"/>
            </w:r>
          </w:hyperlink>
        </w:p>
        <w:p xmlns:wp14="http://schemas.microsoft.com/office/word/2010/wordml" w:rsidR="0034469B" w:rsidRDefault="00C64A4F" w14:paraId="4B321CB9" wp14:textId="77777777">
          <w:pPr>
            <w:pStyle w:val="TOC2"/>
            <w:tabs>
              <w:tab w:val="right" w:leader="dot" w:pos="9016"/>
            </w:tabs>
            <w:rPr>
              <w:rFonts w:asciiTheme="minorHAnsi" w:hAnsiTheme="minorHAnsi" w:eastAsiaTheme="minorEastAsia"/>
              <w:noProof/>
              <w:lang w:eastAsia="en-ZA"/>
            </w:rPr>
          </w:pPr>
          <w:hyperlink w:history="1" w:anchor="_Toc195542164">
            <w:r w:rsidRPr="0069190F" w:rsidR="0034469B">
              <w:rPr>
                <w:rStyle w:val="Hyperlink"/>
                <w:b/>
                <w:bCs/>
                <w:noProof/>
              </w:rPr>
              <w:t>Case Study: Designing a Multi-Functional Home Office Desk</w:t>
            </w:r>
            <w:r w:rsidR="0034469B">
              <w:rPr>
                <w:noProof/>
                <w:webHidden/>
              </w:rPr>
              <w:tab/>
            </w:r>
            <w:r w:rsidR="0034469B">
              <w:rPr>
                <w:noProof/>
                <w:webHidden/>
              </w:rPr>
              <w:fldChar w:fldCharType="begin"/>
            </w:r>
            <w:r w:rsidR="0034469B">
              <w:rPr>
                <w:noProof/>
                <w:webHidden/>
              </w:rPr>
              <w:instrText xml:space="preserve"> PAGEREF _Toc195542164 \h </w:instrText>
            </w:r>
            <w:r w:rsidR="0034469B">
              <w:rPr>
                <w:noProof/>
                <w:webHidden/>
              </w:rPr>
            </w:r>
            <w:r w:rsidR="0034469B">
              <w:rPr>
                <w:noProof/>
                <w:webHidden/>
              </w:rPr>
              <w:fldChar w:fldCharType="separate"/>
            </w:r>
            <w:r w:rsidR="0034469B">
              <w:rPr>
                <w:noProof/>
                <w:webHidden/>
              </w:rPr>
              <w:t>392</w:t>
            </w:r>
            <w:r w:rsidR="0034469B">
              <w:rPr>
                <w:noProof/>
                <w:webHidden/>
              </w:rPr>
              <w:fldChar w:fldCharType="end"/>
            </w:r>
          </w:hyperlink>
        </w:p>
        <w:p xmlns:wp14="http://schemas.microsoft.com/office/word/2010/wordml" w:rsidR="0034469B" w:rsidRDefault="00C64A4F" w14:paraId="1DA64837" wp14:textId="77777777">
          <w:pPr>
            <w:pStyle w:val="TOC2"/>
            <w:tabs>
              <w:tab w:val="right" w:leader="dot" w:pos="9016"/>
            </w:tabs>
            <w:rPr>
              <w:rFonts w:asciiTheme="minorHAnsi" w:hAnsiTheme="minorHAnsi" w:eastAsiaTheme="minorEastAsia"/>
              <w:noProof/>
              <w:lang w:eastAsia="en-ZA"/>
            </w:rPr>
          </w:pPr>
          <w:hyperlink w:history="1" w:anchor="_Toc195542165">
            <w:r w:rsidRPr="0069190F" w:rsidR="0034469B">
              <w:rPr>
                <w:rStyle w:val="Hyperlink"/>
                <w:b/>
                <w:bCs/>
                <w:noProof/>
              </w:rPr>
              <w:t>PM-02-PS12:</w:t>
            </w:r>
            <w:r w:rsidR="0034469B">
              <w:rPr>
                <w:noProof/>
                <w:webHidden/>
              </w:rPr>
              <w:tab/>
            </w:r>
            <w:r w:rsidR="0034469B">
              <w:rPr>
                <w:noProof/>
                <w:webHidden/>
              </w:rPr>
              <w:fldChar w:fldCharType="begin"/>
            </w:r>
            <w:r w:rsidR="0034469B">
              <w:rPr>
                <w:noProof/>
                <w:webHidden/>
              </w:rPr>
              <w:instrText xml:space="preserve"> PAGEREF _Toc195542165 \h </w:instrText>
            </w:r>
            <w:r w:rsidR="0034469B">
              <w:rPr>
                <w:noProof/>
                <w:webHidden/>
              </w:rPr>
            </w:r>
            <w:r w:rsidR="0034469B">
              <w:rPr>
                <w:noProof/>
                <w:webHidden/>
              </w:rPr>
              <w:fldChar w:fldCharType="separate"/>
            </w:r>
            <w:r w:rsidR="0034469B">
              <w:rPr>
                <w:noProof/>
                <w:webHidden/>
              </w:rPr>
              <w:t>394</w:t>
            </w:r>
            <w:r w:rsidR="0034469B">
              <w:rPr>
                <w:noProof/>
                <w:webHidden/>
              </w:rPr>
              <w:fldChar w:fldCharType="end"/>
            </w:r>
          </w:hyperlink>
        </w:p>
        <w:p xmlns:wp14="http://schemas.microsoft.com/office/word/2010/wordml" w:rsidR="0034469B" w:rsidRDefault="00C64A4F" w14:paraId="3AFCC264" wp14:textId="77777777">
          <w:pPr>
            <w:pStyle w:val="TOC3"/>
            <w:tabs>
              <w:tab w:val="right" w:leader="dot" w:pos="9016"/>
            </w:tabs>
            <w:rPr>
              <w:rFonts w:asciiTheme="minorHAnsi" w:hAnsiTheme="minorHAnsi" w:eastAsiaTheme="minorEastAsia"/>
              <w:noProof/>
              <w:lang w:eastAsia="en-ZA"/>
            </w:rPr>
          </w:pPr>
          <w:hyperlink w:history="1" w:anchor="_Toc195542166">
            <w:r w:rsidRPr="0069190F" w:rsidR="0034469B">
              <w:rPr>
                <w:rStyle w:val="Hyperlink"/>
                <w:bCs/>
                <w:noProof/>
              </w:rPr>
              <w:t>PA1201: Synthesise the Design Process in a Report</w:t>
            </w:r>
            <w:r w:rsidR="0034469B">
              <w:rPr>
                <w:noProof/>
                <w:webHidden/>
              </w:rPr>
              <w:tab/>
            </w:r>
            <w:r w:rsidR="0034469B">
              <w:rPr>
                <w:noProof/>
                <w:webHidden/>
              </w:rPr>
              <w:fldChar w:fldCharType="begin"/>
            </w:r>
            <w:r w:rsidR="0034469B">
              <w:rPr>
                <w:noProof/>
                <w:webHidden/>
              </w:rPr>
              <w:instrText xml:space="preserve"> PAGEREF _Toc195542166 \h </w:instrText>
            </w:r>
            <w:r w:rsidR="0034469B">
              <w:rPr>
                <w:noProof/>
                <w:webHidden/>
              </w:rPr>
            </w:r>
            <w:r w:rsidR="0034469B">
              <w:rPr>
                <w:noProof/>
                <w:webHidden/>
              </w:rPr>
              <w:fldChar w:fldCharType="separate"/>
            </w:r>
            <w:r w:rsidR="0034469B">
              <w:rPr>
                <w:noProof/>
                <w:webHidden/>
              </w:rPr>
              <w:t>395</w:t>
            </w:r>
            <w:r w:rsidR="0034469B">
              <w:rPr>
                <w:noProof/>
                <w:webHidden/>
              </w:rPr>
              <w:fldChar w:fldCharType="end"/>
            </w:r>
          </w:hyperlink>
        </w:p>
        <w:p xmlns:wp14="http://schemas.microsoft.com/office/word/2010/wordml" w:rsidR="0034469B" w:rsidRDefault="00C64A4F" w14:paraId="1470E442" wp14:textId="77777777">
          <w:pPr>
            <w:pStyle w:val="TOC3"/>
            <w:tabs>
              <w:tab w:val="right" w:leader="dot" w:pos="9016"/>
            </w:tabs>
            <w:rPr>
              <w:rFonts w:asciiTheme="minorHAnsi" w:hAnsiTheme="minorHAnsi" w:eastAsiaTheme="minorEastAsia"/>
              <w:noProof/>
              <w:lang w:eastAsia="en-ZA"/>
            </w:rPr>
          </w:pPr>
          <w:hyperlink w:history="1" w:anchor="_Toc195542167">
            <w:r w:rsidRPr="0069190F" w:rsidR="0034469B">
              <w:rPr>
                <w:rStyle w:val="Hyperlink"/>
                <w:bCs/>
                <w:noProof/>
              </w:rPr>
              <w:t>PA1202: Write a Synopsis of the Design Process</w:t>
            </w:r>
            <w:r w:rsidR="0034469B">
              <w:rPr>
                <w:noProof/>
                <w:webHidden/>
              </w:rPr>
              <w:tab/>
            </w:r>
            <w:r w:rsidR="0034469B">
              <w:rPr>
                <w:noProof/>
                <w:webHidden/>
              </w:rPr>
              <w:fldChar w:fldCharType="begin"/>
            </w:r>
            <w:r w:rsidR="0034469B">
              <w:rPr>
                <w:noProof/>
                <w:webHidden/>
              </w:rPr>
              <w:instrText xml:space="preserve"> PAGEREF _Toc195542167 \h </w:instrText>
            </w:r>
            <w:r w:rsidR="0034469B">
              <w:rPr>
                <w:noProof/>
                <w:webHidden/>
              </w:rPr>
            </w:r>
            <w:r w:rsidR="0034469B">
              <w:rPr>
                <w:noProof/>
                <w:webHidden/>
              </w:rPr>
              <w:fldChar w:fldCharType="separate"/>
            </w:r>
            <w:r w:rsidR="0034469B">
              <w:rPr>
                <w:noProof/>
                <w:webHidden/>
              </w:rPr>
              <w:t>397</w:t>
            </w:r>
            <w:r w:rsidR="0034469B">
              <w:rPr>
                <w:noProof/>
                <w:webHidden/>
              </w:rPr>
              <w:fldChar w:fldCharType="end"/>
            </w:r>
          </w:hyperlink>
        </w:p>
        <w:p xmlns:wp14="http://schemas.microsoft.com/office/word/2010/wordml" w:rsidR="0034469B" w:rsidRDefault="00C64A4F" w14:paraId="71520516" wp14:textId="77777777">
          <w:pPr>
            <w:pStyle w:val="TOC3"/>
            <w:tabs>
              <w:tab w:val="right" w:leader="dot" w:pos="9016"/>
            </w:tabs>
            <w:rPr>
              <w:rFonts w:asciiTheme="minorHAnsi" w:hAnsiTheme="minorHAnsi" w:eastAsiaTheme="minorEastAsia"/>
              <w:noProof/>
              <w:lang w:eastAsia="en-ZA"/>
            </w:rPr>
          </w:pPr>
          <w:hyperlink w:history="1" w:anchor="_Toc195542168">
            <w:r w:rsidRPr="0069190F" w:rsidR="0034469B">
              <w:rPr>
                <w:rStyle w:val="Hyperlink"/>
                <w:bCs/>
                <w:noProof/>
              </w:rPr>
              <w:t>PA1203: Compile Documentation of the Design Process into a Report</w:t>
            </w:r>
            <w:r w:rsidR="0034469B">
              <w:rPr>
                <w:noProof/>
                <w:webHidden/>
              </w:rPr>
              <w:tab/>
            </w:r>
            <w:r w:rsidR="0034469B">
              <w:rPr>
                <w:noProof/>
                <w:webHidden/>
              </w:rPr>
              <w:fldChar w:fldCharType="begin"/>
            </w:r>
            <w:r w:rsidR="0034469B">
              <w:rPr>
                <w:noProof/>
                <w:webHidden/>
              </w:rPr>
              <w:instrText xml:space="preserve"> PAGEREF _Toc195542168 \h </w:instrText>
            </w:r>
            <w:r w:rsidR="0034469B">
              <w:rPr>
                <w:noProof/>
                <w:webHidden/>
              </w:rPr>
            </w:r>
            <w:r w:rsidR="0034469B">
              <w:rPr>
                <w:noProof/>
                <w:webHidden/>
              </w:rPr>
              <w:fldChar w:fldCharType="separate"/>
            </w:r>
            <w:r w:rsidR="0034469B">
              <w:rPr>
                <w:noProof/>
                <w:webHidden/>
              </w:rPr>
              <w:t>399</w:t>
            </w:r>
            <w:r w:rsidR="0034469B">
              <w:rPr>
                <w:noProof/>
                <w:webHidden/>
              </w:rPr>
              <w:fldChar w:fldCharType="end"/>
            </w:r>
          </w:hyperlink>
        </w:p>
        <w:p xmlns:wp14="http://schemas.microsoft.com/office/word/2010/wordml" w:rsidR="0034469B" w:rsidRDefault="00C64A4F" w14:paraId="44F891AF" wp14:textId="77777777">
          <w:pPr>
            <w:pStyle w:val="TOC2"/>
            <w:tabs>
              <w:tab w:val="right" w:leader="dot" w:pos="9016"/>
            </w:tabs>
            <w:rPr>
              <w:rFonts w:asciiTheme="minorHAnsi" w:hAnsiTheme="minorHAnsi" w:eastAsiaTheme="minorEastAsia"/>
              <w:noProof/>
              <w:lang w:eastAsia="en-ZA"/>
            </w:rPr>
          </w:pPr>
          <w:hyperlink w:history="1" w:anchor="_Toc195542169">
            <w:r w:rsidRPr="0069190F" w:rsidR="0034469B">
              <w:rPr>
                <w:rStyle w:val="Hyperlink"/>
                <w:b/>
                <w:bCs/>
                <w:noProof/>
              </w:rPr>
              <w:t>Applied Knowledge</w:t>
            </w:r>
            <w:r w:rsidR="0034469B">
              <w:rPr>
                <w:noProof/>
                <w:webHidden/>
              </w:rPr>
              <w:tab/>
            </w:r>
            <w:r w:rsidR="0034469B">
              <w:rPr>
                <w:noProof/>
                <w:webHidden/>
              </w:rPr>
              <w:fldChar w:fldCharType="begin"/>
            </w:r>
            <w:r w:rsidR="0034469B">
              <w:rPr>
                <w:noProof/>
                <w:webHidden/>
              </w:rPr>
              <w:instrText xml:space="preserve"> PAGEREF _Toc195542169 \h </w:instrText>
            </w:r>
            <w:r w:rsidR="0034469B">
              <w:rPr>
                <w:noProof/>
                <w:webHidden/>
              </w:rPr>
            </w:r>
            <w:r w:rsidR="0034469B">
              <w:rPr>
                <w:noProof/>
                <w:webHidden/>
              </w:rPr>
              <w:fldChar w:fldCharType="separate"/>
            </w:r>
            <w:r w:rsidR="0034469B">
              <w:rPr>
                <w:noProof/>
                <w:webHidden/>
              </w:rPr>
              <w:t>401</w:t>
            </w:r>
            <w:r w:rsidR="0034469B">
              <w:rPr>
                <w:noProof/>
                <w:webHidden/>
              </w:rPr>
              <w:fldChar w:fldCharType="end"/>
            </w:r>
          </w:hyperlink>
        </w:p>
        <w:p xmlns:wp14="http://schemas.microsoft.com/office/word/2010/wordml" w:rsidR="0034469B" w:rsidRDefault="00C64A4F" w14:paraId="2B6CA009" wp14:textId="77777777">
          <w:pPr>
            <w:pStyle w:val="TOC3"/>
            <w:tabs>
              <w:tab w:val="right" w:leader="dot" w:pos="9016"/>
            </w:tabs>
            <w:rPr>
              <w:rFonts w:asciiTheme="minorHAnsi" w:hAnsiTheme="minorHAnsi" w:eastAsiaTheme="minorEastAsia"/>
              <w:noProof/>
              <w:lang w:eastAsia="en-ZA"/>
            </w:rPr>
          </w:pPr>
          <w:hyperlink w:history="1" w:anchor="_Toc195542170">
            <w:r w:rsidRPr="0069190F" w:rsidR="0034469B">
              <w:rPr>
                <w:rStyle w:val="Hyperlink"/>
                <w:bCs/>
                <w:noProof/>
              </w:rPr>
              <w:t>AK1201: Record Keeping</w:t>
            </w:r>
            <w:r w:rsidR="0034469B">
              <w:rPr>
                <w:noProof/>
                <w:webHidden/>
              </w:rPr>
              <w:tab/>
            </w:r>
            <w:r w:rsidR="0034469B">
              <w:rPr>
                <w:noProof/>
                <w:webHidden/>
              </w:rPr>
              <w:fldChar w:fldCharType="begin"/>
            </w:r>
            <w:r w:rsidR="0034469B">
              <w:rPr>
                <w:noProof/>
                <w:webHidden/>
              </w:rPr>
              <w:instrText xml:space="preserve"> PAGEREF _Toc195542170 \h </w:instrText>
            </w:r>
            <w:r w:rsidR="0034469B">
              <w:rPr>
                <w:noProof/>
                <w:webHidden/>
              </w:rPr>
            </w:r>
            <w:r w:rsidR="0034469B">
              <w:rPr>
                <w:noProof/>
                <w:webHidden/>
              </w:rPr>
              <w:fldChar w:fldCharType="separate"/>
            </w:r>
            <w:r w:rsidR="0034469B">
              <w:rPr>
                <w:noProof/>
                <w:webHidden/>
              </w:rPr>
              <w:t>401</w:t>
            </w:r>
            <w:r w:rsidR="0034469B">
              <w:rPr>
                <w:noProof/>
                <w:webHidden/>
              </w:rPr>
              <w:fldChar w:fldCharType="end"/>
            </w:r>
          </w:hyperlink>
        </w:p>
        <w:p xmlns:wp14="http://schemas.microsoft.com/office/word/2010/wordml" w:rsidR="0034469B" w:rsidRDefault="00C64A4F" w14:paraId="4D1CF30B" wp14:textId="77777777">
          <w:pPr>
            <w:pStyle w:val="TOC3"/>
            <w:tabs>
              <w:tab w:val="right" w:leader="dot" w:pos="9016"/>
            </w:tabs>
            <w:rPr>
              <w:rFonts w:asciiTheme="minorHAnsi" w:hAnsiTheme="minorHAnsi" w:eastAsiaTheme="minorEastAsia"/>
              <w:noProof/>
              <w:lang w:eastAsia="en-ZA"/>
            </w:rPr>
          </w:pPr>
          <w:hyperlink w:history="1" w:anchor="_Toc195542171">
            <w:r w:rsidRPr="0069190F" w:rsidR="0034469B">
              <w:rPr>
                <w:rStyle w:val="Hyperlink"/>
                <w:bCs/>
                <w:noProof/>
              </w:rPr>
              <w:t>AK1202: Version Control</w:t>
            </w:r>
            <w:r w:rsidR="0034469B">
              <w:rPr>
                <w:noProof/>
                <w:webHidden/>
              </w:rPr>
              <w:tab/>
            </w:r>
            <w:r w:rsidR="0034469B">
              <w:rPr>
                <w:noProof/>
                <w:webHidden/>
              </w:rPr>
              <w:fldChar w:fldCharType="begin"/>
            </w:r>
            <w:r w:rsidR="0034469B">
              <w:rPr>
                <w:noProof/>
                <w:webHidden/>
              </w:rPr>
              <w:instrText xml:space="preserve"> PAGEREF _Toc195542171 \h </w:instrText>
            </w:r>
            <w:r w:rsidR="0034469B">
              <w:rPr>
                <w:noProof/>
                <w:webHidden/>
              </w:rPr>
            </w:r>
            <w:r w:rsidR="0034469B">
              <w:rPr>
                <w:noProof/>
                <w:webHidden/>
              </w:rPr>
              <w:fldChar w:fldCharType="separate"/>
            </w:r>
            <w:r w:rsidR="0034469B">
              <w:rPr>
                <w:noProof/>
                <w:webHidden/>
              </w:rPr>
              <w:t>403</w:t>
            </w:r>
            <w:r w:rsidR="0034469B">
              <w:rPr>
                <w:noProof/>
                <w:webHidden/>
              </w:rPr>
              <w:fldChar w:fldCharType="end"/>
            </w:r>
          </w:hyperlink>
        </w:p>
        <w:p xmlns:wp14="http://schemas.microsoft.com/office/word/2010/wordml" w:rsidR="0034469B" w:rsidRDefault="00C64A4F" w14:paraId="2D96C2CB" wp14:textId="77777777">
          <w:pPr>
            <w:pStyle w:val="TOC2"/>
            <w:tabs>
              <w:tab w:val="right" w:leader="dot" w:pos="9016"/>
            </w:tabs>
            <w:rPr>
              <w:rFonts w:asciiTheme="minorHAnsi" w:hAnsiTheme="minorHAnsi" w:eastAsiaTheme="minorEastAsia"/>
              <w:noProof/>
              <w:lang w:eastAsia="en-ZA"/>
            </w:rPr>
          </w:pPr>
          <w:hyperlink w:history="1" w:anchor="_Toc195542172">
            <w:r w:rsidRPr="0069190F" w:rsidR="0034469B">
              <w:rPr>
                <w:rStyle w:val="Hyperlink"/>
                <w:b/>
                <w:bCs/>
                <w:noProof/>
              </w:rPr>
              <w:t>Case Study: Designing an Ergonomic Workstation</w:t>
            </w:r>
            <w:r w:rsidR="0034469B">
              <w:rPr>
                <w:noProof/>
                <w:webHidden/>
              </w:rPr>
              <w:tab/>
            </w:r>
            <w:r w:rsidR="0034469B">
              <w:rPr>
                <w:noProof/>
                <w:webHidden/>
              </w:rPr>
              <w:fldChar w:fldCharType="begin"/>
            </w:r>
            <w:r w:rsidR="0034469B">
              <w:rPr>
                <w:noProof/>
                <w:webHidden/>
              </w:rPr>
              <w:instrText xml:space="preserve"> PAGEREF _Toc195542172 \h </w:instrText>
            </w:r>
            <w:r w:rsidR="0034469B">
              <w:rPr>
                <w:noProof/>
                <w:webHidden/>
              </w:rPr>
            </w:r>
            <w:r w:rsidR="0034469B">
              <w:rPr>
                <w:noProof/>
                <w:webHidden/>
              </w:rPr>
              <w:fldChar w:fldCharType="separate"/>
            </w:r>
            <w:r w:rsidR="0034469B">
              <w:rPr>
                <w:noProof/>
                <w:webHidden/>
              </w:rPr>
              <w:t>405</w:t>
            </w:r>
            <w:r w:rsidR="0034469B">
              <w:rPr>
                <w:noProof/>
                <w:webHidden/>
              </w:rPr>
              <w:fldChar w:fldCharType="end"/>
            </w:r>
          </w:hyperlink>
        </w:p>
        <w:p xmlns:wp14="http://schemas.microsoft.com/office/word/2010/wordml" w:rsidRPr="00B42A20" w:rsidR="00186C55" w:rsidRDefault="00186C55" w14:paraId="4B99056E" wp14:textId="77777777">
          <w:r w:rsidRPr="00B42A20">
            <w:rPr>
              <w:b/>
              <w:bCs/>
              <w:noProof/>
            </w:rPr>
            <w:fldChar w:fldCharType="end"/>
          </w:r>
        </w:p>
      </w:sdtContent>
    </w:sdt>
    <w:p xmlns:wp14="http://schemas.microsoft.com/office/word/2010/wordml" w:rsidRPr="00B42A20" w:rsidR="007E2873" w:rsidP="0092525B" w:rsidRDefault="007E2873" w14:paraId="1299C43A" wp14:textId="77777777">
      <w:pPr>
        <w:ind w:left="360"/>
      </w:pPr>
    </w:p>
    <w:p xmlns:wp14="http://schemas.microsoft.com/office/word/2010/wordml" w:rsidR="003456E3" w:rsidP="003456E3" w:rsidRDefault="00D33006" w14:paraId="4DDBEF00" wp14:textId="77777777">
      <w:pPr>
        <w:pStyle w:val="Style36ptBoldCentered"/>
        <w:rPr>
          <w:rFonts w:ascii="Century Gothic" w:hAnsi="Century Gothic" w:cs="Arial"/>
          <w:sz w:val="36"/>
          <w:szCs w:val="36"/>
          <w:lang w:val="en-ZA"/>
        </w:rPr>
      </w:pPr>
      <w:r w:rsidRPr="00B42A20">
        <w:br w:type="page"/>
      </w:r>
    </w:p>
    <w:p xmlns:wp14="http://schemas.microsoft.com/office/word/2010/wordml" w:rsidRPr="00B42A20" w:rsidR="00303702" w:rsidP="00D33006" w:rsidRDefault="00303702" w14:paraId="10337669" wp14:textId="77777777">
      <w:pPr>
        <w:pStyle w:val="Heading1"/>
        <w:rPr>
          <w:rFonts w:ascii="Century Gothic" w:hAnsi="Century Gothic"/>
          <w:b/>
          <w:bCs/>
        </w:rPr>
      </w:pPr>
      <w:bookmarkStart w:name="_Toc195542058" w:id="1"/>
      <w:r w:rsidRPr="00B42A20">
        <w:rPr>
          <w:rFonts w:ascii="Century Gothic" w:hAnsi="Century Gothic"/>
          <w:b/>
          <w:bCs/>
        </w:rPr>
        <w:t>Introdu</w:t>
      </w:r>
      <w:r w:rsidRPr="00B42A20" w:rsidR="00D33006">
        <w:rPr>
          <w:rFonts w:ascii="Century Gothic" w:hAnsi="Century Gothic"/>
          <w:b/>
          <w:bCs/>
        </w:rPr>
        <w:t>ction to Practical Skill Module</w:t>
      </w:r>
      <w:r w:rsidRPr="00B42A20">
        <w:rPr>
          <w:rFonts w:ascii="Century Gothic" w:hAnsi="Century Gothic"/>
          <w:b/>
          <w:bCs/>
        </w:rPr>
        <w:t>: PM-02</w:t>
      </w:r>
      <w:bookmarkEnd w:id="1"/>
    </w:p>
    <w:p xmlns:wp14="http://schemas.microsoft.com/office/word/2010/wordml" w:rsidRPr="00B42A20" w:rsidR="00303702" w:rsidP="00303702" w:rsidRDefault="00303702" w14:paraId="1E074B76" wp14:textId="77777777">
      <w:pPr>
        <w:rPr>
          <w:b/>
          <w:bCs/>
        </w:rPr>
      </w:pPr>
      <w:r w:rsidRPr="00B42A20">
        <w:rPr>
          <w:b/>
          <w:bCs/>
        </w:rPr>
        <w:t>Apply Market Research and Innovative Thinking to Formulate Design Concepts for Furniture Products According to the Design Brief</w:t>
      </w:r>
    </w:p>
    <w:p xmlns:wp14="http://schemas.microsoft.com/office/word/2010/wordml" w:rsidRPr="00B42A20" w:rsidR="00303702" w:rsidP="00303702" w:rsidRDefault="00C64A4F" w14:paraId="3461D779" wp14:textId="77777777">
      <w:r>
        <w:pict w14:anchorId="71BDAE2F">
          <v:rect id="_x0000_i1025" style="width:0;height:1.5pt" o:hr="t" o:hrstd="t" o:hralign="center" fillcolor="#a0a0a0" stroked="f"/>
        </w:pict>
      </w:r>
    </w:p>
    <w:p xmlns:wp14="http://schemas.microsoft.com/office/word/2010/wordml" w:rsidRPr="00B42A20" w:rsidR="00303702" w:rsidP="00303702" w:rsidRDefault="00303702" w14:paraId="7E4AD3A5" wp14:textId="77777777">
      <w:pPr>
        <w:rPr>
          <w:b/>
          <w:bCs/>
        </w:rPr>
      </w:pPr>
      <w:r w:rsidRPr="00B42A20">
        <w:rPr>
          <w:b/>
          <w:bCs/>
        </w:rPr>
        <w:t>Purpose of the Practical Skill Modules</w:t>
      </w:r>
    </w:p>
    <w:p xmlns:wp14="http://schemas.microsoft.com/office/word/2010/wordml" w:rsidRPr="00B42A20" w:rsidR="00303702" w:rsidP="00303702" w:rsidRDefault="00303702" w14:paraId="2434D261" wp14:textId="77777777">
      <w:r w:rsidRPr="00B42A20">
        <w:t xml:space="preserve">The </w:t>
      </w:r>
      <w:r w:rsidRPr="00B42A20">
        <w:rPr>
          <w:b/>
          <w:bCs/>
        </w:rPr>
        <w:t>Practical Skill Module PM-02</w:t>
      </w:r>
      <w:r w:rsidRPr="00B42A20">
        <w:t xml:space="preserve"> is designed to equip learners with the essential skills and knowledge required to apply market research and innovative thinking to formulate design concepts for furniture products. At the core of this module is the focus on enabling learners to conduct comprehensive and relevant research that informs the design concepts in line with the specifications outlined in the design brief.</w:t>
      </w:r>
    </w:p>
    <w:p xmlns:wp14="http://schemas.microsoft.com/office/word/2010/wordml" w:rsidRPr="00B42A20" w:rsidR="00303702" w:rsidP="00303702" w:rsidRDefault="00303702" w14:paraId="01C9DCEA" wp14:textId="77777777">
      <w:r w:rsidRPr="00B42A20">
        <w:t>This module places a strong emphasis on practical application, encouraging learners to engage in rigorous research activities that will produce pertinent information. This information will serve as the foundation for developing design concepts that not only meet the client's needs but also reflect innovation, originality, and market relevance.</w:t>
      </w:r>
    </w:p>
    <w:p xmlns:wp14="http://schemas.microsoft.com/office/word/2010/wordml" w:rsidRPr="00B42A20" w:rsidR="00303702" w:rsidP="00303702" w:rsidRDefault="00303702" w14:paraId="10C026FA" wp14:textId="77777777">
      <w:r w:rsidRPr="00B42A20">
        <w:t>The learner will be required to master a variety of skills through the following practical skill tasks:</w:t>
      </w:r>
    </w:p>
    <w:p xmlns:wp14="http://schemas.microsoft.com/office/word/2010/wordml" w:rsidRPr="00B42A20" w:rsidR="00303702" w:rsidP="00C3413A" w:rsidRDefault="00303702" w14:paraId="5EAF13D7" wp14:textId="77777777">
      <w:pPr>
        <w:numPr>
          <w:ilvl w:val="0"/>
          <w:numId w:val="1"/>
        </w:numPr>
      </w:pPr>
      <w:r w:rsidRPr="00B42A20">
        <w:rPr>
          <w:b/>
          <w:bCs/>
        </w:rPr>
        <w:t>PM-02-PS01</w:t>
      </w:r>
      <w:r w:rsidRPr="00B42A20">
        <w:t>: Apply research methodology and techniques to develop a concept or address a problem related to furniture design. This involves mastering appropriate research methods and techniques.</w:t>
      </w:r>
    </w:p>
    <w:p xmlns:wp14="http://schemas.microsoft.com/office/word/2010/wordml" w:rsidRPr="00B42A20" w:rsidR="00303702" w:rsidP="00C3413A" w:rsidRDefault="00303702" w14:paraId="7422BC92" wp14:textId="77777777">
      <w:pPr>
        <w:numPr>
          <w:ilvl w:val="0"/>
          <w:numId w:val="1"/>
        </w:numPr>
      </w:pPr>
      <w:r w:rsidRPr="00B42A20">
        <w:rPr>
          <w:b/>
          <w:bCs/>
        </w:rPr>
        <w:t>PM-02-PS02</w:t>
      </w:r>
      <w:r w:rsidRPr="00B42A20">
        <w:t>: Conduct basic market analysis to gain market insight and identify suitable business opportunities for furniture concepts.</w:t>
      </w:r>
    </w:p>
    <w:p xmlns:wp14="http://schemas.microsoft.com/office/word/2010/wordml" w:rsidRPr="00B42A20" w:rsidR="00303702" w:rsidP="00C3413A" w:rsidRDefault="00303702" w14:paraId="59670726" wp14:textId="77777777">
      <w:pPr>
        <w:numPr>
          <w:ilvl w:val="0"/>
          <w:numId w:val="1"/>
        </w:numPr>
      </w:pPr>
      <w:r w:rsidRPr="00B42A20">
        <w:rPr>
          <w:b/>
          <w:bCs/>
        </w:rPr>
        <w:t>PM-02-PS03</w:t>
      </w:r>
      <w:r w:rsidRPr="00B42A20">
        <w:t>: Conduct desk research into existing products and designs, customer needs, and the political, technological, social, and economic environment, trends, etc., in support of identifying furniture design opportunities.</w:t>
      </w:r>
    </w:p>
    <w:p xmlns:wp14="http://schemas.microsoft.com/office/word/2010/wordml" w:rsidRPr="00B42A20" w:rsidR="00303702" w:rsidP="00C3413A" w:rsidRDefault="00303702" w14:paraId="367B4402" wp14:textId="77777777">
      <w:pPr>
        <w:numPr>
          <w:ilvl w:val="0"/>
          <w:numId w:val="1"/>
        </w:numPr>
      </w:pPr>
      <w:r w:rsidRPr="00B42A20">
        <w:rPr>
          <w:b/>
          <w:bCs/>
        </w:rPr>
        <w:t>PM-02-PS04</w:t>
      </w:r>
      <w:r w:rsidRPr="00B42A20">
        <w:t>: Identify a range of materials that are relevant to the furniture design process.</w:t>
      </w:r>
    </w:p>
    <w:p xmlns:wp14="http://schemas.microsoft.com/office/word/2010/wordml" w:rsidRPr="00B42A20" w:rsidR="00303702" w:rsidP="00C3413A" w:rsidRDefault="00303702" w14:paraId="2C14B1BE" wp14:textId="77777777">
      <w:pPr>
        <w:numPr>
          <w:ilvl w:val="0"/>
          <w:numId w:val="1"/>
        </w:numPr>
      </w:pPr>
      <w:r w:rsidRPr="00B42A20">
        <w:rPr>
          <w:b/>
          <w:bCs/>
        </w:rPr>
        <w:t>PM-02-PS05</w:t>
      </w:r>
      <w:r w:rsidRPr="00B42A20">
        <w:t>: Identify and analyse the manufacturing processes associated with various furniture designs.</w:t>
      </w:r>
    </w:p>
    <w:p xmlns:wp14="http://schemas.microsoft.com/office/word/2010/wordml" w:rsidRPr="00B42A20" w:rsidR="00303702" w:rsidP="00C3413A" w:rsidRDefault="00303702" w14:paraId="52B8511F" wp14:textId="77777777">
      <w:pPr>
        <w:numPr>
          <w:ilvl w:val="0"/>
          <w:numId w:val="1"/>
        </w:numPr>
      </w:pPr>
      <w:r w:rsidRPr="00B42A20">
        <w:rPr>
          <w:b/>
          <w:bCs/>
        </w:rPr>
        <w:t>PM-02-PS06</w:t>
      </w:r>
      <w:r w:rsidRPr="00B42A20">
        <w:t>: Identify relevant service providers, suppliers, and outsourcing opportunities for the furniture design process.</w:t>
      </w:r>
    </w:p>
    <w:p xmlns:wp14="http://schemas.microsoft.com/office/word/2010/wordml" w:rsidRPr="00B42A20" w:rsidR="00303702" w:rsidP="00C3413A" w:rsidRDefault="00303702" w14:paraId="04A05EC0" wp14:textId="77777777">
      <w:pPr>
        <w:numPr>
          <w:ilvl w:val="0"/>
          <w:numId w:val="1"/>
        </w:numPr>
      </w:pPr>
      <w:r w:rsidRPr="00B42A20">
        <w:rPr>
          <w:b/>
          <w:bCs/>
        </w:rPr>
        <w:t>PM-02-PS07</w:t>
      </w:r>
      <w:r w:rsidRPr="00B42A20">
        <w:t>: Consider and calculate the costing of the furniture product within specified budgetary constraints.</w:t>
      </w:r>
    </w:p>
    <w:p xmlns:wp14="http://schemas.microsoft.com/office/word/2010/wordml" w:rsidRPr="00B42A20" w:rsidR="00303702" w:rsidP="00C3413A" w:rsidRDefault="00303702" w14:paraId="66476488" wp14:textId="77777777">
      <w:pPr>
        <w:numPr>
          <w:ilvl w:val="0"/>
          <w:numId w:val="1"/>
        </w:numPr>
      </w:pPr>
      <w:r w:rsidRPr="00B42A20">
        <w:rPr>
          <w:b/>
          <w:bCs/>
        </w:rPr>
        <w:t>PM-02-PS08</w:t>
      </w:r>
      <w:r w:rsidRPr="00B42A20">
        <w:t>: Apply innovative and creative thinking to develop a design concept that is novel, original, and aesthetically appealing.</w:t>
      </w:r>
    </w:p>
    <w:p xmlns:wp14="http://schemas.microsoft.com/office/word/2010/wordml" w:rsidRPr="00B42A20" w:rsidR="00303702" w:rsidP="00C3413A" w:rsidRDefault="00303702" w14:paraId="311A0AE5" wp14:textId="77777777">
      <w:pPr>
        <w:numPr>
          <w:ilvl w:val="0"/>
          <w:numId w:val="1"/>
        </w:numPr>
      </w:pPr>
      <w:r w:rsidRPr="00B42A20">
        <w:rPr>
          <w:b/>
          <w:bCs/>
        </w:rPr>
        <w:t>PM-02-PS09</w:t>
      </w:r>
      <w:r w:rsidRPr="00B42A20">
        <w:t>: Employ ideation and concept development techniques to generate and refine design ideas.</w:t>
      </w:r>
    </w:p>
    <w:p xmlns:wp14="http://schemas.microsoft.com/office/word/2010/wordml" w:rsidRPr="00B42A20" w:rsidR="00303702" w:rsidP="00C3413A" w:rsidRDefault="00303702" w14:paraId="642FFA16" wp14:textId="77777777">
      <w:pPr>
        <w:numPr>
          <w:ilvl w:val="0"/>
          <w:numId w:val="1"/>
        </w:numPr>
      </w:pPr>
      <w:r w:rsidRPr="00B42A20">
        <w:rPr>
          <w:b/>
          <w:bCs/>
        </w:rPr>
        <w:t>PM-02-PS10</w:t>
      </w:r>
      <w:r w:rsidRPr="00B42A20">
        <w:t>: Analyse, critique, and evaluate design solutions to ensure they meet the design brief and client requirements.</w:t>
      </w:r>
    </w:p>
    <w:p xmlns:wp14="http://schemas.microsoft.com/office/word/2010/wordml" w:rsidRPr="00B42A20" w:rsidR="00303702" w:rsidP="00C3413A" w:rsidRDefault="00303702" w14:paraId="4BD86F92" wp14:textId="77777777">
      <w:pPr>
        <w:numPr>
          <w:ilvl w:val="0"/>
          <w:numId w:val="1"/>
        </w:numPr>
      </w:pPr>
      <w:r w:rsidRPr="00B42A20">
        <w:rPr>
          <w:b/>
          <w:bCs/>
        </w:rPr>
        <w:t>PM-02-PS11</w:t>
      </w:r>
      <w:r w:rsidRPr="00B42A20">
        <w:t>: Adjust, refine, or revise concepts and designs based on valid evaluations, comments, and recommendations.</w:t>
      </w:r>
    </w:p>
    <w:p xmlns:wp14="http://schemas.microsoft.com/office/word/2010/wordml" w:rsidRPr="00B42A20" w:rsidR="00303702" w:rsidP="00C3413A" w:rsidRDefault="00303702" w14:paraId="3147DE0B" wp14:textId="77777777">
      <w:pPr>
        <w:numPr>
          <w:ilvl w:val="0"/>
          <w:numId w:val="1"/>
        </w:numPr>
      </w:pPr>
      <w:r w:rsidRPr="00B42A20">
        <w:rPr>
          <w:b/>
          <w:bCs/>
        </w:rPr>
        <w:t>PM-02-PS12</w:t>
      </w:r>
      <w:r w:rsidRPr="00B42A20">
        <w:t>: Document the creative and technological design process comprehensively, ensuring a clear and structured presentation of ideas and outcomes.</w:t>
      </w:r>
    </w:p>
    <w:p xmlns:wp14="http://schemas.microsoft.com/office/word/2010/wordml" w:rsidRPr="00B42A20" w:rsidR="00303702" w:rsidP="00303702" w:rsidRDefault="00303702" w14:paraId="6C5D41CA" wp14:textId="77777777">
      <w:r w:rsidRPr="00B42A20">
        <w:t>Through the completion of these tasks, learners will develop a deep understanding of how to effectively integrate market research and innovative thinking into the furniture design process, ensuring that their design concepts are both market-ready and creatively distinctive. This module thus serves as a critical component in preparing learners to meet the demands of the furniture design industry at an advanced level.</w:t>
      </w:r>
    </w:p>
    <w:p xmlns:wp14="http://schemas.microsoft.com/office/word/2010/wordml" w:rsidRPr="00B42A20" w:rsidR="00D33006" w:rsidRDefault="00D33006" w14:paraId="3CF2D8B6" wp14:textId="77777777">
      <w:r w:rsidRPr="00B42A20">
        <w:br w:type="page"/>
      </w:r>
    </w:p>
    <w:p xmlns:wp14="http://schemas.microsoft.com/office/word/2010/wordml" w:rsidRPr="00B42A20" w:rsidR="00E10666" w:rsidP="00E10666" w:rsidRDefault="00E10666" w14:paraId="2513D267" wp14:textId="77777777">
      <w:pPr>
        <w:pStyle w:val="Heading2"/>
        <w:rPr>
          <w:rFonts w:ascii="Century Gothic" w:hAnsi="Century Gothic"/>
          <w:b/>
          <w:bCs/>
        </w:rPr>
      </w:pPr>
      <w:bookmarkStart w:name="_Toc195542059" w:id="2"/>
      <w:r w:rsidRPr="00B42A20">
        <w:rPr>
          <w:rFonts w:ascii="Century Gothic" w:hAnsi="Century Gothic"/>
          <w:b/>
          <w:bCs/>
        </w:rPr>
        <w:t>PM-02-PS01</w:t>
      </w:r>
      <w:bookmarkEnd w:id="2"/>
    </w:p>
    <w:p xmlns:wp14="http://schemas.microsoft.com/office/word/2010/wordml" w:rsidRPr="00B42A20" w:rsidR="00A92E53" w:rsidP="00E10666" w:rsidRDefault="00A92E53" w14:paraId="0FB78278" wp14:textId="77777777">
      <w:pPr>
        <w:rPr>
          <w:b/>
          <w:bCs/>
        </w:rPr>
      </w:pPr>
    </w:p>
    <w:p xmlns:wp14="http://schemas.microsoft.com/office/word/2010/wordml" w:rsidRPr="00B42A20" w:rsidR="00E10666" w:rsidP="00E10666" w:rsidRDefault="00E10666" w14:paraId="35E67375" wp14:textId="77777777">
      <w:pPr>
        <w:rPr>
          <w:b/>
          <w:bCs/>
        </w:rPr>
      </w:pPr>
      <w:r w:rsidRPr="00B42A20">
        <w:rPr>
          <w:b/>
          <w:bCs/>
        </w:rPr>
        <w:t>Apply Research Methodology and Techniques to Develop a Concept or Research a Problem Related to Furniture Design</w:t>
      </w:r>
    </w:p>
    <w:p xmlns:wp14="http://schemas.microsoft.com/office/word/2010/wordml" w:rsidRPr="00B42A20" w:rsidR="00E10666" w:rsidP="00E10666" w:rsidRDefault="00C64A4F" w14:paraId="1FC39945" wp14:textId="77777777">
      <w:r>
        <w:pict w14:anchorId="2FEAAA58">
          <v:rect id="_x0000_i1026" style="width:0;height:1.5pt" o:hr="t" o:hrstd="t" o:hralign="center" fillcolor="#a0a0a0" stroked="f"/>
        </w:pict>
      </w:r>
    </w:p>
    <w:p xmlns:wp14="http://schemas.microsoft.com/office/word/2010/wordml" w:rsidRPr="00B42A20" w:rsidR="00E10666" w:rsidP="00E10666" w:rsidRDefault="00E10666" w14:paraId="5040E28B" wp14:textId="77777777">
      <w:pPr>
        <w:rPr>
          <w:b/>
          <w:bCs/>
        </w:rPr>
      </w:pPr>
      <w:r w:rsidRPr="00B42A20">
        <w:rPr>
          <w:b/>
          <w:bCs/>
        </w:rPr>
        <w:t>Scope of Practical Skill</w:t>
      </w:r>
    </w:p>
    <w:p xmlns:wp14="http://schemas.microsoft.com/office/word/2010/wordml" w:rsidRPr="00B42A20" w:rsidR="00E10666" w:rsidP="00E10666" w:rsidRDefault="00E10666" w14:paraId="45B4D198" wp14:textId="77777777">
      <w:r w:rsidRPr="00B42A20">
        <w:t xml:space="preserve">The </w:t>
      </w:r>
      <w:r w:rsidRPr="00B42A20">
        <w:rPr>
          <w:b/>
          <w:bCs/>
        </w:rPr>
        <w:t>Practical Skill Module PM-02-PS01</w:t>
      </w:r>
      <w:r w:rsidRPr="00B42A20">
        <w:t xml:space="preserve"> is specifically designed to equip learners with the critical skills required to apply research methodologies and techniques in the context of furniture design. This module is foundational for those who wish to develop innovative design concepts or address specific problems within the field of furniture design through rigorous and informed research.</w:t>
      </w:r>
    </w:p>
    <w:p xmlns:wp14="http://schemas.microsoft.com/office/word/2010/wordml" w:rsidRPr="00B42A20" w:rsidR="00E10666" w:rsidP="00E10666" w:rsidRDefault="00E10666" w14:paraId="2B64EF1E" wp14:textId="77777777">
      <w:r w:rsidRPr="00B42A20">
        <w:t>Learners will be tasked with the following key activities:</w:t>
      </w:r>
    </w:p>
    <w:p xmlns:wp14="http://schemas.microsoft.com/office/word/2010/wordml" w:rsidRPr="00B42A20" w:rsidR="00E10666" w:rsidP="00C3413A" w:rsidRDefault="00E10666" w14:paraId="50F4507E" wp14:textId="77777777">
      <w:pPr>
        <w:numPr>
          <w:ilvl w:val="0"/>
          <w:numId w:val="2"/>
        </w:numPr>
      </w:pPr>
      <w:r w:rsidRPr="00B42A20">
        <w:rPr>
          <w:b/>
          <w:bCs/>
        </w:rPr>
        <w:t>PA0101</w:t>
      </w:r>
      <w:r w:rsidRPr="00B42A20">
        <w:t xml:space="preserve">: </w:t>
      </w:r>
      <w:r w:rsidRPr="00B42A20">
        <w:rPr>
          <w:b/>
          <w:bCs/>
        </w:rPr>
        <w:t>Define the Design Proposal</w:t>
      </w:r>
      <w:r w:rsidRPr="00B42A20">
        <w:t xml:space="preserve"> – Learners will begin by clearly defining the design proposal or problem, ensuring a well-understood foundation upon which to base their research.</w:t>
      </w:r>
    </w:p>
    <w:p xmlns:wp14="http://schemas.microsoft.com/office/word/2010/wordml" w:rsidRPr="00B42A20" w:rsidR="00E10666" w:rsidP="00C3413A" w:rsidRDefault="00E10666" w14:paraId="53BEC031" wp14:textId="77777777">
      <w:pPr>
        <w:numPr>
          <w:ilvl w:val="0"/>
          <w:numId w:val="2"/>
        </w:numPr>
      </w:pPr>
      <w:r w:rsidRPr="00B42A20">
        <w:rPr>
          <w:b/>
          <w:bCs/>
        </w:rPr>
        <w:t>PA0102</w:t>
      </w:r>
      <w:r w:rsidRPr="00B42A20">
        <w:t xml:space="preserve">: </w:t>
      </w:r>
      <w:r w:rsidRPr="00B42A20">
        <w:rPr>
          <w:b/>
          <w:bCs/>
        </w:rPr>
        <w:t>Decide on a Research Methodology</w:t>
      </w:r>
      <w:r w:rsidRPr="00B42A20">
        <w:t xml:space="preserve"> – Learners will select the most appropriate research methodology that aligns with the design problem or concept being explored.</w:t>
      </w:r>
    </w:p>
    <w:p xmlns:wp14="http://schemas.microsoft.com/office/word/2010/wordml" w:rsidRPr="00B42A20" w:rsidR="00E10666" w:rsidP="00C3413A" w:rsidRDefault="00E10666" w14:paraId="229E1D5A" wp14:textId="77777777">
      <w:pPr>
        <w:numPr>
          <w:ilvl w:val="0"/>
          <w:numId w:val="2"/>
        </w:numPr>
      </w:pPr>
      <w:r w:rsidRPr="00B42A20">
        <w:rPr>
          <w:b/>
          <w:bCs/>
        </w:rPr>
        <w:t>PA0103</w:t>
      </w:r>
      <w:r w:rsidRPr="00B42A20">
        <w:t xml:space="preserve">: </w:t>
      </w:r>
      <w:r w:rsidRPr="00B42A20">
        <w:rPr>
          <w:b/>
          <w:bCs/>
        </w:rPr>
        <w:t>Design Research Tools</w:t>
      </w:r>
      <w:r w:rsidRPr="00B42A20">
        <w:t xml:space="preserve"> – This involves creating tools such as questionnaires, surveys, and interview guides that will be used to gather relevant data.</w:t>
      </w:r>
    </w:p>
    <w:p xmlns:wp14="http://schemas.microsoft.com/office/word/2010/wordml" w:rsidRPr="00B42A20" w:rsidR="00E10666" w:rsidP="00C3413A" w:rsidRDefault="00E10666" w14:paraId="065ED8D8" wp14:textId="77777777">
      <w:pPr>
        <w:numPr>
          <w:ilvl w:val="0"/>
          <w:numId w:val="2"/>
        </w:numPr>
      </w:pPr>
      <w:r w:rsidRPr="00B42A20">
        <w:rPr>
          <w:b/>
          <w:bCs/>
        </w:rPr>
        <w:t>PA0104</w:t>
      </w:r>
      <w:r w:rsidRPr="00B42A20">
        <w:t xml:space="preserve">: </w:t>
      </w:r>
      <w:r w:rsidRPr="00B42A20">
        <w:rPr>
          <w:b/>
          <w:bCs/>
        </w:rPr>
        <w:t>Identify Data Collection Methods</w:t>
      </w:r>
      <w:r w:rsidRPr="00B42A20">
        <w:t xml:space="preserve"> – Learners will determine the most suitable methods for collecting data, such as interviews, focus groups, or observational studies, tailored to the research context.</w:t>
      </w:r>
    </w:p>
    <w:p xmlns:wp14="http://schemas.microsoft.com/office/word/2010/wordml" w:rsidRPr="00B42A20" w:rsidR="00E10666" w:rsidP="00C3413A" w:rsidRDefault="00E10666" w14:paraId="60FA395A" wp14:textId="77777777">
      <w:pPr>
        <w:numPr>
          <w:ilvl w:val="0"/>
          <w:numId w:val="2"/>
        </w:numPr>
      </w:pPr>
      <w:r w:rsidRPr="00B42A20">
        <w:rPr>
          <w:b/>
          <w:bCs/>
        </w:rPr>
        <w:t>PA0105</w:t>
      </w:r>
      <w:r w:rsidRPr="00B42A20">
        <w:t xml:space="preserve">: </w:t>
      </w:r>
      <w:r w:rsidRPr="00B42A20">
        <w:rPr>
          <w:b/>
          <w:bCs/>
        </w:rPr>
        <w:t>Conduct Internet Searches</w:t>
      </w:r>
      <w:r w:rsidRPr="00B42A20">
        <w:t xml:space="preserve"> – Learners will conduct thorough internet searches to gather additional information that may support their research.</w:t>
      </w:r>
    </w:p>
    <w:p xmlns:wp14="http://schemas.microsoft.com/office/word/2010/wordml" w:rsidRPr="00B42A20" w:rsidR="00E10666" w:rsidP="00C3413A" w:rsidRDefault="00E10666" w14:paraId="0DE48957" wp14:textId="77777777">
      <w:pPr>
        <w:numPr>
          <w:ilvl w:val="0"/>
          <w:numId w:val="2"/>
        </w:numPr>
      </w:pPr>
      <w:r w:rsidRPr="00B42A20">
        <w:rPr>
          <w:b/>
          <w:bCs/>
        </w:rPr>
        <w:t>PA0106</w:t>
      </w:r>
      <w:r w:rsidRPr="00B42A20">
        <w:t xml:space="preserve">: </w:t>
      </w:r>
      <w:r w:rsidRPr="00B42A20">
        <w:rPr>
          <w:b/>
          <w:bCs/>
        </w:rPr>
        <w:t>Validate Information</w:t>
      </w:r>
      <w:r w:rsidRPr="00B42A20">
        <w:t xml:space="preserve"> – Ensuring the accuracy and authenticity of the information collected is critical; learners will be trained to validate their data effectively.</w:t>
      </w:r>
    </w:p>
    <w:p xmlns:wp14="http://schemas.microsoft.com/office/word/2010/wordml" w:rsidRPr="00B42A20" w:rsidR="00E10666" w:rsidP="00C3413A" w:rsidRDefault="00E10666" w14:paraId="29CCEAFD" wp14:textId="77777777">
      <w:pPr>
        <w:numPr>
          <w:ilvl w:val="0"/>
          <w:numId w:val="2"/>
        </w:numPr>
      </w:pPr>
      <w:r w:rsidRPr="00B42A20">
        <w:rPr>
          <w:b/>
          <w:bCs/>
        </w:rPr>
        <w:t>PA0107</w:t>
      </w:r>
      <w:r w:rsidRPr="00B42A20">
        <w:t xml:space="preserve">: </w:t>
      </w:r>
      <w:r w:rsidRPr="00B42A20">
        <w:rPr>
          <w:b/>
          <w:bCs/>
        </w:rPr>
        <w:t>Develop Research-Based Design Arguments</w:t>
      </w:r>
      <w:r w:rsidRPr="00B42A20">
        <w:t xml:space="preserve"> – Based on the collected data, learners will construct coherent and persuasive design arguments to support their proposals.</w:t>
      </w:r>
    </w:p>
    <w:p xmlns:wp14="http://schemas.microsoft.com/office/word/2010/wordml" w:rsidRPr="00B42A20" w:rsidR="00E10666" w:rsidP="00C3413A" w:rsidRDefault="00E10666" w14:paraId="61883F7D" wp14:textId="77777777">
      <w:pPr>
        <w:numPr>
          <w:ilvl w:val="0"/>
          <w:numId w:val="2"/>
        </w:numPr>
      </w:pPr>
      <w:r w:rsidRPr="00B42A20">
        <w:rPr>
          <w:b/>
          <w:bCs/>
        </w:rPr>
        <w:t>PA0108</w:t>
      </w:r>
      <w:r w:rsidRPr="00B42A20">
        <w:t xml:space="preserve">: </w:t>
      </w:r>
      <w:r w:rsidRPr="00B42A20">
        <w:rPr>
          <w:b/>
          <w:bCs/>
        </w:rPr>
        <w:t>Analyse and Review Research Information</w:t>
      </w:r>
      <w:r w:rsidRPr="00B42A20">
        <w:t xml:space="preserve"> – Learners will critically analyse and review the information gathered, assessing its relevance to the design solution being developed.</w:t>
      </w:r>
    </w:p>
    <w:p xmlns:wp14="http://schemas.microsoft.com/office/word/2010/wordml" w:rsidRPr="00B42A20" w:rsidR="00E10666" w:rsidP="00C3413A" w:rsidRDefault="00E10666" w14:paraId="76FCEF7D" wp14:textId="77777777">
      <w:pPr>
        <w:numPr>
          <w:ilvl w:val="0"/>
          <w:numId w:val="2"/>
        </w:numPr>
      </w:pPr>
      <w:r w:rsidRPr="00B42A20">
        <w:rPr>
          <w:b/>
          <w:bCs/>
        </w:rPr>
        <w:t>PA0109</w:t>
      </w:r>
      <w:r w:rsidRPr="00B42A20">
        <w:t xml:space="preserve">: </w:t>
      </w:r>
      <w:r w:rsidRPr="00B42A20">
        <w:rPr>
          <w:b/>
          <w:bCs/>
        </w:rPr>
        <w:t>Locate Design Problems within Collected Research</w:t>
      </w:r>
      <w:r w:rsidRPr="00B42A20">
        <w:t xml:space="preserve"> – Identifying potential design problems through careful examination of the research data will be a key focus.</w:t>
      </w:r>
    </w:p>
    <w:p xmlns:wp14="http://schemas.microsoft.com/office/word/2010/wordml" w:rsidRPr="00B42A20" w:rsidR="00E10666" w:rsidP="00C3413A" w:rsidRDefault="00E10666" w14:paraId="4DB9B23F" wp14:textId="77777777">
      <w:pPr>
        <w:numPr>
          <w:ilvl w:val="0"/>
          <w:numId w:val="2"/>
        </w:numPr>
      </w:pPr>
      <w:r w:rsidRPr="00B42A20">
        <w:rPr>
          <w:b/>
          <w:bCs/>
        </w:rPr>
        <w:t>PA0110</w:t>
      </w:r>
      <w:r w:rsidRPr="00B42A20">
        <w:t xml:space="preserve">: </w:t>
      </w:r>
      <w:r w:rsidRPr="00B42A20">
        <w:rPr>
          <w:b/>
          <w:bCs/>
        </w:rPr>
        <w:t>Comply with Intellectual Property Requirements and Avoid Plagiarism</w:t>
      </w:r>
      <w:r w:rsidRPr="00B42A20">
        <w:t xml:space="preserve"> – Learners will be instructed on the importance of adhering to intellectual property laws and avoiding plagiarism in their work.</w:t>
      </w:r>
    </w:p>
    <w:p xmlns:wp14="http://schemas.microsoft.com/office/word/2010/wordml" w:rsidRPr="00B42A20" w:rsidR="00E10666" w:rsidP="00C3413A" w:rsidRDefault="00E10666" w14:paraId="189DB312" wp14:textId="77777777">
      <w:pPr>
        <w:numPr>
          <w:ilvl w:val="0"/>
          <w:numId w:val="2"/>
        </w:numPr>
      </w:pPr>
      <w:r w:rsidRPr="00B42A20">
        <w:rPr>
          <w:b/>
          <w:bCs/>
        </w:rPr>
        <w:t>PA0111</w:t>
      </w:r>
      <w:r w:rsidRPr="00B42A20">
        <w:t xml:space="preserve">: </w:t>
      </w:r>
      <w:r w:rsidRPr="00B42A20">
        <w:rPr>
          <w:b/>
          <w:bCs/>
        </w:rPr>
        <w:t>Reference Sources of Information</w:t>
      </w:r>
      <w:r w:rsidRPr="00B42A20">
        <w:t xml:space="preserve"> – Correct referencing techniques will be emphasised to ensure that all sources of information are properly cited.</w:t>
      </w:r>
    </w:p>
    <w:p xmlns:wp14="http://schemas.microsoft.com/office/word/2010/wordml" w:rsidRPr="00B42A20" w:rsidR="00E10666" w:rsidP="00C3413A" w:rsidRDefault="00E10666" w14:paraId="1492AF2B" wp14:textId="77777777">
      <w:pPr>
        <w:numPr>
          <w:ilvl w:val="0"/>
          <w:numId w:val="2"/>
        </w:numPr>
      </w:pPr>
      <w:r w:rsidRPr="00B42A20">
        <w:rPr>
          <w:b/>
          <w:bCs/>
        </w:rPr>
        <w:t>PA0112</w:t>
      </w:r>
      <w:r w:rsidRPr="00B42A20">
        <w:t xml:space="preserve">: </w:t>
      </w:r>
      <w:r w:rsidRPr="00B42A20">
        <w:rPr>
          <w:b/>
          <w:bCs/>
        </w:rPr>
        <w:t>Formulate Findings and Recommendations</w:t>
      </w:r>
      <w:r w:rsidRPr="00B42A20">
        <w:t xml:space="preserve"> – Finally, learners will compile their findings and recommendations into a well-organised document, providing clear insights based on their research.</w:t>
      </w:r>
    </w:p>
    <w:p xmlns:wp14="http://schemas.microsoft.com/office/word/2010/wordml" w:rsidRPr="00B42A20" w:rsidR="00E10666" w:rsidP="00E10666" w:rsidRDefault="00E10666" w14:paraId="137FDD58" wp14:textId="77777777">
      <w:pPr>
        <w:rPr>
          <w:b/>
          <w:bCs/>
        </w:rPr>
      </w:pPr>
      <w:r w:rsidRPr="00B42A20">
        <w:rPr>
          <w:b/>
          <w:bCs/>
        </w:rPr>
        <w:t>Applied Knowledge</w:t>
      </w:r>
    </w:p>
    <w:p xmlns:wp14="http://schemas.microsoft.com/office/word/2010/wordml" w:rsidRPr="00B42A20" w:rsidR="00E10666" w:rsidP="00E10666" w:rsidRDefault="00E10666" w14:paraId="08CEF45E" wp14:textId="77777777">
      <w:r w:rsidRPr="00B42A20">
        <w:t>Through this module, learners will gain knowledge in the following areas:</w:t>
      </w:r>
    </w:p>
    <w:p xmlns:wp14="http://schemas.microsoft.com/office/word/2010/wordml" w:rsidRPr="00B42A20" w:rsidR="00E10666" w:rsidP="00C3413A" w:rsidRDefault="00E10666" w14:paraId="77C109D6" wp14:textId="77777777">
      <w:pPr>
        <w:numPr>
          <w:ilvl w:val="0"/>
          <w:numId w:val="3"/>
        </w:numPr>
      </w:pPr>
      <w:r w:rsidRPr="00B42A20">
        <w:rPr>
          <w:b/>
          <w:bCs/>
        </w:rPr>
        <w:t>AK0101</w:t>
      </w:r>
      <w:r w:rsidRPr="00B42A20">
        <w:t>: Referencing techniques, ensuring that all sources are properly cited in accordance with academic standards.</w:t>
      </w:r>
    </w:p>
    <w:p xmlns:wp14="http://schemas.microsoft.com/office/word/2010/wordml" w:rsidRPr="00B42A20" w:rsidR="00E10666" w:rsidP="00C3413A" w:rsidRDefault="00E10666" w14:paraId="6443103D" wp14:textId="77777777">
      <w:pPr>
        <w:numPr>
          <w:ilvl w:val="0"/>
          <w:numId w:val="3"/>
        </w:numPr>
      </w:pPr>
      <w:r w:rsidRPr="00B42A20">
        <w:rPr>
          <w:b/>
          <w:bCs/>
        </w:rPr>
        <w:t>AK0102</w:t>
      </w:r>
      <w:r w:rsidRPr="00B42A20">
        <w:t>: Effective use of internet search engines to locate relevant information that supports their research objectives.</w:t>
      </w:r>
    </w:p>
    <w:p xmlns:wp14="http://schemas.microsoft.com/office/word/2010/wordml" w:rsidRPr="00B42A20" w:rsidR="00E10666" w:rsidP="00C3413A" w:rsidRDefault="00E10666" w14:paraId="02593948" wp14:textId="77777777">
      <w:pPr>
        <w:numPr>
          <w:ilvl w:val="0"/>
          <w:numId w:val="3"/>
        </w:numPr>
      </w:pPr>
      <w:r w:rsidRPr="00B42A20">
        <w:rPr>
          <w:b/>
          <w:bCs/>
        </w:rPr>
        <w:t>AK0103</w:t>
      </w:r>
      <w:r w:rsidRPr="00B42A20">
        <w:t>: Documenting the research process, ensuring that all steps and findings are clearly recorded and presented.</w:t>
      </w:r>
    </w:p>
    <w:p xmlns:wp14="http://schemas.microsoft.com/office/word/2010/wordml" w:rsidRPr="00B42A20" w:rsidR="00E10666" w:rsidP="00E10666" w:rsidRDefault="00E10666" w14:paraId="3CA2FC83" wp14:textId="77777777">
      <w:pPr>
        <w:rPr>
          <w:b/>
          <w:bCs/>
        </w:rPr>
      </w:pPr>
      <w:r w:rsidRPr="00B42A20">
        <w:rPr>
          <w:b/>
          <w:bCs/>
        </w:rPr>
        <w:t>Internal Assessment Criteria</w:t>
      </w:r>
    </w:p>
    <w:p xmlns:wp14="http://schemas.microsoft.com/office/word/2010/wordml" w:rsidRPr="00B42A20" w:rsidR="00E10666" w:rsidP="00E10666" w:rsidRDefault="00E10666" w14:paraId="2421D1A8" wp14:textId="77777777">
      <w:r w:rsidRPr="00B42A20">
        <w:t>Learners will be evaluated based on the following criteria:</w:t>
      </w:r>
    </w:p>
    <w:p xmlns:wp14="http://schemas.microsoft.com/office/word/2010/wordml" w:rsidRPr="00B42A20" w:rsidR="00E10666" w:rsidP="00C3413A" w:rsidRDefault="00E10666" w14:paraId="59682492" wp14:textId="77777777">
      <w:pPr>
        <w:numPr>
          <w:ilvl w:val="0"/>
          <w:numId w:val="4"/>
        </w:numPr>
      </w:pPr>
      <w:r w:rsidRPr="00B42A20">
        <w:rPr>
          <w:b/>
          <w:bCs/>
        </w:rPr>
        <w:t>IAC0101</w:t>
      </w:r>
      <w:r w:rsidRPr="00B42A20">
        <w:t>: Completion of a research project that documents relevant information towards solving a specific design problem.</w:t>
      </w:r>
    </w:p>
    <w:p xmlns:wp14="http://schemas.microsoft.com/office/word/2010/wordml" w:rsidRPr="00B42A20" w:rsidR="00E10666" w:rsidP="00C3413A" w:rsidRDefault="00E10666" w14:paraId="6437FC7B" wp14:textId="77777777">
      <w:pPr>
        <w:numPr>
          <w:ilvl w:val="0"/>
          <w:numId w:val="4"/>
        </w:numPr>
      </w:pPr>
      <w:r w:rsidRPr="00B42A20">
        <w:rPr>
          <w:b/>
          <w:bCs/>
        </w:rPr>
        <w:t>IAC0102</w:t>
      </w:r>
      <w:r w:rsidRPr="00B42A20">
        <w:t>: Collection of research information from a variety of relevant sources, with applicability to different design purposes.</w:t>
      </w:r>
    </w:p>
    <w:p xmlns:wp14="http://schemas.microsoft.com/office/word/2010/wordml" w:rsidRPr="00B42A20" w:rsidR="00E10666" w:rsidP="00C3413A" w:rsidRDefault="00E10666" w14:paraId="3ADDCCD4" wp14:textId="77777777">
      <w:pPr>
        <w:numPr>
          <w:ilvl w:val="0"/>
          <w:numId w:val="4"/>
        </w:numPr>
      </w:pPr>
      <w:r w:rsidRPr="00B42A20">
        <w:rPr>
          <w:b/>
          <w:bCs/>
        </w:rPr>
        <w:t>IAC0103</w:t>
      </w:r>
      <w:r w:rsidRPr="00B42A20">
        <w:t>: Explanation and application of research methodologies tailored to specific research approaches and design contexts.</w:t>
      </w:r>
    </w:p>
    <w:p xmlns:wp14="http://schemas.microsoft.com/office/word/2010/wordml" w:rsidRPr="00B42A20" w:rsidR="00E10666" w:rsidP="00C3413A" w:rsidRDefault="00E10666" w14:paraId="3DAF151F" wp14:textId="77777777">
      <w:pPr>
        <w:numPr>
          <w:ilvl w:val="0"/>
          <w:numId w:val="4"/>
        </w:numPr>
      </w:pPr>
      <w:r w:rsidRPr="00B42A20">
        <w:rPr>
          <w:b/>
          <w:bCs/>
        </w:rPr>
        <w:t>IAC0104</w:t>
      </w:r>
      <w:r w:rsidRPr="00B42A20">
        <w:t>: Appropriate use of research methodologies within specific design contexts, adhering to specified organisational procedures.</w:t>
      </w:r>
    </w:p>
    <w:p xmlns:wp14="http://schemas.microsoft.com/office/word/2010/wordml" w:rsidRPr="00B42A20" w:rsidR="00E10666" w:rsidP="00C3413A" w:rsidRDefault="00E10666" w14:paraId="7362ECF8" wp14:textId="77777777">
      <w:pPr>
        <w:numPr>
          <w:ilvl w:val="0"/>
          <w:numId w:val="4"/>
        </w:numPr>
      </w:pPr>
      <w:r w:rsidRPr="00B42A20">
        <w:rPr>
          <w:b/>
          <w:bCs/>
        </w:rPr>
        <w:t>IAC0105</w:t>
      </w:r>
      <w:r w:rsidRPr="00B42A20">
        <w:t>: Analysis of research information in terms of its relevance to particular research purposes and design fields.</w:t>
      </w:r>
    </w:p>
    <w:p xmlns:wp14="http://schemas.microsoft.com/office/word/2010/wordml" w:rsidRPr="00B42A20" w:rsidR="00E10666" w:rsidP="00C3413A" w:rsidRDefault="00E10666" w14:paraId="3C07C88A" wp14:textId="77777777">
      <w:pPr>
        <w:numPr>
          <w:ilvl w:val="0"/>
          <w:numId w:val="4"/>
        </w:numPr>
      </w:pPr>
      <w:r w:rsidRPr="00B42A20">
        <w:rPr>
          <w:b/>
          <w:bCs/>
        </w:rPr>
        <w:t>IAC0106</w:t>
      </w:r>
      <w:r w:rsidRPr="00B42A20">
        <w:t>: Review of design research based on specific briefs, with an emphasis on relevance to identified design concepts.</w:t>
      </w:r>
    </w:p>
    <w:p xmlns:wp14="http://schemas.microsoft.com/office/word/2010/wordml" w:rsidRPr="00B42A20" w:rsidR="00E10666" w:rsidP="00E10666" w:rsidRDefault="00E10666" w14:paraId="5764D141" wp14:textId="77777777">
      <w:r w:rsidRPr="00B42A20">
        <w:t>By mastering the skills and knowledge outlined in this module, learners will be well-prepared to conduct meaningful research that informs their design concepts and addresses complex design challenges within the furniture industry. This module is an essential component for those seeking to excel in the field of furniture design, providing the foundation for innovative and well-researched design solutions.</w:t>
      </w:r>
    </w:p>
    <w:p xmlns:wp14="http://schemas.microsoft.com/office/word/2010/wordml" w:rsidRPr="00B42A20" w:rsidR="00D33006" w:rsidP="00D33006" w:rsidRDefault="00D33006" w14:paraId="0562CB0E" wp14:textId="77777777"/>
    <w:p xmlns:wp14="http://schemas.microsoft.com/office/word/2010/wordml" w:rsidRPr="00B42A20" w:rsidR="00A92E53" w:rsidRDefault="00A92E53" w14:paraId="34CE0A41" wp14:textId="77777777">
      <w:pPr>
        <w:rPr>
          <w:b/>
          <w:bCs/>
        </w:rPr>
      </w:pPr>
      <w:r w:rsidRPr="00B42A20">
        <w:rPr>
          <w:b/>
          <w:bCs/>
        </w:rPr>
        <w:br w:type="page"/>
      </w:r>
    </w:p>
    <w:p xmlns:wp14="http://schemas.microsoft.com/office/word/2010/wordml" w:rsidRPr="00B42A20" w:rsidR="00E10666" w:rsidP="00A92E53" w:rsidRDefault="00E10666" w14:paraId="557A2180" wp14:textId="77777777">
      <w:pPr>
        <w:pStyle w:val="Heading3"/>
        <w:rPr>
          <w:rFonts w:ascii="Century Gothic" w:hAnsi="Century Gothic"/>
          <w:bCs/>
        </w:rPr>
      </w:pPr>
      <w:bookmarkStart w:name="_Toc195542060" w:id="3"/>
      <w:r w:rsidRPr="00B42A20">
        <w:rPr>
          <w:rFonts w:ascii="Century Gothic" w:hAnsi="Century Gothic"/>
          <w:bCs/>
        </w:rPr>
        <w:t>PA0101: Define the Design Proposal</w:t>
      </w:r>
      <w:bookmarkEnd w:id="3"/>
    </w:p>
    <w:p xmlns:wp14="http://schemas.microsoft.com/office/word/2010/wordml" w:rsidRPr="00B42A20" w:rsidR="00E10666" w:rsidP="00E10666" w:rsidRDefault="00C64A4F" w14:paraId="62EBF3C5" wp14:textId="77777777">
      <w:r>
        <w:pict w14:anchorId="7701721E">
          <v:rect id="_x0000_i1027" style="width:0;height:1.5pt" o:hr="t" o:hrstd="t" o:hralign="center" fillcolor="#a0a0a0" stroked="f"/>
        </w:pict>
      </w:r>
    </w:p>
    <w:p xmlns:wp14="http://schemas.microsoft.com/office/word/2010/wordml" w:rsidRPr="00B42A20" w:rsidR="00E10666" w:rsidP="00E10666" w:rsidRDefault="00E10666" w14:paraId="3E7A9F1C" wp14:textId="77777777">
      <w:pPr>
        <w:rPr>
          <w:b/>
          <w:bCs/>
        </w:rPr>
      </w:pPr>
      <w:r w:rsidRPr="00B42A20">
        <w:rPr>
          <w:b/>
          <w:bCs/>
        </w:rPr>
        <w:t>Introduction</w:t>
      </w:r>
    </w:p>
    <w:p xmlns:wp14="http://schemas.microsoft.com/office/word/2010/wordml" w:rsidRPr="00B42A20" w:rsidR="00E10666" w:rsidP="00E10666" w:rsidRDefault="00E10666" w14:paraId="3E7BD473" wp14:textId="77777777">
      <w:r w:rsidRPr="00B42A20">
        <w:t>Defining the design proposal is the first crucial step in the research process for any design project. A well-defined design proposal provides a clear and structured foundation upon which all subsequent research and design activities are based. It sets the stage for identifying the problem or opportunity, outlining the objectives, and establishing the scope and parameters of the project. Without a clear design proposal, the research process can become unfocused, leading to ambiguous outcomes and ineffective design solutions.</w:t>
      </w:r>
    </w:p>
    <w:p xmlns:wp14="http://schemas.microsoft.com/office/word/2010/wordml" w:rsidRPr="00B42A20" w:rsidR="00E10666" w:rsidP="00E10666" w:rsidRDefault="00C64A4F" w14:paraId="6D98A12B" wp14:textId="77777777">
      <w:r>
        <w:pict w14:anchorId="7FC04770">
          <v:rect id="_x0000_i1028" style="width:0;height:1.5pt" o:hr="t" o:hrstd="t" o:hralign="center" fillcolor="#a0a0a0" stroked="f"/>
        </w:pict>
      </w:r>
    </w:p>
    <w:p xmlns:wp14="http://schemas.microsoft.com/office/word/2010/wordml" w:rsidRPr="00B42A20" w:rsidR="00E10666" w:rsidP="00E10666" w:rsidRDefault="00E10666" w14:paraId="5F04F576" wp14:textId="77777777">
      <w:pPr>
        <w:rPr>
          <w:b/>
          <w:bCs/>
        </w:rPr>
      </w:pPr>
      <w:r w:rsidRPr="00B42A20">
        <w:rPr>
          <w:b/>
          <w:bCs/>
        </w:rPr>
        <w:t>Key Concepts</w:t>
      </w:r>
    </w:p>
    <w:p xmlns:wp14="http://schemas.microsoft.com/office/word/2010/wordml" w:rsidRPr="00B42A20" w:rsidR="00E10666" w:rsidP="00C3413A" w:rsidRDefault="00E10666" w14:paraId="24FD2BF7" wp14:textId="77777777">
      <w:pPr>
        <w:numPr>
          <w:ilvl w:val="0"/>
          <w:numId w:val="5"/>
        </w:numPr>
      </w:pPr>
      <w:r w:rsidRPr="00B42A20">
        <w:rPr>
          <w:b/>
          <w:bCs/>
        </w:rPr>
        <w:t>Understanding the Design Problem or Opportunity</w:t>
      </w:r>
      <w:r w:rsidRPr="00B42A20">
        <w:t>:</w:t>
      </w:r>
    </w:p>
    <w:p xmlns:wp14="http://schemas.microsoft.com/office/word/2010/wordml" w:rsidRPr="00B42A20" w:rsidR="00E10666" w:rsidP="00C3413A" w:rsidRDefault="00E10666" w14:paraId="5B133BAC" wp14:textId="77777777">
      <w:pPr>
        <w:numPr>
          <w:ilvl w:val="1"/>
          <w:numId w:val="5"/>
        </w:numPr>
      </w:pPr>
      <w:r w:rsidRPr="00B42A20">
        <w:t>The design proposal starts with a thorough understanding of the problem or opportunity that the project aims to address. This could involve improving an existing product, creating a new design concept, or addressing a specific user need.</w:t>
      </w:r>
    </w:p>
    <w:p xmlns:wp14="http://schemas.microsoft.com/office/word/2010/wordml" w:rsidRPr="00B42A20" w:rsidR="00E10666" w:rsidP="00C3413A" w:rsidRDefault="00E10666" w14:paraId="6FB90FD8" wp14:textId="77777777">
      <w:pPr>
        <w:numPr>
          <w:ilvl w:val="1"/>
          <w:numId w:val="5"/>
        </w:numPr>
      </w:pPr>
      <w:r w:rsidRPr="00B42A20">
        <w:rPr>
          <w:b/>
          <w:bCs/>
        </w:rPr>
        <w:t>Example</w:t>
      </w:r>
      <w:r w:rsidRPr="00B42A20">
        <w:t>: Suppose a furniture design company has noticed a growing demand for ergonomic home office furniture due to an increase in remote work. The design problem here might be to create a new line of office chairs that provide superior comfort and support during long working hours.</w:t>
      </w:r>
    </w:p>
    <w:p xmlns:wp14="http://schemas.microsoft.com/office/word/2010/wordml" w:rsidRPr="00B42A20" w:rsidR="00E10666" w:rsidP="00C3413A" w:rsidRDefault="00E10666" w14:paraId="0933C12F" wp14:textId="77777777">
      <w:pPr>
        <w:numPr>
          <w:ilvl w:val="0"/>
          <w:numId w:val="5"/>
        </w:numPr>
      </w:pPr>
      <w:r w:rsidRPr="00B42A20">
        <w:rPr>
          <w:b/>
          <w:bCs/>
        </w:rPr>
        <w:t>Articulating Objectives</w:t>
      </w:r>
      <w:r w:rsidRPr="00B42A20">
        <w:t>:</w:t>
      </w:r>
    </w:p>
    <w:p xmlns:wp14="http://schemas.microsoft.com/office/word/2010/wordml" w:rsidRPr="00B42A20" w:rsidR="00E10666" w:rsidP="00C3413A" w:rsidRDefault="00E10666" w14:paraId="0EEEAEC7" wp14:textId="77777777">
      <w:pPr>
        <w:numPr>
          <w:ilvl w:val="1"/>
          <w:numId w:val="5"/>
        </w:numPr>
      </w:pPr>
      <w:r w:rsidRPr="00B42A20">
        <w:t>Clearly stated objectives guide the research and design process. Objectives should be specific, measurable, achievable, relevant, and time-bound (SMART). They define what the design is intended to achieve and help keep the project on track.</w:t>
      </w:r>
    </w:p>
    <w:p xmlns:wp14="http://schemas.microsoft.com/office/word/2010/wordml" w:rsidRPr="00B42A20" w:rsidR="00E10666" w:rsidP="00C3413A" w:rsidRDefault="00E10666" w14:paraId="5658DC66" wp14:textId="77777777">
      <w:pPr>
        <w:numPr>
          <w:ilvl w:val="1"/>
          <w:numId w:val="5"/>
        </w:numPr>
      </w:pPr>
      <w:r w:rsidRPr="00B42A20">
        <w:rPr>
          <w:b/>
          <w:bCs/>
        </w:rPr>
        <w:t>Example</w:t>
      </w:r>
      <w:r w:rsidRPr="00B42A20">
        <w:t>: For the office chair design project, the objectives might include: "To design an ergonomic office chair that reduces back pain by 30% compared to current market options within six months" and "To ensure that the chair is aesthetically appealing and aligns with contemporary home decor trends."</w:t>
      </w:r>
    </w:p>
    <w:p xmlns:wp14="http://schemas.microsoft.com/office/word/2010/wordml" w:rsidRPr="00B42A20" w:rsidR="00E10666" w:rsidP="00C3413A" w:rsidRDefault="00E10666" w14:paraId="64348C3F" wp14:textId="77777777">
      <w:pPr>
        <w:numPr>
          <w:ilvl w:val="0"/>
          <w:numId w:val="5"/>
        </w:numPr>
      </w:pPr>
      <w:r w:rsidRPr="00B42A20">
        <w:rPr>
          <w:b/>
          <w:bCs/>
        </w:rPr>
        <w:t>Defining the Scope</w:t>
      </w:r>
      <w:r w:rsidRPr="00B42A20">
        <w:t>:</w:t>
      </w:r>
    </w:p>
    <w:p xmlns:wp14="http://schemas.microsoft.com/office/word/2010/wordml" w:rsidRPr="00B42A20" w:rsidR="00E10666" w:rsidP="00C3413A" w:rsidRDefault="00E10666" w14:paraId="365F0FD8" wp14:textId="77777777">
      <w:pPr>
        <w:numPr>
          <w:ilvl w:val="1"/>
          <w:numId w:val="5"/>
        </w:numPr>
      </w:pPr>
      <w:r w:rsidRPr="00B42A20">
        <w:t>The scope of the design proposal outlines the boundaries of the project. It includes defining the target audience, the range of products or services, and any limitations or constraints that must be considered.</w:t>
      </w:r>
    </w:p>
    <w:p xmlns:wp14="http://schemas.microsoft.com/office/word/2010/wordml" w:rsidRPr="00B42A20" w:rsidR="00E10666" w:rsidP="00C3413A" w:rsidRDefault="00E10666" w14:paraId="21F9877A" wp14:textId="77777777">
      <w:pPr>
        <w:numPr>
          <w:ilvl w:val="1"/>
          <w:numId w:val="5"/>
        </w:numPr>
      </w:pPr>
      <w:r w:rsidRPr="00B42A20">
        <w:rPr>
          <w:b/>
          <w:bCs/>
        </w:rPr>
        <w:t>Example</w:t>
      </w:r>
      <w:r w:rsidRPr="00B42A20">
        <w:t xml:space="preserve">: In the context of the office chair project, the scope might include targeting remote workers aged 25-50 who value both functionality and style. The scope could also specify that the design </w:t>
      </w:r>
      <w:r w:rsidRPr="00B42A20">
        <w:t>should be suitable for production within existing manufacturing capabilities.</w:t>
      </w:r>
    </w:p>
    <w:p xmlns:wp14="http://schemas.microsoft.com/office/word/2010/wordml" w:rsidRPr="00B42A20" w:rsidR="00E10666" w:rsidP="00C3413A" w:rsidRDefault="00E10666" w14:paraId="45A28F25" wp14:textId="77777777">
      <w:pPr>
        <w:numPr>
          <w:ilvl w:val="0"/>
          <w:numId w:val="5"/>
        </w:numPr>
      </w:pPr>
      <w:r w:rsidRPr="00B42A20">
        <w:rPr>
          <w:b/>
          <w:bCs/>
        </w:rPr>
        <w:t>Establishing Design Criteria</w:t>
      </w:r>
      <w:r w:rsidRPr="00B42A20">
        <w:t>:</w:t>
      </w:r>
    </w:p>
    <w:p xmlns:wp14="http://schemas.microsoft.com/office/word/2010/wordml" w:rsidRPr="00B42A20" w:rsidR="00E10666" w:rsidP="00C3413A" w:rsidRDefault="00E10666" w14:paraId="50040FC8" wp14:textId="77777777">
      <w:pPr>
        <w:numPr>
          <w:ilvl w:val="1"/>
          <w:numId w:val="5"/>
        </w:numPr>
      </w:pPr>
      <w:r w:rsidRPr="00B42A20">
        <w:t>Design criteria are the specific requirements that the final product must meet. These criteria are often derived from user needs, market research, and industry standards. They provide a checklist against which the design can be evaluated.</w:t>
      </w:r>
    </w:p>
    <w:p xmlns:wp14="http://schemas.microsoft.com/office/word/2010/wordml" w:rsidRPr="00B42A20" w:rsidR="00E10666" w:rsidP="00C3413A" w:rsidRDefault="00E10666" w14:paraId="0938B0A5" wp14:textId="77777777">
      <w:pPr>
        <w:numPr>
          <w:ilvl w:val="1"/>
          <w:numId w:val="5"/>
        </w:numPr>
      </w:pPr>
      <w:r w:rsidRPr="00B42A20">
        <w:rPr>
          <w:b/>
          <w:bCs/>
        </w:rPr>
        <w:t>Example</w:t>
      </w:r>
      <w:r w:rsidRPr="00B42A20">
        <w:t>: For the office chair, design criteria might include adjustable lumbar support, materials that are sustainable and easy to clean, and a price point that makes the chair competitive in the mid-range market.</w:t>
      </w:r>
    </w:p>
    <w:p xmlns:wp14="http://schemas.microsoft.com/office/word/2010/wordml" w:rsidRPr="00B42A20" w:rsidR="00E10666" w:rsidP="00C3413A" w:rsidRDefault="00E10666" w14:paraId="0E7CFB11" wp14:textId="77777777">
      <w:pPr>
        <w:numPr>
          <w:ilvl w:val="0"/>
          <w:numId w:val="5"/>
        </w:numPr>
      </w:pPr>
      <w:r w:rsidRPr="00B42A20">
        <w:rPr>
          <w:b/>
          <w:bCs/>
        </w:rPr>
        <w:t>Identifying Key Stakeholders</w:t>
      </w:r>
      <w:r w:rsidRPr="00B42A20">
        <w:t>:</w:t>
      </w:r>
    </w:p>
    <w:p xmlns:wp14="http://schemas.microsoft.com/office/word/2010/wordml" w:rsidRPr="00B42A20" w:rsidR="00E10666" w:rsidP="00C3413A" w:rsidRDefault="00E10666" w14:paraId="2952F8DB" wp14:textId="77777777">
      <w:pPr>
        <w:numPr>
          <w:ilvl w:val="1"/>
          <w:numId w:val="5"/>
        </w:numPr>
      </w:pPr>
      <w:r w:rsidRPr="00B42A20">
        <w:t>Stakeholders include anyone who has an interest in the project, such as clients, end-users, manufacturers, and regulatory bodies. Understanding stakeholder needs and expectations is crucial for a successful design proposal.</w:t>
      </w:r>
    </w:p>
    <w:p xmlns:wp14="http://schemas.microsoft.com/office/word/2010/wordml" w:rsidRPr="00B42A20" w:rsidR="00E10666" w:rsidP="00C3413A" w:rsidRDefault="00E10666" w14:paraId="799F8CD1" wp14:textId="77777777">
      <w:pPr>
        <w:numPr>
          <w:ilvl w:val="1"/>
          <w:numId w:val="5"/>
        </w:numPr>
      </w:pPr>
      <w:r w:rsidRPr="00B42A20">
        <w:rPr>
          <w:b/>
          <w:bCs/>
        </w:rPr>
        <w:t>Example</w:t>
      </w:r>
      <w:r w:rsidRPr="00B42A20">
        <w:t>: Key stakeholders for the office chair project might include the company’s product development team, potential customers (remote workers), and suppliers of sustainable materials.</w:t>
      </w:r>
    </w:p>
    <w:p xmlns:wp14="http://schemas.microsoft.com/office/word/2010/wordml" w:rsidRPr="00B42A20" w:rsidR="00E10666" w:rsidP="00E10666" w:rsidRDefault="00C64A4F" w14:paraId="2946DB82" wp14:textId="77777777">
      <w:r>
        <w:pict w14:anchorId="52657E5B">
          <v:rect id="_x0000_i1029" style="width:0;height:1.5pt" o:hr="t" o:hrstd="t" o:hralign="center" fillcolor="#a0a0a0" stroked="f"/>
        </w:pict>
      </w:r>
    </w:p>
    <w:p xmlns:wp14="http://schemas.microsoft.com/office/word/2010/wordml" w:rsidRPr="00B42A20" w:rsidR="00E10666" w:rsidP="00E10666" w:rsidRDefault="00E10666" w14:paraId="352ABEDD" wp14:textId="77777777">
      <w:pPr>
        <w:rPr>
          <w:b/>
          <w:bCs/>
        </w:rPr>
      </w:pPr>
      <w:r w:rsidRPr="00B42A20">
        <w:rPr>
          <w:b/>
          <w:bCs/>
        </w:rPr>
        <w:t>Practical Application</w:t>
      </w:r>
    </w:p>
    <w:p xmlns:wp14="http://schemas.microsoft.com/office/word/2010/wordml" w:rsidRPr="00B42A20" w:rsidR="00E10666" w:rsidP="00E10666" w:rsidRDefault="00E10666" w14:paraId="2A917F10" wp14:textId="77777777">
      <w:r w:rsidRPr="00B42A20">
        <w:t>Learners should apply the above concepts by developing a design proposal for a hypothetical or real project. The following steps outline how to approach this task:</w:t>
      </w:r>
    </w:p>
    <w:p xmlns:wp14="http://schemas.microsoft.com/office/word/2010/wordml" w:rsidRPr="00B42A20" w:rsidR="00E10666" w:rsidP="00C3413A" w:rsidRDefault="00E10666" w14:paraId="05168755" wp14:textId="77777777">
      <w:pPr>
        <w:numPr>
          <w:ilvl w:val="0"/>
          <w:numId w:val="6"/>
        </w:numPr>
      </w:pPr>
      <w:r w:rsidRPr="00B42A20">
        <w:rPr>
          <w:b/>
          <w:bCs/>
        </w:rPr>
        <w:t>Select a Design Problem or Opportunity</w:t>
      </w:r>
      <w:r w:rsidRPr="00B42A20">
        <w:t>:</w:t>
      </w:r>
    </w:p>
    <w:p xmlns:wp14="http://schemas.microsoft.com/office/word/2010/wordml" w:rsidRPr="00B42A20" w:rsidR="00E10666" w:rsidP="00C3413A" w:rsidRDefault="00E10666" w14:paraId="2BDB4D94" wp14:textId="77777777">
      <w:pPr>
        <w:numPr>
          <w:ilvl w:val="1"/>
          <w:numId w:val="6"/>
        </w:numPr>
      </w:pPr>
      <w:r w:rsidRPr="00B42A20">
        <w:t>Choose a specific problem or opportunity within the furniture design industry that interests you. This could be based on market trends, client requests, or personal observations.</w:t>
      </w:r>
    </w:p>
    <w:p xmlns:wp14="http://schemas.microsoft.com/office/word/2010/wordml" w:rsidRPr="00B42A20" w:rsidR="00E10666" w:rsidP="00C3413A" w:rsidRDefault="00E10666" w14:paraId="5CA1DF82" wp14:textId="77777777">
      <w:pPr>
        <w:numPr>
          <w:ilvl w:val="1"/>
          <w:numId w:val="6"/>
        </w:numPr>
      </w:pPr>
      <w:r w:rsidRPr="00B42A20">
        <w:rPr>
          <w:b/>
          <w:bCs/>
        </w:rPr>
        <w:t>Example</w:t>
      </w:r>
      <w:r w:rsidRPr="00B42A20">
        <w:t>: A learner might choose to address the need for multifunctional furniture in small living spaces.</w:t>
      </w:r>
    </w:p>
    <w:p xmlns:wp14="http://schemas.microsoft.com/office/word/2010/wordml" w:rsidRPr="00B42A20" w:rsidR="00E10666" w:rsidP="00C3413A" w:rsidRDefault="00E10666" w14:paraId="3CDE2990" wp14:textId="77777777">
      <w:pPr>
        <w:numPr>
          <w:ilvl w:val="0"/>
          <w:numId w:val="6"/>
        </w:numPr>
      </w:pPr>
      <w:r w:rsidRPr="00B42A20">
        <w:rPr>
          <w:b/>
          <w:bCs/>
        </w:rPr>
        <w:t>Define Clear Objectives</w:t>
      </w:r>
      <w:r w:rsidRPr="00B42A20">
        <w:t>:</w:t>
      </w:r>
    </w:p>
    <w:p xmlns:wp14="http://schemas.microsoft.com/office/word/2010/wordml" w:rsidRPr="00B42A20" w:rsidR="00E10666" w:rsidP="00C3413A" w:rsidRDefault="00E10666" w14:paraId="420762AF" wp14:textId="77777777">
      <w:pPr>
        <w:numPr>
          <w:ilvl w:val="1"/>
          <w:numId w:val="6"/>
        </w:numPr>
      </w:pPr>
      <w:r w:rsidRPr="00B42A20">
        <w:t>Articulate the objectives of your design project. Ensure that they are SMART objectives that will guide your research and design decisions.</w:t>
      </w:r>
    </w:p>
    <w:p xmlns:wp14="http://schemas.microsoft.com/office/word/2010/wordml" w:rsidRPr="00B42A20" w:rsidR="00E10666" w:rsidP="00C3413A" w:rsidRDefault="00E10666" w14:paraId="10F76D78" wp14:textId="77777777">
      <w:pPr>
        <w:numPr>
          <w:ilvl w:val="1"/>
          <w:numId w:val="6"/>
        </w:numPr>
      </w:pPr>
      <w:r w:rsidRPr="00B42A20">
        <w:rPr>
          <w:b/>
          <w:bCs/>
        </w:rPr>
        <w:t>Example</w:t>
      </w:r>
      <w:r w:rsidRPr="00B42A20">
        <w:t>: "To design a modular sofa that can be easily transformed into a bed or a work desk, targeting urban apartment dwellers within the next eight months."</w:t>
      </w:r>
    </w:p>
    <w:p xmlns:wp14="http://schemas.microsoft.com/office/word/2010/wordml" w:rsidRPr="00B42A20" w:rsidR="00E10666" w:rsidP="00C3413A" w:rsidRDefault="00E10666" w14:paraId="245F305B" wp14:textId="77777777">
      <w:pPr>
        <w:numPr>
          <w:ilvl w:val="0"/>
          <w:numId w:val="6"/>
        </w:numPr>
      </w:pPr>
      <w:r w:rsidRPr="00B42A20">
        <w:rPr>
          <w:b/>
          <w:bCs/>
        </w:rPr>
        <w:t>Outline the Scope</w:t>
      </w:r>
      <w:r w:rsidRPr="00B42A20">
        <w:t>:</w:t>
      </w:r>
    </w:p>
    <w:p xmlns:wp14="http://schemas.microsoft.com/office/word/2010/wordml" w:rsidRPr="00B42A20" w:rsidR="00E10666" w:rsidP="00C3413A" w:rsidRDefault="00E10666" w14:paraId="3E6C0E25" wp14:textId="77777777">
      <w:pPr>
        <w:numPr>
          <w:ilvl w:val="1"/>
          <w:numId w:val="6"/>
        </w:numPr>
      </w:pPr>
      <w:r w:rsidRPr="00B42A20">
        <w:t>Clearly define the scope of your project, including the target audience, product range, and any limitations or constraints.</w:t>
      </w:r>
    </w:p>
    <w:p xmlns:wp14="http://schemas.microsoft.com/office/word/2010/wordml" w:rsidRPr="00B42A20" w:rsidR="00E10666" w:rsidP="00C3413A" w:rsidRDefault="00E10666" w14:paraId="46AACB00" wp14:textId="77777777">
      <w:pPr>
        <w:numPr>
          <w:ilvl w:val="1"/>
          <w:numId w:val="6"/>
        </w:numPr>
      </w:pPr>
      <w:r w:rsidRPr="00B42A20">
        <w:rPr>
          <w:b/>
          <w:bCs/>
        </w:rPr>
        <w:t>Example</w:t>
      </w:r>
      <w:r w:rsidRPr="00B42A20">
        <w:t>: The scope could specify that the modular sofa should be suitable for small apartments, using materials that are lightweight yet durable, and that it should be priced under a specific amount to appeal to budget-conscious consumers.</w:t>
      </w:r>
    </w:p>
    <w:p xmlns:wp14="http://schemas.microsoft.com/office/word/2010/wordml" w:rsidRPr="00B42A20" w:rsidR="00E10666" w:rsidP="00C3413A" w:rsidRDefault="00E10666" w14:paraId="5E9D06C2" wp14:textId="77777777">
      <w:pPr>
        <w:numPr>
          <w:ilvl w:val="0"/>
          <w:numId w:val="6"/>
        </w:numPr>
      </w:pPr>
      <w:r w:rsidRPr="00B42A20">
        <w:rPr>
          <w:b/>
          <w:bCs/>
        </w:rPr>
        <w:t>Establish Design Criteria</w:t>
      </w:r>
      <w:r w:rsidRPr="00B42A20">
        <w:t>:</w:t>
      </w:r>
    </w:p>
    <w:p xmlns:wp14="http://schemas.microsoft.com/office/word/2010/wordml" w:rsidRPr="00B42A20" w:rsidR="00E10666" w:rsidP="00C3413A" w:rsidRDefault="00E10666" w14:paraId="1A01F2DD" wp14:textId="77777777">
      <w:pPr>
        <w:numPr>
          <w:ilvl w:val="1"/>
          <w:numId w:val="6"/>
        </w:numPr>
      </w:pPr>
      <w:r w:rsidRPr="00B42A20">
        <w:t>Develop a set of design criteria that your final product must meet. This will help you evaluate your design against the project’s goals.</w:t>
      </w:r>
    </w:p>
    <w:p xmlns:wp14="http://schemas.microsoft.com/office/word/2010/wordml" w:rsidRPr="00B42A20" w:rsidR="00E10666" w:rsidP="00C3413A" w:rsidRDefault="00E10666" w14:paraId="5B9EFDCE" wp14:textId="77777777">
      <w:pPr>
        <w:numPr>
          <w:ilvl w:val="1"/>
          <w:numId w:val="6"/>
        </w:numPr>
      </w:pPr>
      <w:r w:rsidRPr="00B42A20">
        <w:rPr>
          <w:b/>
          <w:bCs/>
        </w:rPr>
        <w:t>Example</w:t>
      </w:r>
      <w:r w:rsidRPr="00B42A20">
        <w:t>: Design criteria might include the ability to reconfigure the sofa within a minute, materials that are both eco-friendly and comfortable, and a modern aesthetic that appeals to young professionals.</w:t>
      </w:r>
    </w:p>
    <w:p xmlns:wp14="http://schemas.microsoft.com/office/word/2010/wordml" w:rsidRPr="00B42A20" w:rsidR="00E10666" w:rsidP="00C3413A" w:rsidRDefault="00E10666" w14:paraId="1B04F197" wp14:textId="77777777">
      <w:pPr>
        <w:numPr>
          <w:ilvl w:val="0"/>
          <w:numId w:val="6"/>
        </w:numPr>
      </w:pPr>
      <w:r w:rsidRPr="00B42A20">
        <w:rPr>
          <w:b/>
          <w:bCs/>
        </w:rPr>
        <w:t>Identify Stakeholders</w:t>
      </w:r>
      <w:r w:rsidRPr="00B42A20">
        <w:t>:</w:t>
      </w:r>
    </w:p>
    <w:p xmlns:wp14="http://schemas.microsoft.com/office/word/2010/wordml" w:rsidRPr="00B42A20" w:rsidR="00E10666" w:rsidP="00C3413A" w:rsidRDefault="00E10666" w14:paraId="39BF042F" wp14:textId="77777777">
      <w:pPr>
        <w:numPr>
          <w:ilvl w:val="1"/>
          <w:numId w:val="6"/>
        </w:numPr>
      </w:pPr>
      <w:r w:rsidRPr="00B42A20">
        <w:t>List the key stakeholders involved in your project and consider their needs and expectations.</w:t>
      </w:r>
    </w:p>
    <w:p xmlns:wp14="http://schemas.microsoft.com/office/word/2010/wordml" w:rsidRPr="00B42A20" w:rsidR="00E10666" w:rsidP="00C3413A" w:rsidRDefault="00E10666" w14:paraId="5175D87F" wp14:textId="77777777">
      <w:pPr>
        <w:numPr>
          <w:ilvl w:val="1"/>
          <w:numId w:val="6"/>
        </w:numPr>
      </w:pPr>
      <w:r w:rsidRPr="00B42A20">
        <w:rPr>
          <w:b/>
          <w:bCs/>
        </w:rPr>
        <w:t>Example</w:t>
      </w:r>
      <w:r w:rsidRPr="00B42A20">
        <w:t>: For the modular sofa project, stakeholders might include potential customers, furniture retailers, and manufacturers capable of producing modular designs.</w:t>
      </w:r>
    </w:p>
    <w:p xmlns:wp14="http://schemas.microsoft.com/office/word/2010/wordml" w:rsidRPr="00B42A20" w:rsidR="00E10666" w:rsidP="00E10666" w:rsidRDefault="00C64A4F" w14:paraId="5997CC1D" wp14:textId="77777777">
      <w:r>
        <w:pict w14:anchorId="69C5D8FD">
          <v:rect id="_x0000_i1030" style="width:0;height:1.5pt" o:hr="t" o:hrstd="t" o:hralign="center" fillcolor="#a0a0a0" stroked="f"/>
        </w:pict>
      </w:r>
    </w:p>
    <w:p xmlns:wp14="http://schemas.microsoft.com/office/word/2010/wordml" w:rsidRPr="00B42A20" w:rsidR="00E10666" w:rsidP="00E10666" w:rsidRDefault="00E10666" w14:paraId="561617DB" wp14:textId="77777777">
      <w:pPr>
        <w:rPr>
          <w:b/>
          <w:bCs/>
        </w:rPr>
      </w:pPr>
      <w:r w:rsidRPr="00B42A20">
        <w:rPr>
          <w:b/>
          <w:bCs/>
        </w:rPr>
        <w:t>Examples and Case Studies</w:t>
      </w:r>
    </w:p>
    <w:p xmlns:wp14="http://schemas.microsoft.com/office/word/2010/wordml" w:rsidRPr="00B42A20" w:rsidR="00E10666" w:rsidP="00E10666" w:rsidRDefault="00E10666" w14:paraId="1593321D" wp14:textId="77777777">
      <w:r w:rsidRPr="00B42A20">
        <w:rPr>
          <w:b/>
          <w:bCs/>
        </w:rPr>
        <w:t>Case Study 1: Redefining the Office Chair for the Modern Worker</w:t>
      </w:r>
    </w:p>
    <w:p xmlns:wp14="http://schemas.microsoft.com/office/word/2010/wordml" w:rsidRPr="00B42A20" w:rsidR="00E10666" w:rsidP="00E10666" w:rsidRDefault="00E10666" w14:paraId="6AC69F4E" wp14:textId="77777777">
      <w:r w:rsidRPr="00B42A20">
        <w:t>In a case study of a furniture design company, the team identified a growing market for ergonomic office chairs as more people began working from home. The design proposal defined the problem as the need for an office chair that combines ergonomic support with modern aesthetics. The objectives were to create a chair that reduces physical strain and fits seamlessly into home environments. The scope included targeting remote workers, and the design criteria emphasi</w:t>
      </w:r>
      <w:r w:rsidRPr="00B42A20" w:rsidR="009C4FEF">
        <w:t>s</w:t>
      </w:r>
      <w:r w:rsidRPr="00B42A20">
        <w:t>ed adjustability, comfort, and style.</w:t>
      </w:r>
    </w:p>
    <w:p xmlns:wp14="http://schemas.microsoft.com/office/word/2010/wordml" w:rsidRPr="00B42A20" w:rsidR="00E10666" w:rsidP="00E10666" w:rsidRDefault="00E10666" w14:paraId="5FF7F61D" wp14:textId="77777777">
      <w:r w:rsidRPr="00B42A20">
        <w:rPr>
          <w:b/>
          <w:bCs/>
        </w:rPr>
        <w:t>Case Study 2: Modular Furniture for Urban Living</w:t>
      </w:r>
    </w:p>
    <w:p xmlns:wp14="http://schemas.microsoft.com/office/word/2010/wordml" w:rsidRPr="00B42A20" w:rsidR="00E10666" w:rsidP="00E10666" w:rsidRDefault="00E10666" w14:paraId="1799A961" wp14:textId="77777777">
      <w:r w:rsidRPr="00B42A20">
        <w:t>Another example is a project focused on designing modular furniture for urban apartments. The design proposal identified the problem of limited living space and the opportunity to create furniture that serves multiple functions. The project objectives included developing a sofa that converts into a bed and a work desk. The scope was defined to include young professionals living in cities, and the design criteria focused on ease of transformation, durability, and affordability.</w:t>
      </w:r>
    </w:p>
    <w:p xmlns:wp14="http://schemas.microsoft.com/office/word/2010/wordml" w:rsidRPr="00B42A20" w:rsidR="00E10666" w:rsidP="00E10666" w:rsidRDefault="00C64A4F" w14:paraId="110FFD37" wp14:textId="77777777">
      <w:r>
        <w:pict w14:anchorId="2216706F">
          <v:rect id="_x0000_i1031" style="width:0;height:1.5pt" o:hr="t" o:hrstd="t" o:hralign="center" fillcolor="#a0a0a0" stroked="f"/>
        </w:pict>
      </w:r>
    </w:p>
    <w:p xmlns:wp14="http://schemas.microsoft.com/office/word/2010/wordml" w:rsidRPr="00B42A20" w:rsidR="00E10666" w:rsidP="00E10666" w:rsidRDefault="00E10666" w14:paraId="2B2A7A39" wp14:textId="77777777">
      <w:pPr>
        <w:rPr>
          <w:b/>
          <w:bCs/>
        </w:rPr>
      </w:pPr>
      <w:r w:rsidRPr="00B42A20">
        <w:rPr>
          <w:b/>
          <w:bCs/>
        </w:rPr>
        <w:t>Conclusion</w:t>
      </w:r>
    </w:p>
    <w:p xmlns:wp14="http://schemas.microsoft.com/office/word/2010/wordml" w:rsidRPr="00B42A20" w:rsidR="00E10666" w:rsidP="00E10666" w:rsidRDefault="00E10666" w14:paraId="62EA5DDE" wp14:textId="77777777">
      <w:r w:rsidRPr="00B42A20">
        <w:t xml:space="preserve">Defining the design proposal is a foundational step in any design project. By clearly articulating the problem, objectives, scope, and criteria, learners will ensure that their research is focused and their design process is efficient. This clarity will lead to </w:t>
      </w:r>
      <w:r w:rsidRPr="00B42A20">
        <w:t>the development of innovative and well-informed design solutions that meet the needs of both the client and the end-user.</w:t>
      </w:r>
    </w:p>
    <w:p xmlns:wp14="http://schemas.microsoft.com/office/word/2010/wordml" w:rsidRPr="00B42A20" w:rsidR="00300F4E" w:rsidP="0092525B" w:rsidRDefault="00300F4E" w14:paraId="6B699379" wp14:textId="77777777"/>
    <w:p xmlns:wp14="http://schemas.microsoft.com/office/word/2010/wordml" w:rsidRPr="00B42A20" w:rsidR="00A92E53" w:rsidP="00186C55" w:rsidRDefault="00A92E53" w14:paraId="05EBFD7A" wp14:textId="77777777">
      <w:pPr>
        <w:pStyle w:val="Heading3"/>
        <w:rPr>
          <w:rFonts w:ascii="Century Gothic" w:hAnsi="Century Gothic"/>
          <w:bCs/>
        </w:rPr>
      </w:pPr>
      <w:bookmarkStart w:name="_Toc195542061" w:id="4"/>
      <w:r w:rsidRPr="00B42A20">
        <w:rPr>
          <w:rFonts w:ascii="Century Gothic" w:hAnsi="Century Gothic"/>
          <w:bCs/>
        </w:rPr>
        <w:t>PA0102: Decide on a Research Methodology</w:t>
      </w:r>
      <w:bookmarkEnd w:id="4"/>
    </w:p>
    <w:p xmlns:wp14="http://schemas.microsoft.com/office/word/2010/wordml" w:rsidRPr="00B42A20" w:rsidR="00A92E53" w:rsidP="00A92E53" w:rsidRDefault="00C64A4F" w14:paraId="3FE9F23F" wp14:textId="77777777">
      <w:r>
        <w:pict w14:anchorId="175D20D2">
          <v:rect id="_x0000_i1032" style="width:0;height:1.5pt" o:hr="t" o:hrstd="t" o:hralign="center" fillcolor="#a0a0a0" stroked="f"/>
        </w:pict>
      </w:r>
    </w:p>
    <w:p xmlns:wp14="http://schemas.microsoft.com/office/word/2010/wordml" w:rsidRPr="00B42A20" w:rsidR="00A92E53" w:rsidP="00A92E53" w:rsidRDefault="00A92E53" w14:paraId="1AFD851D" wp14:textId="77777777">
      <w:pPr>
        <w:rPr>
          <w:b/>
          <w:bCs/>
        </w:rPr>
      </w:pPr>
      <w:r w:rsidRPr="00B42A20">
        <w:rPr>
          <w:b/>
          <w:bCs/>
        </w:rPr>
        <w:t>Introduction</w:t>
      </w:r>
    </w:p>
    <w:p xmlns:wp14="http://schemas.microsoft.com/office/word/2010/wordml" w:rsidRPr="00B42A20" w:rsidR="00A92E53" w:rsidP="00A92E53" w:rsidRDefault="00A92E53" w14:paraId="1633E2A1" wp14:textId="77777777">
      <w:r w:rsidRPr="00B42A20">
        <w:t>Selecting the appropriate research methodology is a critical step in the design process. The chosen methodology directly influences the quality and relevance of the information gathered, which in turn impacts the effectiveness of the design solution. Research methodologies provide a structured approach to collecting, analysing, and interpreting data, ensuring that the research aligns with the design problem or concept being explored.</w:t>
      </w:r>
    </w:p>
    <w:p xmlns:wp14="http://schemas.microsoft.com/office/word/2010/wordml" w:rsidRPr="00B42A20" w:rsidR="00A92E53" w:rsidP="00A92E53" w:rsidRDefault="00C64A4F" w14:paraId="1F72F646" wp14:textId="77777777">
      <w:r>
        <w:pict w14:anchorId="5EA5641D">
          <v:rect id="_x0000_i1033" style="width:0;height:1.5pt" o:hr="t" o:hrstd="t" o:hralign="center" fillcolor="#a0a0a0" stroked="f"/>
        </w:pict>
      </w:r>
    </w:p>
    <w:p xmlns:wp14="http://schemas.microsoft.com/office/word/2010/wordml" w:rsidRPr="00B42A20" w:rsidR="00A92E53" w:rsidP="00A92E53" w:rsidRDefault="00A92E53" w14:paraId="1E0CA019" wp14:textId="77777777">
      <w:pPr>
        <w:rPr>
          <w:b/>
          <w:bCs/>
        </w:rPr>
      </w:pPr>
      <w:r w:rsidRPr="00B42A20">
        <w:rPr>
          <w:b/>
          <w:bCs/>
        </w:rPr>
        <w:t>Key Concepts</w:t>
      </w:r>
    </w:p>
    <w:p xmlns:wp14="http://schemas.microsoft.com/office/word/2010/wordml" w:rsidRPr="00B42A20" w:rsidR="00A92E53" w:rsidP="00C3413A" w:rsidRDefault="00A92E53" w14:paraId="22B232D3" wp14:textId="77777777">
      <w:pPr>
        <w:numPr>
          <w:ilvl w:val="0"/>
          <w:numId w:val="7"/>
        </w:numPr>
      </w:pPr>
      <w:r w:rsidRPr="00B42A20">
        <w:rPr>
          <w:b/>
          <w:bCs/>
        </w:rPr>
        <w:t>Understanding Research Methodologies</w:t>
      </w:r>
      <w:r w:rsidRPr="00B42A20">
        <w:t>:</w:t>
      </w:r>
    </w:p>
    <w:p xmlns:wp14="http://schemas.microsoft.com/office/word/2010/wordml" w:rsidRPr="00B42A20" w:rsidR="00A92E53" w:rsidP="00C3413A" w:rsidRDefault="00A92E53" w14:paraId="777A7AF5" wp14:textId="77777777">
      <w:pPr>
        <w:numPr>
          <w:ilvl w:val="1"/>
          <w:numId w:val="7"/>
        </w:numPr>
      </w:pPr>
      <w:r w:rsidRPr="00B42A20">
        <w:t>Research methodologies refer to the systematic processes used to gather and analyse information. They include qualitative, quantitative, and mixed-method approaches, each suited to different types of research questions and objectives.</w:t>
      </w:r>
    </w:p>
    <w:p xmlns:wp14="http://schemas.microsoft.com/office/word/2010/wordml" w:rsidRPr="00B42A20" w:rsidR="00A92E53" w:rsidP="00C3413A" w:rsidRDefault="00A92E53" w14:paraId="20826852" wp14:textId="77777777">
      <w:pPr>
        <w:numPr>
          <w:ilvl w:val="1"/>
          <w:numId w:val="7"/>
        </w:numPr>
      </w:pPr>
      <w:r w:rsidRPr="00B42A20">
        <w:rPr>
          <w:b/>
          <w:bCs/>
        </w:rPr>
        <w:t>Example</w:t>
      </w:r>
      <w:r w:rsidRPr="00B42A20">
        <w:t>: If the design problem involves understanding user preferences for a new type of chair, a qualitative approach like interviews or focus groups might be most appropriate to gather in-depth insights.</w:t>
      </w:r>
    </w:p>
    <w:p xmlns:wp14="http://schemas.microsoft.com/office/word/2010/wordml" w:rsidRPr="00B42A20" w:rsidR="00A92E53" w:rsidP="00C3413A" w:rsidRDefault="00A92E53" w14:paraId="7FD0DB74" wp14:textId="77777777">
      <w:pPr>
        <w:numPr>
          <w:ilvl w:val="0"/>
          <w:numId w:val="7"/>
        </w:numPr>
      </w:pPr>
      <w:r w:rsidRPr="00B42A20">
        <w:rPr>
          <w:b/>
          <w:bCs/>
        </w:rPr>
        <w:t>Qualitative Research</w:t>
      </w:r>
      <w:r w:rsidRPr="00B42A20">
        <w:t>:</w:t>
      </w:r>
    </w:p>
    <w:p xmlns:wp14="http://schemas.microsoft.com/office/word/2010/wordml" w:rsidRPr="00B42A20" w:rsidR="00A92E53" w:rsidP="00C3413A" w:rsidRDefault="00A92E53" w14:paraId="2217523E" wp14:textId="77777777">
      <w:pPr>
        <w:numPr>
          <w:ilvl w:val="1"/>
          <w:numId w:val="7"/>
        </w:numPr>
      </w:pPr>
      <w:r w:rsidRPr="00B42A20">
        <w:t>Qualitative research focuses on exploring attitudes, behaviours, and experiences through methods like interviews, focus groups, and observations. It is best suited for exploratory research where understanding the ‘why’ and ‘how’ behind user behaviours is critical.</w:t>
      </w:r>
    </w:p>
    <w:p xmlns:wp14="http://schemas.microsoft.com/office/word/2010/wordml" w:rsidRPr="00B42A20" w:rsidR="00A92E53" w:rsidP="00C3413A" w:rsidRDefault="00A92E53" w14:paraId="7E6A2A75" wp14:textId="77777777">
      <w:pPr>
        <w:numPr>
          <w:ilvl w:val="1"/>
          <w:numId w:val="7"/>
        </w:numPr>
      </w:pPr>
      <w:r w:rsidRPr="00B42A20">
        <w:rPr>
          <w:b/>
          <w:bCs/>
        </w:rPr>
        <w:t>Example</w:t>
      </w:r>
      <w:r w:rsidRPr="00B42A20">
        <w:t>: A designer might use interviews with potential users to explore their preferences and pain points regarding existing office chairs, allowing for a deeper understanding of user needs.</w:t>
      </w:r>
    </w:p>
    <w:p xmlns:wp14="http://schemas.microsoft.com/office/word/2010/wordml" w:rsidRPr="00B42A20" w:rsidR="00A92E53" w:rsidP="00C3413A" w:rsidRDefault="00A92E53" w14:paraId="45AF6E79" wp14:textId="77777777">
      <w:pPr>
        <w:numPr>
          <w:ilvl w:val="0"/>
          <w:numId w:val="7"/>
        </w:numPr>
      </w:pPr>
      <w:r w:rsidRPr="00B42A20">
        <w:rPr>
          <w:b/>
          <w:bCs/>
        </w:rPr>
        <w:t>Quantitative Research</w:t>
      </w:r>
      <w:r w:rsidRPr="00B42A20">
        <w:t>:</w:t>
      </w:r>
    </w:p>
    <w:p xmlns:wp14="http://schemas.microsoft.com/office/word/2010/wordml" w:rsidRPr="00B42A20" w:rsidR="00A92E53" w:rsidP="00C3413A" w:rsidRDefault="00A92E53" w14:paraId="216BA10F" wp14:textId="77777777">
      <w:pPr>
        <w:numPr>
          <w:ilvl w:val="1"/>
          <w:numId w:val="7"/>
        </w:numPr>
      </w:pPr>
      <w:r w:rsidRPr="00B42A20">
        <w:t>Quantitative research involves collecting and analysing numerical data to identify patterns, test hypotheses, and make predictions. It is often used to quantify user behaviours or preferences and can involve surveys, experiments, or the analysis of existing statistical data.</w:t>
      </w:r>
    </w:p>
    <w:p xmlns:wp14="http://schemas.microsoft.com/office/word/2010/wordml" w:rsidRPr="00B42A20" w:rsidR="00A92E53" w:rsidP="00C3413A" w:rsidRDefault="00A92E53" w14:paraId="1D2C7BB4" wp14:textId="77777777">
      <w:pPr>
        <w:numPr>
          <w:ilvl w:val="1"/>
          <w:numId w:val="7"/>
        </w:numPr>
      </w:pPr>
      <w:r w:rsidRPr="00B42A20">
        <w:rPr>
          <w:b/>
          <w:bCs/>
        </w:rPr>
        <w:t>Example</w:t>
      </w:r>
      <w:r w:rsidRPr="00B42A20">
        <w:t>: A survey distributed to a large number of users asking them to rate different features of office chairs on a scale can provide quantifiable data on user preferences.</w:t>
      </w:r>
    </w:p>
    <w:p xmlns:wp14="http://schemas.microsoft.com/office/word/2010/wordml" w:rsidRPr="00B42A20" w:rsidR="00A92E53" w:rsidP="00C3413A" w:rsidRDefault="00A92E53" w14:paraId="4145CA59" wp14:textId="77777777">
      <w:pPr>
        <w:numPr>
          <w:ilvl w:val="0"/>
          <w:numId w:val="7"/>
        </w:numPr>
      </w:pPr>
      <w:r w:rsidRPr="00B42A20">
        <w:rPr>
          <w:b/>
          <w:bCs/>
        </w:rPr>
        <w:t>Mixed-Methods Research</w:t>
      </w:r>
      <w:r w:rsidRPr="00B42A20">
        <w:t>:</w:t>
      </w:r>
    </w:p>
    <w:p xmlns:wp14="http://schemas.microsoft.com/office/word/2010/wordml" w:rsidRPr="00B42A20" w:rsidR="00A92E53" w:rsidP="00C3413A" w:rsidRDefault="00A92E53" w14:paraId="443968E5" wp14:textId="77777777">
      <w:pPr>
        <w:numPr>
          <w:ilvl w:val="1"/>
          <w:numId w:val="7"/>
        </w:numPr>
      </w:pPr>
      <w:r w:rsidRPr="00B42A20">
        <w:t>Mixed-methods research combines both qualitative and quantitative approaches to provide a comprehensive understanding of the research problem. It is useful when both numerical data and detailed insights are needed to address the design problem.</w:t>
      </w:r>
    </w:p>
    <w:p xmlns:wp14="http://schemas.microsoft.com/office/word/2010/wordml" w:rsidRPr="00B42A20" w:rsidR="00A92E53" w:rsidP="00C3413A" w:rsidRDefault="00A92E53" w14:paraId="385C604B" wp14:textId="77777777">
      <w:pPr>
        <w:numPr>
          <w:ilvl w:val="1"/>
          <w:numId w:val="7"/>
        </w:numPr>
      </w:pPr>
      <w:r w:rsidRPr="00B42A20">
        <w:rPr>
          <w:b/>
          <w:bCs/>
        </w:rPr>
        <w:t>Example</w:t>
      </w:r>
      <w:r w:rsidRPr="00B42A20">
        <w:t>: A designer might first conduct interviews to explore user needs (qualitative), and then follow up with a survey to quantify the importance of the identified needs (quantitative).</w:t>
      </w:r>
    </w:p>
    <w:p xmlns:wp14="http://schemas.microsoft.com/office/word/2010/wordml" w:rsidRPr="00B42A20" w:rsidR="00A92E53" w:rsidP="00C3413A" w:rsidRDefault="00A92E53" w14:paraId="3AACACFC" wp14:textId="77777777">
      <w:pPr>
        <w:numPr>
          <w:ilvl w:val="0"/>
          <w:numId w:val="7"/>
        </w:numPr>
      </w:pPr>
      <w:r w:rsidRPr="00B42A20">
        <w:rPr>
          <w:b/>
          <w:bCs/>
        </w:rPr>
        <w:t>Selecting the Appropriate Methodology</w:t>
      </w:r>
      <w:r w:rsidRPr="00B42A20">
        <w:t>:</w:t>
      </w:r>
    </w:p>
    <w:p xmlns:wp14="http://schemas.microsoft.com/office/word/2010/wordml" w:rsidRPr="00B42A20" w:rsidR="00A92E53" w:rsidP="00C3413A" w:rsidRDefault="00A92E53" w14:paraId="52F397FA" wp14:textId="77777777">
      <w:pPr>
        <w:numPr>
          <w:ilvl w:val="1"/>
          <w:numId w:val="7"/>
        </w:numPr>
      </w:pPr>
      <w:r w:rsidRPr="00B42A20">
        <w:t>The choice of research methodology should align with the specific design problem or concept being explored. Factors to consider include the type of data needed, the research objectives, the resources available, and the context in which the research will be conducted.</w:t>
      </w:r>
    </w:p>
    <w:p xmlns:wp14="http://schemas.microsoft.com/office/word/2010/wordml" w:rsidRPr="00B42A20" w:rsidR="00A92E53" w:rsidP="00C3413A" w:rsidRDefault="00A92E53" w14:paraId="6B0C7F7C" wp14:textId="77777777">
      <w:pPr>
        <w:numPr>
          <w:ilvl w:val="1"/>
          <w:numId w:val="7"/>
        </w:numPr>
      </w:pPr>
      <w:r w:rsidRPr="00B42A20">
        <w:rPr>
          <w:b/>
          <w:bCs/>
        </w:rPr>
        <w:t>Example</w:t>
      </w:r>
      <w:r w:rsidRPr="00B42A20">
        <w:t>: For a project focused on designing a new ergonomic office chair, if the goal is to understand detailed user experiences, qualitative methods like in-depth interviews would be ideal. However, if the goal is to assess how widespread a particular preference is among a target demographic, a quantitative survey might be more appropriate.</w:t>
      </w:r>
    </w:p>
    <w:p xmlns:wp14="http://schemas.microsoft.com/office/word/2010/wordml" w:rsidRPr="00B42A20" w:rsidR="00A92E53" w:rsidP="00C3413A" w:rsidRDefault="00A92E53" w14:paraId="16BEE4A4" wp14:textId="77777777">
      <w:pPr>
        <w:numPr>
          <w:ilvl w:val="0"/>
          <w:numId w:val="7"/>
        </w:numPr>
      </w:pPr>
      <w:r w:rsidRPr="00B42A20">
        <w:rPr>
          <w:b/>
          <w:bCs/>
        </w:rPr>
        <w:t>Ethical Considerations in Research</w:t>
      </w:r>
      <w:r w:rsidRPr="00B42A20">
        <w:t>:</w:t>
      </w:r>
    </w:p>
    <w:p xmlns:wp14="http://schemas.microsoft.com/office/word/2010/wordml" w:rsidRPr="00B42A20" w:rsidR="00A92E53" w:rsidP="00C3413A" w:rsidRDefault="00A92E53" w14:paraId="6612C915" wp14:textId="77777777">
      <w:pPr>
        <w:numPr>
          <w:ilvl w:val="1"/>
          <w:numId w:val="7"/>
        </w:numPr>
      </w:pPr>
      <w:r w:rsidRPr="00B42A20">
        <w:t>Ethical considerations are crucial when conducting research, particularly in ensuring the confidentiality and consent of participants. It is important to follow ethical guidelines to maintain the integrity of the research process.</w:t>
      </w:r>
    </w:p>
    <w:p xmlns:wp14="http://schemas.microsoft.com/office/word/2010/wordml" w:rsidRPr="00B42A20" w:rsidR="00A92E53" w:rsidP="00C3413A" w:rsidRDefault="00A92E53" w14:paraId="07BEB74F" wp14:textId="77777777">
      <w:pPr>
        <w:numPr>
          <w:ilvl w:val="1"/>
          <w:numId w:val="7"/>
        </w:numPr>
      </w:pPr>
      <w:r w:rsidRPr="00B42A20">
        <w:rPr>
          <w:b/>
          <w:bCs/>
        </w:rPr>
        <w:t>Example</w:t>
      </w:r>
      <w:r w:rsidRPr="00B42A20">
        <w:t>: When conducting interviews, it is important to obtain informed consent from participants and to ensure that their responses are kept confidential.</w:t>
      </w:r>
    </w:p>
    <w:p xmlns:wp14="http://schemas.microsoft.com/office/word/2010/wordml" w:rsidRPr="00B42A20" w:rsidR="00A92E53" w:rsidP="00A92E53" w:rsidRDefault="00C64A4F" w14:paraId="08CE6F91" wp14:textId="77777777">
      <w:r>
        <w:pict w14:anchorId="526F9918">
          <v:rect id="_x0000_i1034" style="width:0;height:1.5pt" o:hr="t" o:hrstd="t" o:hralign="center" fillcolor="#a0a0a0" stroked="f"/>
        </w:pict>
      </w:r>
    </w:p>
    <w:p xmlns:wp14="http://schemas.microsoft.com/office/word/2010/wordml" w:rsidRPr="00B42A20" w:rsidR="00A92E53" w:rsidP="00A92E53" w:rsidRDefault="00A92E53" w14:paraId="0A56EBC5" wp14:textId="77777777">
      <w:pPr>
        <w:rPr>
          <w:b/>
          <w:bCs/>
        </w:rPr>
      </w:pPr>
      <w:r w:rsidRPr="00B42A20">
        <w:rPr>
          <w:b/>
          <w:bCs/>
        </w:rPr>
        <w:t>Practical Application</w:t>
      </w:r>
    </w:p>
    <w:p xmlns:wp14="http://schemas.microsoft.com/office/word/2010/wordml" w:rsidRPr="00B42A20" w:rsidR="00A92E53" w:rsidP="00A92E53" w:rsidRDefault="00A92E53" w14:paraId="5F3499E7" wp14:textId="77777777">
      <w:r w:rsidRPr="00B42A20">
        <w:t>To effectively decide on a research methodology, learners should undertake the following steps:</w:t>
      </w:r>
    </w:p>
    <w:p xmlns:wp14="http://schemas.microsoft.com/office/word/2010/wordml" w:rsidRPr="00B42A20" w:rsidR="00A92E53" w:rsidP="00C3413A" w:rsidRDefault="00A92E53" w14:paraId="1A4857D9" wp14:textId="77777777">
      <w:pPr>
        <w:numPr>
          <w:ilvl w:val="0"/>
          <w:numId w:val="8"/>
        </w:numPr>
      </w:pPr>
      <w:r w:rsidRPr="00B42A20">
        <w:rPr>
          <w:b/>
          <w:bCs/>
        </w:rPr>
        <w:t>Identify the Research Problem or Concept</w:t>
      </w:r>
      <w:r w:rsidRPr="00B42A20">
        <w:t>:</w:t>
      </w:r>
    </w:p>
    <w:p xmlns:wp14="http://schemas.microsoft.com/office/word/2010/wordml" w:rsidRPr="00B42A20" w:rsidR="00A92E53" w:rsidP="00C3413A" w:rsidRDefault="00A92E53" w14:paraId="5BC3C1F9" wp14:textId="77777777">
      <w:pPr>
        <w:numPr>
          <w:ilvl w:val="1"/>
          <w:numId w:val="8"/>
        </w:numPr>
      </w:pPr>
      <w:r w:rsidRPr="00B42A20">
        <w:t>Clearly define the design problem or concept that needs to be researched. Understanding the nature of the problem will guide the selection of the appropriate methodology.</w:t>
      </w:r>
    </w:p>
    <w:p xmlns:wp14="http://schemas.microsoft.com/office/word/2010/wordml" w:rsidRPr="00B42A20" w:rsidR="00A92E53" w:rsidP="00C3413A" w:rsidRDefault="00A92E53" w14:paraId="215852E3" wp14:textId="77777777">
      <w:pPr>
        <w:numPr>
          <w:ilvl w:val="1"/>
          <w:numId w:val="8"/>
        </w:numPr>
      </w:pPr>
      <w:r w:rsidRPr="00B42A20">
        <w:rPr>
          <w:b/>
          <w:bCs/>
        </w:rPr>
        <w:t>Example</w:t>
      </w:r>
      <w:r w:rsidRPr="00B42A20">
        <w:t>: If the problem is to design a chair that accommodates various body types, the research might focus on understanding user experiences with current products and measuring anthropometric data.</w:t>
      </w:r>
    </w:p>
    <w:p xmlns:wp14="http://schemas.microsoft.com/office/word/2010/wordml" w:rsidRPr="00B42A20" w:rsidR="00A92E53" w:rsidP="00C3413A" w:rsidRDefault="00A92E53" w14:paraId="2F780E6D" wp14:textId="77777777">
      <w:pPr>
        <w:numPr>
          <w:ilvl w:val="0"/>
          <w:numId w:val="8"/>
        </w:numPr>
      </w:pPr>
      <w:r w:rsidRPr="00B42A20">
        <w:rPr>
          <w:b/>
          <w:bCs/>
        </w:rPr>
        <w:t>Determine the Research Objectives</w:t>
      </w:r>
      <w:r w:rsidRPr="00B42A20">
        <w:t>:</w:t>
      </w:r>
    </w:p>
    <w:p xmlns:wp14="http://schemas.microsoft.com/office/word/2010/wordml" w:rsidRPr="00B42A20" w:rsidR="00A92E53" w:rsidP="00C3413A" w:rsidRDefault="00A92E53" w14:paraId="5F25365B" wp14:textId="77777777">
      <w:pPr>
        <w:numPr>
          <w:ilvl w:val="1"/>
          <w:numId w:val="8"/>
        </w:numPr>
      </w:pPr>
      <w:r w:rsidRPr="00B42A20">
        <w:t>Define what the research aims to achieve. Whether it is exploring user needs, identifying market gaps, or testing a hypothesis, the objectives will help in choosing the right methodology.</w:t>
      </w:r>
    </w:p>
    <w:p xmlns:wp14="http://schemas.microsoft.com/office/word/2010/wordml" w:rsidRPr="00B42A20" w:rsidR="00A92E53" w:rsidP="00C3413A" w:rsidRDefault="00A92E53" w14:paraId="719CA03C" wp14:textId="77777777">
      <w:pPr>
        <w:numPr>
          <w:ilvl w:val="1"/>
          <w:numId w:val="8"/>
        </w:numPr>
      </w:pPr>
      <w:r w:rsidRPr="00B42A20">
        <w:rPr>
          <w:b/>
          <w:bCs/>
        </w:rPr>
        <w:t>Example</w:t>
      </w:r>
      <w:r w:rsidRPr="00B42A20">
        <w:t>: If the objective is to explore user comfort levels with existing chairs, qualitative methods like focus groups might be chosen. If the objective is to measure the prevalence of certain preferences, a quantitative survey could be more suitable.</w:t>
      </w:r>
    </w:p>
    <w:p xmlns:wp14="http://schemas.microsoft.com/office/word/2010/wordml" w:rsidRPr="00B42A20" w:rsidR="00A92E53" w:rsidP="00C3413A" w:rsidRDefault="00A92E53" w14:paraId="460C2550" wp14:textId="77777777">
      <w:pPr>
        <w:numPr>
          <w:ilvl w:val="0"/>
          <w:numId w:val="8"/>
        </w:numPr>
      </w:pPr>
      <w:r w:rsidRPr="00B42A20">
        <w:rPr>
          <w:b/>
          <w:bCs/>
        </w:rPr>
        <w:t>Evaluate Available Resources</w:t>
      </w:r>
      <w:r w:rsidRPr="00B42A20">
        <w:t>:</w:t>
      </w:r>
    </w:p>
    <w:p xmlns:wp14="http://schemas.microsoft.com/office/word/2010/wordml" w:rsidRPr="00B42A20" w:rsidR="00A92E53" w:rsidP="00C3413A" w:rsidRDefault="00A92E53" w14:paraId="5DEC39D7" wp14:textId="77777777">
      <w:pPr>
        <w:numPr>
          <w:ilvl w:val="1"/>
          <w:numId w:val="8"/>
        </w:numPr>
      </w:pPr>
      <w:r w:rsidRPr="00B42A20">
        <w:t>Consider the resources available, including time, budget, and access to participants. This will influence the feasibility of different research methodologies.</w:t>
      </w:r>
    </w:p>
    <w:p xmlns:wp14="http://schemas.microsoft.com/office/word/2010/wordml" w:rsidRPr="00B42A20" w:rsidR="00A92E53" w:rsidP="00C3413A" w:rsidRDefault="00A92E53" w14:paraId="552F0716" wp14:textId="77777777">
      <w:pPr>
        <w:numPr>
          <w:ilvl w:val="1"/>
          <w:numId w:val="8"/>
        </w:numPr>
      </w:pPr>
      <w:r w:rsidRPr="00B42A20">
        <w:rPr>
          <w:b/>
          <w:bCs/>
        </w:rPr>
        <w:t>Example</w:t>
      </w:r>
      <w:r w:rsidRPr="00B42A20">
        <w:t>: If time and budget are limited, conducting a small number of in-depth interviews might be more practical than administering a large-scale survey.</w:t>
      </w:r>
    </w:p>
    <w:p xmlns:wp14="http://schemas.microsoft.com/office/word/2010/wordml" w:rsidRPr="00B42A20" w:rsidR="00A92E53" w:rsidP="00C3413A" w:rsidRDefault="00A92E53" w14:paraId="6012A709" wp14:textId="77777777">
      <w:pPr>
        <w:numPr>
          <w:ilvl w:val="0"/>
          <w:numId w:val="8"/>
        </w:numPr>
      </w:pPr>
      <w:r w:rsidRPr="00B42A20">
        <w:rPr>
          <w:b/>
          <w:bCs/>
        </w:rPr>
        <w:t>Select the Research Methodology</w:t>
      </w:r>
      <w:r w:rsidRPr="00B42A20">
        <w:t>:</w:t>
      </w:r>
    </w:p>
    <w:p xmlns:wp14="http://schemas.microsoft.com/office/word/2010/wordml" w:rsidRPr="00B42A20" w:rsidR="00A92E53" w:rsidP="00C3413A" w:rsidRDefault="00A92E53" w14:paraId="4D0906F4" wp14:textId="77777777">
      <w:pPr>
        <w:numPr>
          <w:ilvl w:val="1"/>
          <w:numId w:val="8"/>
        </w:numPr>
      </w:pPr>
      <w:r w:rsidRPr="00B42A20">
        <w:t>Based on the problem, objectives, and resources, select the most appropriate research methodology. Justify the choice by explaining how it aligns with the research goals.</w:t>
      </w:r>
    </w:p>
    <w:p xmlns:wp14="http://schemas.microsoft.com/office/word/2010/wordml" w:rsidRPr="00B42A20" w:rsidR="00A92E53" w:rsidP="00C3413A" w:rsidRDefault="00A92E53" w14:paraId="798D2B40" wp14:textId="77777777">
      <w:pPr>
        <w:numPr>
          <w:ilvl w:val="1"/>
          <w:numId w:val="8"/>
        </w:numPr>
      </w:pPr>
      <w:r w:rsidRPr="00B42A20">
        <w:rPr>
          <w:b/>
          <w:bCs/>
        </w:rPr>
        <w:t>Example</w:t>
      </w:r>
      <w:r w:rsidRPr="00B42A20">
        <w:t>: For a project that requires understanding the ergonomics of existing chairs, a mixed-method approach could be chosen. Qualitative interviews could explore user experiences, while quantitative measurements could be taken to assess how well current designs meet ergonomic standards.</w:t>
      </w:r>
    </w:p>
    <w:p xmlns:wp14="http://schemas.microsoft.com/office/word/2010/wordml" w:rsidRPr="00B42A20" w:rsidR="00A92E53" w:rsidP="00C3413A" w:rsidRDefault="00A92E53" w14:paraId="7C802A83" wp14:textId="77777777">
      <w:pPr>
        <w:numPr>
          <w:ilvl w:val="0"/>
          <w:numId w:val="8"/>
        </w:numPr>
      </w:pPr>
      <w:r w:rsidRPr="00B42A20">
        <w:rPr>
          <w:b/>
          <w:bCs/>
        </w:rPr>
        <w:t>Plan the Research Process</w:t>
      </w:r>
      <w:r w:rsidRPr="00B42A20">
        <w:t>:</w:t>
      </w:r>
    </w:p>
    <w:p xmlns:wp14="http://schemas.microsoft.com/office/word/2010/wordml" w:rsidRPr="00B42A20" w:rsidR="00A92E53" w:rsidP="00C3413A" w:rsidRDefault="00A92E53" w14:paraId="31FA6F31" wp14:textId="77777777">
      <w:pPr>
        <w:numPr>
          <w:ilvl w:val="1"/>
          <w:numId w:val="8"/>
        </w:numPr>
      </w:pPr>
      <w:r w:rsidRPr="00B42A20">
        <w:t>Outline the steps for conducting the research, including the development of research tools, data collection methods, and analysis techniques.</w:t>
      </w:r>
    </w:p>
    <w:p xmlns:wp14="http://schemas.microsoft.com/office/word/2010/wordml" w:rsidRPr="00B42A20" w:rsidR="00A92E53" w:rsidP="00C3413A" w:rsidRDefault="00A92E53" w14:paraId="5148C984" wp14:textId="77777777">
      <w:pPr>
        <w:numPr>
          <w:ilvl w:val="1"/>
          <w:numId w:val="8"/>
        </w:numPr>
      </w:pPr>
      <w:r w:rsidRPr="00B42A20">
        <w:rPr>
          <w:b/>
          <w:bCs/>
        </w:rPr>
        <w:t>Example</w:t>
      </w:r>
      <w:r w:rsidRPr="00B42A20">
        <w:t>: For a mixed-methods study on office chairs, plan to first conduct interviews, then develop a survey based on interview findings, and finally, analyse the data using both qualitative and quantitative techniques.</w:t>
      </w:r>
    </w:p>
    <w:p xmlns:wp14="http://schemas.microsoft.com/office/word/2010/wordml" w:rsidRPr="00B42A20" w:rsidR="00A92E53" w:rsidP="00A92E53" w:rsidRDefault="00C64A4F" w14:paraId="61CDCEAD" wp14:textId="77777777">
      <w:r>
        <w:pict w14:anchorId="31721926">
          <v:rect id="_x0000_i1035" style="width:0;height:1.5pt" o:hr="t" o:hrstd="t" o:hralign="center" fillcolor="#a0a0a0" stroked="f"/>
        </w:pict>
      </w:r>
    </w:p>
    <w:p xmlns:wp14="http://schemas.microsoft.com/office/word/2010/wordml" w:rsidRPr="00B42A20" w:rsidR="00A92E53" w:rsidP="00A92E53" w:rsidRDefault="00A92E53" w14:paraId="1D1D2033" wp14:textId="77777777">
      <w:pPr>
        <w:rPr>
          <w:b/>
          <w:bCs/>
        </w:rPr>
      </w:pPr>
      <w:r w:rsidRPr="00B42A20">
        <w:rPr>
          <w:b/>
          <w:bCs/>
        </w:rPr>
        <w:t>Examples and Case Studies</w:t>
      </w:r>
    </w:p>
    <w:p xmlns:wp14="http://schemas.microsoft.com/office/word/2010/wordml" w:rsidRPr="00B42A20" w:rsidR="00A92E53" w:rsidP="00A92E53" w:rsidRDefault="00A92E53" w14:paraId="4A1E22DE" wp14:textId="77777777">
      <w:r w:rsidRPr="00B42A20">
        <w:rPr>
          <w:b/>
          <w:bCs/>
        </w:rPr>
        <w:t>Case Study 1: Redesigning the Office Chair for Comfort</w:t>
      </w:r>
    </w:p>
    <w:p xmlns:wp14="http://schemas.microsoft.com/office/word/2010/wordml" w:rsidRPr="00B42A20" w:rsidR="00A92E53" w:rsidP="00A92E53" w:rsidRDefault="00A92E53" w14:paraId="03039F2C" wp14:textId="77777777">
      <w:r w:rsidRPr="00B42A20">
        <w:t xml:space="preserve">In a case study of a furniture company looking to redesign its office chair for better comfort, the research team decided to use a mixed-methods approach. They began with qualitative interviews to gather in-depth insights into user experiences with existing chairs. These interviews revealed key areas of discomfort, which were </w:t>
      </w:r>
      <w:r w:rsidRPr="00B42A20">
        <w:t>then quantified through a large-scale survey. The survey data provided statistical evidence to support design decisions, resulting in a new chair that addressed the most common user complaints.</w:t>
      </w:r>
    </w:p>
    <w:p xmlns:wp14="http://schemas.microsoft.com/office/word/2010/wordml" w:rsidRPr="00B42A20" w:rsidR="00A92E53" w:rsidP="00A92E53" w:rsidRDefault="00A92E53" w14:paraId="22E93D06" wp14:textId="77777777">
      <w:r w:rsidRPr="00B42A20">
        <w:rPr>
          <w:b/>
          <w:bCs/>
        </w:rPr>
        <w:t>Case Study 2: Exploring User Preferences for Multifunctional Furniture</w:t>
      </w:r>
    </w:p>
    <w:p xmlns:wp14="http://schemas.microsoft.com/office/word/2010/wordml" w:rsidRPr="00B42A20" w:rsidR="00A92E53" w:rsidP="00A92E53" w:rsidRDefault="00A92E53" w14:paraId="2454728F" wp14:textId="77777777">
      <w:r w:rsidRPr="00B42A20">
        <w:t>For a project focused on designing multifunctional furniture for small apartments, a qualitative methodology was chosen. Focus groups were conducted with urban dwellers to explore their needs and preferences. The focus group discussions provided rich insights into how users interacted with their living spaces and what features they valued most in multifunctional furniture. These findings informed the design process, leading to the creation of a product that was well-received in the market.</w:t>
      </w:r>
    </w:p>
    <w:p xmlns:wp14="http://schemas.microsoft.com/office/word/2010/wordml" w:rsidRPr="00B42A20" w:rsidR="00A92E53" w:rsidP="00A92E53" w:rsidRDefault="00C64A4F" w14:paraId="6BB9E253" wp14:textId="77777777">
      <w:r>
        <w:pict w14:anchorId="7D62ABAA">
          <v:rect id="_x0000_i1036" style="width:0;height:1.5pt" o:hr="t" o:hrstd="t" o:hralign="center" fillcolor="#a0a0a0" stroked="f"/>
        </w:pict>
      </w:r>
    </w:p>
    <w:p xmlns:wp14="http://schemas.microsoft.com/office/word/2010/wordml" w:rsidRPr="00B42A20" w:rsidR="00A92E53" w:rsidP="00A92E53" w:rsidRDefault="00A92E53" w14:paraId="6B9F341D" wp14:textId="77777777">
      <w:pPr>
        <w:rPr>
          <w:b/>
          <w:bCs/>
        </w:rPr>
      </w:pPr>
      <w:r w:rsidRPr="00B42A20">
        <w:rPr>
          <w:b/>
          <w:bCs/>
        </w:rPr>
        <w:t>Conclusion</w:t>
      </w:r>
    </w:p>
    <w:p xmlns:wp14="http://schemas.microsoft.com/office/word/2010/wordml" w:rsidRPr="00B42A20" w:rsidR="00A92E53" w:rsidP="00A92E53" w:rsidRDefault="00A92E53" w14:paraId="574C203E" wp14:textId="77777777">
      <w:r w:rsidRPr="00B42A20">
        <w:t>Deciding on the appropriate research methodology is a pivotal step in the design process. By carefully selecting the methodology that aligns with the design problem or concept, learners can ensure that their research is both relevant and effective. This decision will guide the data collection and analysis process, ultimately contributing to the development of well-informed and innovative design solutions.</w:t>
      </w:r>
    </w:p>
    <w:p xmlns:wp14="http://schemas.microsoft.com/office/word/2010/wordml" w:rsidRPr="00B42A20" w:rsidR="00186C55" w:rsidP="00A92E53" w:rsidRDefault="00186C55" w14:paraId="0DFAE634" wp14:textId="77777777">
      <w:pPr>
        <w:rPr>
          <w:b/>
          <w:bCs/>
        </w:rPr>
      </w:pPr>
      <w:r w:rsidRPr="00B42A20">
        <w:rPr>
          <w:b/>
          <w:bCs/>
        </w:rPr>
        <w:t xml:space="preserve"> </w:t>
      </w:r>
      <w:r w:rsidRPr="00B42A20" w:rsidR="00A92E53">
        <w:rPr>
          <w:b/>
          <w:bCs/>
        </w:rPr>
        <w:t xml:space="preserve"> </w:t>
      </w:r>
    </w:p>
    <w:p xmlns:wp14="http://schemas.microsoft.com/office/word/2010/wordml" w:rsidRPr="00B42A20" w:rsidR="00A92E53" w:rsidP="00186C55" w:rsidRDefault="00A92E53" w14:paraId="56D40CD3" wp14:textId="77777777">
      <w:pPr>
        <w:pStyle w:val="Heading3"/>
        <w:rPr>
          <w:rFonts w:ascii="Century Gothic" w:hAnsi="Century Gothic"/>
          <w:bCs/>
        </w:rPr>
      </w:pPr>
      <w:bookmarkStart w:name="_Toc195542062" w:id="5"/>
      <w:r w:rsidRPr="00B42A20">
        <w:rPr>
          <w:rFonts w:ascii="Century Gothic" w:hAnsi="Century Gothic"/>
          <w:bCs/>
        </w:rPr>
        <w:t>PA0103: Design Research Tools</w:t>
      </w:r>
      <w:bookmarkEnd w:id="5"/>
    </w:p>
    <w:p xmlns:wp14="http://schemas.microsoft.com/office/word/2010/wordml" w:rsidRPr="00B42A20" w:rsidR="00A92E53" w:rsidP="00A92E53" w:rsidRDefault="00C64A4F" w14:paraId="23DE523C" wp14:textId="77777777">
      <w:r>
        <w:pict w14:anchorId="1F7273DF">
          <v:rect id="_x0000_i1037" style="width:0;height:1.5pt" o:hr="t" o:hrstd="t" o:hralign="center" fillcolor="#a0a0a0" stroked="f"/>
        </w:pict>
      </w:r>
    </w:p>
    <w:p xmlns:wp14="http://schemas.microsoft.com/office/word/2010/wordml" w:rsidRPr="00B42A20" w:rsidR="00A92E53" w:rsidP="00A92E53" w:rsidRDefault="00A92E53" w14:paraId="0FB577B2" wp14:textId="77777777">
      <w:pPr>
        <w:rPr>
          <w:b/>
          <w:bCs/>
        </w:rPr>
      </w:pPr>
      <w:r w:rsidRPr="00B42A20">
        <w:rPr>
          <w:b/>
          <w:bCs/>
        </w:rPr>
        <w:t>Introduction</w:t>
      </w:r>
    </w:p>
    <w:p xmlns:wp14="http://schemas.microsoft.com/office/word/2010/wordml" w:rsidRPr="00B42A20" w:rsidR="00A92E53" w:rsidP="00A92E53" w:rsidRDefault="00A92E53" w14:paraId="7564509B" wp14:textId="77777777">
      <w:r w:rsidRPr="00B42A20">
        <w:t>Designing research tools is a crucial step in gathering relevant and reliable data for a research project. Research tools like questionnaires, surveys, and interview guides are used to collect information that directly informs the design process. These tools must be carefully crafted to ensure they are effective in capturing the necessary data, are user-friendly, and align with the research objectives. In this section, we will explore the process of creating these tools, along with practical examples.</w:t>
      </w:r>
    </w:p>
    <w:p xmlns:wp14="http://schemas.microsoft.com/office/word/2010/wordml" w:rsidRPr="00B42A20" w:rsidR="00A92E53" w:rsidP="00A92E53" w:rsidRDefault="00C64A4F" w14:paraId="52E56223" wp14:textId="77777777">
      <w:r>
        <w:pict w14:anchorId="66EC7E74">
          <v:rect id="_x0000_i1038" style="width:0;height:1.5pt" o:hr="t" o:hrstd="t" o:hralign="center" fillcolor="#a0a0a0" stroked="f"/>
        </w:pict>
      </w:r>
    </w:p>
    <w:p xmlns:wp14="http://schemas.microsoft.com/office/word/2010/wordml" w:rsidRPr="00B42A20" w:rsidR="00A92E53" w:rsidP="00A92E53" w:rsidRDefault="00A92E53" w14:paraId="77772E73" wp14:textId="77777777">
      <w:pPr>
        <w:rPr>
          <w:b/>
          <w:bCs/>
        </w:rPr>
      </w:pPr>
      <w:r w:rsidRPr="00B42A20">
        <w:rPr>
          <w:b/>
          <w:bCs/>
        </w:rPr>
        <w:t>Key Concepts</w:t>
      </w:r>
    </w:p>
    <w:p xmlns:wp14="http://schemas.microsoft.com/office/word/2010/wordml" w:rsidRPr="00B42A20" w:rsidR="00A92E53" w:rsidP="00C3413A" w:rsidRDefault="00A92E53" w14:paraId="7BA77612" wp14:textId="77777777">
      <w:pPr>
        <w:numPr>
          <w:ilvl w:val="0"/>
          <w:numId w:val="9"/>
        </w:numPr>
      </w:pPr>
      <w:r w:rsidRPr="00B42A20">
        <w:rPr>
          <w:b/>
          <w:bCs/>
        </w:rPr>
        <w:t>Understanding Research Tools</w:t>
      </w:r>
      <w:r w:rsidRPr="00B42A20">
        <w:t>:</w:t>
      </w:r>
    </w:p>
    <w:p xmlns:wp14="http://schemas.microsoft.com/office/word/2010/wordml" w:rsidRPr="00B42A20" w:rsidR="00A92E53" w:rsidP="00C3413A" w:rsidRDefault="00A92E53" w14:paraId="4DA375F8" wp14:textId="77777777">
      <w:pPr>
        <w:numPr>
          <w:ilvl w:val="1"/>
          <w:numId w:val="9"/>
        </w:numPr>
      </w:pPr>
      <w:r w:rsidRPr="00B42A20">
        <w:t>Research tools are instruments used to collect data from respondents. These can include questionnaires, surveys, interview guides, and observation checklists. Each tool serves a specific purpose and is selected based on the type of data required and the research methodology.</w:t>
      </w:r>
    </w:p>
    <w:p xmlns:wp14="http://schemas.microsoft.com/office/word/2010/wordml" w:rsidRPr="00B42A20" w:rsidR="00A92E53" w:rsidP="00C3413A" w:rsidRDefault="00A92E53" w14:paraId="5BDCB70F" wp14:textId="77777777">
      <w:pPr>
        <w:numPr>
          <w:ilvl w:val="1"/>
          <w:numId w:val="9"/>
        </w:numPr>
      </w:pPr>
      <w:r w:rsidRPr="00B42A20">
        <w:rPr>
          <w:b/>
          <w:bCs/>
        </w:rPr>
        <w:t>Example</w:t>
      </w:r>
      <w:r w:rsidRPr="00B42A20">
        <w:t>: A designer might use a survey to gather quantitative data on customer preferences for furniture materials, while an interview guide might be used to explore customer experiences in more depth.</w:t>
      </w:r>
    </w:p>
    <w:p xmlns:wp14="http://schemas.microsoft.com/office/word/2010/wordml" w:rsidRPr="00B42A20" w:rsidR="00A92E53" w:rsidP="00C3413A" w:rsidRDefault="00A92E53" w14:paraId="49F2494F" wp14:textId="77777777">
      <w:pPr>
        <w:numPr>
          <w:ilvl w:val="0"/>
          <w:numId w:val="9"/>
        </w:numPr>
      </w:pPr>
      <w:r w:rsidRPr="00B42A20">
        <w:rPr>
          <w:b/>
          <w:bCs/>
        </w:rPr>
        <w:t>Designing Questionnaires and Surveys</w:t>
      </w:r>
      <w:r w:rsidRPr="00B42A20">
        <w:t>:</w:t>
      </w:r>
    </w:p>
    <w:p xmlns:wp14="http://schemas.microsoft.com/office/word/2010/wordml" w:rsidRPr="00B42A20" w:rsidR="00A92E53" w:rsidP="00C3413A" w:rsidRDefault="00A92E53" w14:paraId="695CBF62" wp14:textId="77777777">
      <w:pPr>
        <w:numPr>
          <w:ilvl w:val="1"/>
          <w:numId w:val="9"/>
        </w:numPr>
      </w:pPr>
      <w:r w:rsidRPr="00B42A20">
        <w:rPr>
          <w:b/>
          <w:bCs/>
        </w:rPr>
        <w:t>Questionnaires</w:t>
      </w:r>
      <w:r w:rsidRPr="00B42A20">
        <w:t xml:space="preserve"> and </w:t>
      </w:r>
      <w:r w:rsidRPr="00B42A20">
        <w:rPr>
          <w:b/>
          <w:bCs/>
        </w:rPr>
        <w:t>surveys</w:t>
      </w:r>
      <w:r w:rsidRPr="00B42A20">
        <w:t xml:space="preserve"> are structured tools used to collect data from a large number of respondents. They typically include a series of questions designed to gather specific information related to the research problem.</w:t>
      </w:r>
    </w:p>
    <w:p xmlns:wp14="http://schemas.microsoft.com/office/word/2010/wordml" w:rsidRPr="00B42A20" w:rsidR="00A92E53" w:rsidP="00C3413A" w:rsidRDefault="00A92E53" w14:paraId="5EDFE232" wp14:textId="77777777">
      <w:pPr>
        <w:numPr>
          <w:ilvl w:val="1"/>
          <w:numId w:val="9"/>
        </w:numPr>
      </w:pPr>
      <w:r w:rsidRPr="00B42A20">
        <w:rPr>
          <w:b/>
          <w:bCs/>
        </w:rPr>
        <w:t>Types of Questions</w:t>
      </w:r>
      <w:r w:rsidRPr="00B42A20">
        <w:t>:</w:t>
      </w:r>
    </w:p>
    <w:p xmlns:wp14="http://schemas.microsoft.com/office/word/2010/wordml" w:rsidRPr="00B42A20" w:rsidR="00A92E53" w:rsidP="00C3413A" w:rsidRDefault="00A92E53" w14:paraId="1AB78D2C" wp14:textId="77777777">
      <w:pPr>
        <w:numPr>
          <w:ilvl w:val="2"/>
          <w:numId w:val="9"/>
        </w:numPr>
      </w:pPr>
      <w:r w:rsidRPr="00B42A20">
        <w:rPr>
          <w:b/>
          <w:bCs/>
        </w:rPr>
        <w:t>Closed-Ended Questions</w:t>
      </w:r>
      <w:r w:rsidRPr="00B42A20">
        <w:t>: These questions offer predefined response options, such as multiple-choice or Likert scale questions. They are useful for collecting quantitative data.</w:t>
      </w:r>
    </w:p>
    <w:p xmlns:wp14="http://schemas.microsoft.com/office/word/2010/wordml" w:rsidRPr="00B42A20" w:rsidR="00A92E53" w:rsidP="00C3413A" w:rsidRDefault="00A92E53" w14:paraId="0681D899" wp14:textId="77777777">
      <w:pPr>
        <w:numPr>
          <w:ilvl w:val="3"/>
          <w:numId w:val="9"/>
        </w:numPr>
      </w:pPr>
      <w:r w:rsidRPr="00B42A20">
        <w:rPr>
          <w:b/>
          <w:bCs/>
        </w:rPr>
        <w:t>Example</w:t>
      </w:r>
      <w:r w:rsidRPr="00B42A20">
        <w:t>: "On a scale of 1 to 5, how satisfied are you with the comfort of your current office chair?"</w:t>
      </w:r>
    </w:p>
    <w:p xmlns:wp14="http://schemas.microsoft.com/office/word/2010/wordml" w:rsidRPr="00B42A20" w:rsidR="00A92E53" w:rsidP="00C3413A" w:rsidRDefault="00A92E53" w14:paraId="35450EFA" wp14:textId="77777777">
      <w:pPr>
        <w:numPr>
          <w:ilvl w:val="2"/>
          <w:numId w:val="9"/>
        </w:numPr>
      </w:pPr>
      <w:r w:rsidRPr="00B42A20">
        <w:rPr>
          <w:b/>
          <w:bCs/>
        </w:rPr>
        <w:t>Open-Ended Questions</w:t>
      </w:r>
      <w:r w:rsidRPr="00B42A20">
        <w:t>: These questions allow respondents to answer in their own words, providing qualitative data.</w:t>
      </w:r>
    </w:p>
    <w:p xmlns:wp14="http://schemas.microsoft.com/office/word/2010/wordml" w:rsidRPr="00B42A20" w:rsidR="00A92E53" w:rsidP="00C3413A" w:rsidRDefault="00A92E53" w14:paraId="1701395A" wp14:textId="77777777">
      <w:pPr>
        <w:numPr>
          <w:ilvl w:val="3"/>
          <w:numId w:val="9"/>
        </w:numPr>
      </w:pPr>
      <w:r w:rsidRPr="00B42A20">
        <w:rPr>
          <w:b/>
          <w:bCs/>
        </w:rPr>
        <w:t>Example</w:t>
      </w:r>
      <w:r w:rsidRPr="00B42A20">
        <w:t>: "What features would you like to see in a new office chair design?"</w:t>
      </w:r>
    </w:p>
    <w:p xmlns:wp14="http://schemas.microsoft.com/office/word/2010/wordml" w:rsidRPr="00B42A20" w:rsidR="00A92E53" w:rsidP="00C3413A" w:rsidRDefault="00A92E53" w14:paraId="73590695" wp14:textId="77777777">
      <w:pPr>
        <w:numPr>
          <w:ilvl w:val="0"/>
          <w:numId w:val="9"/>
        </w:numPr>
      </w:pPr>
      <w:r w:rsidRPr="00B42A20">
        <w:rPr>
          <w:b/>
          <w:bCs/>
        </w:rPr>
        <w:t>Designing Interview Guides</w:t>
      </w:r>
      <w:r w:rsidRPr="00B42A20">
        <w:t>:</w:t>
      </w:r>
    </w:p>
    <w:p xmlns:wp14="http://schemas.microsoft.com/office/word/2010/wordml" w:rsidRPr="00B42A20" w:rsidR="00A92E53" w:rsidP="00C3413A" w:rsidRDefault="00A92E53" w14:paraId="5C339BEB" wp14:textId="77777777">
      <w:pPr>
        <w:numPr>
          <w:ilvl w:val="1"/>
          <w:numId w:val="9"/>
        </w:numPr>
      </w:pPr>
      <w:r w:rsidRPr="00B42A20">
        <w:t xml:space="preserve">An </w:t>
      </w:r>
      <w:r w:rsidRPr="00B42A20">
        <w:rPr>
          <w:b/>
          <w:bCs/>
        </w:rPr>
        <w:t>interview guide</w:t>
      </w:r>
      <w:r w:rsidRPr="00B42A20">
        <w:t xml:space="preserve"> is a list of questions and topics that the interviewer plans to cover during an interview. Unlike a survey, interviews are typically qualitative and allow for more in-depth exploration of a topic.</w:t>
      </w:r>
    </w:p>
    <w:p xmlns:wp14="http://schemas.microsoft.com/office/word/2010/wordml" w:rsidRPr="00B42A20" w:rsidR="00A92E53" w:rsidP="00C3413A" w:rsidRDefault="00A92E53" w14:paraId="09DBD897" wp14:textId="77777777">
      <w:pPr>
        <w:numPr>
          <w:ilvl w:val="1"/>
          <w:numId w:val="9"/>
        </w:numPr>
      </w:pPr>
      <w:r w:rsidRPr="00B42A20">
        <w:rPr>
          <w:b/>
          <w:bCs/>
        </w:rPr>
        <w:t>Structure</w:t>
      </w:r>
      <w:r w:rsidRPr="00B42A20">
        <w:t>:</w:t>
      </w:r>
    </w:p>
    <w:p xmlns:wp14="http://schemas.microsoft.com/office/word/2010/wordml" w:rsidRPr="00B42A20" w:rsidR="00A92E53" w:rsidP="00C3413A" w:rsidRDefault="00A92E53" w14:paraId="568EBB99" wp14:textId="77777777">
      <w:pPr>
        <w:numPr>
          <w:ilvl w:val="2"/>
          <w:numId w:val="9"/>
        </w:numPr>
      </w:pPr>
      <w:r w:rsidRPr="00B42A20">
        <w:rPr>
          <w:b/>
          <w:bCs/>
        </w:rPr>
        <w:t>Introduction</w:t>
      </w:r>
      <w:r w:rsidRPr="00B42A20">
        <w:t>: Begin with an introduction to explain the purpose of the interview and obtain consent from the participant.</w:t>
      </w:r>
    </w:p>
    <w:p xmlns:wp14="http://schemas.microsoft.com/office/word/2010/wordml" w:rsidRPr="00B42A20" w:rsidR="00A92E53" w:rsidP="00C3413A" w:rsidRDefault="00A92E53" w14:paraId="4C3BC386" wp14:textId="77777777">
      <w:pPr>
        <w:numPr>
          <w:ilvl w:val="2"/>
          <w:numId w:val="9"/>
        </w:numPr>
      </w:pPr>
      <w:r w:rsidRPr="00B42A20">
        <w:rPr>
          <w:b/>
          <w:bCs/>
        </w:rPr>
        <w:t>Main Questions</w:t>
      </w:r>
      <w:r w:rsidRPr="00B42A20">
        <w:t>: Develop open-ended questions that encourage detailed responses. These should be aligned with the research objectives.</w:t>
      </w:r>
    </w:p>
    <w:p xmlns:wp14="http://schemas.microsoft.com/office/word/2010/wordml" w:rsidRPr="00B42A20" w:rsidR="00A92E53" w:rsidP="00C3413A" w:rsidRDefault="00A92E53" w14:paraId="52565CDE" wp14:textId="77777777">
      <w:pPr>
        <w:numPr>
          <w:ilvl w:val="2"/>
          <w:numId w:val="9"/>
        </w:numPr>
      </w:pPr>
      <w:r w:rsidRPr="00B42A20">
        <w:rPr>
          <w:b/>
          <w:bCs/>
        </w:rPr>
        <w:t>Probing Questions</w:t>
      </w:r>
      <w:r w:rsidRPr="00B42A20">
        <w:t>: Include follow-up questions that probe deeper into the responses to gain more insight.</w:t>
      </w:r>
    </w:p>
    <w:p xmlns:wp14="http://schemas.microsoft.com/office/word/2010/wordml" w:rsidRPr="00B42A20" w:rsidR="00A92E53" w:rsidP="00C3413A" w:rsidRDefault="00A92E53" w14:paraId="66C4373F" wp14:textId="77777777">
      <w:pPr>
        <w:numPr>
          <w:ilvl w:val="3"/>
          <w:numId w:val="9"/>
        </w:numPr>
      </w:pPr>
      <w:r w:rsidRPr="00B42A20">
        <w:rPr>
          <w:b/>
          <w:bCs/>
        </w:rPr>
        <w:t>Example</w:t>
      </w:r>
      <w:r w:rsidRPr="00B42A20">
        <w:t>: For a project on ergonomic furniture, an interview guide might include the question: "Can you describe any discomfort you experience while using your current office chair?" with a probing question like, "How does this discomfort affect your work productivity?"</w:t>
      </w:r>
    </w:p>
    <w:p xmlns:wp14="http://schemas.microsoft.com/office/word/2010/wordml" w:rsidRPr="00B42A20" w:rsidR="00A92E53" w:rsidP="00C3413A" w:rsidRDefault="00A92E53" w14:paraId="13053C71" wp14:textId="77777777">
      <w:pPr>
        <w:numPr>
          <w:ilvl w:val="0"/>
          <w:numId w:val="9"/>
        </w:numPr>
      </w:pPr>
      <w:r w:rsidRPr="00B42A20">
        <w:rPr>
          <w:b/>
          <w:bCs/>
        </w:rPr>
        <w:t>Creating Observation Checklists</w:t>
      </w:r>
      <w:r w:rsidRPr="00B42A20">
        <w:t>:</w:t>
      </w:r>
    </w:p>
    <w:p xmlns:wp14="http://schemas.microsoft.com/office/word/2010/wordml" w:rsidRPr="00B42A20" w:rsidR="00A92E53" w:rsidP="00C3413A" w:rsidRDefault="00A92E53" w14:paraId="58567363" wp14:textId="77777777">
      <w:pPr>
        <w:numPr>
          <w:ilvl w:val="1"/>
          <w:numId w:val="9"/>
        </w:numPr>
      </w:pPr>
      <w:r w:rsidRPr="00B42A20">
        <w:rPr>
          <w:b/>
          <w:bCs/>
        </w:rPr>
        <w:t>Observation checklists</w:t>
      </w:r>
      <w:r w:rsidRPr="00B42A20">
        <w:t xml:space="preserve"> are used to systematically record specific behaviours or conditions during an observation. This tool is particularly useful in a design context where understanding how users interact with a product is essential.</w:t>
      </w:r>
    </w:p>
    <w:p xmlns:wp14="http://schemas.microsoft.com/office/word/2010/wordml" w:rsidRPr="00B42A20" w:rsidR="00A92E53" w:rsidP="00C3413A" w:rsidRDefault="00A92E53" w14:paraId="18F7E40F" wp14:textId="77777777">
      <w:pPr>
        <w:numPr>
          <w:ilvl w:val="1"/>
          <w:numId w:val="9"/>
        </w:numPr>
      </w:pPr>
      <w:r w:rsidRPr="00B42A20">
        <w:rPr>
          <w:b/>
          <w:bCs/>
        </w:rPr>
        <w:t>Example</w:t>
      </w:r>
      <w:r w:rsidRPr="00B42A20">
        <w:t xml:space="preserve">: For a study on how users interact with a multifunctional sofa, an observation checklist might include items such as "Number of times </w:t>
      </w:r>
      <w:r w:rsidRPr="00B42A20">
        <w:t>the sofa is reconfigured" or "Time taken to switch between different configurations."</w:t>
      </w:r>
    </w:p>
    <w:p xmlns:wp14="http://schemas.microsoft.com/office/word/2010/wordml" w:rsidRPr="00B42A20" w:rsidR="00A92E53" w:rsidP="00C3413A" w:rsidRDefault="00A92E53" w14:paraId="466ECD30" wp14:textId="77777777">
      <w:pPr>
        <w:numPr>
          <w:ilvl w:val="0"/>
          <w:numId w:val="9"/>
        </w:numPr>
      </w:pPr>
      <w:r w:rsidRPr="00B42A20">
        <w:rPr>
          <w:b/>
          <w:bCs/>
        </w:rPr>
        <w:t>Ensuring Validity and Reliability</w:t>
      </w:r>
      <w:r w:rsidRPr="00B42A20">
        <w:t>:</w:t>
      </w:r>
    </w:p>
    <w:p xmlns:wp14="http://schemas.microsoft.com/office/word/2010/wordml" w:rsidRPr="00B42A20" w:rsidR="00A92E53" w:rsidP="00C3413A" w:rsidRDefault="00A92E53" w14:paraId="3352E199" wp14:textId="77777777">
      <w:pPr>
        <w:numPr>
          <w:ilvl w:val="1"/>
          <w:numId w:val="9"/>
        </w:numPr>
      </w:pPr>
      <w:r w:rsidRPr="00B42A20">
        <w:t>Research tools must be designed to ensure that they accurately measure what they are intended to measure (validity) and that the results are consistent over time (reliability).</w:t>
      </w:r>
    </w:p>
    <w:p xmlns:wp14="http://schemas.microsoft.com/office/word/2010/wordml" w:rsidRPr="00B42A20" w:rsidR="00A92E53" w:rsidP="00C3413A" w:rsidRDefault="00A92E53" w14:paraId="736E497B" wp14:textId="77777777">
      <w:pPr>
        <w:numPr>
          <w:ilvl w:val="1"/>
          <w:numId w:val="9"/>
        </w:numPr>
      </w:pPr>
      <w:r w:rsidRPr="00B42A20">
        <w:rPr>
          <w:b/>
          <w:bCs/>
        </w:rPr>
        <w:t>Example</w:t>
      </w:r>
      <w:r w:rsidRPr="00B42A20">
        <w:t>: To ensure reliability, a questionnaire might be piloted with a small group to identify any ambiguities in the questions, which can then be revised before full deployment.</w:t>
      </w:r>
    </w:p>
    <w:p xmlns:wp14="http://schemas.microsoft.com/office/word/2010/wordml" w:rsidRPr="00B42A20" w:rsidR="00A92E53" w:rsidP="00C3413A" w:rsidRDefault="00A92E53" w14:paraId="632A0274" wp14:textId="77777777">
      <w:pPr>
        <w:numPr>
          <w:ilvl w:val="0"/>
          <w:numId w:val="9"/>
        </w:numPr>
      </w:pPr>
      <w:r w:rsidRPr="00B42A20">
        <w:rPr>
          <w:b/>
          <w:bCs/>
        </w:rPr>
        <w:t>Ethical Considerations</w:t>
      </w:r>
      <w:r w:rsidRPr="00B42A20">
        <w:t>:</w:t>
      </w:r>
    </w:p>
    <w:p xmlns:wp14="http://schemas.microsoft.com/office/word/2010/wordml" w:rsidRPr="00B42A20" w:rsidR="00A92E53" w:rsidP="00C3413A" w:rsidRDefault="00A92E53" w14:paraId="13E68C18" wp14:textId="77777777">
      <w:pPr>
        <w:numPr>
          <w:ilvl w:val="1"/>
          <w:numId w:val="9"/>
        </w:numPr>
      </w:pPr>
      <w:r w:rsidRPr="00B42A20">
        <w:t>When designing research tools, it is important to consider ethical issues, such as ensuring participant anonymity, obtaining informed consent, and avoiding leading questions that could bias the responses.</w:t>
      </w:r>
    </w:p>
    <w:p xmlns:wp14="http://schemas.microsoft.com/office/word/2010/wordml" w:rsidRPr="00B42A20" w:rsidR="00A92E53" w:rsidP="00C3413A" w:rsidRDefault="00A92E53" w14:paraId="7CAB989B" wp14:textId="77777777">
      <w:pPr>
        <w:numPr>
          <w:ilvl w:val="1"/>
          <w:numId w:val="9"/>
        </w:numPr>
      </w:pPr>
      <w:r w:rsidRPr="00B42A20">
        <w:rPr>
          <w:b/>
          <w:bCs/>
        </w:rPr>
        <w:t>Example</w:t>
      </w:r>
      <w:r w:rsidRPr="00B42A20">
        <w:t>: An ethically designed survey will include a statement informing respondents that their participation is voluntary and their responses will remain confidential.</w:t>
      </w:r>
    </w:p>
    <w:p xmlns:wp14="http://schemas.microsoft.com/office/word/2010/wordml" w:rsidRPr="00B42A20" w:rsidR="00A92E53" w:rsidP="00A92E53" w:rsidRDefault="00C64A4F" w14:paraId="07547A01" wp14:textId="77777777">
      <w:r>
        <w:pict w14:anchorId="718B5FFF">
          <v:rect id="_x0000_i1039" style="width:0;height:1.5pt" o:hr="t" o:hrstd="t" o:hralign="center" fillcolor="#a0a0a0" stroked="f"/>
        </w:pict>
      </w:r>
    </w:p>
    <w:p xmlns:wp14="http://schemas.microsoft.com/office/word/2010/wordml" w:rsidRPr="00B42A20" w:rsidR="00A92E53" w:rsidP="00A92E53" w:rsidRDefault="00A92E53" w14:paraId="7005ABF6" wp14:textId="77777777">
      <w:pPr>
        <w:rPr>
          <w:b/>
          <w:bCs/>
        </w:rPr>
      </w:pPr>
      <w:r w:rsidRPr="00B42A20">
        <w:rPr>
          <w:b/>
          <w:bCs/>
        </w:rPr>
        <w:t>Practical Application</w:t>
      </w:r>
    </w:p>
    <w:p xmlns:wp14="http://schemas.microsoft.com/office/word/2010/wordml" w:rsidRPr="00B42A20" w:rsidR="00A92E53" w:rsidP="00A92E53" w:rsidRDefault="00A92E53" w14:paraId="12B2CA47" wp14:textId="77777777">
      <w:r w:rsidRPr="00B42A20">
        <w:t>Learners should apply these concepts by developing research tools tailored to their specific design projects. The following steps outline how to approach this task:</w:t>
      </w:r>
    </w:p>
    <w:p xmlns:wp14="http://schemas.microsoft.com/office/word/2010/wordml" w:rsidRPr="00B42A20" w:rsidR="00A92E53" w:rsidP="00C3413A" w:rsidRDefault="00A92E53" w14:paraId="6CA6FCAE" wp14:textId="77777777">
      <w:pPr>
        <w:numPr>
          <w:ilvl w:val="0"/>
          <w:numId w:val="10"/>
        </w:numPr>
      </w:pPr>
      <w:r w:rsidRPr="00B42A20">
        <w:rPr>
          <w:b/>
          <w:bCs/>
        </w:rPr>
        <w:t>Define the Research Objectives</w:t>
      </w:r>
      <w:r w:rsidRPr="00B42A20">
        <w:t>:</w:t>
      </w:r>
    </w:p>
    <w:p xmlns:wp14="http://schemas.microsoft.com/office/word/2010/wordml" w:rsidRPr="00B42A20" w:rsidR="00A92E53" w:rsidP="00C3413A" w:rsidRDefault="00A92E53" w14:paraId="6F4A0EAA" wp14:textId="77777777">
      <w:pPr>
        <w:numPr>
          <w:ilvl w:val="1"/>
          <w:numId w:val="10"/>
        </w:numPr>
      </w:pPr>
      <w:r w:rsidRPr="00B42A20">
        <w:t>Begin by clearly defining the objectives of your research. What information do you need to collect, and how will it inform your design process?</w:t>
      </w:r>
    </w:p>
    <w:p xmlns:wp14="http://schemas.microsoft.com/office/word/2010/wordml" w:rsidRPr="00B42A20" w:rsidR="00A92E53" w:rsidP="00C3413A" w:rsidRDefault="00A92E53" w14:paraId="4E450368" wp14:textId="77777777">
      <w:pPr>
        <w:numPr>
          <w:ilvl w:val="1"/>
          <w:numId w:val="10"/>
        </w:numPr>
      </w:pPr>
      <w:r w:rsidRPr="00B42A20">
        <w:rPr>
          <w:b/>
          <w:bCs/>
        </w:rPr>
        <w:t>Example</w:t>
      </w:r>
      <w:r w:rsidRPr="00B42A20">
        <w:t>: If the objective is to understand customer preferences for outdoor furniture, the research tools should focus on gathering data about materials, design features, and usability in outdoor settings.</w:t>
      </w:r>
    </w:p>
    <w:p xmlns:wp14="http://schemas.microsoft.com/office/word/2010/wordml" w:rsidRPr="00B42A20" w:rsidR="00A92E53" w:rsidP="00C3413A" w:rsidRDefault="00A92E53" w14:paraId="0F82FEEA" wp14:textId="77777777">
      <w:pPr>
        <w:numPr>
          <w:ilvl w:val="0"/>
          <w:numId w:val="10"/>
        </w:numPr>
      </w:pPr>
      <w:r w:rsidRPr="00B42A20">
        <w:rPr>
          <w:b/>
          <w:bCs/>
        </w:rPr>
        <w:t>Choose the Appropriate Tool</w:t>
      </w:r>
      <w:r w:rsidRPr="00B42A20">
        <w:t>:</w:t>
      </w:r>
    </w:p>
    <w:p xmlns:wp14="http://schemas.microsoft.com/office/word/2010/wordml" w:rsidRPr="00B42A20" w:rsidR="00A92E53" w:rsidP="00C3413A" w:rsidRDefault="00A92E53" w14:paraId="169D0BB9" wp14:textId="77777777">
      <w:pPr>
        <w:numPr>
          <w:ilvl w:val="1"/>
          <w:numId w:val="10"/>
        </w:numPr>
      </w:pPr>
      <w:r w:rsidRPr="00B42A20">
        <w:t>Select the research tool that best aligns with your objectives and the type of data you need to collect. Consider whether a questionnaire, survey, interview guide, or observation checklist is most appropriate.</w:t>
      </w:r>
    </w:p>
    <w:p xmlns:wp14="http://schemas.microsoft.com/office/word/2010/wordml" w:rsidRPr="00B42A20" w:rsidR="00A92E53" w:rsidP="00C3413A" w:rsidRDefault="00A92E53" w14:paraId="3F6BE07F" wp14:textId="77777777">
      <w:pPr>
        <w:numPr>
          <w:ilvl w:val="1"/>
          <w:numId w:val="10"/>
        </w:numPr>
      </w:pPr>
      <w:r w:rsidRPr="00B42A20">
        <w:rPr>
          <w:b/>
          <w:bCs/>
        </w:rPr>
        <w:t>Example</w:t>
      </w:r>
      <w:r w:rsidRPr="00B42A20">
        <w:t>: For a project exploring user interaction with a new furniture prototype, an observation checklist might be the most effective tool.</w:t>
      </w:r>
    </w:p>
    <w:p xmlns:wp14="http://schemas.microsoft.com/office/word/2010/wordml" w:rsidRPr="00B42A20" w:rsidR="00A92E53" w:rsidP="00C3413A" w:rsidRDefault="00A92E53" w14:paraId="734A5105" wp14:textId="77777777">
      <w:pPr>
        <w:numPr>
          <w:ilvl w:val="0"/>
          <w:numId w:val="10"/>
        </w:numPr>
      </w:pPr>
      <w:r w:rsidRPr="00B42A20">
        <w:rPr>
          <w:b/>
          <w:bCs/>
        </w:rPr>
        <w:t>Design the Tool</w:t>
      </w:r>
      <w:r w:rsidRPr="00B42A20">
        <w:t>:</w:t>
      </w:r>
    </w:p>
    <w:p xmlns:wp14="http://schemas.microsoft.com/office/word/2010/wordml" w:rsidRPr="00B42A20" w:rsidR="00A92E53" w:rsidP="00C3413A" w:rsidRDefault="00A92E53" w14:paraId="72EB35B6" wp14:textId="77777777">
      <w:pPr>
        <w:numPr>
          <w:ilvl w:val="1"/>
          <w:numId w:val="10"/>
        </w:numPr>
      </w:pPr>
      <w:r w:rsidRPr="00B42A20">
        <w:t>Create the research tool, paying close attention to the wording of questions, the structure of the tool, and the overall user experience.</w:t>
      </w:r>
    </w:p>
    <w:p xmlns:wp14="http://schemas.microsoft.com/office/word/2010/wordml" w:rsidRPr="00B42A20" w:rsidR="00A92E53" w:rsidP="00C3413A" w:rsidRDefault="00A92E53" w14:paraId="49A1F4AC" wp14:textId="77777777">
      <w:pPr>
        <w:numPr>
          <w:ilvl w:val="1"/>
          <w:numId w:val="10"/>
        </w:numPr>
      </w:pPr>
      <w:r w:rsidRPr="00B42A20">
        <w:rPr>
          <w:b/>
          <w:bCs/>
        </w:rPr>
        <w:t>Example</w:t>
      </w:r>
      <w:r w:rsidRPr="00B42A20">
        <w:t>: For a survey on user satisfaction with office chairs, include a mix of closed-ended questions to gather quantitative data and open-ended questions for qualitative insights.</w:t>
      </w:r>
    </w:p>
    <w:p xmlns:wp14="http://schemas.microsoft.com/office/word/2010/wordml" w:rsidRPr="00B42A20" w:rsidR="00A92E53" w:rsidP="00C3413A" w:rsidRDefault="00A92E53" w14:paraId="4774F20E" wp14:textId="77777777">
      <w:pPr>
        <w:numPr>
          <w:ilvl w:val="0"/>
          <w:numId w:val="10"/>
        </w:numPr>
      </w:pPr>
      <w:r w:rsidRPr="00B42A20">
        <w:rPr>
          <w:b/>
          <w:bCs/>
        </w:rPr>
        <w:t>Pilot the Tool</w:t>
      </w:r>
      <w:r w:rsidRPr="00B42A20">
        <w:t>:</w:t>
      </w:r>
    </w:p>
    <w:p xmlns:wp14="http://schemas.microsoft.com/office/word/2010/wordml" w:rsidRPr="00B42A20" w:rsidR="00A92E53" w:rsidP="00C3413A" w:rsidRDefault="00A92E53" w14:paraId="38197421" wp14:textId="77777777">
      <w:pPr>
        <w:numPr>
          <w:ilvl w:val="1"/>
          <w:numId w:val="10"/>
        </w:numPr>
      </w:pPr>
      <w:r w:rsidRPr="00B42A20">
        <w:t>Test the tool with a small group to identify any issues and make necessary revisions before full deployment.</w:t>
      </w:r>
    </w:p>
    <w:p xmlns:wp14="http://schemas.microsoft.com/office/word/2010/wordml" w:rsidRPr="00B42A20" w:rsidR="00A92E53" w:rsidP="00C3413A" w:rsidRDefault="00A92E53" w14:paraId="2431D409" wp14:textId="77777777">
      <w:pPr>
        <w:numPr>
          <w:ilvl w:val="1"/>
          <w:numId w:val="10"/>
        </w:numPr>
      </w:pPr>
      <w:r w:rsidRPr="00B42A20">
        <w:rPr>
          <w:b/>
          <w:bCs/>
        </w:rPr>
        <w:t>Example</w:t>
      </w:r>
      <w:r w:rsidRPr="00B42A20">
        <w:t>: Conduct a pilot survey with a few participants to ensure that the questions are clear and that the tool effectively captures the required data.</w:t>
      </w:r>
    </w:p>
    <w:p xmlns:wp14="http://schemas.microsoft.com/office/word/2010/wordml" w:rsidRPr="00B42A20" w:rsidR="00A92E53" w:rsidP="00C3413A" w:rsidRDefault="00A92E53" w14:paraId="41C60C14" wp14:textId="77777777">
      <w:pPr>
        <w:numPr>
          <w:ilvl w:val="0"/>
          <w:numId w:val="10"/>
        </w:numPr>
      </w:pPr>
      <w:r w:rsidRPr="00B42A20">
        <w:rPr>
          <w:b/>
          <w:bCs/>
        </w:rPr>
        <w:t>Deploy the Tool and Collect Data</w:t>
      </w:r>
      <w:r w:rsidRPr="00B42A20">
        <w:t>:</w:t>
      </w:r>
    </w:p>
    <w:p xmlns:wp14="http://schemas.microsoft.com/office/word/2010/wordml" w:rsidRPr="00B42A20" w:rsidR="00A92E53" w:rsidP="00C3413A" w:rsidRDefault="00A92E53" w14:paraId="6B3D7B82" wp14:textId="77777777">
      <w:pPr>
        <w:numPr>
          <w:ilvl w:val="1"/>
          <w:numId w:val="10"/>
        </w:numPr>
      </w:pPr>
      <w:r w:rsidRPr="00B42A20">
        <w:t>Distribute the tool to your target audience and begin collecting data. Ensure that the process is smooth and that any ethical considerations are addressed.</w:t>
      </w:r>
    </w:p>
    <w:p xmlns:wp14="http://schemas.microsoft.com/office/word/2010/wordml" w:rsidRPr="00B42A20" w:rsidR="00A92E53" w:rsidP="00C3413A" w:rsidRDefault="00A92E53" w14:paraId="1A1C1FDA" wp14:textId="77777777">
      <w:pPr>
        <w:numPr>
          <w:ilvl w:val="1"/>
          <w:numId w:val="10"/>
        </w:numPr>
      </w:pPr>
      <w:r w:rsidRPr="00B42A20">
        <w:rPr>
          <w:b/>
          <w:bCs/>
        </w:rPr>
        <w:t>Example</w:t>
      </w:r>
      <w:r w:rsidRPr="00B42A20">
        <w:t>: Distribute the survey via email or an online platform, and provide clear instructions to participants on how to complete it.</w:t>
      </w:r>
    </w:p>
    <w:p xmlns:wp14="http://schemas.microsoft.com/office/word/2010/wordml" w:rsidRPr="00B42A20" w:rsidR="00A92E53" w:rsidP="00A92E53" w:rsidRDefault="00C64A4F" w14:paraId="5043CB0F" wp14:textId="77777777">
      <w:r>
        <w:pict w14:anchorId="20F03C56">
          <v:rect id="_x0000_i1040" style="width:0;height:1.5pt" o:hr="t" o:hrstd="t" o:hralign="center" fillcolor="#a0a0a0" stroked="f"/>
        </w:pict>
      </w:r>
    </w:p>
    <w:p xmlns:wp14="http://schemas.microsoft.com/office/word/2010/wordml" w:rsidRPr="00B42A20" w:rsidR="00A92E53" w:rsidP="00A92E53" w:rsidRDefault="00A92E53" w14:paraId="534DB1E3" wp14:textId="77777777">
      <w:pPr>
        <w:rPr>
          <w:b/>
          <w:bCs/>
        </w:rPr>
      </w:pPr>
      <w:r w:rsidRPr="00B42A20">
        <w:rPr>
          <w:b/>
          <w:bCs/>
        </w:rPr>
        <w:t>Examples and Case Studies</w:t>
      </w:r>
    </w:p>
    <w:p xmlns:wp14="http://schemas.microsoft.com/office/word/2010/wordml" w:rsidRPr="00B42A20" w:rsidR="00A92E53" w:rsidP="00A92E53" w:rsidRDefault="00A92E53" w14:paraId="50318110" wp14:textId="77777777">
      <w:r w:rsidRPr="00B42A20">
        <w:rPr>
          <w:b/>
          <w:bCs/>
        </w:rPr>
        <w:t>Case Study 1: Survey Design for Understanding User Preferences</w:t>
      </w:r>
    </w:p>
    <w:p xmlns:wp14="http://schemas.microsoft.com/office/word/2010/wordml" w:rsidRPr="00B42A20" w:rsidR="00A92E53" w:rsidP="00A92E53" w:rsidRDefault="00A92E53" w14:paraId="7EF5015C" wp14:textId="77777777">
      <w:r w:rsidRPr="00B42A20">
        <w:t>A furniture design company wanted to gather data on customer preferences for a new line of sustainable office chairs. The design team created a survey that included both closed-ended questions (e.g., "Which material do you prefer for the chair upholstery?") and open-ended questions (e.g., "What features do you believe are essential for a sustainable office chair?"). The survey was distributed to a target audience of office workers, and the data collected provided valuable insights that informed the design process.</w:t>
      </w:r>
    </w:p>
    <w:p xmlns:wp14="http://schemas.microsoft.com/office/word/2010/wordml" w:rsidRPr="00B42A20" w:rsidR="00A92E53" w:rsidP="00A92E53" w:rsidRDefault="00A92E53" w14:paraId="2B0930E9" wp14:textId="77777777">
      <w:r w:rsidRPr="00B42A20">
        <w:rPr>
          <w:b/>
          <w:bCs/>
        </w:rPr>
        <w:t>Case Study 2: Interview Guide for Exploring Ergonomic Needs</w:t>
      </w:r>
    </w:p>
    <w:p xmlns:wp14="http://schemas.microsoft.com/office/word/2010/wordml" w:rsidRPr="00B42A20" w:rsidR="00A92E53" w:rsidP="00A92E53" w:rsidRDefault="00A92E53" w14:paraId="55D77715" wp14:textId="77777777">
      <w:r w:rsidRPr="00B42A20">
        <w:t>In a project aimed at designing ergonomic furniture for elderly users, the research team developed an interview guide. The guide included questions about the users' daily routines, challenges they faced with existing furniture, and their preferences for comfort and support. The interviews revealed key insights into the specific needs of elderly users, such as the importance of easy-to-adjust features and supportive cushioning, which were then incorporated into the final design.</w:t>
      </w:r>
    </w:p>
    <w:p xmlns:wp14="http://schemas.microsoft.com/office/word/2010/wordml" w:rsidRPr="00B42A20" w:rsidR="00A92E53" w:rsidP="00A92E53" w:rsidRDefault="00C64A4F" w14:paraId="07459315" wp14:textId="77777777">
      <w:r>
        <w:pict w14:anchorId="6FD5CDAF">
          <v:rect id="_x0000_i1041" style="width:0;height:1.5pt" o:hr="t" o:hrstd="t" o:hralign="center" fillcolor="#a0a0a0" stroked="f"/>
        </w:pict>
      </w:r>
    </w:p>
    <w:p xmlns:wp14="http://schemas.microsoft.com/office/word/2010/wordml" w:rsidRPr="00B42A20" w:rsidR="00A92E53" w:rsidP="00A92E53" w:rsidRDefault="00A92E53" w14:paraId="2B82BABC" wp14:textId="77777777">
      <w:pPr>
        <w:rPr>
          <w:b/>
          <w:bCs/>
        </w:rPr>
      </w:pPr>
      <w:r w:rsidRPr="00B42A20">
        <w:rPr>
          <w:b/>
          <w:bCs/>
        </w:rPr>
        <w:t>Conclusion</w:t>
      </w:r>
    </w:p>
    <w:p xmlns:wp14="http://schemas.microsoft.com/office/word/2010/wordml" w:rsidRPr="00B42A20" w:rsidR="00A92E53" w:rsidP="00A92E53" w:rsidRDefault="00A92E53" w14:paraId="7DA529D8" wp14:textId="77777777">
      <w:r w:rsidRPr="00B42A20">
        <w:t xml:space="preserve">Designing research tools is a vital part of the research process in design projects. By creating effective tools like questionnaires, surveys, and interview guides, learners can gather the data needed to inform their design decisions. These tools must be carefully crafted to align with the research objectives, ensuring that the data collected is relevant, reliable, and actionable. This foundational skill will enable </w:t>
      </w:r>
      <w:r w:rsidRPr="00B42A20">
        <w:t>learners to conduct meaningful research that directly contributes to the success of their design projects.</w:t>
      </w:r>
    </w:p>
    <w:p xmlns:wp14="http://schemas.microsoft.com/office/word/2010/wordml" w:rsidRPr="00B42A20" w:rsidR="00A92E53" w:rsidP="00A92E53" w:rsidRDefault="00186C55" w14:paraId="29D6B04F" wp14:textId="77777777">
      <w:r w:rsidRPr="00B42A20">
        <w:rPr>
          <w:b/>
          <w:bCs/>
        </w:rPr>
        <w:t xml:space="preserve"> </w:t>
      </w:r>
    </w:p>
    <w:p xmlns:wp14="http://schemas.microsoft.com/office/word/2010/wordml" w:rsidRPr="00B42A20" w:rsidR="00A92E53" w:rsidP="00186C55" w:rsidRDefault="00A92E53" w14:paraId="27001786" wp14:textId="77777777">
      <w:pPr>
        <w:pStyle w:val="Heading3"/>
        <w:rPr>
          <w:rFonts w:ascii="Century Gothic" w:hAnsi="Century Gothic"/>
          <w:bCs/>
        </w:rPr>
      </w:pPr>
      <w:bookmarkStart w:name="_Toc195542063" w:id="6"/>
      <w:r w:rsidRPr="00B42A20">
        <w:rPr>
          <w:rFonts w:ascii="Century Gothic" w:hAnsi="Century Gothic"/>
          <w:bCs/>
        </w:rPr>
        <w:t>PA0104: Identify Data Collection Methods</w:t>
      </w:r>
      <w:bookmarkEnd w:id="6"/>
    </w:p>
    <w:p xmlns:wp14="http://schemas.microsoft.com/office/word/2010/wordml" w:rsidRPr="00B42A20" w:rsidR="00A92E53" w:rsidP="00A92E53" w:rsidRDefault="00C64A4F" w14:paraId="6537F28F" wp14:textId="77777777">
      <w:r>
        <w:pict w14:anchorId="2F049C5C">
          <v:rect id="_x0000_i1042" style="width:0;height:1.5pt" o:hr="t" o:hrstd="t" o:hralign="center" fillcolor="#a0a0a0" stroked="f"/>
        </w:pict>
      </w:r>
    </w:p>
    <w:p xmlns:wp14="http://schemas.microsoft.com/office/word/2010/wordml" w:rsidRPr="00B42A20" w:rsidR="00A92E53" w:rsidP="00A92E53" w:rsidRDefault="00A92E53" w14:paraId="5C76D4D3" wp14:textId="77777777">
      <w:pPr>
        <w:rPr>
          <w:b/>
          <w:bCs/>
        </w:rPr>
      </w:pPr>
      <w:r w:rsidRPr="00B42A20">
        <w:rPr>
          <w:b/>
          <w:bCs/>
        </w:rPr>
        <w:t>Introduction</w:t>
      </w:r>
    </w:p>
    <w:p xmlns:wp14="http://schemas.microsoft.com/office/word/2010/wordml" w:rsidRPr="00B42A20" w:rsidR="00A92E53" w:rsidP="00A92E53" w:rsidRDefault="00A92E53" w14:paraId="3C62D13A" wp14:textId="77777777">
      <w:r w:rsidRPr="00B42A20">
        <w:t>Identifying the most suitable data collection methods is a critical step in the research process. The chosen methods must align with the research objectives, the nature of the design problem, and the type of data needed to make informed decisions. This section explores various data collection methods such as interviews, focus groups, and observational studies, and provides guidance on how to select the most appropriate method for a given research context.</w:t>
      </w:r>
    </w:p>
    <w:p xmlns:wp14="http://schemas.microsoft.com/office/word/2010/wordml" w:rsidRPr="00B42A20" w:rsidR="00A92E53" w:rsidP="00A92E53" w:rsidRDefault="00C64A4F" w14:paraId="6DFB9E20" wp14:textId="77777777">
      <w:r>
        <w:pict w14:anchorId="1258585F">
          <v:rect id="_x0000_i1043" style="width:0;height:1.5pt" o:hr="t" o:hrstd="t" o:hralign="center" fillcolor="#a0a0a0" stroked="f"/>
        </w:pict>
      </w:r>
    </w:p>
    <w:p xmlns:wp14="http://schemas.microsoft.com/office/word/2010/wordml" w:rsidRPr="00B42A20" w:rsidR="00A92E53" w:rsidP="00A92E53" w:rsidRDefault="00A92E53" w14:paraId="7FA50B67" wp14:textId="77777777">
      <w:pPr>
        <w:rPr>
          <w:b/>
          <w:bCs/>
        </w:rPr>
      </w:pPr>
      <w:r w:rsidRPr="00B42A20">
        <w:rPr>
          <w:b/>
          <w:bCs/>
        </w:rPr>
        <w:t>Key Concepts</w:t>
      </w:r>
    </w:p>
    <w:p xmlns:wp14="http://schemas.microsoft.com/office/word/2010/wordml" w:rsidRPr="00B42A20" w:rsidR="00A92E53" w:rsidP="00C3413A" w:rsidRDefault="00A92E53" w14:paraId="19BDA8CD" wp14:textId="77777777">
      <w:pPr>
        <w:numPr>
          <w:ilvl w:val="0"/>
          <w:numId w:val="11"/>
        </w:numPr>
      </w:pPr>
      <w:r w:rsidRPr="00B42A20">
        <w:rPr>
          <w:b/>
          <w:bCs/>
        </w:rPr>
        <w:t>Understanding Data Collection Methods</w:t>
      </w:r>
      <w:r w:rsidRPr="00B42A20">
        <w:t>:</w:t>
      </w:r>
    </w:p>
    <w:p xmlns:wp14="http://schemas.microsoft.com/office/word/2010/wordml" w:rsidRPr="00B42A20" w:rsidR="00A92E53" w:rsidP="00C3413A" w:rsidRDefault="00A92E53" w14:paraId="5B383BCC" wp14:textId="77777777">
      <w:pPr>
        <w:numPr>
          <w:ilvl w:val="1"/>
          <w:numId w:val="11"/>
        </w:numPr>
      </w:pPr>
      <w:r w:rsidRPr="00B42A20">
        <w:t>Data collection methods are the techniques used to gather information from participants or sources. The choice of method depends on the type of data needed (qualitative or quantitative), the research objectives, and the context in which the research is being conducted.</w:t>
      </w:r>
    </w:p>
    <w:p xmlns:wp14="http://schemas.microsoft.com/office/word/2010/wordml" w:rsidRPr="00B42A20" w:rsidR="00A92E53" w:rsidP="00C3413A" w:rsidRDefault="00A92E53" w14:paraId="64338CE2" wp14:textId="77777777">
      <w:pPr>
        <w:numPr>
          <w:ilvl w:val="1"/>
          <w:numId w:val="11"/>
        </w:numPr>
      </w:pPr>
      <w:r w:rsidRPr="00B42A20">
        <w:rPr>
          <w:b/>
          <w:bCs/>
        </w:rPr>
        <w:t>Example</w:t>
      </w:r>
      <w:r w:rsidRPr="00B42A20">
        <w:t>: If the goal is to understand users' detailed experiences with a product, qualitative methods like interviews or focus groups may be more appropriate than quantitative surveys.</w:t>
      </w:r>
    </w:p>
    <w:p xmlns:wp14="http://schemas.microsoft.com/office/word/2010/wordml" w:rsidRPr="00B42A20" w:rsidR="00A92E53" w:rsidP="00C3413A" w:rsidRDefault="00A92E53" w14:paraId="39477BF7" wp14:textId="77777777">
      <w:pPr>
        <w:numPr>
          <w:ilvl w:val="0"/>
          <w:numId w:val="11"/>
        </w:numPr>
      </w:pPr>
      <w:r w:rsidRPr="00B42A20">
        <w:rPr>
          <w:b/>
          <w:bCs/>
        </w:rPr>
        <w:t>Interviews</w:t>
      </w:r>
      <w:r w:rsidRPr="00B42A20">
        <w:t>:</w:t>
      </w:r>
    </w:p>
    <w:p xmlns:wp14="http://schemas.microsoft.com/office/word/2010/wordml" w:rsidRPr="00B42A20" w:rsidR="00A92E53" w:rsidP="00C3413A" w:rsidRDefault="00A92E53" w14:paraId="402F6B32" wp14:textId="77777777">
      <w:pPr>
        <w:numPr>
          <w:ilvl w:val="1"/>
          <w:numId w:val="11"/>
        </w:numPr>
      </w:pPr>
      <w:r w:rsidRPr="00B42A20">
        <w:rPr>
          <w:b/>
          <w:bCs/>
        </w:rPr>
        <w:t>Interviews</w:t>
      </w:r>
      <w:r w:rsidRPr="00B42A20">
        <w:t xml:space="preserve"> involve direct, one-on-one conversations between the researcher and the participant. They are useful for collecting in-depth information and understanding the underlying reasons behind participants' behaviours and attitudes.</w:t>
      </w:r>
    </w:p>
    <w:p xmlns:wp14="http://schemas.microsoft.com/office/word/2010/wordml" w:rsidRPr="00B42A20" w:rsidR="00A92E53" w:rsidP="00C3413A" w:rsidRDefault="00A92E53" w14:paraId="296ABBC1" wp14:textId="77777777">
      <w:pPr>
        <w:numPr>
          <w:ilvl w:val="1"/>
          <w:numId w:val="11"/>
        </w:numPr>
      </w:pPr>
      <w:r w:rsidRPr="00B42A20">
        <w:rPr>
          <w:b/>
          <w:bCs/>
        </w:rPr>
        <w:t>Types of Interviews</w:t>
      </w:r>
      <w:r w:rsidRPr="00B42A20">
        <w:t>:</w:t>
      </w:r>
    </w:p>
    <w:p xmlns:wp14="http://schemas.microsoft.com/office/word/2010/wordml" w:rsidRPr="00B42A20" w:rsidR="00A92E53" w:rsidP="00C3413A" w:rsidRDefault="00A92E53" w14:paraId="067EF027" wp14:textId="77777777">
      <w:pPr>
        <w:numPr>
          <w:ilvl w:val="2"/>
          <w:numId w:val="11"/>
        </w:numPr>
      </w:pPr>
      <w:r w:rsidRPr="00B42A20">
        <w:rPr>
          <w:b/>
          <w:bCs/>
        </w:rPr>
        <w:t>Structured Interviews</w:t>
      </w:r>
      <w:r w:rsidRPr="00B42A20">
        <w:t>: These follow a predefined set of questions, ensuring consistency across all participants.</w:t>
      </w:r>
    </w:p>
    <w:p xmlns:wp14="http://schemas.microsoft.com/office/word/2010/wordml" w:rsidRPr="00B42A20" w:rsidR="00A92E53" w:rsidP="00C3413A" w:rsidRDefault="00A92E53" w14:paraId="32E44EB0" wp14:textId="77777777">
      <w:pPr>
        <w:numPr>
          <w:ilvl w:val="2"/>
          <w:numId w:val="11"/>
        </w:numPr>
      </w:pPr>
      <w:r w:rsidRPr="00B42A20">
        <w:rPr>
          <w:b/>
          <w:bCs/>
        </w:rPr>
        <w:t>Semi-Structured Interviews</w:t>
      </w:r>
      <w:r w:rsidRPr="00B42A20">
        <w:t>: These have a flexible framework, allowing the interviewer to probe deeper into interesting or unexpected areas.</w:t>
      </w:r>
    </w:p>
    <w:p xmlns:wp14="http://schemas.microsoft.com/office/word/2010/wordml" w:rsidRPr="00B42A20" w:rsidR="00A92E53" w:rsidP="00C3413A" w:rsidRDefault="00A92E53" w14:paraId="105BE5FD" wp14:textId="77777777">
      <w:pPr>
        <w:numPr>
          <w:ilvl w:val="2"/>
          <w:numId w:val="11"/>
        </w:numPr>
      </w:pPr>
      <w:r w:rsidRPr="00B42A20">
        <w:rPr>
          <w:b/>
          <w:bCs/>
        </w:rPr>
        <w:t>Unstructured Interviews</w:t>
      </w:r>
      <w:r w:rsidRPr="00B42A20">
        <w:t>: These are more conversational, allowing the participant to guide the discussion.</w:t>
      </w:r>
    </w:p>
    <w:p xmlns:wp14="http://schemas.microsoft.com/office/word/2010/wordml" w:rsidRPr="00B42A20" w:rsidR="00A92E53" w:rsidP="00C3413A" w:rsidRDefault="00A92E53" w14:paraId="2A5AF62E" wp14:textId="77777777">
      <w:pPr>
        <w:numPr>
          <w:ilvl w:val="1"/>
          <w:numId w:val="11"/>
        </w:numPr>
      </w:pPr>
      <w:r w:rsidRPr="00B42A20">
        <w:rPr>
          <w:b/>
          <w:bCs/>
        </w:rPr>
        <w:t>Example</w:t>
      </w:r>
      <w:r w:rsidRPr="00B42A20">
        <w:t>: For a furniture design project aimed at improving comfort, a designer might conduct semi-structured interviews with users to explore their specific comfort needs and experiences with existing products.</w:t>
      </w:r>
    </w:p>
    <w:p xmlns:wp14="http://schemas.microsoft.com/office/word/2010/wordml" w:rsidRPr="00B42A20" w:rsidR="00A92E53" w:rsidP="00C3413A" w:rsidRDefault="00A92E53" w14:paraId="59BFDAE1" wp14:textId="77777777">
      <w:pPr>
        <w:numPr>
          <w:ilvl w:val="0"/>
          <w:numId w:val="11"/>
        </w:numPr>
      </w:pPr>
      <w:r w:rsidRPr="00B42A20">
        <w:rPr>
          <w:b/>
          <w:bCs/>
        </w:rPr>
        <w:t>Focus Groups</w:t>
      </w:r>
      <w:r w:rsidRPr="00B42A20">
        <w:t>:</w:t>
      </w:r>
    </w:p>
    <w:p xmlns:wp14="http://schemas.microsoft.com/office/word/2010/wordml" w:rsidRPr="00B42A20" w:rsidR="00A92E53" w:rsidP="00C3413A" w:rsidRDefault="00A92E53" w14:paraId="7CF249CB" wp14:textId="77777777">
      <w:pPr>
        <w:numPr>
          <w:ilvl w:val="1"/>
          <w:numId w:val="11"/>
        </w:numPr>
      </w:pPr>
      <w:r w:rsidRPr="00B42A20">
        <w:rPr>
          <w:b/>
          <w:bCs/>
        </w:rPr>
        <w:t>Focus Groups</w:t>
      </w:r>
      <w:r w:rsidRPr="00B42A20">
        <w:t xml:space="preserve"> are group discussions facilitated by a researcher. They are used to gather diverse perspectives on a particular topic and can stimulate discussion that may uncover insights not accessible through individual interviews.</w:t>
      </w:r>
    </w:p>
    <w:p xmlns:wp14="http://schemas.microsoft.com/office/word/2010/wordml" w:rsidRPr="00B42A20" w:rsidR="00A92E53" w:rsidP="00C3413A" w:rsidRDefault="00A92E53" w14:paraId="32F0335B" wp14:textId="77777777">
      <w:pPr>
        <w:numPr>
          <w:ilvl w:val="1"/>
          <w:numId w:val="11"/>
        </w:numPr>
      </w:pPr>
      <w:r w:rsidRPr="00B42A20">
        <w:rPr>
          <w:b/>
          <w:bCs/>
        </w:rPr>
        <w:t>Structure</w:t>
      </w:r>
      <w:r w:rsidRPr="00B42A20">
        <w:t>:</w:t>
      </w:r>
    </w:p>
    <w:p xmlns:wp14="http://schemas.microsoft.com/office/word/2010/wordml" w:rsidRPr="00B42A20" w:rsidR="00A92E53" w:rsidP="00C3413A" w:rsidRDefault="00A92E53" w14:paraId="148A5DCC" wp14:textId="77777777">
      <w:pPr>
        <w:numPr>
          <w:ilvl w:val="2"/>
          <w:numId w:val="11"/>
        </w:numPr>
      </w:pPr>
      <w:r w:rsidRPr="00B42A20">
        <w:t>Typically involves 6-10 participants.</w:t>
      </w:r>
    </w:p>
    <w:p xmlns:wp14="http://schemas.microsoft.com/office/word/2010/wordml" w:rsidRPr="00B42A20" w:rsidR="00A92E53" w:rsidP="00C3413A" w:rsidRDefault="00A92E53" w14:paraId="57457796" wp14:textId="77777777">
      <w:pPr>
        <w:numPr>
          <w:ilvl w:val="2"/>
          <w:numId w:val="11"/>
        </w:numPr>
      </w:pPr>
      <w:r w:rsidRPr="00B42A20">
        <w:t>A moderator guides the discussion, ensuring that all participants have an opportunity to contribute.</w:t>
      </w:r>
    </w:p>
    <w:p xmlns:wp14="http://schemas.microsoft.com/office/word/2010/wordml" w:rsidRPr="00B42A20" w:rsidR="00A92E53" w:rsidP="00C3413A" w:rsidRDefault="00A92E53" w14:paraId="4BE33893" wp14:textId="77777777">
      <w:pPr>
        <w:numPr>
          <w:ilvl w:val="1"/>
          <w:numId w:val="11"/>
        </w:numPr>
      </w:pPr>
      <w:r w:rsidRPr="00B42A20">
        <w:rPr>
          <w:b/>
          <w:bCs/>
        </w:rPr>
        <w:t>Example</w:t>
      </w:r>
      <w:r w:rsidRPr="00B42A20">
        <w:t>: A designer might use a focus group to explore different opinions on a new line of sustainable furniture. The group could discuss what features they value most, such as material choices or environmental impact.</w:t>
      </w:r>
    </w:p>
    <w:p xmlns:wp14="http://schemas.microsoft.com/office/word/2010/wordml" w:rsidRPr="00B42A20" w:rsidR="00A92E53" w:rsidP="00C3413A" w:rsidRDefault="00A92E53" w14:paraId="35054337" wp14:textId="77777777">
      <w:pPr>
        <w:numPr>
          <w:ilvl w:val="0"/>
          <w:numId w:val="11"/>
        </w:numPr>
      </w:pPr>
      <w:r w:rsidRPr="00B42A20">
        <w:rPr>
          <w:b/>
          <w:bCs/>
        </w:rPr>
        <w:t>Observational Studies</w:t>
      </w:r>
      <w:r w:rsidRPr="00B42A20">
        <w:t>:</w:t>
      </w:r>
    </w:p>
    <w:p xmlns:wp14="http://schemas.microsoft.com/office/word/2010/wordml" w:rsidRPr="00B42A20" w:rsidR="00A92E53" w:rsidP="00C3413A" w:rsidRDefault="00A92E53" w14:paraId="530CC83F" wp14:textId="77777777">
      <w:pPr>
        <w:numPr>
          <w:ilvl w:val="1"/>
          <w:numId w:val="11"/>
        </w:numPr>
      </w:pPr>
      <w:r w:rsidRPr="00B42A20">
        <w:rPr>
          <w:b/>
          <w:bCs/>
        </w:rPr>
        <w:t>Observational Studies</w:t>
      </w:r>
      <w:r w:rsidRPr="00B42A20">
        <w:t xml:space="preserve"> involve watching participants in their natural environment to see how they interact with a product or space. This method is particularly useful for understanding actual behaviours, as opposed to self-reported data.</w:t>
      </w:r>
    </w:p>
    <w:p xmlns:wp14="http://schemas.microsoft.com/office/word/2010/wordml" w:rsidRPr="00B42A20" w:rsidR="00A92E53" w:rsidP="00C3413A" w:rsidRDefault="00A92E53" w14:paraId="7D605CD3" wp14:textId="77777777">
      <w:pPr>
        <w:numPr>
          <w:ilvl w:val="1"/>
          <w:numId w:val="11"/>
        </w:numPr>
      </w:pPr>
      <w:r w:rsidRPr="00B42A20">
        <w:rPr>
          <w:b/>
          <w:bCs/>
        </w:rPr>
        <w:t>Types of Observational Studies</w:t>
      </w:r>
      <w:r w:rsidRPr="00B42A20">
        <w:t>:</w:t>
      </w:r>
    </w:p>
    <w:p xmlns:wp14="http://schemas.microsoft.com/office/word/2010/wordml" w:rsidRPr="00B42A20" w:rsidR="00A92E53" w:rsidP="00C3413A" w:rsidRDefault="00A92E53" w14:paraId="28857BB0" wp14:textId="77777777">
      <w:pPr>
        <w:numPr>
          <w:ilvl w:val="2"/>
          <w:numId w:val="11"/>
        </w:numPr>
      </w:pPr>
      <w:r w:rsidRPr="00B42A20">
        <w:rPr>
          <w:b/>
          <w:bCs/>
        </w:rPr>
        <w:t>Participant Observation</w:t>
      </w:r>
      <w:r w:rsidRPr="00B42A20">
        <w:t>: The researcher becomes part of the group or context being studied, gaining deeper insights.</w:t>
      </w:r>
    </w:p>
    <w:p xmlns:wp14="http://schemas.microsoft.com/office/word/2010/wordml" w:rsidRPr="00B42A20" w:rsidR="00A92E53" w:rsidP="00C3413A" w:rsidRDefault="00A92E53" w14:paraId="48A4D7C2" wp14:textId="77777777">
      <w:pPr>
        <w:numPr>
          <w:ilvl w:val="2"/>
          <w:numId w:val="11"/>
        </w:numPr>
      </w:pPr>
      <w:r w:rsidRPr="00B42A20">
        <w:rPr>
          <w:b/>
          <w:bCs/>
        </w:rPr>
        <w:t>Non-Participant Observation</w:t>
      </w:r>
      <w:r w:rsidRPr="00B42A20">
        <w:t>: The researcher observes without interacting, which can reduce the impact of their presence on participants' behaviour.</w:t>
      </w:r>
    </w:p>
    <w:p xmlns:wp14="http://schemas.microsoft.com/office/word/2010/wordml" w:rsidRPr="00B42A20" w:rsidR="00A92E53" w:rsidP="00C3413A" w:rsidRDefault="00A92E53" w14:paraId="437E7319" wp14:textId="77777777">
      <w:pPr>
        <w:numPr>
          <w:ilvl w:val="2"/>
          <w:numId w:val="11"/>
        </w:numPr>
      </w:pPr>
      <w:r w:rsidRPr="00B42A20">
        <w:rPr>
          <w:b/>
          <w:bCs/>
        </w:rPr>
        <w:t>Overt vs. Covert Observation</w:t>
      </w:r>
      <w:r w:rsidRPr="00B42A20">
        <w:t>: Overt means participants are aware they are being observed, while covert means they are not.</w:t>
      </w:r>
    </w:p>
    <w:p xmlns:wp14="http://schemas.microsoft.com/office/word/2010/wordml" w:rsidRPr="00B42A20" w:rsidR="00A92E53" w:rsidP="00C3413A" w:rsidRDefault="00A92E53" w14:paraId="491AF005" wp14:textId="77777777">
      <w:pPr>
        <w:numPr>
          <w:ilvl w:val="1"/>
          <w:numId w:val="11"/>
        </w:numPr>
      </w:pPr>
      <w:r w:rsidRPr="00B42A20">
        <w:rPr>
          <w:b/>
          <w:bCs/>
        </w:rPr>
        <w:t>Example</w:t>
      </w:r>
      <w:r w:rsidRPr="00B42A20">
        <w:t>: A designer might observe how people use public seating in a park to identify design improvements for comfort and usability.</w:t>
      </w:r>
    </w:p>
    <w:p xmlns:wp14="http://schemas.microsoft.com/office/word/2010/wordml" w:rsidRPr="00B42A20" w:rsidR="00A92E53" w:rsidP="00C3413A" w:rsidRDefault="00A92E53" w14:paraId="2C65B03C" wp14:textId="77777777">
      <w:pPr>
        <w:numPr>
          <w:ilvl w:val="0"/>
          <w:numId w:val="11"/>
        </w:numPr>
      </w:pPr>
      <w:r w:rsidRPr="00B42A20">
        <w:rPr>
          <w:b/>
          <w:bCs/>
        </w:rPr>
        <w:t>Surveys and Questionnaires</w:t>
      </w:r>
      <w:r w:rsidRPr="00B42A20">
        <w:t>:</w:t>
      </w:r>
    </w:p>
    <w:p xmlns:wp14="http://schemas.microsoft.com/office/word/2010/wordml" w:rsidRPr="00B42A20" w:rsidR="00A92E53" w:rsidP="00C3413A" w:rsidRDefault="00A92E53" w14:paraId="7AE2E7E8" wp14:textId="77777777">
      <w:pPr>
        <w:numPr>
          <w:ilvl w:val="1"/>
          <w:numId w:val="11"/>
        </w:numPr>
      </w:pPr>
      <w:r w:rsidRPr="00B42A20">
        <w:t xml:space="preserve">Although not the focus of this section, it is worth noting that </w:t>
      </w:r>
      <w:r w:rsidRPr="00B42A20">
        <w:rPr>
          <w:b/>
          <w:bCs/>
        </w:rPr>
        <w:t>surveys</w:t>
      </w:r>
      <w:r w:rsidRPr="00B42A20">
        <w:t xml:space="preserve"> and </w:t>
      </w:r>
      <w:r w:rsidRPr="00B42A20">
        <w:rPr>
          <w:b/>
          <w:bCs/>
        </w:rPr>
        <w:t>questionnaires</w:t>
      </w:r>
      <w:r w:rsidRPr="00B42A20">
        <w:t xml:space="preserve"> are also data collection methods that can be used to gather quantitative data from a large number of participants. They are useful when the goal is to gather generali</w:t>
      </w:r>
      <w:r w:rsidRPr="00B42A20" w:rsidR="009C4FEF">
        <w:t>s</w:t>
      </w:r>
      <w:r w:rsidRPr="00B42A20">
        <w:t>able data.</w:t>
      </w:r>
    </w:p>
    <w:p xmlns:wp14="http://schemas.microsoft.com/office/word/2010/wordml" w:rsidRPr="00B42A20" w:rsidR="00A92E53" w:rsidP="00C3413A" w:rsidRDefault="00A92E53" w14:paraId="7CC7E4CE" wp14:textId="77777777">
      <w:pPr>
        <w:numPr>
          <w:ilvl w:val="1"/>
          <w:numId w:val="11"/>
        </w:numPr>
      </w:pPr>
      <w:r w:rsidRPr="00B42A20">
        <w:rPr>
          <w:b/>
          <w:bCs/>
        </w:rPr>
        <w:t>Example</w:t>
      </w:r>
      <w:r w:rsidRPr="00B42A20">
        <w:t>: A survey could be distributed to gather data on customer satisfaction with a current product line, asking participants to rate their experience on a scale.</w:t>
      </w:r>
    </w:p>
    <w:p xmlns:wp14="http://schemas.microsoft.com/office/word/2010/wordml" w:rsidRPr="00B42A20" w:rsidR="00A92E53" w:rsidP="00C3413A" w:rsidRDefault="00A92E53" w14:paraId="6AFDDF81" wp14:textId="77777777">
      <w:pPr>
        <w:numPr>
          <w:ilvl w:val="0"/>
          <w:numId w:val="11"/>
        </w:numPr>
      </w:pPr>
      <w:r w:rsidRPr="00B42A20">
        <w:rPr>
          <w:b/>
          <w:bCs/>
        </w:rPr>
        <w:t>Selecting the Appropriate Method</w:t>
      </w:r>
      <w:r w:rsidRPr="00B42A20">
        <w:t>:</w:t>
      </w:r>
    </w:p>
    <w:p xmlns:wp14="http://schemas.microsoft.com/office/word/2010/wordml" w:rsidRPr="00B42A20" w:rsidR="00A92E53" w:rsidP="00C3413A" w:rsidRDefault="00A92E53" w14:paraId="0EE4D887" wp14:textId="77777777">
      <w:pPr>
        <w:numPr>
          <w:ilvl w:val="1"/>
          <w:numId w:val="11"/>
        </w:numPr>
      </w:pPr>
      <w:r w:rsidRPr="00B42A20">
        <w:t>The selection of a data collection method should be based on the research objectives, the type of data needed, the available resources, and the context of the research.</w:t>
      </w:r>
    </w:p>
    <w:p xmlns:wp14="http://schemas.microsoft.com/office/word/2010/wordml" w:rsidRPr="00B42A20" w:rsidR="00A92E53" w:rsidP="00C3413A" w:rsidRDefault="00A92E53" w14:paraId="259B2630" wp14:textId="77777777">
      <w:pPr>
        <w:numPr>
          <w:ilvl w:val="1"/>
          <w:numId w:val="11"/>
        </w:numPr>
      </w:pPr>
      <w:r w:rsidRPr="00B42A20">
        <w:rPr>
          <w:b/>
          <w:bCs/>
        </w:rPr>
        <w:t>Example</w:t>
      </w:r>
      <w:r w:rsidRPr="00B42A20">
        <w:t>: If the research objective is to explore detailed user experiences with a new ergonomic chair, semi-structured interviews might be chosen. However, if the goal is to understand broader consumer preferences, a survey might be more appropriate.</w:t>
      </w:r>
    </w:p>
    <w:p xmlns:wp14="http://schemas.microsoft.com/office/word/2010/wordml" w:rsidRPr="00B42A20" w:rsidR="00A92E53" w:rsidP="00A92E53" w:rsidRDefault="00C64A4F" w14:paraId="70DF9E56" wp14:textId="77777777">
      <w:r>
        <w:pict w14:anchorId="5D3844C1">
          <v:rect id="_x0000_i1044" style="width:0;height:1.5pt" o:hr="t" o:hrstd="t" o:hralign="center" fillcolor="#a0a0a0" stroked="f"/>
        </w:pict>
      </w:r>
    </w:p>
    <w:p xmlns:wp14="http://schemas.microsoft.com/office/word/2010/wordml" w:rsidRPr="00B42A20" w:rsidR="00A92E53" w:rsidP="00A92E53" w:rsidRDefault="00A92E53" w14:paraId="78373950" wp14:textId="77777777">
      <w:pPr>
        <w:rPr>
          <w:b/>
          <w:bCs/>
        </w:rPr>
      </w:pPr>
      <w:r w:rsidRPr="00B42A20">
        <w:rPr>
          <w:b/>
          <w:bCs/>
        </w:rPr>
        <w:t>Practical Application</w:t>
      </w:r>
    </w:p>
    <w:p xmlns:wp14="http://schemas.microsoft.com/office/word/2010/wordml" w:rsidRPr="00B42A20" w:rsidR="00A92E53" w:rsidP="00A92E53" w:rsidRDefault="00A92E53" w14:paraId="0EC08EEC" wp14:textId="77777777">
      <w:r w:rsidRPr="00B42A20">
        <w:t>To effectively identify the most suitable data collection methods, learners should follow these steps:</w:t>
      </w:r>
    </w:p>
    <w:p xmlns:wp14="http://schemas.microsoft.com/office/word/2010/wordml" w:rsidRPr="00B42A20" w:rsidR="00A92E53" w:rsidP="00C3413A" w:rsidRDefault="00A92E53" w14:paraId="2112AFC2" wp14:textId="77777777">
      <w:pPr>
        <w:numPr>
          <w:ilvl w:val="0"/>
          <w:numId w:val="12"/>
        </w:numPr>
      </w:pPr>
      <w:r w:rsidRPr="00B42A20">
        <w:rPr>
          <w:b/>
          <w:bCs/>
        </w:rPr>
        <w:t>Define the Research Objectives</w:t>
      </w:r>
      <w:r w:rsidRPr="00B42A20">
        <w:t>:</w:t>
      </w:r>
    </w:p>
    <w:p xmlns:wp14="http://schemas.microsoft.com/office/word/2010/wordml" w:rsidRPr="00B42A20" w:rsidR="00A92E53" w:rsidP="00C3413A" w:rsidRDefault="00A92E53" w14:paraId="5CA9AAF5" wp14:textId="77777777">
      <w:pPr>
        <w:numPr>
          <w:ilvl w:val="1"/>
          <w:numId w:val="12"/>
        </w:numPr>
      </w:pPr>
      <w:r w:rsidRPr="00B42A20">
        <w:t>Clearly articulate what you aim to achieve with your research. Understanding the objectives will help you choose the most effective data collection method.</w:t>
      </w:r>
    </w:p>
    <w:p xmlns:wp14="http://schemas.microsoft.com/office/word/2010/wordml" w:rsidRPr="00B42A20" w:rsidR="00A92E53" w:rsidP="00C3413A" w:rsidRDefault="00A92E53" w14:paraId="4B3D9807" wp14:textId="77777777">
      <w:pPr>
        <w:numPr>
          <w:ilvl w:val="1"/>
          <w:numId w:val="12"/>
        </w:numPr>
      </w:pPr>
      <w:r w:rsidRPr="00B42A20">
        <w:rPr>
          <w:b/>
          <w:bCs/>
        </w:rPr>
        <w:t>Example</w:t>
      </w:r>
      <w:r w:rsidRPr="00B42A20">
        <w:t>: If the objective is to explore how users interact with a multifunctional furniture piece in their homes, observational studies might be most appropriate.</w:t>
      </w:r>
    </w:p>
    <w:p xmlns:wp14="http://schemas.microsoft.com/office/word/2010/wordml" w:rsidRPr="00B42A20" w:rsidR="00A92E53" w:rsidP="00C3413A" w:rsidRDefault="00A92E53" w14:paraId="2A689B00" wp14:textId="77777777">
      <w:pPr>
        <w:numPr>
          <w:ilvl w:val="0"/>
          <w:numId w:val="12"/>
        </w:numPr>
      </w:pPr>
      <w:r w:rsidRPr="00B42A20">
        <w:rPr>
          <w:b/>
          <w:bCs/>
        </w:rPr>
        <w:t>Consider the Type of Data Needed</w:t>
      </w:r>
      <w:r w:rsidRPr="00B42A20">
        <w:t>:</w:t>
      </w:r>
    </w:p>
    <w:p xmlns:wp14="http://schemas.microsoft.com/office/word/2010/wordml" w:rsidRPr="00B42A20" w:rsidR="00A92E53" w:rsidP="00C3413A" w:rsidRDefault="00A92E53" w14:paraId="3DF5BDA2" wp14:textId="77777777">
      <w:pPr>
        <w:numPr>
          <w:ilvl w:val="1"/>
          <w:numId w:val="12"/>
        </w:numPr>
      </w:pPr>
      <w:r w:rsidRPr="00B42A20">
        <w:t>Determine whether you need qualitative data (detailed, descriptive information) or quantitative data (numerical, generali</w:t>
      </w:r>
      <w:r w:rsidRPr="00B42A20" w:rsidR="009C4FEF">
        <w:t>s</w:t>
      </w:r>
      <w:r w:rsidRPr="00B42A20">
        <w:t>able information). This will guide your choice of method.</w:t>
      </w:r>
    </w:p>
    <w:p xmlns:wp14="http://schemas.microsoft.com/office/word/2010/wordml" w:rsidRPr="00B42A20" w:rsidR="00A92E53" w:rsidP="00C3413A" w:rsidRDefault="00A92E53" w14:paraId="03464995" wp14:textId="77777777">
      <w:pPr>
        <w:numPr>
          <w:ilvl w:val="1"/>
          <w:numId w:val="12"/>
        </w:numPr>
      </w:pPr>
      <w:r w:rsidRPr="00B42A20">
        <w:rPr>
          <w:b/>
          <w:bCs/>
        </w:rPr>
        <w:t>Example</w:t>
      </w:r>
      <w:r w:rsidRPr="00B42A20">
        <w:t>: To gather numerical data on how many people prefer a specific furniture style, a survey is appropriate. For understanding why they prefer it, interviews or focus groups would be better.</w:t>
      </w:r>
    </w:p>
    <w:p xmlns:wp14="http://schemas.microsoft.com/office/word/2010/wordml" w:rsidRPr="00B42A20" w:rsidR="00A92E53" w:rsidP="00C3413A" w:rsidRDefault="00A92E53" w14:paraId="1D07FE08" wp14:textId="77777777">
      <w:pPr>
        <w:numPr>
          <w:ilvl w:val="0"/>
          <w:numId w:val="12"/>
        </w:numPr>
      </w:pPr>
      <w:r w:rsidRPr="00B42A20">
        <w:rPr>
          <w:b/>
          <w:bCs/>
        </w:rPr>
        <w:t>Assess the Research Context</w:t>
      </w:r>
      <w:r w:rsidRPr="00B42A20">
        <w:t>:</w:t>
      </w:r>
    </w:p>
    <w:p xmlns:wp14="http://schemas.microsoft.com/office/word/2010/wordml" w:rsidRPr="00B42A20" w:rsidR="00A92E53" w:rsidP="00C3413A" w:rsidRDefault="00A92E53" w14:paraId="5242D829" wp14:textId="77777777">
      <w:pPr>
        <w:numPr>
          <w:ilvl w:val="1"/>
          <w:numId w:val="12"/>
        </w:numPr>
      </w:pPr>
      <w:r w:rsidRPr="00B42A20">
        <w:t>Consider the environment in which the research will take place, the participants, and any logistical constraints such as time and budget.</w:t>
      </w:r>
    </w:p>
    <w:p xmlns:wp14="http://schemas.microsoft.com/office/word/2010/wordml" w:rsidRPr="00B42A20" w:rsidR="00A92E53" w:rsidP="00C3413A" w:rsidRDefault="00A92E53" w14:paraId="79D3F58A" wp14:textId="77777777">
      <w:pPr>
        <w:numPr>
          <w:ilvl w:val="1"/>
          <w:numId w:val="12"/>
        </w:numPr>
      </w:pPr>
      <w:r w:rsidRPr="00B42A20">
        <w:rPr>
          <w:b/>
          <w:bCs/>
        </w:rPr>
        <w:t>Example</w:t>
      </w:r>
      <w:r w:rsidRPr="00B42A20">
        <w:t>: If you are researching how users interact with furniture in a public space, an observational study might be logistically easier and more informative than trying to conduct interviews on-site.</w:t>
      </w:r>
    </w:p>
    <w:p xmlns:wp14="http://schemas.microsoft.com/office/word/2010/wordml" w:rsidRPr="00B42A20" w:rsidR="00A92E53" w:rsidP="00C3413A" w:rsidRDefault="00A92E53" w14:paraId="20ED69D8" wp14:textId="77777777">
      <w:pPr>
        <w:numPr>
          <w:ilvl w:val="0"/>
          <w:numId w:val="12"/>
        </w:numPr>
      </w:pPr>
      <w:r w:rsidRPr="00B42A20">
        <w:rPr>
          <w:b/>
          <w:bCs/>
        </w:rPr>
        <w:t>Select the Most Suitable Method</w:t>
      </w:r>
      <w:r w:rsidRPr="00B42A20">
        <w:t>:</w:t>
      </w:r>
    </w:p>
    <w:p xmlns:wp14="http://schemas.microsoft.com/office/word/2010/wordml" w:rsidRPr="00B42A20" w:rsidR="00A92E53" w:rsidP="00C3413A" w:rsidRDefault="00A92E53" w14:paraId="46790E28" wp14:textId="77777777">
      <w:pPr>
        <w:numPr>
          <w:ilvl w:val="1"/>
          <w:numId w:val="12"/>
        </w:numPr>
      </w:pPr>
      <w:r w:rsidRPr="00B42A20">
        <w:t>Choose the method that best aligns with your research objectives, data needs, and context. Be prepared to justify your choice.</w:t>
      </w:r>
    </w:p>
    <w:p xmlns:wp14="http://schemas.microsoft.com/office/word/2010/wordml" w:rsidRPr="00B42A20" w:rsidR="00A92E53" w:rsidP="00C3413A" w:rsidRDefault="00A92E53" w14:paraId="54B2AAD3" wp14:textId="77777777">
      <w:pPr>
        <w:numPr>
          <w:ilvl w:val="1"/>
          <w:numId w:val="12"/>
        </w:numPr>
      </w:pPr>
      <w:r w:rsidRPr="00B42A20">
        <w:rPr>
          <w:b/>
          <w:bCs/>
        </w:rPr>
        <w:t>Example</w:t>
      </w:r>
      <w:r w:rsidRPr="00B42A20">
        <w:t>: For a project aimed at understanding user satisfaction with a newly designed chair, semi-structured interviews could be selected to gather detailed feedback on specific features, such as comfort and aesthetics.</w:t>
      </w:r>
    </w:p>
    <w:p xmlns:wp14="http://schemas.microsoft.com/office/word/2010/wordml" w:rsidRPr="00B42A20" w:rsidR="00A92E53" w:rsidP="00C3413A" w:rsidRDefault="00A92E53" w14:paraId="58DB6870" wp14:textId="77777777">
      <w:pPr>
        <w:numPr>
          <w:ilvl w:val="0"/>
          <w:numId w:val="12"/>
        </w:numPr>
      </w:pPr>
      <w:r w:rsidRPr="00B42A20">
        <w:rPr>
          <w:b/>
          <w:bCs/>
        </w:rPr>
        <w:t>Plan the Data Collection Process</w:t>
      </w:r>
      <w:r w:rsidRPr="00B42A20">
        <w:t>:</w:t>
      </w:r>
    </w:p>
    <w:p xmlns:wp14="http://schemas.microsoft.com/office/word/2010/wordml" w:rsidRPr="00B42A20" w:rsidR="00A92E53" w:rsidP="00C3413A" w:rsidRDefault="00A92E53" w14:paraId="31EECBD4" wp14:textId="77777777">
      <w:pPr>
        <w:numPr>
          <w:ilvl w:val="1"/>
          <w:numId w:val="12"/>
        </w:numPr>
      </w:pPr>
      <w:r w:rsidRPr="00B42A20">
        <w:t>Outline the steps for implementing your chosen method, including the development of any necessary tools (e.g., interview guides, observation checklists).</w:t>
      </w:r>
    </w:p>
    <w:p xmlns:wp14="http://schemas.microsoft.com/office/word/2010/wordml" w:rsidRPr="00B42A20" w:rsidR="00A92E53" w:rsidP="00C3413A" w:rsidRDefault="00A92E53" w14:paraId="24A73661" wp14:textId="77777777">
      <w:pPr>
        <w:numPr>
          <w:ilvl w:val="1"/>
          <w:numId w:val="12"/>
        </w:numPr>
      </w:pPr>
      <w:r w:rsidRPr="00B42A20">
        <w:rPr>
          <w:b/>
          <w:bCs/>
        </w:rPr>
        <w:t>Example</w:t>
      </w:r>
      <w:r w:rsidRPr="00B42A20">
        <w:t>: If conducting interviews, prepare an interview guide with open-ended questions that align with your research objectives. Plan how you will recruit participants and schedule interviews.</w:t>
      </w:r>
    </w:p>
    <w:p xmlns:wp14="http://schemas.microsoft.com/office/word/2010/wordml" w:rsidRPr="00B42A20" w:rsidR="00A92E53" w:rsidP="00A92E53" w:rsidRDefault="00C64A4F" w14:paraId="44E871BC" wp14:textId="77777777">
      <w:r>
        <w:pict w14:anchorId="4A123A4D">
          <v:rect id="_x0000_i1045" style="width:0;height:1.5pt" o:hr="t" o:hrstd="t" o:hralign="center" fillcolor="#a0a0a0" stroked="f"/>
        </w:pict>
      </w:r>
    </w:p>
    <w:p xmlns:wp14="http://schemas.microsoft.com/office/word/2010/wordml" w:rsidRPr="00B42A20" w:rsidR="00A92E53" w:rsidP="00A92E53" w:rsidRDefault="00A92E53" w14:paraId="522BA132" wp14:textId="77777777">
      <w:pPr>
        <w:rPr>
          <w:b/>
          <w:bCs/>
        </w:rPr>
      </w:pPr>
      <w:r w:rsidRPr="00B42A20">
        <w:rPr>
          <w:b/>
          <w:bCs/>
        </w:rPr>
        <w:t>Examples and Case Studies</w:t>
      </w:r>
    </w:p>
    <w:p xmlns:wp14="http://schemas.microsoft.com/office/word/2010/wordml" w:rsidRPr="00B42A20" w:rsidR="00A92E53" w:rsidP="00A92E53" w:rsidRDefault="00A92E53" w14:paraId="1BBF420A" wp14:textId="77777777">
      <w:r w:rsidRPr="00B42A20">
        <w:rPr>
          <w:b/>
          <w:bCs/>
        </w:rPr>
        <w:t>Case Study 1: Observational Study of Public Seating</w:t>
      </w:r>
    </w:p>
    <w:p xmlns:wp14="http://schemas.microsoft.com/office/word/2010/wordml" w:rsidRPr="00B42A20" w:rsidR="00A92E53" w:rsidP="00A92E53" w:rsidRDefault="00A92E53" w14:paraId="2899B665" wp14:textId="77777777">
      <w:r w:rsidRPr="00B42A20">
        <w:t>A design team tasked with improving public seating in parks conducted an observational study to understand how people use existing benches. They observed that users often rearranged themselves to face different directions, indicating a need for more flexible seating arrangements. Based on these observations, the team designed benches that could rotate or be easily moved, better meeting the needs of park visitors.</w:t>
      </w:r>
    </w:p>
    <w:p xmlns:wp14="http://schemas.microsoft.com/office/word/2010/wordml" w:rsidRPr="00B42A20" w:rsidR="00A92E53" w:rsidP="00A92E53" w:rsidRDefault="00A92E53" w14:paraId="7C238B85" wp14:textId="77777777">
      <w:r w:rsidRPr="00B42A20">
        <w:rPr>
          <w:b/>
          <w:bCs/>
        </w:rPr>
        <w:t>Case Study 2: Focus Groups for Sustainable Furniture Design</w:t>
      </w:r>
    </w:p>
    <w:p xmlns:wp14="http://schemas.microsoft.com/office/word/2010/wordml" w:rsidRPr="00B42A20" w:rsidR="00A92E53" w:rsidP="00A92E53" w:rsidRDefault="00A92E53" w14:paraId="2EDEDBA6" wp14:textId="77777777">
      <w:r w:rsidRPr="00B42A20">
        <w:t>A company developing a new line of sustainable furniture used focus groups to explore consumer attitudes towards eco-friendly products. The focus groups revealed that while participants were interested in sustainability, they were also concerned about the price and durability of eco-friendly materials. This insight led the company to focus on developing sustainable furniture that was competitively priced and long-lasting.</w:t>
      </w:r>
    </w:p>
    <w:p xmlns:wp14="http://schemas.microsoft.com/office/word/2010/wordml" w:rsidRPr="00B42A20" w:rsidR="00A92E53" w:rsidP="00A92E53" w:rsidRDefault="00C64A4F" w14:paraId="144A5D23" wp14:textId="77777777">
      <w:r>
        <w:pict w14:anchorId="3B072B78">
          <v:rect id="_x0000_i1046" style="width:0;height:1.5pt" o:hr="t" o:hrstd="t" o:hralign="center" fillcolor="#a0a0a0" stroked="f"/>
        </w:pict>
      </w:r>
    </w:p>
    <w:p xmlns:wp14="http://schemas.microsoft.com/office/word/2010/wordml" w:rsidRPr="00B42A20" w:rsidR="00A92E53" w:rsidP="00A92E53" w:rsidRDefault="00A92E53" w14:paraId="1BE0349A" wp14:textId="77777777">
      <w:pPr>
        <w:rPr>
          <w:b/>
          <w:bCs/>
        </w:rPr>
      </w:pPr>
      <w:r w:rsidRPr="00B42A20">
        <w:rPr>
          <w:b/>
          <w:bCs/>
        </w:rPr>
        <w:t>Conclusion</w:t>
      </w:r>
    </w:p>
    <w:p xmlns:wp14="http://schemas.microsoft.com/office/word/2010/wordml" w:rsidRPr="00B42A20" w:rsidR="00A92E53" w:rsidP="00A92E53" w:rsidRDefault="00A92E53" w14:paraId="55A23FBB" wp14:textId="77777777">
      <w:r w:rsidRPr="00B42A20">
        <w:t>Identifying the most suitable data collection methods is essential for conducting effective research. By carefully selecting methods such as interviews, focus groups, or observational studies, learners can gather the data needed to inform their design decisions. The choice of method should be guided by the research objectives, the type of data required, and the context of the research. Mastering this skill will enable learners to conduct thorough and meaningful research, leading to more successful design outcomes.</w:t>
      </w:r>
    </w:p>
    <w:p xmlns:wp14="http://schemas.microsoft.com/office/word/2010/wordml" w:rsidRPr="00B42A20" w:rsidR="00A92E53" w:rsidP="00A92E53" w:rsidRDefault="00C02CD8" w14:paraId="0A6959E7" wp14:textId="77777777">
      <w:r w:rsidRPr="00B42A20">
        <w:rPr>
          <w:b/>
          <w:bCs/>
        </w:rPr>
        <w:t xml:space="preserve"> </w:t>
      </w:r>
    </w:p>
    <w:p xmlns:wp14="http://schemas.microsoft.com/office/word/2010/wordml" w:rsidRPr="00B42A20" w:rsidR="00A92E53" w:rsidP="00C3413A" w:rsidRDefault="00A92E53" w14:paraId="27CA6F0A" wp14:textId="77777777">
      <w:pPr>
        <w:pStyle w:val="Heading3"/>
        <w:rPr>
          <w:rFonts w:ascii="Century Gothic" w:hAnsi="Century Gothic"/>
          <w:bCs/>
        </w:rPr>
      </w:pPr>
      <w:bookmarkStart w:name="_Toc195542064" w:id="7"/>
      <w:r w:rsidRPr="00B42A20">
        <w:rPr>
          <w:rFonts w:ascii="Century Gothic" w:hAnsi="Century Gothic"/>
          <w:bCs/>
        </w:rPr>
        <w:t>PA0105: Conduct Internet Searches</w:t>
      </w:r>
      <w:bookmarkEnd w:id="7"/>
    </w:p>
    <w:p xmlns:wp14="http://schemas.microsoft.com/office/word/2010/wordml" w:rsidRPr="00B42A20" w:rsidR="00A92E53" w:rsidP="00A92E53" w:rsidRDefault="00C64A4F" w14:paraId="738610EB" wp14:textId="77777777">
      <w:r>
        <w:pict w14:anchorId="011567B2">
          <v:rect id="_x0000_i1047" style="width:0;height:1.5pt" o:hr="t" o:hrstd="t" o:hralign="center" fillcolor="#a0a0a0" stroked="f"/>
        </w:pict>
      </w:r>
    </w:p>
    <w:p xmlns:wp14="http://schemas.microsoft.com/office/word/2010/wordml" w:rsidRPr="00B42A20" w:rsidR="00A92E53" w:rsidP="00A92E53" w:rsidRDefault="00A92E53" w14:paraId="11677288" wp14:textId="77777777">
      <w:pPr>
        <w:rPr>
          <w:b/>
          <w:bCs/>
        </w:rPr>
      </w:pPr>
      <w:r w:rsidRPr="00B42A20">
        <w:rPr>
          <w:b/>
          <w:bCs/>
        </w:rPr>
        <w:t>Introduction</w:t>
      </w:r>
    </w:p>
    <w:p xmlns:wp14="http://schemas.microsoft.com/office/word/2010/wordml" w:rsidRPr="00B42A20" w:rsidR="00A92E53" w:rsidP="00A92E53" w:rsidRDefault="00A92E53" w14:paraId="1633FFF9" wp14:textId="77777777">
      <w:r w:rsidRPr="00B42A20">
        <w:t xml:space="preserve">Conducting effective internet searches is a crucial skill for gathering relevant information to support research efforts. The internet provides access to a vast array of resources, including academic articles, industry reports, news articles, blogs, and </w:t>
      </w:r>
      <w:r w:rsidRPr="00B42A20">
        <w:t>online databases. However, the abundance of information available can be overwhelming, and not all sources are reliable or relevant. This section will guide learners on how to conduct thorough and efficient internet searches to gather valuable information for their research.</w:t>
      </w:r>
    </w:p>
    <w:p xmlns:wp14="http://schemas.microsoft.com/office/word/2010/wordml" w:rsidRPr="00B42A20" w:rsidR="00A92E53" w:rsidP="00A92E53" w:rsidRDefault="00C64A4F" w14:paraId="637805D2" wp14:textId="77777777">
      <w:r>
        <w:pict w14:anchorId="2C7D0D8F">
          <v:rect id="_x0000_i1048" style="width:0;height:1.5pt" o:hr="t" o:hrstd="t" o:hralign="center" fillcolor="#a0a0a0" stroked="f"/>
        </w:pict>
      </w:r>
    </w:p>
    <w:p xmlns:wp14="http://schemas.microsoft.com/office/word/2010/wordml" w:rsidRPr="00B42A20" w:rsidR="00A92E53" w:rsidP="00A92E53" w:rsidRDefault="00A92E53" w14:paraId="4D7C942D" wp14:textId="77777777">
      <w:pPr>
        <w:rPr>
          <w:b/>
          <w:bCs/>
        </w:rPr>
      </w:pPr>
      <w:r w:rsidRPr="00B42A20">
        <w:rPr>
          <w:b/>
          <w:bCs/>
        </w:rPr>
        <w:t>Key Concepts</w:t>
      </w:r>
    </w:p>
    <w:p xmlns:wp14="http://schemas.microsoft.com/office/word/2010/wordml" w:rsidRPr="00B42A20" w:rsidR="00A92E53" w:rsidP="00C3413A" w:rsidRDefault="00A92E53" w14:paraId="3AC2E0F5" wp14:textId="77777777">
      <w:pPr>
        <w:numPr>
          <w:ilvl w:val="0"/>
          <w:numId w:val="13"/>
        </w:numPr>
      </w:pPr>
      <w:r w:rsidRPr="00B42A20">
        <w:rPr>
          <w:b/>
          <w:bCs/>
        </w:rPr>
        <w:t>Understanding the Importance of Internet Searches</w:t>
      </w:r>
      <w:r w:rsidRPr="00B42A20">
        <w:t>:</w:t>
      </w:r>
    </w:p>
    <w:p xmlns:wp14="http://schemas.microsoft.com/office/word/2010/wordml" w:rsidRPr="00B42A20" w:rsidR="00A92E53" w:rsidP="00C3413A" w:rsidRDefault="00A92E53" w14:paraId="2A5F9A83" wp14:textId="77777777">
      <w:pPr>
        <w:numPr>
          <w:ilvl w:val="1"/>
          <w:numId w:val="13"/>
        </w:numPr>
      </w:pPr>
      <w:r w:rsidRPr="00B42A20">
        <w:t>Internet searches can provide a wealth of information that can complement other research methods. It is essential to know how to filter through the vast amount of information available to find reliable and relevant data.</w:t>
      </w:r>
    </w:p>
    <w:p xmlns:wp14="http://schemas.microsoft.com/office/word/2010/wordml" w:rsidRPr="00B42A20" w:rsidR="00A92E53" w:rsidP="00C3413A" w:rsidRDefault="00A92E53" w14:paraId="62D28084" wp14:textId="77777777">
      <w:pPr>
        <w:numPr>
          <w:ilvl w:val="1"/>
          <w:numId w:val="13"/>
        </w:numPr>
      </w:pPr>
      <w:r w:rsidRPr="00B42A20">
        <w:rPr>
          <w:b/>
          <w:bCs/>
        </w:rPr>
        <w:t>Example</w:t>
      </w:r>
      <w:r w:rsidRPr="00B42A20">
        <w:t>: A designer researching trends in ergonomic furniture might use internet searches to find the latest studies, market reports, and articles from reputable sources.</w:t>
      </w:r>
    </w:p>
    <w:p xmlns:wp14="http://schemas.microsoft.com/office/word/2010/wordml" w:rsidRPr="00B42A20" w:rsidR="00A92E53" w:rsidP="00C3413A" w:rsidRDefault="00A92E53" w14:paraId="34EA6CF3" wp14:textId="77777777">
      <w:pPr>
        <w:numPr>
          <w:ilvl w:val="0"/>
          <w:numId w:val="13"/>
        </w:numPr>
      </w:pPr>
      <w:r w:rsidRPr="00B42A20">
        <w:rPr>
          <w:b/>
          <w:bCs/>
        </w:rPr>
        <w:t>Using Search Engines Effectively</w:t>
      </w:r>
      <w:r w:rsidRPr="00B42A20">
        <w:t>:</w:t>
      </w:r>
    </w:p>
    <w:p xmlns:wp14="http://schemas.microsoft.com/office/word/2010/wordml" w:rsidRPr="00B42A20" w:rsidR="00A92E53" w:rsidP="00C3413A" w:rsidRDefault="00A92E53" w14:paraId="2B207FC0" wp14:textId="77777777">
      <w:pPr>
        <w:numPr>
          <w:ilvl w:val="1"/>
          <w:numId w:val="13"/>
        </w:numPr>
      </w:pPr>
      <w:r w:rsidRPr="00B42A20">
        <w:t>Search engines like Google, Bing, and academic databases such as Google Scholar are powerful tools for finding information. Knowing how to use these tools effectively can save time and improve the quality of the information gathered.</w:t>
      </w:r>
    </w:p>
    <w:p xmlns:wp14="http://schemas.microsoft.com/office/word/2010/wordml" w:rsidRPr="00B42A20" w:rsidR="00A92E53" w:rsidP="00C3413A" w:rsidRDefault="00A92E53" w14:paraId="0476B8F3" wp14:textId="77777777">
      <w:pPr>
        <w:numPr>
          <w:ilvl w:val="1"/>
          <w:numId w:val="13"/>
        </w:numPr>
      </w:pPr>
      <w:r w:rsidRPr="00B42A20">
        <w:rPr>
          <w:b/>
          <w:bCs/>
        </w:rPr>
        <w:t>Example</w:t>
      </w:r>
      <w:r w:rsidRPr="00B42A20">
        <w:t>: Using specific keywords and phrases, such as "2023 ergonomic furniture trends" or "impact of sustainable materials in furniture design," can help narrow down search results.</w:t>
      </w:r>
    </w:p>
    <w:p xmlns:wp14="http://schemas.microsoft.com/office/word/2010/wordml" w:rsidRPr="00B42A20" w:rsidR="00A92E53" w:rsidP="00C3413A" w:rsidRDefault="00A92E53" w14:paraId="3D4AD5A5" wp14:textId="77777777">
      <w:pPr>
        <w:numPr>
          <w:ilvl w:val="0"/>
          <w:numId w:val="13"/>
        </w:numPr>
      </w:pPr>
      <w:r w:rsidRPr="00B42A20">
        <w:rPr>
          <w:b/>
          <w:bCs/>
        </w:rPr>
        <w:t>Refining Search Queries</w:t>
      </w:r>
      <w:r w:rsidRPr="00B42A20">
        <w:t>:</w:t>
      </w:r>
    </w:p>
    <w:p xmlns:wp14="http://schemas.microsoft.com/office/word/2010/wordml" w:rsidRPr="00B42A20" w:rsidR="00A92E53" w:rsidP="00C3413A" w:rsidRDefault="00A92E53" w14:paraId="16355329" wp14:textId="77777777">
      <w:pPr>
        <w:numPr>
          <w:ilvl w:val="1"/>
          <w:numId w:val="13"/>
        </w:numPr>
      </w:pPr>
      <w:r w:rsidRPr="00B42A20">
        <w:t>Refining search queries using specific keywords, Boolean operators (AND, OR, NOT), and quotation marks for exact phrases can help target the search to more relevant results.</w:t>
      </w:r>
    </w:p>
    <w:p xmlns:wp14="http://schemas.microsoft.com/office/word/2010/wordml" w:rsidRPr="00B42A20" w:rsidR="00A92E53" w:rsidP="00C3413A" w:rsidRDefault="00A92E53" w14:paraId="1D325BEF" wp14:textId="77777777">
      <w:pPr>
        <w:numPr>
          <w:ilvl w:val="1"/>
          <w:numId w:val="13"/>
        </w:numPr>
      </w:pPr>
      <w:r w:rsidRPr="00B42A20">
        <w:rPr>
          <w:b/>
          <w:bCs/>
        </w:rPr>
        <w:t>Example</w:t>
      </w:r>
      <w:r w:rsidRPr="00B42A20">
        <w:t>: If a learner is looking for information on sustainable materials in furniture, they might use a search query like "sustainable materials AND furniture design" or "eco-friendly furniture NOT plastic" to filter out irrelevant results.</w:t>
      </w:r>
    </w:p>
    <w:p xmlns:wp14="http://schemas.microsoft.com/office/word/2010/wordml" w:rsidRPr="00B42A20" w:rsidR="00A92E53" w:rsidP="00C3413A" w:rsidRDefault="00A92E53" w14:paraId="0F9DAF83" wp14:textId="77777777">
      <w:pPr>
        <w:numPr>
          <w:ilvl w:val="0"/>
          <w:numId w:val="13"/>
        </w:numPr>
      </w:pPr>
      <w:r w:rsidRPr="00B42A20">
        <w:rPr>
          <w:b/>
          <w:bCs/>
        </w:rPr>
        <w:t>Evaluating Sources for Credibility</w:t>
      </w:r>
      <w:r w:rsidRPr="00B42A20">
        <w:t>:</w:t>
      </w:r>
    </w:p>
    <w:p xmlns:wp14="http://schemas.microsoft.com/office/word/2010/wordml" w:rsidRPr="00B42A20" w:rsidR="00A92E53" w:rsidP="00C3413A" w:rsidRDefault="00A92E53" w14:paraId="65472369" wp14:textId="77777777">
      <w:pPr>
        <w:numPr>
          <w:ilvl w:val="1"/>
          <w:numId w:val="13"/>
        </w:numPr>
      </w:pPr>
      <w:r w:rsidRPr="00B42A20">
        <w:t>Not all information on the internet is reliable. It is important to critically evaluate sources for credibility, accuracy, and relevance. Academic articles, industry reports, and publications from reputable organisations are generally more reliable than personal blogs or forums.</w:t>
      </w:r>
    </w:p>
    <w:p xmlns:wp14="http://schemas.microsoft.com/office/word/2010/wordml" w:rsidRPr="00B42A20" w:rsidR="00A92E53" w:rsidP="00C3413A" w:rsidRDefault="00A92E53" w14:paraId="607665E4" wp14:textId="77777777">
      <w:pPr>
        <w:numPr>
          <w:ilvl w:val="1"/>
          <w:numId w:val="13"/>
        </w:numPr>
      </w:pPr>
      <w:r w:rsidRPr="00B42A20">
        <w:rPr>
          <w:b/>
          <w:bCs/>
        </w:rPr>
        <w:t>Example</w:t>
      </w:r>
      <w:r w:rsidRPr="00B42A20">
        <w:t>: When finding an article on sustainable furniture, a learner should check the author's credentials, the publication date, and whether the article is published by a reputable organisation or academic journal.</w:t>
      </w:r>
    </w:p>
    <w:p xmlns:wp14="http://schemas.microsoft.com/office/word/2010/wordml" w:rsidRPr="00B42A20" w:rsidR="00A92E53" w:rsidP="00C3413A" w:rsidRDefault="00A92E53" w14:paraId="396B9528" wp14:textId="77777777">
      <w:pPr>
        <w:numPr>
          <w:ilvl w:val="0"/>
          <w:numId w:val="13"/>
        </w:numPr>
      </w:pPr>
      <w:r w:rsidRPr="00B42A20">
        <w:rPr>
          <w:b/>
          <w:bCs/>
        </w:rPr>
        <w:t>Utilising Advanced Search Tools</w:t>
      </w:r>
      <w:r w:rsidRPr="00B42A20">
        <w:t>:</w:t>
      </w:r>
    </w:p>
    <w:p xmlns:wp14="http://schemas.microsoft.com/office/word/2010/wordml" w:rsidRPr="00B42A20" w:rsidR="00A92E53" w:rsidP="00C3413A" w:rsidRDefault="00A92E53" w14:paraId="74C20F05" wp14:textId="77777777">
      <w:pPr>
        <w:numPr>
          <w:ilvl w:val="1"/>
          <w:numId w:val="13"/>
        </w:numPr>
      </w:pPr>
      <w:r w:rsidRPr="00B42A20">
        <w:t>Advanced search tools provided by search engines can help narrow down results by date, region, file type, or specific domains (.edu, .gov, .org).</w:t>
      </w:r>
    </w:p>
    <w:p xmlns:wp14="http://schemas.microsoft.com/office/word/2010/wordml" w:rsidRPr="00B42A20" w:rsidR="00A92E53" w:rsidP="00C3413A" w:rsidRDefault="00A92E53" w14:paraId="3CA04F97" wp14:textId="77777777">
      <w:pPr>
        <w:numPr>
          <w:ilvl w:val="1"/>
          <w:numId w:val="13"/>
        </w:numPr>
      </w:pPr>
      <w:r w:rsidRPr="00B42A20">
        <w:rPr>
          <w:b/>
          <w:bCs/>
        </w:rPr>
        <w:t>Example</w:t>
      </w:r>
      <w:r w:rsidRPr="00B42A20">
        <w:t>: A learner might use Google's advanced search features to find recent PDF reports on "furniture market trends 2024" by filtering results to show only documents published in the last year and from trusted domains like .edu or .gov.</w:t>
      </w:r>
    </w:p>
    <w:p xmlns:wp14="http://schemas.microsoft.com/office/word/2010/wordml" w:rsidRPr="00B42A20" w:rsidR="00A92E53" w:rsidP="00C3413A" w:rsidRDefault="00A92E53" w14:paraId="1B4148C6" wp14:textId="77777777">
      <w:pPr>
        <w:numPr>
          <w:ilvl w:val="0"/>
          <w:numId w:val="13"/>
        </w:numPr>
      </w:pPr>
      <w:r w:rsidRPr="00B42A20">
        <w:rPr>
          <w:b/>
          <w:bCs/>
        </w:rPr>
        <w:t>Saving and Organising Search Results</w:t>
      </w:r>
      <w:r w:rsidRPr="00B42A20">
        <w:t>:</w:t>
      </w:r>
    </w:p>
    <w:p xmlns:wp14="http://schemas.microsoft.com/office/word/2010/wordml" w:rsidRPr="00B42A20" w:rsidR="00A92E53" w:rsidP="00C3413A" w:rsidRDefault="00A92E53" w14:paraId="66AE8486" wp14:textId="77777777">
      <w:pPr>
        <w:numPr>
          <w:ilvl w:val="1"/>
          <w:numId w:val="13"/>
        </w:numPr>
      </w:pPr>
      <w:r w:rsidRPr="00B42A20">
        <w:t>It is important to save and organise the information found during internet searches. Tools like bookmarking, using reference management software (e.g., Zotero, Mendeley), or saving articles in folders can help keep research organised.</w:t>
      </w:r>
    </w:p>
    <w:p xmlns:wp14="http://schemas.microsoft.com/office/word/2010/wordml" w:rsidRPr="00B42A20" w:rsidR="00A92E53" w:rsidP="00C3413A" w:rsidRDefault="00A92E53" w14:paraId="7E61829A" wp14:textId="77777777">
      <w:pPr>
        <w:numPr>
          <w:ilvl w:val="1"/>
          <w:numId w:val="13"/>
        </w:numPr>
      </w:pPr>
      <w:r w:rsidRPr="00B42A20">
        <w:rPr>
          <w:b/>
          <w:bCs/>
        </w:rPr>
        <w:t>Example</w:t>
      </w:r>
      <w:r w:rsidRPr="00B42A20">
        <w:t>: A learner could create a folder on their computer or in a cloud storage service where they save PDFs, articles, and notes related to their research topic, ensuring easy access later on.</w:t>
      </w:r>
    </w:p>
    <w:p xmlns:wp14="http://schemas.microsoft.com/office/word/2010/wordml" w:rsidRPr="00B42A20" w:rsidR="00A92E53" w:rsidP="00C3413A" w:rsidRDefault="00A92E53" w14:paraId="1985347D" wp14:textId="77777777">
      <w:pPr>
        <w:numPr>
          <w:ilvl w:val="0"/>
          <w:numId w:val="13"/>
        </w:numPr>
      </w:pPr>
      <w:r w:rsidRPr="00B42A20">
        <w:rPr>
          <w:b/>
          <w:bCs/>
        </w:rPr>
        <w:t>Avoiding Plagiarism and Citing Sources</w:t>
      </w:r>
      <w:r w:rsidRPr="00B42A20">
        <w:t>:</w:t>
      </w:r>
    </w:p>
    <w:p xmlns:wp14="http://schemas.microsoft.com/office/word/2010/wordml" w:rsidRPr="00B42A20" w:rsidR="00A92E53" w:rsidP="00C3413A" w:rsidRDefault="00A92E53" w14:paraId="2686CA4C" wp14:textId="77777777">
      <w:pPr>
        <w:numPr>
          <w:ilvl w:val="1"/>
          <w:numId w:val="13"/>
        </w:numPr>
      </w:pPr>
      <w:r w:rsidRPr="00B42A20">
        <w:t>When using information found online, it is crucial to avoid plagiarism by properly citing all sources. This not only gives credit to the original authors but also enhances the credibility of the research.</w:t>
      </w:r>
    </w:p>
    <w:p xmlns:wp14="http://schemas.microsoft.com/office/word/2010/wordml" w:rsidRPr="00B42A20" w:rsidR="00A92E53" w:rsidP="00C3413A" w:rsidRDefault="00A92E53" w14:paraId="65DC44D9" wp14:textId="77777777">
      <w:pPr>
        <w:numPr>
          <w:ilvl w:val="1"/>
          <w:numId w:val="13"/>
        </w:numPr>
      </w:pPr>
      <w:r w:rsidRPr="00B42A20">
        <w:rPr>
          <w:b/>
          <w:bCs/>
        </w:rPr>
        <w:t>Example</w:t>
      </w:r>
      <w:r w:rsidRPr="00B42A20">
        <w:t>: If a learner includes data or a quote from an online article in their research, they should cite it according to the appropriate citation style (e.g., APA, MLA), including the author's name, publication date, and the URL.</w:t>
      </w:r>
    </w:p>
    <w:p xmlns:wp14="http://schemas.microsoft.com/office/word/2010/wordml" w:rsidRPr="00B42A20" w:rsidR="00A92E53" w:rsidP="00A92E53" w:rsidRDefault="00C64A4F" w14:paraId="463F29E8" wp14:textId="77777777">
      <w:r>
        <w:pict w14:anchorId="65DA655D">
          <v:rect id="_x0000_i1049" style="width:0;height:1.5pt" o:hr="t" o:hrstd="t" o:hralign="center" fillcolor="#a0a0a0" stroked="f"/>
        </w:pict>
      </w:r>
    </w:p>
    <w:p xmlns:wp14="http://schemas.microsoft.com/office/word/2010/wordml" w:rsidRPr="00B42A20" w:rsidR="00A92E53" w:rsidP="00A92E53" w:rsidRDefault="00A92E53" w14:paraId="6CEC28B5" wp14:textId="77777777">
      <w:pPr>
        <w:rPr>
          <w:b/>
          <w:bCs/>
        </w:rPr>
      </w:pPr>
      <w:r w:rsidRPr="00B42A20">
        <w:rPr>
          <w:b/>
          <w:bCs/>
        </w:rPr>
        <w:t>Practical Application</w:t>
      </w:r>
    </w:p>
    <w:p xmlns:wp14="http://schemas.microsoft.com/office/word/2010/wordml" w:rsidRPr="00B42A20" w:rsidR="00A92E53" w:rsidP="00A92E53" w:rsidRDefault="00A92E53" w14:paraId="2A7D2BB9" wp14:textId="77777777">
      <w:r w:rsidRPr="00B42A20">
        <w:t>To effectively conduct internet searches, learners should follow these steps:</w:t>
      </w:r>
    </w:p>
    <w:p xmlns:wp14="http://schemas.microsoft.com/office/word/2010/wordml" w:rsidRPr="00B42A20" w:rsidR="00A92E53" w:rsidP="00C3413A" w:rsidRDefault="00A92E53" w14:paraId="128BD846" wp14:textId="77777777">
      <w:pPr>
        <w:numPr>
          <w:ilvl w:val="0"/>
          <w:numId w:val="14"/>
        </w:numPr>
      </w:pPr>
      <w:r w:rsidRPr="00B42A20">
        <w:rPr>
          <w:b/>
          <w:bCs/>
        </w:rPr>
        <w:t>Define the Research Objective</w:t>
      </w:r>
      <w:r w:rsidRPr="00B42A20">
        <w:t>:</w:t>
      </w:r>
    </w:p>
    <w:p xmlns:wp14="http://schemas.microsoft.com/office/word/2010/wordml" w:rsidRPr="00B42A20" w:rsidR="00A92E53" w:rsidP="00C3413A" w:rsidRDefault="00A92E53" w14:paraId="7F3E8378" wp14:textId="77777777">
      <w:pPr>
        <w:numPr>
          <w:ilvl w:val="1"/>
          <w:numId w:val="14"/>
        </w:numPr>
      </w:pPr>
      <w:r w:rsidRPr="00B42A20">
        <w:t>Clearly define what information you are looking for and how it will support your research. This helps to focus the search and make it more efficient.</w:t>
      </w:r>
    </w:p>
    <w:p xmlns:wp14="http://schemas.microsoft.com/office/word/2010/wordml" w:rsidRPr="00B42A20" w:rsidR="00A92E53" w:rsidP="00C3413A" w:rsidRDefault="00A92E53" w14:paraId="5869B249" wp14:textId="77777777">
      <w:pPr>
        <w:numPr>
          <w:ilvl w:val="1"/>
          <w:numId w:val="14"/>
        </w:numPr>
      </w:pPr>
      <w:r w:rsidRPr="00B42A20">
        <w:rPr>
          <w:b/>
          <w:bCs/>
        </w:rPr>
        <w:t>Example</w:t>
      </w:r>
      <w:r w:rsidRPr="00B42A20">
        <w:t>: A learner researching the environmental impact of materials used in furniture design would focus their searches on articles, reports, and studies related to sustainable materials, lifecycle analysis, and eco-friendly design practices.</w:t>
      </w:r>
    </w:p>
    <w:p xmlns:wp14="http://schemas.microsoft.com/office/word/2010/wordml" w:rsidRPr="00B42A20" w:rsidR="00A92E53" w:rsidP="00C3413A" w:rsidRDefault="00A92E53" w14:paraId="774F7492" wp14:textId="77777777">
      <w:pPr>
        <w:numPr>
          <w:ilvl w:val="0"/>
          <w:numId w:val="14"/>
        </w:numPr>
      </w:pPr>
      <w:r w:rsidRPr="00B42A20">
        <w:rPr>
          <w:b/>
          <w:bCs/>
        </w:rPr>
        <w:t>Develop a List of Keywords</w:t>
      </w:r>
      <w:r w:rsidRPr="00B42A20">
        <w:t>:</w:t>
      </w:r>
    </w:p>
    <w:p xmlns:wp14="http://schemas.microsoft.com/office/word/2010/wordml" w:rsidRPr="00B42A20" w:rsidR="00A92E53" w:rsidP="00C3413A" w:rsidRDefault="00A92E53" w14:paraId="79CD25F8" wp14:textId="77777777">
      <w:pPr>
        <w:numPr>
          <w:ilvl w:val="1"/>
          <w:numId w:val="14"/>
        </w:numPr>
      </w:pPr>
      <w:r w:rsidRPr="00B42A20">
        <w:t>Create a list of relevant keywords and phrases that are directly related to your research topic. Consider using synonyms and related terms to broaden your search.</w:t>
      </w:r>
    </w:p>
    <w:p xmlns:wp14="http://schemas.microsoft.com/office/word/2010/wordml" w:rsidRPr="00B42A20" w:rsidR="00A92E53" w:rsidP="00C3413A" w:rsidRDefault="00A92E53" w14:paraId="6092A03E" wp14:textId="77777777">
      <w:pPr>
        <w:numPr>
          <w:ilvl w:val="1"/>
          <w:numId w:val="14"/>
        </w:numPr>
      </w:pPr>
      <w:r w:rsidRPr="00B42A20">
        <w:rPr>
          <w:b/>
          <w:bCs/>
        </w:rPr>
        <w:t>Example</w:t>
      </w:r>
      <w:r w:rsidRPr="00B42A20">
        <w:t>: Keywords for a study on ergonomic furniture might include "ergonomic design," "office chair comfort," "posture support furniture," and "workspace ergonomics."</w:t>
      </w:r>
    </w:p>
    <w:p xmlns:wp14="http://schemas.microsoft.com/office/word/2010/wordml" w:rsidRPr="00B42A20" w:rsidR="00A92E53" w:rsidP="00C3413A" w:rsidRDefault="00A92E53" w14:paraId="2866D474" wp14:textId="77777777">
      <w:pPr>
        <w:numPr>
          <w:ilvl w:val="0"/>
          <w:numId w:val="14"/>
        </w:numPr>
      </w:pPr>
      <w:r w:rsidRPr="00B42A20">
        <w:rPr>
          <w:b/>
          <w:bCs/>
        </w:rPr>
        <w:t>Conduct the Search</w:t>
      </w:r>
      <w:r w:rsidRPr="00B42A20">
        <w:t>:</w:t>
      </w:r>
    </w:p>
    <w:p xmlns:wp14="http://schemas.microsoft.com/office/word/2010/wordml" w:rsidRPr="00B42A20" w:rsidR="00A92E53" w:rsidP="00C3413A" w:rsidRDefault="00A92E53" w14:paraId="4C7B7247" wp14:textId="77777777">
      <w:pPr>
        <w:numPr>
          <w:ilvl w:val="1"/>
          <w:numId w:val="14"/>
        </w:numPr>
      </w:pPr>
      <w:r w:rsidRPr="00B42A20">
        <w:t>Use a search engine or academic database to begin your search using the keywords and phrases you have identified. Refine your search as needed using Boolean operators and advanced search tools.</w:t>
      </w:r>
    </w:p>
    <w:p xmlns:wp14="http://schemas.microsoft.com/office/word/2010/wordml" w:rsidRPr="00B42A20" w:rsidR="00A92E53" w:rsidP="00C3413A" w:rsidRDefault="00A92E53" w14:paraId="1BE154F1" wp14:textId="77777777">
      <w:pPr>
        <w:numPr>
          <w:ilvl w:val="1"/>
          <w:numId w:val="14"/>
        </w:numPr>
      </w:pPr>
      <w:r w:rsidRPr="00B42A20">
        <w:rPr>
          <w:b/>
          <w:bCs/>
        </w:rPr>
        <w:t>Example</w:t>
      </w:r>
      <w:r w:rsidRPr="00B42A20">
        <w:t>: Start with a broad search like "ergonomic office chairs" and then narrow it down using more specific terms like "ergonomic office chairs lumbar support studies."</w:t>
      </w:r>
    </w:p>
    <w:p xmlns:wp14="http://schemas.microsoft.com/office/word/2010/wordml" w:rsidRPr="00B42A20" w:rsidR="00A92E53" w:rsidP="00C3413A" w:rsidRDefault="00A92E53" w14:paraId="752B96B1" wp14:textId="77777777">
      <w:pPr>
        <w:numPr>
          <w:ilvl w:val="0"/>
          <w:numId w:val="14"/>
        </w:numPr>
      </w:pPr>
      <w:r w:rsidRPr="00B42A20">
        <w:rPr>
          <w:b/>
          <w:bCs/>
        </w:rPr>
        <w:t>Evaluate the Results</w:t>
      </w:r>
      <w:r w:rsidRPr="00B42A20">
        <w:t>:</w:t>
      </w:r>
    </w:p>
    <w:p xmlns:wp14="http://schemas.microsoft.com/office/word/2010/wordml" w:rsidRPr="00B42A20" w:rsidR="00A92E53" w:rsidP="00C3413A" w:rsidRDefault="00A92E53" w14:paraId="2C2C04C7" wp14:textId="77777777">
      <w:pPr>
        <w:numPr>
          <w:ilvl w:val="1"/>
          <w:numId w:val="14"/>
        </w:numPr>
      </w:pPr>
      <w:r w:rsidRPr="00B42A20">
        <w:t>Review the search results critically, selecting the most relevant and credible sources. Check the publication date, author credentials, and the source's reputation.</w:t>
      </w:r>
    </w:p>
    <w:p xmlns:wp14="http://schemas.microsoft.com/office/word/2010/wordml" w:rsidRPr="00B42A20" w:rsidR="00A92E53" w:rsidP="00C3413A" w:rsidRDefault="00A92E53" w14:paraId="413A43E2" wp14:textId="77777777">
      <w:pPr>
        <w:numPr>
          <w:ilvl w:val="1"/>
          <w:numId w:val="14"/>
        </w:numPr>
      </w:pPr>
      <w:r w:rsidRPr="00B42A20">
        <w:rPr>
          <w:b/>
          <w:bCs/>
        </w:rPr>
        <w:t>Example</w:t>
      </w:r>
      <w:r w:rsidRPr="00B42A20">
        <w:t>: A learner might find an article titled "The Impact of Ergonomic Chairs on Workplace Productivity" published in a reputable journal within the last two years, making it a credible source for their research.</w:t>
      </w:r>
    </w:p>
    <w:p xmlns:wp14="http://schemas.microsoft.com/office/word/2010/wordml" w:rsidRPr="00B42A20" w:rsidR="00A92E53" w:rsidP="00C3413A" w:rsidRDefault="00A92E53" w14:paraId="7E3387E9" wp14:textId="77777777">
      <w:pPr>
        <w:numPr>
          <w:ilvl w:val="0"/>
          <w:numId w:val="14"/>
        </w:numPr>
      </w:pPr>
      <w:r w:rsidRPr="00B42A20">
        <w:rPr>
          <w:b/>
          <w:bCs/>
        </w:rPr>
        <w:t>Organise and Save the Information</w:t>
      </w:r>
      <w:r w:rsidRPr="00B42A20">
        <w:t>:</w:t>
      </w:r>
    </w:p>
    <w:p xmlns:wp14="http://schemas.microsoft.com/office/word/2010/wordml" w:rsidRPr="00B42A20" w:rsidR="00A92E53" w:rsidP="00C3413A" w:rsidRDefault="00A92E53" w14:paraId="1FEF300B" wp14:textId="77777777">
      <w:pPr>
        <w:numPr>
          <w:ilvl w:val="1"/>
          <w:numId w:val="14"/>
        </w:numPr>
      </w:pPr>
      <w:r w:rsidRPr="00B42A20">
        <w:t>Save the articles, reports, and any other relevant documents you find. Organise them in a way that makes it easy to reference them later.</w:t>
      </w:r>
    </w:p>
    <w:p xmlns:wp14="http://schemas.microsoft.com/office/word/2010/wordml" w:rsidRPr="00B42A20" w:rsidR="00A92E53" w:rsidP="00C3413A" w:rsidRDefault="00A92E53" w14:paraId="62BC388E" wp14:textId="77777777">
      <w:pPr>
        <w:numPr>
          <w:ilvl w:val="1"/>
          <w:numId w:val="14"/>
        </w:numPr>
      </w:pPr>
      <w:r w:rsidRPr="00B42A20">
        <w:rPr>
          <w:b/>
          <w:bCs/>
        </w:rPr>
        <w:t>Example</w:t>
      </w:r>
      <w:r w:rsidRPr="00B42A20">
        <w:t>: Save the PDF of the productivity study in a folder labeled "Ergonomics Research" and create a citation entry in a reference management tool.</w:t>
      </w:r>
    </w:p>
    <w:p xmlns:wp14="http://schemas.microsoft.com/office/word/2010/wordml" w:rsidRPr="00B42A20" w:rsidR="00A92E53" w:rsidP="00C3413A" w:rsidRDefault="00A92E53" w14:paraId="2151395F" wp14:textId="77777777">
      <w:pPr>
        <w:numPr>
          <w:ilvl w:val="0"/>
          <w:numId w:val="14"/>
        </w:numPr>
      </w:pPr>
      <w:r w:rsidRPr="00B42A20">
        <w:rPr>
          <w:b/>
          <w:bCs/>
        </w:rPr>
        <w:t>Document and Cite the Sources</w:t>
      </w:r>
      <w:r w:rsidRPr="00B42A20">
        <w:t>:</w:t>
      </w:r>
    </w:p>
    <w:p xmlns:wp14="http://schemas.microsoft.com/office/word/2010/wordml" w:rsidRPr="00B42A20" w:rsidR="00A92E53" w:rsidP="00C3413A" w:rsidRDefault="00A92E53" w14:paraId="76ACDA62" wp14:textId="77777777">
      <w:pPr>
        <w:numPr>
          <w:ilvl w:val="1"/>
          <w:numId w:val="14"/>
        </w:numPr>
      </w:pPr>
      <w:r w:rsidRPr="00B42A20">
        <w:t>Keep track of all sources you use and make sure to document them properly. This will ensure that you can reference them accurately in your research.</w:t>
      </w:r>
    </w:p>
    <w:p xmlns:wp14="http://schemas.microsoft.com/office/word/2010/wordml" w:rsidRPr="00B42A20" w:rsidR="00A92E53" w:rsidP="00C3413A" w:rsidRDefault="00A92E53" w14:paraId="7E8F6BFD" wp14:textId="77777777">
      <w:pPr>
        <w:numPr>
          <w:ilvl w:val="1"/>
          <w:numId w:val="14"/>
        </w:numPr>
      </w:pPr>
      <w:r w:rsidRPr="00B42A20">
        <w:rPr>
          <w:b/>
          <w:bCs/>
        </w:rPr>
        <w:t>Example</w:t>
      </w:r>
      <w:r w:rsidRPr="00B42A20">
        <w:t>: If you decide to use statistics from the productivity study, create a citation that includes the author's name, the publication date, the title of the study, and the URL where it was accessed.</w:t>
      </w:r>
    </w:p>
    <w:p xmlns:wp14="http://schemas.microsoft.com/office/word/2010/wordml" w:rsidRPr="00B42A20" w:rsidR="00A92E53" w:rsidP="00A92E53" w:rsidRDefault="00C64A4F" w14:paraId="3B7B4B86" wp14:textId="77777777">
      <w:r>
        <w:pict w14:anchorId="61F38884">
          <v:rect id="_x0000_i1050" style="width:0;height:1.5pt" o:hr="t" o:hrstd="t" o:hralign="center" fillcolor="#a0a0a0" stroked="f"/>
        </w:pict>
      </w:r>
    </w:p>
    <w:p xmlns:wp14="http://schemas.microsoft.com/office/word/2010/wordml" w:rsidRPr="00B42A20" w:rsidR="00A92E53" w:rsidP="00A92E53" w:rsidRDefault="00A92E53" w14:paraId="0A7C9DE7" wp14:textId="77777777">
      <w:pPr>
        <w:rPr>
          <w:b/>
          <w:bCs/>
        </w:rPr>
      </w:pPr>
      <w:r w:rsidRPr="00B42A20">
        <w:rPr>
          <w:b/>
          <w:bCs/>
        </w:rPr>
        <w:t>Examples and Case Studies</w:t>
      </w:r>
    </w:p>
    <w:p xmlns:wp14="http://schemas.microsoft.com/office/word/2010/wordml" w:rsidRPr="00B42A20" w:rsidR="00A92E53" w:rsidP="00A92E53" w:rsidRDefault="00A92E53" w14:paraId="251CFD34" wp14:textId="77777777">
      <w:r w:rsidRPr="00B42A20">
        <w:rPr>
          <w:b/>
          <w:bCs/>
        </w:rPr>
        <w:t>Case Study 1: Internet Search for Market Trends in Furniture Design</w:t>
      </w:r>
    </w:p>
    <w:p xmlns:wp14="http://schemas.microsoft.com/office/word/2010/wordml" w:rsidRPr="00B42A20" w:rsidR="00A92E53" w:rsidP="00A92E53" w:rsidRDefault="00A92E53" w14:paraId="5AE36BDC" wp14:textId="77777777">
      <w:r w:rsidRPr="00B42A20">
        <w:t xml:space="preserve">A learner tasked with researching current market trends in furniture design used Google Scholar and industry websites to find recent reports and articles. By using search queries like "2024 furniture design trends" and filtering results by publication date, they were able to gather up-to-date information on emerging materials, </w:t>
      </w:r>
      <w:r w:rsidRPr="00B42A20">
        <w:t>consumer preferences, and design innovations. They evaluated the credibility of each source, saving relevant articles and reports for later use in their project.</w:t>
      </w:r>
    </w:p>
    <w:p xmlns:wp14="http://schemas.microsoft.com/office/word/2010/wordml" w:rsidRPr="00B42A20" w:rsidR="00A92E53" w:rsidP="00A92E53" w:rsidRDefault="00A92E53" w14:paraId="614C556B" wp14:textId="77777777">
      <w:r w:rsidRPr="00B42A20">
        <w:rPr>
          <w:b/>
          <w:bCs/>
        </w:rPr>
        <w:t>Case Study 2: Gathering Data on Sustainable Materials</w:t>
      </w:r>
    </w:p>
    <w:p xmlns:wp14="http://schemas.microsoft.com/office/word/2010/wordml" w:rsidRPr="00B42A20" w:rsidR="00A92E53" w:rsidP="00A92E53" w:rsidRDefault="00A92E53" w14:paraId="5B0143D2" wp14:textId="77777777">
      <w:r w:rsidRPr="00B42A20">
        <w:t>For a project focused on designing eco-friendly furniture, a learner conducted internet searches using keywords like "sustainable furniture materials," "life cycle assessment," and "environmentally friendly design." They found several academic papers and industry reports that provided valuable insights into the environmental impact of different materials. By using advanced search tools, they were able to filter results to find the most recent and relevant data, which they then cited in their research.</w:t>
      </w:r>
    </w:p>
    <w:p xmlns:wp14="http://schemas.microsoft.com/office/word/2010/wordml" w:rsidRPr="00B42A20" w:rsidR="00A92E53" w:rsidP="00A92E53" w:rsidRDefault="00C64A4F" w14:paraId="3A0FF5F2" wp14:textId="77777777">
      <w:r>
        <w:pict w14:anchorId="4E3944EA">
          <v:rect id="_x0000_i1051" style="width:0;height:1.5pt" o:hr="t" o:hrstd="t" o:hralign="center" fillcolor="#a0a0a0" stroked="f"/>
        </w:pict>
      </w:r>
    </w:p>
    <w:p xmlns:wp14="http://schemas.microsoft.com/office/word/2010/wordml" w:rsidRPr="00B42A20" w:rsidR="00A92E53" w:rsidP="00A92E53" w:rsidRDefault="00A92E53" w14:paraId="7965538B" wp14:textId="77777777">
      <w:pPr>
        <w:rPr>
          <w:b/>
          <w:bCs/>
        </w:rPr>
      </w:pPr>
      <w:r w:rsidRPr="00B42A20">
        <w:rPr>
          <w:b/>
          <w:bCs/>
        </w:rPr>
        <w:t>Conclusion</w:t>
      </w:r>
    </w:p>
    <w:p xmlns:wp14="http://schemas.microsoft.com/office/word/2010/wordml" w:rsidRPr="00B42A20" w:rsidR="00A92E53" w:rsidP="00A92E53" w:rsidRDefault="00A92E53" w14:paraId="5B7B6BDF" wp14:textId="77777777">
      <w:r w:rsidRPr="00B42A20">
        <w:t>Conducting internet searches is a fundamental skill in the research process. By effectively using search engines, refining queries, evaluating sources, and organising information, learners can gather valuable data that supports their research objectives. Mastering this skill will enhance the quality and depth of their research, leading to more informed and successful design outcomes.</w:t>
      </w:r>
    </w:p>
    <w:p xmlns:wp14="http://schemas.microsoft.com/office/word/2010/wordml" w:rsidRPr="00B42A20" w:rsidR="00A92E53" w:rsidP="00A92E53" w:rsidRDefault="00C02CD8" w14:paraId="100C5B58" wp14:textId="77777777">
      <w:pPr>
        <w:rPr>
          <w:b/>
          <w:bCs/>
        </w:rPr>
      </w:pPr>
      <w:r w:rsidRPr="00B42A20">
        <w:rPr>
          <w:b/>
          <w:bCs/>
        </w:rPr>
        <w:t xml:space="preserve"> </w:t>
      </w:r>
    </w:p>
    <w:p xmlns:wp14="http://schemas.microsoft.com/office/word/2010/wordml" w:rsidRPr="00B42A20" w:rsidR="00A92E53" w:rsidP="00A92E53" w:rsidRDefault="00C02CD8" w14:paraId="12F40E89" wp14:textId="77777777">
      <w:r w:rsidRPr="00B42A20">
        <w:t xml:space="preserve"> </w:t>
      </w:r>
    </w:p>
    <w:p xmlns:wp14="http://schemas.microsoft.com/office/word/2010/wordml" w:rsidRPr="00B42A20" w:rsidR="00C02CD8" w:rsidRDefault="00C02CD8" w14:paraId="5630AD66" wp14:textId="77777777">
      <w:pPr>
        <w:rPr>
          <w:b/>
          <w:bCs/>
        </w:rPr>
      </w:pPr>
      <w:r w:rsidRPr="00B42A20">
        <w:rPr>
          <w:b/>
          <w:bCs/>
        </w:rPr>
        <w:br w:type="page"/>
      </w:r>
    </w:p>
    <w:p xmlns:wp14="http://schemas.microsoft.com/office/word/2010/wordml" w:rsidRPr="00B42A20" w:rsidR="00A92E53" w:rsidP="00C02CD8" w:rsidRDefault="00A92E53" w14:paraId="71C23430" wp14:textId="77777777">
      <w:pPr>
        <w:pStyle w:val="Heading3"/>
        <w:rPr>
          <w:rFonts w:ascii="Century Gothic" w:hAnsi="Century Gothic"/>
          <w:bCs/>
        </w:rPr>
      </w:pPr>
      <w:bookmarkStart w:name="_Toc195542065" w:id="8"/>
      <w:r w:rsidRPr="00B42A20">
        <w:rPr>
          <w:rFonts w:ascii="Century Gothic" w:hAnsi="Century Gothic"/>
          <w:bCs/>
        </w:rPr>
        <w:t>PA0106: Validate Information</w:t>
      </w:r>
      <w:bookmarkEnd w:id="8"/>
    </w:p>
    <w:p xmlns:wp14="http://schemas.microsoft.com/office/word/2010/wordml" w:rsidRPr="00B42A20" w:rsidR="00A92E53" w:rsidP="00A92E53" w:rsidRDefault="00C64A4F" w14:paraId="61829076" wp14:textId="77777777">
      <w:r>
        <w:pict w14:anchorId="673170AC">
          <v:rect id="_x0000_i1052" style="width:0;height:1.5pt" o:hr="t" o:hrstd="t" o:hralign="center" fillcolor="#a0a0a0" stroked="f"/>
        </w:pict>
      </w:r>
    </w:p>
    <w:p xmlns:wp14="http://schemas.microsoft.com/office/word/2010/wordml" w:rsidRPr="00B42A20" w:rsidR="00A92E53" w:rsidP="00A92E53" w:rsidRDefault="00A92E53" w14:paraId="1A910820" wp14:textId="77777777">
      <w:pPr>
        <w:rPr>
          <w:b/>
          <w:bCs/>
        </w:rPr>
      </w:pPr>
      <w:r w:rsidRPr="00B42A20">
        <w:rPr>
          <w:b/>
          <w:bCs/>
        </w:rPr>
        <w:t>Introduction</w:t>
      </w:r>
    </w:p>
    <w:p xmlns:wp14="http://schemas.microsoft.com/office/word/2010/wordml" w:rsidRPr="00B42A20" w:rsidR="00A92E53" w:rsidP="00A92E53" w:rsidRDefault="00A92E53" w14:paraId="63B7D746" wp14:textId="77777777">
      <w:r w:rsidRPr="00B42A20">
        <w:t>Validating information is a crucial step in the research process, ensuring that the data collected is accurate, authentic, and reliable. Without proper validation, research findings can be misleading, leading to incorrect conclusions and potentially flawed design solutions. This section will guide learners on how to effectively validate the information they gather during their research, using various strategies and tools.</w:t>
      </w:r>
    </w:p>
    <w:p xmlns:wp14="http://schemas.microsoft.com/office/word/2010/wordml" w:rsidRPr="00B42A20" w:rsidR="00A92E53" w:rsidP="00A92E53" w:rsidRDefault="00C64A4F" w14:paraId="2BA226A1" wp14:textId="77777777">
      <w:r>
        <w:pict w14:anchorId="7AEF4142">
          <v:rect id="_x0000_i1053" style="width:0;height:1.5pt" o:hr="t" o:hrstd="t" o:hralign="center" fillcolor="#a0a0a0" stroked="f"/>
        </w:pict>
      </w:r>
    </w:p>
    <w:p xmlns:wp14="http://schemas.microsoft.com/office/word/2010/wordml" w:rsidRPr="00B42A20" w:rsidR="00A92E53" w:rsidP="00A92E53" w:rsidRDefault="00A92E53" w14:paraId="6EE20933" wp14:textId="77777777">
      <w:pPr>
        <w:rPr>
          <w:b/>
          <w:bCs/>
        </w:rPr>
      </w:pPr>
      <w:r w:rsidRPr="00B42A20">
        <w:rPr>
          <w:b/>
          <w:bCs/>
        </w:rPr>
        <w:t>Key Concepts</w:t>
      </w:r>
    </w:p>
    <w:p xmlns:wp14="http://schemas.microsoft.com/office/word/2010/wordml" w:rsidRPr="00B42A20" w:rsidR="00A92E53" w:rsidP="00C3413A" w:rsidRDefault="00A92E53" w14:paraId="5687688E" wp14:textId="77777777">
      <w:pPr>
        <w:numPr>
          <w:ilvl w:val="0"/>
          <w:numId w:val="15"/>
        </w:numPr>
      </w:pPr>
      <w:r w:rsidRPr="00B42A20">
        <w:rPr>
          <w:b/>
          <w:bCs/>
        </w:rPr>
        <w:t>Understanding Validation of Information</w:t>
      </w:r>
      <w:r w:rsidRPr="00B42A20">
        <w:t>:</w:t>
      </w:r>
    </w:p>
    <w:p xmlns:wp14="http://schemas.microsoft.com/office/word/2010/wordml" w:rsidRPr="00B42A20" w:rsidR="00A92E53" w:rsidP="00C3413A" w:rsidRDefault="00A92E53" w14:paraId="384BF7E9" wp14:textId="77777777">
      <w:pPr>
        <w:numPr>
          <w:ilvl w:val="1"/>
          <w:numId w:val="15"/>
        </w:numPr>
      </w:pPr>
      <w:r w:rsidRPr="00B42A20">
        <w:t>Validation involves critically assessing the accuracy, credibility, and relevance of the information collected. This process helps ensure that the data used in research is trustworthy and can support sound decision-making.</w:t>
      </w:r>
    </w:p>
    <w:p xmlns:wp14="http://schemas.microsoft.com/office/word/2010/wordml" w:rsidRPr="00B42A20" w:rsidR="00A92E53" w:rsidP="00C3413A" w:rsidRDefault="00A92E53" w14:paraId="3CB1B2D8" wp14:textId="77777777">
      <w:pPr>
        <w:numPr>
          <w:ilvl w:val="1"/>
          <w:numId w:val="15"/>
        </w:numPr>
      </w:pPr>
      <w:r w:rsidRPr="00B42A20">
        <w:rPr>
          <w:b/>
          <w:bCs/>
        </w:rPr>
        <w:t>Example</w:t>
      </w:r>
      <w:r w:rsidRPr="00B42A20">
        <w:t>: If a learner finds an article on the benefits of ergonomic chairs, validating the source by checking the author’s credentials, publication date, and the publisher's reputation is essential to ensure the information is credible.</w:t>
      </w:r>
    </w:p>
    <w:p xmlns:wp14="http://schemas.microsoft.com/office/word/2010/wordml" w:rsidRPr="00B42A20" w:rsidR="00A92E53" w:rsidP="00C3413A" w:rsidRDefault="00A92E53" w14:paraId="794DEC2A" wp14:textId="77777777">
      <w:pPr>
        <w:numPr>
          <w:ilvl w:val="0"/>
          <w:numId w:val="15"/>
        </w:numPr>
      </w:pPr>
      <w:r w:rsidRPr="00B42A20">
        <w:rPr>
          <w:b/>
          <w:bCs/>
        </w:rPr>
        <w:t>Criteria for Validating Information</w:t>
      </w:r>
      <w:r w:rsidRPr="00B42A20">
        <w:t>:</w:t>
      </w:r>
    </w:p>
    <w:p xmlns:wp14="http://schemas.microsoft.com/office/word/2010/wordml" w:rsidRPr="00B42A20" w:rsidR="00A92E53" w:rsidP="00C3413A" w:rsidRDefault="00A92E53" w14:paraId="6B79C979" wp14:textId="77777777">
      <w:pPr>
        <w:numPr>
          <w:ilvl w:val="1"/>
          <w:numId w:val="15"/>
        </w:numPr>
      </w:pPr>
      <w:r w:rsidRPr="00B42A20">
        <w:rPr>
          <w:b/>
          <w:bCs/>
        </w:rPr>
        <w:t>Accuracy</w:t>
      </w:r>
      <w:r w:rsidRPr="00B42A20">
        <w:t>: The information should be factually correct and up-to-date.</w:t>
      </w:r>
    </w:p>
    <w:p xmlns:wp14="http://schemas.microsoft.com/office/word/2010/wordml" w:rsidRPr="00B42A20" w:rsidR="00A92E53" w:rsidP="00C3413A" w:rsidRDefault="00A92E53" w14:paraId="567128F6" wp14:textId="77777777">
      <w:pPr>
        <w:numPr>
          <w:ilvl w:val="1"/>
          <w:numId w:val="15"/>
        </w:numPr>
      </w:pPr>
      <w:r w:rsidRPr="00B42A20">
        <w:rPr>
          <w:b/>
          <w:bCs/>
        </w:rPr>
        <w:t>Authenticity</w:t>
      </w:r>
      <w:r w:rsidRPr="00B42A20">
        <w:t>: The source of the information should be legitimate and trustworthy.</w:t>
      </w:r>
    </w:p>
    <w:p xmlns:wp14="http://schemas.microsoft.com/office/word/2010/wordml" w:rsidRPr="00B42A20" w:rsidR="00A92E53" w:rsidP="00C3413A" w:rsidRDefault="00A92E53" w14:paraId="4720D0C2" wp14:textId="77777777">
      <w:pPr>
        <w:numPr>
          <w:ilvl w:val="1"/>
          <w:numId w:val="15"/>
        </w:numPr>
      </w:pPr>
      <w:r w:rsidRPr="00B42A20">
        <w:rPr>
          <w:b/>
          <w:bCs/>
        </w:rPr>
        <w:t>Relevance</w:t>
      </w:r>
      <w:r w:rsidRPr="00B42A20">
        <w:t>: The information should directly relate to the research question or objective.</w:t>
      </w:r>
    </w:p>
    <w:p xmlns:wp14="http://schemas.microsoft.com/office/word/2010/wordml" w:rsidRPr="00B42A20" w:rsidR="00A92E53" w:rsidP="00C3413A" w:rsidRDefault="00A92E53" w14:paraId="1CF30730" wp14:textId="77777777">
      <w:pPr>
        <w:numPr>
          <w:ilvl w:val="1"/>
          <w:numId w:val="15"/>
        </w:numPr>
      </w:pPr>
      <w:r w:rsidRPr="00B42A20">
        <w:rPr>
          <w:b/>
          <w:bCs/>
        </w:rPr>
        <w:t>Bias</w:t>
      </w:r>
      <w:r w:rsidRPr="00B42A20">
        <w:t>: Assess whether the information is presented objectively or if there is a potential bias from the source.</w:t>
      </w:r>
    </w:p>
    <w:p xmlns:wp14="http://schemas.microsoft.com/office/word/2010/wordml" w:rsidRPr="00B42A20" w:rsidR="00A92E53" w:rsidP="00C3413A" w:rsidRDefault="00A92E53" w14:paraId="195071CE" wp14:textId="77777777">
      <w:pPr>
        <w:numPr>
          <w:ilvl w:val="1"/>
          <w:numId w:val="15"/>
        </w:numPr>
      </w:pPr>
      <w:r w:rsidRPr="00B42A20">
        <w:rPr>
          <w:b/>
          <w:bCs/>
        </w:rPr>
        <w:t>Example</w:t>
      </w:r>
      <w:r w:rsidRPr="00B42A20">
        <w:t>: When reviewing a study on consumer preferences in furniture design, a learner should ensure that the study was conducted recently, published by a reputable organisation, and that the data is relevant to their specific research focus.</w:t>
      </w:r>
    </w:p>
    <w:p xmlns:wp14="http://schemas.microsoft.com/office/word/2010/wordml" w:rsidRPr="00B42A20" w:rsidR="00A92E53" w:rsidP="00C3413A" w:rsidRDefault="00A92E53" w14:paraId="2DC7D8C2" wp14:textId="77777777">
      <w:pPr>
        <w:numPr>
          <w:ilvl w:val="0"/>
          <w:numId w:val="15"/>
        </w:numPr>
      </w:pPr>
      <w:r w:rsidRPr="00B42A20">
        <w:rPr>
          <w:b/>
          <w:bCs/>
        </w:rPr>
        <w:t>Evaluating Sources</w:t>
      </w:r>
      <w:r w:rsidRPr="00B42A20">
        <w:t>:</w:t>
      </w:r>
    </w:p>
    <w:p xmlns:wp14="http://schemas.microsoft.com/office/word/2010/wordml" w:rsidRPr="00B42A20" w:rsidR="00A92E53" w:rsidP="00C3413A" w:rsidRDefault="00A92E53" w14:paraId="3934CB3A" wp14:textId="77777777">
      <w:pPr>
        <w:numPr>
          <w:ilvl w:val="1"/>
          <w:numId w:val="15"/>
        </w:numPr>
      </w:pPr>
      <w:r w:rsidRPr="00B42A20">
        <w:rPr>
          <w:b/>
          <w:bCs/>
        </w:rPr>
        <w:t>Author Credibility</w:t>
      </w:r>
      <w:r w:rsidRPr="00B42A20">
        <w:t>: Check the qualifications, expertise, and reputation of the author. Authors with recognised expertise in the field are more likely to produce reliable information.</w:t>
      </w:r>
    </w:p>
    <w:p xmlns:wp14="http://schemas.microsoft.com/office/word/2010/wordml" w:rsidRPr="00B42A20" w:rsidR="00A92E53" w:rsidP="00C3413A" w:rsidRDefault="00A92E53" w14:paraId="68FC283D" wp14:textId="77777777">
      <w:pPr>
        <w:numPr>
          <w:ilvl w:val="1"/>
          <w:numId w:val="15"/>
        </w:numPr>
      </w:pPr>
      <w:r w:rsidRPr="00B42A20">
        <w:rPr>
          <w:b/>
          <w:bCs/>
        </w:rPr>
        <w:t>Publisher Reputation</w:t>
      </w:r>
      <w:r w:rsidRPr="00B42A20">
        <w:t xml:space="preserve">: Evaluate the credibility of the publication or website where the information is published. Academic journals, </w:t>
      </w:r>
      <w:r w:rsidRPr="00B42A20">
        <w:t>government publications, and well-known industry sources are typically more reliable.</w:t>
      </w:r>
    </w:p>
    <w:p xmlns:wp14="http://schemas.microsoft.com/office/word/2010/wordml" w:rsidRPr="00B42A20" w:rsidR="00A92E53" w:rsidP="00C3413A" w:rsidRDefault="00A92E53" w14:paraId="5DFE9348" wp14:textId="77777777">
      <w:pPr>
        <w:numPr>
          <w:ilvl w:val="1"/>
          <w:numId w:val="15"/>
        </w:numPr>
      </w:pPr>
      <w:r w:rsidRPr="00B42A20">
        <w:rPr>
          <w:b/>
          <w:bCs/>
        </w:rPr>
        <w:t>Currency</w:t>
      </w:r>
      <w:r w:rsidRPr="00B42A20">
        <w:t>: Ensure the information is up-to-date. Older sources may be outdated, especially in rapidly changing fields like technology or design.</w:t>
      </w:r>
    </w:p>
    <w:p xmlns:wp14="http://schemas.microsoft.com/office/word/2010/wordml" w:rsidRPr="00B42A20" w:rsidR="00A92E53" w:rsidP="00C3413A" w:rsidRDefault="00A92E53" w14:paraId="0BECB76E" wp14:textId="77777777">
      <w:pPr>
        <w:numPr>
          <w:ilvl w:val="1"/>
          <w:numId w:val="15"/>
        </w:numPr>
      </w:pPr>
      <w:r w:rsidRPr="00B42A20">
        <w:rPr>
          <w:b/>
          <w:bCs/>
        </w:rPr>
        <w:t>Example</w:t>
      </w:r>
      <w:r w:rsidRPr="00B42A20">
        <w:t>: A learner researching the latest trends in sustainable furniture should prioritise sources published within the last two years and authored by experts in environmental design or sustainable manufacturing.</w:t>
      </w:r>
    </w:p>
    <w:p xmlns:wp14="http://schemas.microsoft.com/office/word/2010/wordml" w:rsidRPr="00B42A20" w:rsidR="00A92E53" w:rsidP="00C3413A" w:rsidRDefault="00A92E53" w14:paraId="16BBD8A4" wp14:textId="77777777">
      <w:pPr>
        <w:numPr>
          <w:ilvl w:val="0"/>
          <w:numId w:val="15"/>
        </w:numPr>
      </w:pPr>
      <w:r w:rsidRPr="00B42A20">
        <w:rPr>
          <w:b/>
          <w:bCs/>
        </w:rPr>
        <w:t>Cross-Referencing Information</w:t>
      </w:r>
      <w:r w:rsidRPr="00B42A20">
        <w:t>:</w:t>
      </w:r>
    </w:p>
    <w:p xmlns:wp14="http://schemas.microsoft.com/office/word/2010/wordml" w:rsidRPr="00B42A20" w:rsidR="00A92E53" w:rsidP="00C3413A" w:rsidRDefault="00A92E53" w14:paraId="6BC12C3F" wp14:textId="77777777">
      <w:pPr>
        <w:numPr>
          <w:ilvl w:val="1"/>
          <w:numId w:val="15"/>
        </w:numPr>
      </w:pPr>
      <w:r w:rsidRPr="00B42A20">
        <w:rPr>
          <w:b/>
          <w:bCs/>
        </w:rPr>
        <w:t>Cross-referencing</w:t>
      </w:r>
      <w:r w:rsidRPr="00B42A20">
        <w:t xml:space="preserve"> involves checking multiple sources to verify the consistency of the information. If different credible sources provide similar data or insights, the information is likely to be valid.</w:t>
      </w:r>
    </w:p>
    <w:p xmlns:wp14="http://schemas.microsoft.com/office/word/2010/wordml" w:rsidRPr="00B42A20" w:rsidR="00A92E53" w:rsidP="00C3413A" w:rsidRDefault="00A92E53" w14:paraId="4B15818F" wp14:textId="77777777">
      <w:pPr>
        <w:numPr>
          <w:ilvl w:val="1"/>
          <w:numId w:val="15"/>
        </w:numPr>
      </w:pPr>
      <w:r w:rsidRPr="00B42A20">
        <w:rPr>
          <w:b/>
          <w:bCs/>
        </w:rPr>
        <w:t>Example</w:t>
      </w:r>
      <w:r w:rsidRPr="00B42A20">
        <w:t>: If two independent market reports highlight the same trend in the increase of demand for ergonomic furniture, this consistency strengthens the validity of the information.</w:t>
      </w:r>
    </w:p>
    <w:p xmlns:wp14="http://schemas.microsoft.com/office/word/2010/wordml" w:rsidRPr="00B42A20" w:rsidR="00A92E53" w:rsidP="00C3413A" w:rsidRDefault="00A92E53" w14:paraId="7FC0E489" wp14:textId="77777777">
      <w:pPr>
        <w:numPr>
          <w:ilvl w:val="0"/>
          <w:numId w:val="15"/>
        </w:numPr>
      </w:pPr>
      <w:r w:rsidRPr="00B42A20">
        <w:rPr>
          <w:b/>
          <w:bCs/>
        </w:rPr>
        <w:t>Using Fact-Checking Tools</w:t>
      </w:r>
      <w:r w:rsidRPr="00B42A20">
        <w:t>:</w:t>
      </w:r>
    </w:p>
    <w:p xmlns:wp14="http://schemas.microsoft.com/office/word/2010/wordml" w:rsidRPr="00B42A20" w:rsidR="00A92E53" w:rsidP="00C3413A" w:rsidRDefault="00A92E53" w14:paraId="74B4FFBC" wp14:textId="77777777">
      <w:pPr>
        <w:numPr>
          <w:ilvl w:val="1"/>
          <w:numId w:val="15"/>
        </w:numPr>
      </w:pPr>
      <w:r w:rsidRPr="00B42A20">
        <w:t>There are various online tools and resources available for fact-checking and verifying information. Websites like Snopes, FactCheck.org, and Google Fact Check can help validate the accuracy of specific claims.</w:t>
      </w:r>
    </w:p>
    <w:p xmlns:wp14="http://schemas.microsoft.com/office/word/2010/wordml" w:rsidRPr="00B42A20" w:rsidR="00A92E53" w:rsidP="00C3413A" w:rsidRDefault="00A92E53" w14:paraId="4E253005" wp14:textId="77777777">
      <w:pPr>
        <w:numPr>
          <w:ilvl w:val="1"/>
          <w:numId w:val="15"/>
        </w:numPr>
      </w:pPr>
      <w:r w:rsidRPr="00B42A20">
        <w:rPr>
          <w:b/>
          <w:bCs/>
        </w:rPr>
        <w:t>Example</w:t>
      </w:r>
      <w:r w:rsidRPr="00B42A20">
        <w:t>: If a learner encounters a surprising statistic about the environmental impact of a particular furniture material, they can use fact-checking tools to verify whether the statistic is widely accepted or disputed.</w:t>
      </w:r>
    </w:p>
    <w:p xmlns:wp14="http://schemas.microsoft.com/office/word/2010/wordml" w:rsidRPr="00B42A20" w:rsidR="00A92E53" w:rsidP="00C3413A" w:rsidRDefault="00A92E53" w14:paraId="43F75C47" wp14:textId="77777777">
      <w:pPr>
        <w:numPr>
          <w:ilvl w:val="0"/>
          <w:numId w:val="15"/>
        </w:numPr>
      </w:pPr>
      <w:r w:rsidRPr="00B42A20">
        <w:rPr>
          <w:b/>
          <w:bCs/>
        </w:rPr>
        <w:t>Recognising Potential Bias</w:t>
      </w:r>
      <w:r w:rsidRPr="00B42A20">
        <w:t>:</w:t>
      </w:r>
    </w:p>
    <w:p xmlns:wp14="http://schemas.microsoft.com/office/word/2010/wordml" w:rsidRPr="00B42A20" w:rsidR="00A92E53" w:rsidP="00C3413A" w:rsidRDefault="00A92E53" w14:paraId="2168E87E" wp14:textId="77777777">
      <w:pPr>
        <w:numPr>
          <w:ilvl w:val="1"/>
          <w:numId w:val="15"/>
        </w:numPr>
      </w:pPr>
      <w:r w:rsidRPr="00B42A20">
        <w:t>It is important to identify any potential bias in the information. Bias can occur when the source has a particular agenda, such as promoting a product or political viewpoint. Understanding the context and purpose of the information can help assess its objectivity.</w:t>
      </w:r>
    </w:p>
    <w:p xmlns:wp14="http://schemas.microsoft.com/office/word/2010/wordml" w:rsidRPr="00B42A20" w:rsidR="00A92E53" w:rsidP="00C3413A" w:rsidRDefault="00A92E53" w14:paraId="681EF58F" wp14:textId="77777777">
      <w:pPr>
        <w:numPr>
          <w:ilvl w:val="1"/>
          <w:numId w:val="15"/>
        </w:numPr>
      </w:pPr>
      <w:r w:rsidRPr="00B42A20">
        <w:rPr>
          <w:b/>
          <w:bCs/>
        </w:rPr>
        <w:t>Example</w:t>
      </w:r>
      <w:r w:rsidRPr="00B42A20">
        <w:t>: A report on sustainable furniture published by a company that sells eco-friendly products might emphasise positive aspects while downplaying challenges or drawbacks. Learners should be aware of this potential bias and seek additional sources to gain a balanced perspective.</w:t>
      </w:r>
    </w:p>
    <w:p xmlns:wp14="http://schemas.microsoft.com/office/word/2010/wordml" w:rsidRPr="00B42A20" w:rsidR="00A92E53" w:rsidP="00A92E53" w:rsidRDefault="00C64A4F" w14:paraId="17AD93B2" wp14:textId="77777777">
      <w:r>
        <w:pict w14:anchorId="587875DD">
          <v:rect id="_x0000_i1054" style="width:0;height:1.5pt" o:hr="t" o:hrstd="t" o:hralign="center" fillcolor="#a0a0a0" stroked="f"/>
        </w:pict>
      </w:r>
    </w:p>
    <w:p xmlns:wp14="http://schemas.microsoft.com/office/word/2010/wordml" w:rsidRPr="00B42A20" w:rsidR="00A92E53" w:rsidP="00A92E53" w:rsidRDefault="00A92E53" w14:paraId="318D6954" wp14:textId="77777777">
      <w:pPr>
        <w:rPr>
          <w:b/>
          <w:bCs/>
        </w:rPr>
      </w:pPr>
      <w:r w:rsidRPr="00B42A20">
        <w:rPr>
          <w:b/>
          <w:bCs/>
        </w:rPr>
        <w:t>Practical Application</w:t>
      </w:r>
    </w:p>
    <w:p xmlns:wp14="http://schemas.microsoft.com/office/word/2010/wordml" w:rsidRPr="00B42A20" w:rsidR="00A92E53" w:rsidP="00A92E53" w:rsidRDefault="00A92E53" w14:paraId="7D7D0814" wp14:textId="77777777">
      <w:r w:rsidRPr="00B42A20">
        <w:t>To effectively validate the information they collect, learners should follow these steps:</w:t>
      </w:r>
    </w:p>
    <w:p xmlns:wp14="http://schemas.microsoft.com/office/word/2010/wordml" w:rsidRPr="00B42A20" w:rsidR="00A92E53" w:rsidP="00C3413A" w:rsidRDefault="00A92E53" w14:paraId="5540886D" wp14:textId="77777777">
      <w:pPr>
        <w:numPr>
          <w:ilvl w:val="0"/>
          <w:numId w:val="16"/>
        </w:numPr>
      </w:pPr>
      <w:r w:rsidRPr="00B42A20">
        <w:rPr>
          <w:b/>
          <w:bCs/>
        </w:rPr>
        <w:t>Assess the Source</w:t>
      </w:r>
      <w:r w:rsidRPr="00B42A20">
        <w:t>:</w:t>
      </w:r>
    </w:p>
    <w:p xmlns:wp14="http://schemas.microsoft.com/office/word/2010/wordml" w:rsidRPr="00B42A20" w:rsidR="00A92E53" w:rsidP="00C3413A" w:rsidRDefault="00A92E53" w14:paraId="399BCCED" wp14:textId="77777777">
      <w:pPr>
        <w:numPr>
          <w:ilvl w:val="1"/>
          <w:numId w:val="16"/>
        </w:numPr>
      </w:pPr>
      <w:r w:rsidRPr="00B42A20">
        <w:t>Begin by evaluating the source of the information. Check the author’s qualifications, the publisher’s reputation, and the publication date to ensure the source is credible.</w:t>
      </w:r>
    </w:p>
    <w:p xmlns:wp14="http://schemas.microsoft.com/office/word/2010/wordml" w:rsidRPr="00B42A20" w:rsidR="00A92E53" w:rsidP="00C3413A" w:rsidRDefault="00A92E53" w14:paraId="749429AD" wp14:textId="77777777">
      <w:pPr>
        <w:numPr>
          <w:ilvl w:val="1"/>
          <w:numId w:val="16"/>
        </w:numPr>
      </w:pPr>
      <w:r w:rsidRPr="00B42A20">
        <w:rPr>
          <w:b/>
          <w:bCs/>
        </w:rPr>
        <w:t>Example</w:t>
      </w:r>
      <w:r w:rsidRPr="00B42A20">
        <w:t>: A learner finds a blog post discussing the benefits of modular furniture. They should check whether the author is an industry expert and whether the blog is associated with a reputable organisation or is independently verified.</w:t>
      </w:r>
    </w:p>
    <w:p xmlns:wp14="http://schemas.microsoft.com/office/word/2010/wordml" w:rsidRPr="00B42A20" w:rsidR="00A92E53" w:rsidP="00C3413A" w:rsidRDefault="00A92E53" w14:paraId="7219AD7E" wp14:textId="77777777">
      <w:pPr>
        <w:numPr>
          <w:ilvl w:val="0"/>
          <w:numId w:val="16"/>
        </w:numPr>
      </w:pPr>
      <w:r w:rsidRPr="00B42A20">
        <w:rPr>
          <w:b/>
          <w:bCs/>
        </w:rPr>
        <w:t>Check for Consistency</w:t>
      </w:r>
      <w:r w:rsidRPr="00B42A20">
        <w:t>:</w:t>
      </w:r>
    </w:p>
    <w:p xmlns:wp14="http://schemas.microsoft.com/office/word/2010/wordml" w:rsidRPr="00B42A20" w:rsidR="00A92E53" w:rsidP="00C3413A" w:rsidRDefault="00A92E53" w14:paraId="79EBDEEC" wp14:textId="77777777">
      <w:pPr>
        <w:numPr>
          <w:ilvl w:val="1"/>
          <w:numId w:val="16"/>
        </w:numPr>
      </w:pPr>
      <w:r w:rsidRPr="00B42A20">
        <w:t>Compare the information with other credible sources to see if it is consistent. Cross-referencing can help identify discrepancies or confirm the reliability of the data.</w:t>
      </w:r>
    </w:p>
    <w:p xmlns:wp14="http://schemas.microsoft.com/office/word/2010/wordml" w:rsidRPr="00B42A20" w:rsidR="00A92E53" w:rsidP="00C3413A" w:rsidRDefault="00A92E53" w14:paraId="2E21B84F" wp14:textId="77777777">
      <w:pPr>
        <w:numPr>
          <w:ilvl w:val="1"/>
          <w:numId w:val="16"/>
        </w:numPr>
      </w:pPr>
      <w:r w:rsidRPr="00B42A20">
        <w:rPr>
          <w:b/>
          <w:bCs/>
        </w:rPr>
        <w:t>Example</w:t>
      </w:r>
      <w:r w:rsidRPr="00B42A20">
        <w:t>: If a learner reads that a particular material is increasingly popular in furniture design, they should check other industry reports or academic articles to see if this trend is widely acknowledged.</w:t>
      </w:r>
    </w:p>
    <w:p xmlns:wp14="http://schemas.microsoft.com/office/word/2010/wordml" w:rsidRPr="00B42A20" w:rsidR="00A92E53" w:rsidP="00C3413A" w:rsidRDefault="00A92E53" w14:paraId="25638874" wp14:textId="77777777">
      <w:pPr>
        <w:numPr>
          <w:ilvl w:val="0"/>
          <w:numId w:val="16"/>
        </w:numPr>
      </w:pPr>
      <w:r w:rsidRPr="00B42A20">
        <w:rPr>
          <w:b/>
          <w:bCs/>
        </w:rPr>
        <w:t>Evaluate the Content</w:t>
      </w:r>
      <w:r w:rsidRPr="00B42A20">
        <w:t>:</w:t>
      </w:r>
    </w:p>
    <w:p xmlns:wp14="http://schemas.microsoft.com/office/word/2010/wordml" w:rsidRPr="00B42A20" w:rsidR="00A92E53" w:rsidP="00C3413A" w:rsidRDefault="00A92E53" w14:paraId="0723EBC6" wp14:textId="77777777">
      <w:pPr>
        <w:numPr>
          <w:ilvl w:val="1"/>
          <w:numId w:val="16"/>
        </w:numPr>
      </w:pPr>
      <w:r w:rsidRPr="00B42A20">
        <w:t>Critically evaluate the content for accuracy, relevance, and potential bias. Determine whether the information is fact-based or opinion-based, and whether it aligns with other validated sources.</w:t>
      </w:r>
    </w:p>
    <w:p xmlns:wp14="http://schemas.microsoft.com/office/word/2010/wordml" w:rsidRPr="00B42A20" w:rsidR="00A92E53" w:rsidP="00C3413A" w:rsidRDefault="00A92E53" w14:paraId="27A73CE5" wp14:textId="77777777">
      <w:pPr>
        <w:numPr>
          <w:ilvl w:val="1"/>
          <w:numId w:val="16"/>
        </w:numPr>
      </w:pPr>
      <w:r w:rsidRPr="00B42A20">
        <w:rPr>
          <w:b/>
          <w:bCs/>
        </w:rPr>
        <w:t>Example</w:t>
      </w:r>
      <w:r w:rsidRPr="00B42A20">
        <w:t>: A learner reviews an article on the benefits of using bamboo in furniture manufacturing. They should check if the article provides evidence-based information, such as data from studies or reports, rather than just opinions.</w:t>
      </w:r>
    </w:p>
    <w:p xmlns:wp14="http://schemas.microsoft.com/office/word/2010/wordml" w:rsidRPr="00B42A20" w:rsidR="00A92E53" w:rsidP="00C3413A" w:rsidRDefault="00A92E53" w14:paraId="2CE1F36F" wp14:textId="77777777">
      <w:pPr>
        <w:numPr>
          <w:ilvl w:val="0"/>
          <w:numId w:val="16"/>
        </w:numPr>
      </w:pPr>
      <w:r w:rsidRPr="00B42A20">
        <w:rPr>
          <w:b/>
          <w:bCs/>
        </w:rPr>
        <w:t>Use Fact-Checking Tools</w:t>
      </w:r>
      <w:r w:rsidRPr="00B42A20">
        <w:t>:</w:t>
      </w:r>
    </w:p>
    <w:p xmlns:wp14="http://schemas.microsoft.com/office/word/2010/wordml" w:rsidRPr="00B42A20" w:rsidR="00A92E53" w:rsidP="00C3413A" w:rsidRDefault="00A92E53" w14:paraId="1E758C9E" wp14:textId="77777777">
      <w:pPr>
        <w:numPr>
          <w:ilvl w:val="1"/>
          <w:numId w:val="16"/>
        </w:numPr>
      </w:pPr>
      <w:r w:rsidRPr="00B42A20">
        <w:t>Utili</w:t>
      </w:r>
      <w:r w:rsidRPr="00B42A20" w:rsidR="009C4FEF">
        <w:t>s</w:t>
      </w:r>
      <w:r w:rsidRPr="00B42A20">
        <w:t>e online fact-checking tools to verify the accuracy of specific claims or statistics. These tools can provide additional assurance that the information is correct.</w:t>
      </w:r>
    </w:p>
    <w:p xmlns:wp14="http://schemas.microsoft.com/office/word/2010/wordml" w:rsidRPr="00B42A20" w:rsidR="00A92E53" w:rsidP="00C3413A" w:rsidRDefault="00A92E53" w14:paraId="3F4B6F5B" wp14:textId="77777777">
      <w:pPr>
        <w:numPr>
          <w:ilvl w:val="1"/>
          <w:numId w:val="16"/>
        </w:numPr>
      </w:pPr>
      <w:r w:rsidRPr="00B42A20">
        <w:rPr>
          <w:b/>
          <w:bCs/>
        </w:rPr>
        <w:t>Example</w:t>
      </w:r>
      <w:r w:rsidRPr="00B42A20">
        <w:t>: If a statistic about the reduction of carbon emissions through the use of certain materials in furniture design seems questionable, learners can use a fact-checking tool to verify its authenticity.</w:t>
      </w:r>
    </w:p>
    <w:p xmlns:wp14="http://schemas.microsoft.com/office/word/2010/wordml" w:rsidRPr="00B42A20" w:rsidR="00A92E53" w:rsidP="00C3413A" w:rsidRDefault="00A92E53" w14:paraId="166E428D" wp14:textId="77777777">
      <w:pPr>
        <w:numPr>
          <w:ilvl w:val="0"/>
          <w:numId w:val="16"/>
        </w:numPr>
      </w:pPr>
      <w:r w:rsidRPr="00B42A20">
        <w:rPr>
          <w:b/>
          <w:bCs/>
        </w:rPr>
        <w:t>Document the Validation Process</w:t>
      </w:r>
      <w:r w:rsidRPr="00B42A20">
        <w:t>:</w:t>
      </w:r>
    </w:p>
    <w:p xmlns:wp14="http://schemas.microsoft.com/office/word/2010/wordml" w:rsidRPr="00B42A20" w:rsidR="00A92E53" w:rsidP="00C3413A" w:rsidRDefault="00A92E53" w14:paraId="591005A2" wp14:textId="77777777">
      <w:pPr>
        <w:numPr>
          <w:ilvl w:val="1"/>
          <w:numId w:val="16"/>
        </w:numPr>
      </w:pPr>
      <w:r w:rsidRPr="00B42A20">
        <w:t>Keep a record of the validation process, including notes on the sources evaluated, the criteria used for validation, and any discrepancies found. This documentation will support the credibility of the research.</w:t>
      </w:r>
    </w:p>
    <w:p xmlns:wp14="http://schemas.microsoft.com/office/word/2010/wordml" w:rsidRPr="00B42A20" w:rsidR="00A92E53" w:rsidP="00C3413A" w:rsidRDefault="00A92E53" w14:paraId="27954CD6" wp14:textId="77777777">
      <w:pPr>
        <w:numPr>
          <w:ilvl w:val="1"/>
          <w:numId w:val="16"/>
        </w:numPr>
      </w:pPr>
      <w:r w:rsidRPr="00B42A20">
        <w:rPr>
          <w:b/>
          <w:bCs/>
        </w:rPr>
        <w:t>Example</w:t>
      </w:r>
      <w:r w:rsidRPr="00B42A20">
        <w:t>: A learner could create a validation checklist for each source, noting the author’s credentials, the publication date, and any corroborating sources or fact-checks.</w:t>
      </w:r>
    </w:p>
    <w:p xmlns:wp14="http://schemas.microsoft.com/office/word/2010/wordml" w:rsidRPr="00B42A20" w:rsidR="00A92E53" w:rsidP="00A92E53" w:rsidRDefault="00C64A4F" w14:paraId="0DE4B5B7" wp14:textId="77777777">
      <w:r>
        <w:pict w14:anchorId="54BD1A4D">
          <v:rect id="_x0000_i1055" style="width:0;height:1.5pt" o:hr="t" o:hrstd="t" o:hralign="center" fillcolor="#a0a0a0" stroked="f"/>
        </w:pict>
      </w:r>
    </w:p>
    <w:p xmlns:wp14="http://schemas.microsoft.com/office/word/2010/wordml" w:rsidRPr="00B42A20" w:rsidR="00A92E53" w:rsidP="00A92E53" w:rsidRDefault="00A92E53" w14:paraId="37D4FB86" wp14:textId="77777777">
      <w:pPr>
        <w:rPr>
          <w:b/>
          <w:bCs/>
        </w:rPr>
      </w:pPr>
      <w:r w:rsidRPr="00B42A20">
        <w:rPr>
          <w:b/>
          <w:bCs/>
        </w:rPr>
        <w:t>Examples and Case Studies</w:t>
      </w:r>
    </w:p>
    <w:p xmlns:wp14="http://schemas.microsoft.com/office/word/2010/wordml" w:rsidRPr="00B42A20" w:rsidR="00A92E53" w:rsidP="00A92E53" w:rsidRDefault="00A92E53" w14:paraId="71F8AD8E" wp14:textId="77777777">
      <w:r w:rsidRPr="00B42A20">
        <w:rPr>
          <w:b/>
          <w:bCs/>
        </w:rPr>
        <w:t>Case Study 1: Validating Market Trends in Furniture Design</w:t>
      </w:r>
    </w:p>
    <w:p xmlns:wp14="http://schemas.microsoft.com/office/word/2010/wordml" w:rsidRPr="00B42A20" w:rsidR="00A92E53" w:rsidP="00A92E53" w:rsidRDefault="00A92E53" w14:paraId="42700118" wp14:textId="77777777">
      <w:r w:rsidRPr="00B42A20">
        <w:t>A learner researching the trend of minimalist furniture designs finds several articles and reports online. They begin by evaluating the authors and publishers of each source, prioritising those from reputable industry journals and market research firms. The learner cross-references the trends mentioned in these reports with other market analyses and finds consistent data across multiple sources, confirming the validity of the trend.</w:t>
      </w:r>
    </w:p>
    <w:p xmlns:wp14="http://schemas.microsoft.com/office/word/2010/wordml" w:rsidRPr="00B42A20" w:rsidR="00A92E53" w:rsidP="00A92E53" w:rsidRDefault="00A92E53" w14:paraId="2B26A9AA" wp14:textId="77777777">
      <w:r w:rsidRPr="00B42A20">
        <w:rPr>
          <w:b/>
          <w:bCs/>
        </w:rPr>
        <w:t>Case Study 2: Evaluating the Credibility of Environmental Claims</w:t>
      </w:r>
    </w:p>
    <w:p xmlns:wp14="http://schemas.microsoft.com/office/word/2010/wordml" w:rsidRPr="00B42A20" w:rsidR="00A92E53" w:rsidP="00A92E53" w:rsidRDefault="00A92E53" w14:paraId="06FE4459" wp14:textId="77777777">
      <w:r w:rsidRPr="00B42A20">
        <w:t>For a project on sustainable furniture, a learner comes across a website claiming that a specific material is the most eco-friendly option available. The learner checks the author’s credentials and finds that the author is not an expert in environmental science. They then use fact-checking tools and review academic studies to verify the environmental impact of the material, discovering that the claim was exaggerated. This leads the learner to rely on more credible sources for their research.</w:t>
      </w:r>
    </w:p>
    <w:p xmlns:wp14="http://schemas.microsoft.com/office/word/2010/wordml" w:rsidRPr="00B42A20" w:rsidR="00A92E53" w:rsidP="00A92E53" w:rsidRDefault="00C64A4F" w14:paraId="66204FF1" wp14:textId="77777777">
      <w:r>
        <w:pict w14:anchorId="02AC521C">
          <v:rect id="_x0000_i1056" style="width:0;height:1.5pt" o:hr="t" o:hrstd="t" o:hralign="center" fillcolor="#a0a0a0" stroked="f"/>
        </w:pict>
      </w:r>
    </w:p>
    <w:p xmlns:wp14="http://schemas.microsoft.com/office/word/2010/wordml" w:rsidRPr="00B42A20" w:rsidR="00A92E53" w:rsidP="00A92E53" w:rsidRDefault="00A92E53" w14:paraId="13926D09" wp14:textId="77777777">
      <w:pPr>
        <w:rPr>
          <w:b/>
          <w:bCs/>
        </w:rPr>
      </w:pPr>
      <w:r w:rsidRPr="00B42A20">
        <w:rPr>
          <w:b/>
          <w:bCs/>
        </w:rPr>
        <w:t>Conclusion</w:t>
      </w:r>
    </w:p>
    <w:p xmlns:wp14="http://schemas.microsoft.com/office/word/2010/wordml" w:rsidRPr="00B42A20" w:rsidR="00A92E53" w:rsidP="00A92E53" w:rsidRDefault="00A92E53" w14:paraId="6E279B84" wp14:textId="77777777">
      <w:r w:rsidRPr="00B42A20">
        <w:t>Validating information is a fundamental skill in the research process, ensuring that the data used is accurate, credible, and relevant. By carefully assessing sources, cross-referencing information, using fact-checking tools, and recognising potential biases, learners can ensure the integrity of their research. Mastering this skill will lead to more reliable and trustworthy research outcomes, ultimately supporting better-informed design decisions.</w:t>
      </w:r>
    </w:p>
    <w:p xmlns:wp14="http://schemas.microsoft.com/office/word/2010/wordml" w:rsidRPr="00B42A20" w:rsidR="00A92E53" w:rsidP="00A92E53" w:rsidRDefault="00C02CD8" w14:paraId="608DEACE" wp14:textId="77777777">
      <w:r w:rsidRPr="00B42A20">
        <w:rPr>
          <w:b/>
          <w:bCs/>
        </w:rPr>
        <w:t xml:space="preserve"> </w:t>
      </w:r>
    </w:p>
    <w:p xmlns:wp14="http://schemas.microsoft.com/office/word/2010/wordml" w:rsidRPr="00B42A20" w:rsidR="00A92E53" w:rsidP="00C02CD8" w:rsidRDefault="00A92E53" w14:paraId="2348824A" wp14:textId="77777777">
      <w:pPr>
        <w:pStyle w:val="Heading3"/>
        <w:rPr>
          <w:rFonts w:ascii="Century Gothic" w:hAnsi="Century Gothic"/>
          <w:bCs/>
        </w:rPr>
      </w:pPr>
      <w:bookmarkStart w:name="_Toc195542066" w:id="9"/>
      <w:r w:rsidRPr="00B42A20">
        <w:rPr>
          <w:rFonts w:ascii="Century Gothic" w:hAnsi="Century Gothic"/>
          <w:bCs/>
        </w:rPr>
        <w:t>PA0107: Develop Research-Based Design Arguments</w:t>
      </w:r>
      <w:bookmarkEnd w:id="9"/>
    </w:p>
    <w:p xmlns:wp14="http://schemas.microsoft.com/office/word/2010/wordml" w:rsidRPr="00B42A20" w:rsidR="00A92E53" w:rsidP="00A92E53" w:rsidRDefault="00C64A4F" w14:paraId="2DBF0D7D" wp14:textId="77777777">
      <w:r>
        <w:pict w14:anchorId="28DC0292">
          <v:rect id="_x0000_i1057" style="width:0;height:1.5pt" o:hr="t" o:hrstd="t" o:hralign="center" fillcolor="#a0a0a0" stroked="f"/>
        </w:pict>
      </w:r>
    </w:p>
    <w:p xmlns:wp14="http://schemas.microsoft.com/office/word/2010/wordml" w:rsidRPr="00B42A20" w:rsidR="00A92E53" w:rsidP="00A92E53" w:rsidRDefault="00A92E53" w14:paraId="2D1BD539" wp14:textId="77777777">
      <w:pPr>
        <w:rPr>
          <w:b/>
          <w:bCs/>
        </w:rPr>
      </w:pPr>
      <w:r w:rsidRPr="00B42A20">
        <w:rPr>
          <w:b/>
          <w:bCs/>
        </w:rPr>
        <w:t>Introduction</w:t>
      </w:r>
    </w:p>
    <w:p xmlns:wp14="http://schemas.microsoft.com/office/word/2010/wordml" w:rsidRPr="00B42A20" w:rsidR="00A92E53" w:rsidP="00A92E53" w:rsidRDefault="00A92E53" w14:paraId="6789614C" wp14:textId="77777777">
      <w:r w:rsidRPr="00B42A20">
        <w:t>Developing research-based design arguments is a crucial aspect of the design process. These arguments allow designers to justify their design decisions by grounding them in evidence collected during the research phase. A well-constructed design argument is coherent, persuasive, and directly linked to the research findings. This section will guide learners on how to develop strong design arguments that effectively support their design proposals.</w:t>
      </w:r>
    </w:p>
    <w:p xmlns:wp14="http://schemas.microsoft.com/office/word/2010/wordml" w:rsidRPr="00B42A20" w:rsidR="00A92E53" w:rsidP="00A92E53" w:rsidRDefault="00C64A4F" w14:paraId="6B62F1B3" wp14:textId="77777777">
      <w:r>
        <w:pict w14:anchorId="2C1363A2">
          <v:rect id="_x0000_i1058" style="width:0;height:1.5pt" o:hr="t" o:hrstd="t" o:hralign="center" fillcolor="#a0a0a0" stroked="f"/>
        </w:pict>
      </w:r>
    </w:p>
    <w:p xmlns:wp14="http://schemas.microsoft.com/office/word/2010/wordml" w:rsidRPr="00B42A20" w:rsidR="00A92E53" w:rsidP="00A92E53" w:rsidRDefault="00A92E53" w14:paraId="534F1B53" wp14:textId="77777777">
      <w:pPr>
        <w:rPr>
          <w:b/>
          <w:bCs/>
        </w:rPr>
      </w:pPr>
      <w:r w:rsidRPr="00B42A20">
        <w:rPr>
          <w:b/>
          <w:bCs/>
        </w:rPr>
        <w:t>Key Concepts</w:t>
      </w:r>
    </w:p>
    <w:p xmlns:wp14="http://schemas.microsoft.com/office/word/2010/wordml" w:rsidRPr="00B42A20" w:rsidR="00A92E53" w:rsidP="00C3413A" w:rsidRDefault="00A92E53" w14:paraId="65BC76F1" wp14:textId="77777777">
      <w:pPr>
        <w:numPr>
          <w:ilvl w:val="0"/>
          <w:numId w:val="17"/>
        </w:numPr>
      </w:pPr>
      <w:r w:rsidRPr="00B42A20">
        <w:rPr>
          <w:b/>
          <w:bCs/>
        </w:rPr>
        <w:t>Understanding Design Arguments</w:t>
      </w:r>
      <w:r w:rsidRPr="00B42A20">
        <w:t>:</w:t>
      </w:r>
    </w:p>
    <w:p xmlns:wp14="http://schemas.microsoft.com/office/word/2010/wordml" w:rsidRPr="00B42A20" w:rsidR="00A92E53" w:rsidP="00C3413A" w:rsidRDefault="00A92E53" w14:paraId="1BCB16C2" wp14:textId="77777777">
      <w:pPr>
        <w:numPr>
          <w:ilvl w:val="1"/>
          <w:numId w:val="17"/>
        </w:numPr>
      </w:pPr>
      <w:r w:rsidRPr="00B42A20">
        <w:t>A design argument is a rationale that explains why a particular design decision was made. It is based on research findings and aims to persuade stakeholders of the validity of the design choices.</w:t>
      </w:r>
    </w:p>
    <w:p xmlns:wp14="http://schemas.microsoft.com/office/word/2010/wordml" w:rsidRPr="00B42A20" w:rsidR="00A92E53" w:rsidP="00C3413A" w:rsidRDefault="00A92E53" w14:paraId="12AA3226" wp14:textId="77777777">
      <w:pPr>
        <w:numPr>
          <w:ilvl w:val="1"/>
          <w:numId w:val="17"/>
        </w:numPr>
      </w:pPr>
      <w:r w:rsidRPr="00B42A20">
        <w:rPr>
          <w:b/>
          <w:bCs/>
        </w:rPr>
        <w:t>Example</w:t>
      </w:r>
      <w:r w:rsidRPr="00B42A20">
        <w:t>: If research indicates that users prefer sustainable materials, a design argument might advocate for the use of bamboo in a new furniture line, highlighting its environmental benefits and user appeal.</w:t>
      </w:r>
    </w:p>
    <w:p xmlns:wp14="http://schemas.microsoft.com/office/word/2010/wordml" w:rsidRPr="00B42A20" w:rsidR="00A92E53" w:rsidP="00C3413A" w:rsidRDefault="00A92E53" w14:paraId="5B98535B" wp14:textId="77777777">
      <w:pPr>
        <w:numPr>
          <w:ilvl w:val="0"/>
          <w:numId w:val="17"/>
        </w:numPr>
      </w:pPr>
      <w:r w:rsidRPr="00B42A20">
        <w:rPr>
          <w:b/>
          <w:bCs/>
        </w:rPr>
        <w:t>Linking Research to Design Decisions</w:t>
      </w:r>
      <w:r w:rsidRPr="00B42A20">
        <w:t>:</w:t>
      </w:r>
    </w:p>
    <w:p xmlns:wp14="http://schemas.microsoft.com/office/word/2010/wordml" w:rsidRPr="00B42A20" w:rsidR="00A92E53" w:rsidP="00C3413A" w:rsidRDefault="00A92E53" w14:paraId="1FF62D5A" wp14:textId="77777777">
      <w:pPr>
        <w:numPr>
          <w:ilvl w:val="1"/>
          <w:numId w:val="17"/>
        </w:numPr>
      </w:pPr>
      <w:r w:rsidRPr="00B42A20">
        <w:t>Effective design arguments are directly linked to the data collected during the research phase. Each design decision should be supported by evidence that addresses user needs, market trends, or technical requirements.</w:t>
      </w:r>
    </w:p>
    <w:p xmlns:wp14="http://schemas.microsoft.com/office/word/2010/wordml" w:rsidRPr="00B42A20" w:rsidR="00A92E53" w:rsidP="00C3413A" w:rsidRDefault="00A92E53" w14:paraId="3AC64A67" wp14:textId="77777777">
      <w:pPr>
        <w:numPr>
          <w:ilvl w:val="1"/>
          <w:numId w:val="17"/>
        </w:numPr>
      </w:pPr>
      <w:r w:rsidRPr="00B42A20">
        <w:rPr>
          <w:b/>
          <w:bCs/>
        </w:rPr>
        <w:t>Example</w:t>
      </w:r>
      <w:r w:rsidRPr="00B42A20">
        <w:t>: A learner might argue for the inclusion of ergonomic features in a chair design based on research showing that 70% of users experience back pain due to poor seating posture.</w:t>
      </w:r>
    </w:p>
    <w:p xmlns:wp14="http://schemas.microsoft.com/office/word/2010/wordml" w:rsidRPr="00B42A20" w:rsidR="00A92E53" w:rsidP="00C3413A" w:rsidRDefault="00A92E53" w14:paraId="1C471EBD" wp14:textId="77777777">
      <w:pPr>
        <w:numPr>
          <w:ilvl w:val="0"/>
          <w:numId w:val="17"/>
        </w:numPr>
      </w:pPr>
      <w:r w:rsidRPr="00B42A20">
        <w:rPr>
          <w:b/>
          <w:bCs/>
        </w:rPr>
        <w:t>Structuring a Design Argument</w:t>
      </w:r>
      <w:r w:rsidRPr="00B42A20">
        <w:t>:</w:t>
      </w:r>
    </w:p>
    <w:p xmlns:wp14="http://schemas.microsoft.com/office/word/2010/wordml" w:rsidRPr="00B42A20" w:rsidR="00A92E53" w:rsidP="00C3413A" w:rsidRDefault="00A92E53" w14:paraId="1438CDA4" wp14:textId="77777777">
      <w:pPr>
        <w:numPr>
          <w:ilvl w:val="1"/>
          <w:numId w:val="17"/>
        </w:numPr>
      </w:pPr>
      <w:r w:rsidRPr="00B42A20">
        <w:t>A well-structured design argument typically includes the following elements:</w:t>
      </w:r>
    </w:p>
    <w:p xmlns:wp14="http://schemas.microsoft.com/office/word/2010/wordml" w:rsidRPr="00B42A20" w:rsidR="00A92E53" w:rsidP="00C3413A" w:rsidRDefault="00A92E53" w14:paraId="59FD7997" wp14:textId="77777777">
      <w:pPr>
        <w:numPr>
          <w:ilvl w:val="2"/>
          <w:numId w:val="17"/>
        </w:numPr>
      </w:pPr>
      <w:r w:rsidRPr="00B42A20">
        <w:rPr>
          <w:b/>
          <w:bCs/>
        </w:rPr>
        <w:t>Claim</w:t>
      </w:r>
      <w:r w:rsidRPr="00B42A20">
        <w:t>: The main assertion or proposition that the argument is making.</w:t>
      </w:r>
    </w:p>
    <w:p xmlns:wp14="http://schemas.microsoft.com/office/word/2010/wordml" w:rsidRPr="00B42A20" w:rsidR="00A92E53" w:rsidP="00C3413A" w:rsidRDefault="00A92E53" w14:paraId="317C1147" wp14:textId="77777777">
      <w:pPr>
        <w:numPr>
          <w:ilvl w:val="2"/>
          <w:numId w:val="17"/>
        </w:numPr>
      </w:pPr>
      <w:r w:rsidRPr="00B42A20">
        <w:rPr>
          <w:b/>
          <w:bCs/>
        </w:rPr>
        <w:t>Evidence</w:t>
      </w:r>
      <w:r w:rsidRPr="00B42A20">
        <w:t>: The data or research findings that support the claim.</w:t>
      </w:r>
    </w:p>
    <w:p xmlns:wp14="http://schemas.microsoft.com/office/word/2010/wordml" w:rsidRPr="00B42A20" w:rsidR="00A92E53" w:rsidP="00C3413A" w:rsidRDefault="00A92E53" w14:paraId="1C3DFB45" wp14:textId="77777777">
      <w:pPr>
        <w:numPr>
          <w:ilvl w:val="2"/>
          <w:numId w:val="17"/>
        </w:numPr>
      </w:pPr>
      <w:r w:rsidRPr="00B42A20">
        <w:rPr>
          <w:b/>
          <w:bCs/>
        </w:rPr>
        <w:t>Reasoning</w:t>
      </w:r>
      <w:r w:rsidRPr="00B42A20">
        <w:t>: The explanation of how the evidence supports the claim.</w:t>
      </w:r>
    </w:p>
    <w:p xmlns:wp14="http://schemas.microsoft.com/office/word/2010/wordml" w:rsidRPr="00B42A20" w:rsidR="00A92E53" w:rsidP="00C3413A" w:rsidRDefault="00A92E53" w14:paraId="6026C7D3" wp14:textId="77777777">
      <w:pPr>
        <w:numPr>
          <w:ilvl w:val="2"/>
          <w:numId w:val="17"/>
        </w:numPr>
      </w:pPr>
      <w:r w:rsidRPr="00B42A20">
        <w:rPr>
          <w:b/>
          <w:bCs/>
        </w:rPr>
        <w:t>Conclusion</w:t>
      </w:r>
      <w:r w:rsidRPr="00B42A20">
        <w:t>: A summary that reinforces the argument and its relevance to the design proposal.</w:t>
      </w:r>
    </w:p>
    <w:p xmlns:wp14="http://schemas.microsoft.com/office/word/2010/wordml" w:rsidRPr="00B42A20" w:rsidR="00A92E53" w:rsidP="00C3413A" w:rsidRDefault="00A92E53" w14:paraId="349DEAEE" wp14:textId="77777777">
      <w:pPr>
        <w:numPr>
          <w:ilvl w:val="1"/>
          <w:numId w:val="17"/>
        </w:numPr>
      </w:pPr>
      <w:r w:rsidRPr="00B42A20">
        <w:rPr>
          <w:b/>
          <w:bCs/>
        </w:rPr>
        <w:t>Example</w:t>
      </w:r>
      <w:r w:rsidRPr="00B42A20">
        <w:t>:</w:t>
      </w:r>
    </w:p>
    <w:p xmlns:wp14="http://schemas.microsoft.com/office/word/2010/wordml" w:rsidRPr="00B42A20" w:rsidR="00A92E53" w:rsidP="00C3413A" w:rsidRDefault="00A92E53" w14:paraId="4C35DB73" wp14:textId="77777777">
      <w:pPr>
        <w:numPr>
          <w:ilvl w:val="2"/>
          <w:numId w:val="17"/>
        </w:numPr>
      </w:pPr>
      <w:r w:rsidRPr="00B42A20">
        <w:rPr>
          <w:b/>
          <w:bCs/>
        </w:rPr>
        <w:t>Claim</w:t>
      </w:r>
      <w:r w:rsidRPr="00B42A20">
        <w:t>: "Using recycled materials in the furniture design will appeal to environmentally conscious consumers."</w:t>
      </w:r>
    </w:p>
    <w:p xmlns:wp14="http://schemas.microsoft.com/office/word/2010/wordml" w:rsidRPr="00B42A20" w:rsidR="00A92E53" w:rsidP="00C3413A" w:rsidRDefault="00A92E53" w14:paraId="650DEBCD" wp14:textId="77777777">
      <w:pPr>
        <w:numPr>
          <w:ilvl w:val="2"/>
          <w:numId w:val="17"/>
        </w:numPr>
      </w:pPr>
      <w:r w:rsidRPr="00B42A20">
        <w:rPr>
          <w:b/>
          <w:bCs/>
        </w:rPr>
        <w:t>Evidence</w:t>
      </w:r>
      <w:r w:rsidRPr="00B42A20">
        <w:t>: "According to a 2024 market survey, 60% of consumers prefer products made from recycled materials."</w:t>
      </w:r>
    </w:p>
    <w:p xmlns:wp14="http://schemas.microsoft.com/office/word/2010/wordml" w:rsidRPr="00B42A20" w:rsidR="00A92E53" w:rsidP="00C3413A" w:rsidRDefault="00A92E53" w14:paraId="3705A0B1" wp14:textId="77777777">
      <w:pPr>
        <w:numPr>
          <w:ilvl w:val="2"/>
          <w:numId w:val="17"/>
        </w:numPr>
      </w:pPr>
      <w:r w:rsidRPr="00B42A20">
        <w:rPr>
          <w:b/>
          <w:bCs/>
        </w:rPr>
        <w:t>Reasoning</w:t>
      </w:r>
      <w:r w:rsidRPr="00B42A20">
        <w:t>: "This preference indicates a strong market demand for sustainable products, which our design can meet by incorporating recycled materials."</w:t>
      </w:r>
    </w:p>
    <w:p xmlns:wp14="http://schemas.microsoft.com/office/word/2010/wordml" w:rsidRPr="00B42A20" w:rsidR="00A92E53" w:rsidP="00C3413A" w:rsidRDefault="00A92E53" w14:paraId="247B3CBE" wp14:textId="77777777">
      <w:pPr>
        <w:numPr>
          <w:ilvl w:val="2"/>
          <w:numId w:val="17"/>
        </w:numPr>
      </w:pPr>
      <w:r w:rsidRPr="00B42A20">
        <w:rPr>
          <w:b/>
          <w:bCs/>
        </w:rPr>
        <w:t>Conclusion</w:t>
      </w:r>
      <w:r w:rsidRPr="00B42A20">
        <w:t>: "Therefore, integrating recycled materials into the design will likely increase product appeal and marketability."</w:t>
      </w:r>
    </w:p>
    <w:p xmlns:wp14="http://schemas.microsoft.com/office/word/2010/wordml" w:rsidRPr="00B42A20" w:rsidR="00A92E53" w:rsidP="00C3413A" w:rsidRDefault="00A92E53" w14:paraId="443C5AB3" wp14:textId="77777777">
      <w:pPr>
        <w:numPr>
          <w:ilvl w:val="0"/>
          <w:numId w:val="17"/>
        </w:numPr>
      </w:pPr>
      <w:r w:rsidRPr="00B42A20">
        <w:rPr>
          <w:b/>
          <w:bCs/>
        </w:rPr>
        <w:t>Crafting Persuasive Arguments</w:t>
      </w:r>
      <w:r w:rsidRPr="00B42A20">
        <w:t>:</w:t>
      </w:r>
    </w:p>
    <w:p xmlns:wp14="http://schemas.microsoft.com/office/word/2010/wordml" w:rsidRPr="00B42A20" w:rsidR="00A92E53" w:rsidP="00C3413A" w:rsidRDefault="00A92E53" w14:paraId="103420A4" wp14:textId="77777777">
      <w:pPr>
        <w:numPr>
          <w:ilvl w:val="1"/>
          <w:numId w:val="17"/>
        </w:numPr>
      </w:pPr>
      <w:r w:rsidRPr="00B42A20">
        <w:t>Persuasive design arguments go beyond simply presenting data; they also address potential counterarguments and anticipate questions from stakeholders. This approach helps to build a stronger case for the proposed design.</w:t>
      </w:r>
    </w:p>
    <w:p xmlns:wp14="http://schemas.microsoft.com/office/word/2010/wordml" w:rsidRPr="00B42A20" w:rsidR="00A92E53" w:rsidP="00C3413A" w:rsidRDefault="00A92E53" w14:paraId="1140A6F1" wp14:textId="77777777">
      <w:pPr>
        <w:numPr>
          <w:ilvl w:val="1"/>
          <w:numId w:val="17"/>
        </w:numPr>
      </w:pPr>
      <w:r w:rsidRPr="00B42A20">
        <w:rPr>
          <w:b/>
          <w:bCs/>
        </w:rPr>
        <w:t>Example</w:t>
      </w:r>
      <w:r w:rsidRPr="00B42A20">
        <w:t xml:space="preserve">: When proposing a new modular furniture design, a learner might address potential concerns about durability by presenting </w:t>
      </w:r>
      <w:r w:rsidRPr="00B42A20">
        <w:t>research on the long-lasting nature of the materials used, as well as testimonials from users who have found modular designs to be both versatile and robust.</w:t>
      </w:r>
    </w:p>
    <w:p xmlns:wp14="http://schemas.microsoft.com/office/word/2010/wordml" w:rsidRPr="00B42A20" w:rsidR="00A92E53" w:rsidP="00C3413A" w:rsidRDefault="00A92E53" w14:paraId="10EE1891" wp14:textId="77777777">
      <w:pPr>
        <w:numPr>
          <w:ilvl w:val="0"/>
          <w:numId w:val="17"/>
        </w:numPr>
      </w:pPr>
      <w:r w:rsidRPr="00B42A20">
        <w:rPr>
          <w:b/>
          <w:bCs/>
        </w:rPr>
        <w:t>Communicating Design Arguments</w:t>
      </w:r>
      <w:r w:rsidRPr="00B42A20">
        <w:t>:</w:t>
      </w:r>
    </w:p>
    <w:p xmlns:wp14="http://schemas.microsoft.com/office/word/2010/wordml" w:rsidRPr="00B42A20" w:rsidR="00A92E53" w:rsidP="00C3413A" w:rsidRDefault="00A92E53" w14:paraId="3BCDA7D8" wp14:textId="77777777">
      <w:pPr>
        <w:numPr>
          <w:ilvl w:val="1"/>
          <w:numId w:val="17"/>
        </w:numPr>
      </w:pPr>
      <w:r w:rsidRPr="00B42A20">
        <w:t>Effective communication of design arguments is essential, whether in written reports, presentations, or discussions with stakeholders. Clear and concise language, supported by visual aids such as charts or prototypes, can enhance the persuasiveness of the argument.</w:t>
      </w:r>
    </w:p>
    <w:p xmlns:wp14="http://schemas.microsoft.com/office/word/2010/wordml" w:rsidRPr="00B42A20" w:rsidR="00A92E53" w:rsidP="00C3413A" w:rsidRDefault="00A92E53" w14:paraId="033F1B67" wp14:textId="77777777">
      <w:pPr>
        <w:numPr>
          <w:ilvl w:val="1"/>
          <w:numId w:val="17"/>
        </w:numPr>
      </w:pPr>
      <w:r w:rsidRPr="00B42A20">
        <w:rPr>
          <w:b/>
          <w:bCs/>
        </w:rPr>
        <w:t>Example</w:t>
      </w:r>
      <w:r w:rsidRPr="00B42A20">
        <w:t>: In a presentation to a client, a learner might use slides to visually demonstrate how the research supports each design decision, such as showing a chart that links ergonomic design features to increased user satisfaction.</w:t>
      </w:r>
    </w:p>
    <w:p xmlns:wp14="http://schemas.microsoft.com/office/word/2010/wordml" w:rsidRPr="00B42A20" w:rsidR="00A92E53" w:rsidP="00C3413A" w:rsidRDefault="00A92E53" w14:paraId="49A6CB6C" wp14:textId="77777777">
      <w:pPr>
        <w:numPr>
          <w:ilvl w:val="0"/>
          <w:numId w:val="17"/>
        </w:numPr>
      </w:pPr>
      <w:r w:rsidRPr="00B42A20">
        <w:rPr>
          <w:b/>
          <w:bCs/>
        </w:rPr>
        <w:t>Reviewing and Refining Arguments</w:t>
      </w:r>
      <w:r w:rsidRPr="00B42A20">
        <w:t>:</w:t>
      </w:r>
    </w:p>
    <w:p xmlns:wp14="http://schemas.microsoft.com/office/word/2010/wordml" w:rsidRPr="00B42A20" w:rsidR="00A92E53" w:rsidP="00C3413A" w:rsidRDefault="00A92E53" w14:paraId="52B018CC" wp14:textId="77777777">
      <w:pPr>
        <w:numPr>
          <w:ilvl w:val="1"/>
          <w:numId w:val="17"/>
        </w:numPr>
      </w:pPr>
      <w:r w:rsidRPr="00B42A20">
        <w:t>After constructing initial design arguments, it is important to review and refine them. This process involves checking the logical flow, ensuring that the evidence is robust, and confirming that the arguments align with the overall design objectives.</w:t>
      </w:r>
    </w:p>
    <w:p xmlns:wp14="http://schemas.microsoft.com/office/word/2010/wordml" w:rsidRPr="00B42A20" w:rsidR="00A92E53" w:rsidP="00C3413A" w:rsidRDefault="00A92E53" w14:paraId="39B883FE" wp14:textId="77777777">
      <w:pPr>
        <w:numPr>
          <w:ilvl w:val="1"/>
          <w:numId w:val="17"/>
        </w:numPr>
      </w:pPr>
      <w:r w:rsidRPr="00B42A20">
        <w:rPr>
          <w:b/>
          <w:bCs/>
        </w:rPr>
        <w:t>Example</w:t>
      </w:r>
      <w:r w:rsidRPr="00B42A20">
        <w:t>: A learner might revise an argument by strengthening the connection between the evidence and the claim, perhaps by including additional data points or addressing a previously overlooked counterargument.</w:t>
      </w:r>
    </w:p>
    <w:p xmlns:wp14="http://schemas.microsoft.com/office/word/2010/wordml" w:rsidRPr="00B42A20" w:rsidR="00A92E53" w:rsidP="00A92E53" w:rsidRDefault="00C64A4F" w14:paraId="02F2C34E" wp14:textId="77777777">
      <w:r>
        <w:pict w14:anchorId="7BE9DE39">
          <v:rect id="_x0000_i1059" style="width:0;height:1.5pt" o:hr="t" o:hrstd="t" o:hralign="center" fillcolor="#a0a0a0" stroked="f"/>
        </w:pict>
      </w:r>
    </w:p>
    <w:p xmlns:wp14="http://schemas.microsoft.com/office/word/2010/wordml" w:rsidRPr="00B42A20" w:rsidR="00A92E53" w:rsidP="00A92E53" w:rsidRDefault="00A92E53" w14:paraId="2D8F2FE2" wp14:textId="77777777">
      <w:pPr>
        <w:rPr>
          <w:b/>
          <w:bCs/>
        </w:rPr>
      </w:pPr>
      <w:r w:rsidRPr="00B42A20">
        <w:rPr>
          <w:b/>
          <w:bCs/>
        </w:rPr>
        <w:t>Practical Application</w:t>
      </w:r>
    </w:p>
    <w:p xmlns:wp14="http://schemas.microsoft.com/office/word/2010/wordml" w:rsidRPr="00B42A20" w:rsidR="00A92E53" w:rsidP="00A92E53" w:rsidRDefault="00A92E53" w14:paraId="458C9FBA" wp14:textId="77777777">
      <w:r w:rsidRPr="00B42A20">
        <w:t>To effectively develop research-based design arguments, learners should follow these steps:</w:t>
      </w:r>
    </w:p>
    <w:p xmlns:wp14="http://schemas.microsoft.com/office/word/2010/wordml" w:rsidRPr="00B42A20" w:rsidR="00A92E53" w:rsidP="00C3413A" w:rsidRDefault="00A92E53" w14:paraId="3F88808D" wp14:textId="77777777">
      <w:pPr>
        <w:numPr>
          <w:ilvl w:val="0"/>
          <w:numId w:val="18"/>
        </w:numPr>
      </w:pPr>
      <w:r w:rsidRPr="00B42A20">
        <w:rPr>
          <w:b/>
          <w:bCs/>
        </w:rPr>
        <w:t>Collect and Organise Research Data</w:t>
      </w:r>
      <w:r w:rsidRPr="00B42A20">
        <w:t>:</w:t>
      </w:r>
    </w:p>
    <w:p xmlns:wp14="http://schemas.microsoft.com/office/word/2010/wordml" w:rsidRPr="00B42A20" w:rsidR="00A92E53" w:rsidP="00C3413A" w:rsidRDefault="00A92E53" w14:paraId="5BDCDBFB" wp14:textId="77777777">
      <w:pPr>
        <w:numPr>
          <w:ilvl w:val="1"/>
          <w:numId w:val="18"/>
        </w:numPr>
      </w:pPr>
      <w:r w:rsidRPr="00B42A20">
        <w:t>Begin by thoroughly reviewing the data collected during the research phase. Organise the information into categories that align with the design objectives.</w:t>
      </w:r>
    </w:p>
    <w:p xmlns:wp14="http://schemas.microsoft.com/office/word/2010/wordml" w:rsidRPr="00B42A20" w:rsidR="00A92E53" w:rsidP="00C3413A" w:rsidRDefault="00A92E53" w14:paraId="23B407AD" wp14:textId="77777777">
      <w:pPr>
        <w:numPr>
          <w:ilvl w:val="1"/>
          <w:numId w:val="18"/>
        </w:numPr>
      </w:pPr>
      <w:r w:rsidRPr="00B42A20">
        <w:rPr>
          <w:b/>
          <w:bCs/>
        </w:rPr>
        <w:t>Example</w:t>
      </w:r>
      <w:r w:rsidRPr="00B42A20">
        <w:t>: A learner researching the needs of remote workers might categorise data into areas such as ergonomic requirements, space constraints, and aesthetic preferences.</w:t>
      </w:r>
    </w:p>
    <w:p xmlns:wp14="http://schemas.microsoft.com/office/word/2010/wordml" w:rsidRPr="00B42A20" w:rsidR="00A92E53" w:rsidP="00C3413A" w:rsidRDefault="00A92E53" w14:paraId="68710646" wp14:textId="77777777">
      <w:pPr>
        <w:numPr>
          <w:ilvl w:val="0"/>
          <w:numId w:val="18"/>
        </w:numPr>
      </w:pPr>
      <w:r w:rsidRPr="00B42A20">
        <w:rPr>
          <w:b/>
          <w:bCs/>
        </w:rPr>
        <w:t>Identify Key Design Decisions</w:t>
      </w:r>
      <w:r w:rsidRPr="00B42A20">
        <w:t>:</w:t>
      </w:r>
    </w:p>
    <w:p xmlns:wp14="http://schemas.microsoft.com/office/word/2010/wordml" w:rsidRPr="00B42A20" w:rsidR="00A92E53" w:rsidP="00C3413A" w:rsidRDefault="00A92E53" w14:paraId="4F2C9758" wp14:textId="77777777">
      <w:pPr>
        <w:numPr>
          <w:ilvl w:val="1"/>
          <w:numId w:val="18"/>
        </w:numPr>
      </w:pPr>
      <w:r w:rsidRPr="00B42A20">
        <w:t>Identify the major design decisions that need to be justified. These might include choices related to materials, functionality, aesthetics, or user experience.</w:t>
      </w:r>
    </w:p>
    <w:p xmlns:wp14="http://schemas.microsoft.com/office/word/2010/wordml" w:rsidRPr="00B42A20" w:rsidR="00A92E53" w:rsidP="00C3413A" w:rsidRDefault="00A92E53" w14:paraId="61825FB6" wp14:textId="77777777">
      <w:pPr>
        <w:numPr>
          <w:ilvl w:val="1"/>
          <w:numId w:val="18"/>
        </w:numPr>
      </w:pPr>
      <w:r w:rsidRPr="00B42A20">
        <w:rPr>
          <w:b/>
          <w:bCs/>
        </w:rPr>
        <w:t>Example</w:t>
      </w:r>
      <w:r w:rsidRPr="00B42A20">
        <w:t xml:space="preserve">: For a project on designing home office furniture, key decisions might include the choice of materials for durability and </w:t>
      </w:r>
      <w:r w:rsidRPr="00B42A20">
        <w:t>sustainability, and the inclusion of adjustable features for ergonomic support.</w:t>
      </w:r>
    </w:p>
    <w:p xmlns:wp14="http://schemas.microsoft.com/office/word/2010/wordml" w:rsidRPr="00B42A20" w:rsidR="00A92E53" w:rsidP="00C3413A" w:rsidRDefault="00A92E53" w14:paraId="22BD1B96" wp14:textId="77777777">
      <w:pPr>
        <w:numPr>
          <w:ilvl w:val="0"/>
          <w:numId w:val="18"/>
        </w:numPr>
      </w:pPr>
      <w:r w:rsidRPr="00B42A20">
        <w:rPr>
          <w:b/>
          <w:bCs/>
        </w:rPr>
        <w:t>Develop Claims Based on Research Findings</w:t>
      </w:r>
      <w:r w:rsidRPr="00B42A20">
        <w:t>:</w:t>
      </w:r>
    </w:p>
    <w:p xmlns:wp14="http://schemas.microsoft.com/office/word/2010/wordml" w:rsidRPr="00B42A20" w:rsidR="00A92E53" w:rsidP="00C3413A" w:rsidRDefault="00A92E53" w14:paraId="23D139FD" wp14:textId="77777777">
      <w:pPr>
        <w:numPr>
          <w:ilvl w:val="1"/>
          <w:numId w:val="18"/>
        </w:numPr>
      </w:pPr>
      <w:r w:rsidRPr="00B42A20">
        <w:t>For each design decision, develop a claim that is supported by the research. Ensure that the claim is specific and directly related to the evidence.</w:t>
      </w:r>
    </w:p>
    <w:p xmlns:wp14="http://schemas.microsoft.com/office/word/2010/wordml" w:rsidRPr="00B42A20" w:rsidR="00A92E53" w:rsidP="00C3413A" w:rsidRDefault="00A92E53" w14:paraId="2676009B" wp14:textId="77777777">
      <w:pPr>
        <w:numPr>
          <w:ilvl w:val="1"/>
          <w:numId w:val="18"/>
        </w:numPr>
      </w:pPr>
      <w:r w:rsidRPr="00B42A20">
        <w:rPr>
          <w:b/>
          <w:bCs/>
        </w:rPr>
        <w:t>Example</w:t>
      </w:r>
      <w:r w:rsidRPr="00B42A20">
        <w:t>: "Incorporating adjustable height features into the desk design will address the ergonomic needs of a diverse user base."</w:t>
      </w:r>
    </w:p>
    <w:p xmlns:wp14="http://schemas.microsoft.com/office/word/2010/wordml" w:rsidRPr="00B42A20" w:rsidR="00A92E53" w:rsidP="00C3413A" w:rsidRDefault="00A92E53" w14:paraId="5B54AB92" wp14:textId="77777777">
      <w:pPr>
        <w:numPr>
          <w:ilvl w:val="0"/>
          <w:numId w:val="18"/>
        </w:numPr>
      </w:pPr>
      <w:r w:rsidRPr="00B42A20">
        <w:rPr>
          <w:b/>
          <w:bCs/>
        </w:rPr>
        <w:t>Support Claims with Evidence and Reasoning</w:t>
      </w:r>
      <w:r w:rsidRPr="00B42A20">
        <w:t>:</w:t>
      </w:r>
    </w:p>
    <w:p xmlns:wp14="http://schemas.microsoft.com/office/word/2010/wordml" w:rsidRPr="00B42A20" w:rsidR="00A92E53" w:rsidP="00C3413A" w:rsidRDefault="00A92E53" w14:paraId="369D67C8" wp14:textId="77777777">
      <w:pPr>
        <w:numPr>
          <w:ilvl w:val="1"/>
          <w:numId w:val="18"/>
        </w:numPr>
      </w:pPr>
      <w:r w:rsidRPr="00B42A20">
        <w:t>Use the collected data to support each claim, explaining how the evidence justifies the design decision. Be sure to link the research findings clearly to the design context.</w:t>
      </w:r>
    </w:p>
    <w:p xmlns:wp14="http://schemas.microsoft.com/office/word/2010/wordml" w:rsidRPr="00B42A20" w:rsidR="00A92E53" w:rsidP="00C3413A" w:rsidRDefault="00A92E53" w14:paraId="236780AC" wp14:textId="77777777">
      <w:pPr>
        <w:numPr>
          <w:ilvl w:val="1"/>
          <w:numId w:val="18"/>
        </w:numPr>
      </w:pPr>
      <w:r w:rsidRPr="00B42A20">
        <w:rPr>
          <w:b/>
          <w:bCs/>
        </w:rPr>
        <w:t>Example</w:t>
      </w:r>
      <w:r w:rsidRPr="00B42A20">
        <w:t>: "Survey data shows that 85% of users prefer desks with adjustable height options, which suggests that our design will meet a critical user need."</w:t>
      </w:r>
    </w:p>
    <w:p xmlns:wp14="http://schemas.microsoft.com/office/word/2010/wordml" w:rsidRPr="00B42A20" w:rsidR="00A92E53" w:rsidP="00C3413A" w:rsidRDefault="00A92E53" w14:paraId="163F3382" wp14:textId="77777777">
      <w:pPr>
        <w:numPr>
          <w:ilvl w:val="0"/>
          <w:numId w:val="18"/>
        </w:numPr>
      </w:pPr>
      <w:r w:rsidRPr="00B42A20">
        <w:rPr>
          <w:b/>
          <w:bCs/>
        </w:rPr>
        <w:t>Anticipate Counterarguments</w:t>
      </w:r>
      <w:r w:rsidRPr="00B42A20">
        <w:t>:</w:t>
      </w:r>
    </w:p>
    <w:p xmlns:wp14="http://schemas.microsoft.com/office/word/2010/wordml" w:rsidRPr="00B42A20" w:rsidR="00A92E53" w:rsidP="00C3413A" w:rsidRDefault="00A92E53" w14:paraId="3ACE9302" wp14:textId="77777777">
      <w:pPr>
        <w:numPr>
          <w:ilvl w:val="1"/>
          <w:numId w:val="18"/>
        </w:numPr>
      </w:pPr>
      <w:r w:rsidRPr="00B42A20">
        <w:t>Consider potential counterarguments or concerns that stakeholders might have. Address these in the design argument to strengthen the overall case.</w:t>
      </w:r>
    </w:p>
    <w:p xmlns:wp14="http://schemas.microsoft.com/office/word/2010/wordml" w:rsidRPr="00B42A20" w:rsidR="00A92E53" w:rsidP="00C3413A" w:rsidRDefault="00A92E53" w14:paraId="01D58D65" wp14:textId="77777777">
      <w:pPr>
        <w:numPr>
          <w:ilvl w:val="1"/>
          <w:numId w:val="18"/>
        </w:numPr>
      </w:pPr>
      <w:r w:rsidRPr="00B42A20">
        <w:rPr>
          <w:b/>
          <w:bCs/>
        </w:rPr>
        <w:t>Example</w:t>
      </w:r>
      <w:r w:rsidRPr="00B42A20">
        <w:t>: If the use of adjustable features increases the cost, the learner could argue that the long-term benefits of improved ergonomics outweigh the initial investment, supported by data on productivity gains from ergonomic workspaces.</w:t>
      </w:r>
    </w:p>
    <w:p xmlns:wp14="http://schemas.microsoft.com/office/word/2010/wordml" w:rsidRPr="00B42A20" w:rsidR="00A92E53" w:rsidP="00C3413A" w:rsidRDefault="00A92E53" w14:paraId="3722BC99" wp14:textId="77777777">
      <w:pPr>
        <w:numPr>
          <w:ilvl w:val="0"/>
          <w:numId w:val="18"/>
        </w:numPr>
      </w:pPr>
      <w:r w:rsidRPr="00B42A20">
        <w:rPr>
          <w:b/>
          <w:bCs/>
        </w:rPr>
        <w:t>Communicate the Arguments</w:t>
      </w:r>
      <w:r w:rsidRPr="00B42A20">
        <w:t>:</w:t>
      </w:r>
    </w:p>
    <w:p xmlns:wp14="http://schemas.microsoft.com/office/word/2010/wordml" w:rsidRPr="00B42A20" w:rsidR="00A92E53" w:rsidP="00C3413A" w:rsidRDefault="00A92E53" w14:paraId="4FF4D75D" wp14:textId="77777777">
      <w:pPr>
        <w:numPr>
          <w:ilvl w:val="1"/>
          <w:numId w:val="18"/>
        </w:numPr>
      </w:pPr>
      <w:r w:rsidRPr="00B42A20">
        <w:t>Prepare to present the design arguments in a clear and persuasive manner. Use visual aids and real-world examples to enhance the argument’s impact.</w:t>
      </w:r>
    </w:p>
    <w:p xmlns:wp14="http://schemas.microsoft.com/office/word/2010/wordml" w:rsidRPr="00B42A20" w:rsidR="00A92E53" w:rsidP="00C3413A" w:rsidRDefault="00A92E53" w14:paraId="72D94EED" wp14:textId="77777777">
      <w:pPr>
        <w:numPr>
          <w:ilvl w:val="1"/>
          <w:numId w:val="18"/>
        </w:numPr>
      </w:pPr>
      <w:r w:rsidRPr="00B42A20">
        <w:rPr>
          <w:b/>
          <w:bCs/>
        </w:rPr>
        <w:t>Example</w:t>
      </w:r>
      <w:r w:rsidRPr="00B42A20">
        <w:t>: A learner might create a presentation slide that visually connects user survey data to the proposed design features, making the argument more compelling.</w:t>
      </w:r>
    </w:p>
    <w:p xmlns:wp14="http://schemas.microsoft.com/office/word/2010/wordml" w:rsidRPr="00B42A20" w:rsidR="00A92E53" w:rsidP="00A92E53" w:rsidRDefault="00C64A4F" w14:paraId="680A4E5D" wp14:textId="77777777">
      <w:r>
        <w:pict w14:anchorId="45E6979B">
          <v:rect id="_x0000_i1060" style="width:0;height:1.5pt" o:hr="t" o:hrstd="t" o:hralign="center" fillcolor="#a0a0a0" stroked="f"/>
        </w:pict>
      </w:r>
    </w:p>
    <w:p xmlns:wp14="http://schemas.microsoft.com/office/word/2010/wordml" w:rsidRPr="00B42A20" w:rsidR="00A92E53" w:rsidP="00A92E53" w:rsidRDefault="00A92E53" w14:paraId="4C4F4219" wp14:textId="77777777">
      <w:pPr>
        <w:rPr>
          <w:b/>
          <w:bCs/>
        </w:rPr>
      </w:pPr>
      <w:r w:rsidRPr="00B42A20">
        <w:rPr>
          <w:b/>
          <w:bCs/>
        </w:rPr>
        <w:t>Examples and Case Studies</w:t>
      </w:r>
    </w:p>
    <w:p xmlns:wp14="http://schemas.microsoft.com/office/word/2010/wordml" w:rsidRPr="00B42A20" w:rsidR="00A92E53" w:rsidP="00A92E53" w:rsidRDefault="00A92E53" w14:paraId="51B2303C" wp14:textId="77777777">
      <w:r w:rsidRPr="00B42A20">
        <w:rPr>
          <w:b/>
          <w:bCs/>
        </w:rPr>
        <w:t>Case Study 1: Justifying the Use of Sustainable Materials</w:t>
      </w:r>
    </w:p>
    <w:p xmlns:wp14="http://schemas.microsoft.com/office/word/2010/wordml" w:rsidRPr="00B42A20" w:rsidR="00A92E53" w:rsidP="00A92E53" w:rsidRDefault="00A92E53" w14:paraId="76842413" wp14:textId="77777777">
      <w:r w:rsidRPr="00B42A20">
        <w:t xml:space="preserve">A learner designing a new line of eco-friendly furniture develops a design argument based on research showing a growing consumer demand for sustainable products. The claim is that using recycled wood and non-toxic finishes will attract environmentally conscious buyers. The argument is supported by market research data indicating that 65% of consumers are willing to pay more for sustainable furniture. The learner anticipates concerns about the durability of recycled materials </w:t>
      </w:r>
      <w:r w:rsidRPr="00B42A20">
        <w:t>by presenting evidence from studies showing that recycled wood can be just as durable as new wood.</w:t>
      </w:r>
    </w:p>
    <w:p xmlns:wp14="http://schemas.microsoft.com/office/word/2010/wordml" w:rsidRPr="00B42A20" w:rsidR="00A92E53" w:rsidP="00A92E53" w:rsidRDefault="00A92E53" w14:paraId="6A9CCE22" wp14:textId="77777777">
      <w:r w:rsidRPr="00B42A20">
        <w:rPr>
          <w:b/>
          <w:bCs/>
        </w:rPr>
        <w:t>Case Study 2: Advocating for Ergonomic Features in Office Furniture</w:t>
      </w:r>
    </w:p>
    <w:p xmlns:wp14="http://schemas.microsoft.com/office/word/2010/wordml" w:rsidRPr="00B42A20" w:rsidR="00A92E53" w:rsidP="00A92E53" w:rsidRDefault="00A92E53" w14:paraId="668FC7DB" wp14:textId="77777777">
      <w:r w:rsidRPr="00B42A20">
        <w:t>In a project focused on designing ergonomic office furniture, a learner develops an argument for including adjustable lumbar support in the chairs. The claim is that this feature will reduce the incidence of back pain among users. The argument is backed by research from a study that found a 30% reduction in back pain when users switched to chairs with lumbar support. The learner addresses potential cost concerns by arguing that the long-term health benefits and productivity gains justify the investment, supported by data on reduced absenteeism due to ergonomic improvements.</w:t>
      </w:r>
    </w:p>
    <w:p xmlns:wp14="http://schemas.microsoft.com/office/word/2010/wordml" w:rsidRPr="00B42A20" w:rsidR="00A92E53" w:rsidP="00A92E53" w:rsidRDefault="00C64A4F" w14:paraId="19219836" wp14:textId="77777777">
      <w:r>
        <w:pict w14:anchorId="7622D642">
          <v:rect id="_x0000_i1061" style="width:0;height:1.5pt" o:hr="t" o:hrstd="t" o:hralign="center" fillcolor="#a0a0a0" stroked="f"/>
        </w:pict>
      </w:r>
    </w:p>
    <w:p xmlns:wp14="http://schemas.microsoft.com/office/word/2010/wordml" w:rsidRPr="00B42A20" w:rsidR="00A92E53" w:rsidP="00A92E53" w:rsidRDefault="00A92E53" w14:paraId="7D467C98" wp14:textId="77777777">
      <w:pPr>
        <w:rPr>
          <w:b/>
          <w:bCs/>
        </w:rPr>
      </w:pPr>
      <w:r w:rsidRPr="00B42A20">
        <w:rPr>
          <w:b/>
          <w:bCs/>
        </w:rPr>
        <w:t>Conclusion</w:t>
      </w:r>
    </w:p>
    <w:p xmlns:wp14="http://schemas.microsoft.com/office/word/2010/wordml" w:rsidRPr="00B42A20" w:rsidR="00A92E53" w:rsidP="00A92E53" w:rsidRDefault="00A92E53" w14:paraId="41429EE3" wp14:textId="77777777">
      <w:r w:rsidRPr="00B42A20">
        <w:t>Developing research-based design arguments is a key skill for designers, enabling them to justify their design decisions with evidence and reasoning. By linking research findings to specific design choices, learners can construct coherent and persuasive arguments that support their proposals. This skill not only enhances the credibility of the design but also facilitates effective communication with stakeholders, leading to more successful design outcomes.</w:t>
      </w:r>
    </w:p>
    <w:p xmlns:wp14="http://schemas.microsoft.com/office/word/2010/wordml" w:rsidRPr="00B42A20" w:rsidR="00A92E53" w:rsidP="00A92E53" w:rsidRDefault="00C02CD8" w14:paraId="2BAC6FC9" wp14:textId="77777777">
      <w:r w:rsidRPr="00B42A20">
        <w:rPr>
          <w:b/>
          <w:bCs/>
        </w:rPr>
        <w:t xml:space="preserve"> </w:t>
      </w:r>
    </w:p>
    <w:p xmlns:wp14="http://schemas.microsoft.com/office/word/2010/wordml" w:rsidRPr="00B42A20" w:rsidR="00C02CD8" w:rsidP="00A92E53" w:rsidRDefault="00C02CD8" w14:paraId="156A6281" wp14:textId="77777777">
      <w:pPr>
        <w:rPr>
          <w:b/>
          <w:bCs/>
        </w:rPr>
      </w:pPr>
      <w:r w:rsidRPr="00B42A20">
        <w:rPr>
          <w:b/>
          <w:bCs/>
        </w:rPr>
        <w:t xml:space="preserve"> </w:t>
      </w:r>
    </w:p>
    <w:p xmlns:wp14="http://schemas.microsoft.com/office/word/2010/wordml" w:rsidRPr="00B42A20" w:rsidR="00C02CD8" w:rsidRDefault="00C02CD8" w14:paraId="296FEF7D" wp14:textId="77777777">
      <w:pPr>
        <w:rPr>
          <w:b/>
          <w:bCs/>
        </w:rPr>
      </w:pPr>
      <w:r w:rsidRPr="00B42A20">
        <w:rPr>
          <w:b/>
          <w:bCs/>
        </w:rPr>
        <w:br w:type="page"/>
      </w:r>
    </w:p>
    <w:p xmlns:wp14="http://schemas.microsoft.com/office/word/2010/wordml" w:rsidRPr="00B42A20" w:rsidR="00A92E53" w:rsidP="00C02CD8" w:rsidRDefault="00A92E53" w14:paraId="46310A4B" wp14:textId="77777777">
      <w:pPr>
        <w:pStyle w:val="Heading3"/>
        <w:rPr>
          <w:rFonts w:ascii="Century Gothic" w:hAnsi="Century Gothic"/>
          <w:bCs/>
        </w:rPr>
      </w:pPr>
      <w:bookmarkStart w:name="_Toc195542067" w:id="10"/>
      <w:r w:rsidRPr="00B42A20">
        <w:rPr>
          <w:rFonts w:ascii="Century Gothic" w:hAnsi="Century Gothic"/>
          <w:bCs/>
        </w:rPr>
        <w:t>PA0108: Analyse and Review Research Information</w:t>
      </w:r>
      <w:bookmarkEnd w:id="10"/>
    </w:p>
    <w:p xmlns:wp14="http://schemas.microsoft.com/office/word/2010/wordml" w:rsidRPr="00B42A20" w:rsidR="00A92E53" w:rsidP="00A92E53" w:rsidRDefault="00C64A4F" w14:paraId="7194DBDC" wp14:textId="77777777">
      <w:r>
        <w:pict w14:anchorId="15A41881">
          <v:rect id="_x0000_i1062" style="width:0;height:1.5pt" o:hr="t" o:hrstd="t" o:hralign="center" fillcolor="#a0a0a0" stroked="f"/>
        </w:pict>
      </w:r>
    </w:p>
    <w:p xmlns:wp14="http://schemas.microsoft.com/office/word/2010/wordml" w:rsidRPr="00B42A20" w:rsidR="00A92E53" w:rsidP="00A92E53" w:rsidRDefault="00A92E53" w14:paraId="658A71E6" wp14:textId="77777777">
      <w:pPr>
        <w:rPr>
          <w:b/>
          <w:bCs/>
        </w:rPr>
      </w:pPr>
      <w:r w:rsidRPr="00B42A20">
        <w:rPr>
          <w:b/>
          <w:bCs/>
        </w:rPr>
        <w:t>Introduction</w:t>
      </w:r>
    </w:p>
    <w:p xmlns:wp14="http://schemas.microsoft.com/office/word/2010/wordml" w:rsidRPr="00B42A20" w:rsidR="00A92E53" w:rsidP="00A92E53" w:rsidRDefault="00A92E53" w14:paraId="6CE379EA" wp14:textId="77777777">
      <w:r w:rsidRPr="00B42A20">
        <w:t>Analysing and reviewing research information is a crucial step in the design process, enabling designers to assess the relevance and applicability of the data they have gathered. This process involves critically evaluating the information to determine how well it supports the design solution being developed. By systematically analysing research data, learners can ensure that their design decisions are informed by accurate, relevant, and meaningful insights.</w:t>
      </w:r>
    </w:p>
    <w:p xmlns:wp14="http://schemas.microsoft.com/office/word/2010/wordml" w:rsidRPr="00B42A20" w:rsidR="00A92E53" w:rsidP="00A92E53" w:rsidRDefault="00C64A4F" w14:paraId="769D0D3C" wp14:textId="77777777">
      <w:r>
        <w:pict w14:anchorId="4A6CAEE3">
          <v:rect id="_x0000_i1063" style="width:0;height:1.5pt" o:hr="t" o:hrstd="t" o:hralign="center" fillcolor="#a0a0a0" stroked="f"/>
        </w:pict>
      </w:r>
    </w:p>
    <w:p xmlns:wp14="http://schemas.microsoft.com/office/word/2010/wordml" w:rsidRPr="00B42A20" w:rsidR="00A92E53" w:rsidP="00A92E53" w:rsidRDefault="00A92E53" w14:paraId="0EBA0AE3" wp14:textId="77777777">
      <w:pPr>
        <w:rPr>
          <w:b/>
          <w:bCs/>
        </w:rPr>
      </w:pPr>
      <w:r w:rsidRPr="00B42A20">
        <w:rPr>
          <w:b/>
          <w:bCs/>
        </w:rPr>
        <w:t>Key Concepts</w:t>
      </w:r>
    </w:p>
    <w:p xmlns:wp14="http://schemas.microsoft.com/office/word/2010/wordml" w:rsidRPr="00B42A20" w:rsidR="00A92E53" w:rsidP="00C3413A" w:rsidRDefault="00A92E53" w14:paraId="4E29D734" wp14:textId="77777777">
      <w:pPr>
        <w:numPr>
          <w:ilvl w:val="0"/>
          <w:numId w:val="19"/>
        </w:numPr>
      </w:pPr>
      <w:r w:rsidRPr="00B42A20">
        <w:rPr>
          <w:b/>
          <w:bCs/>
        </w:rPr>
        <w:t>Understanding the Purpose of Analysis and Review</w:t>
      </w:r>
      <w:r w:rsidRPr="00B42A20">
        <w:t>:</w:t>
      </w:r>
    </w:p>
    <w:p xmlns:wp14="http://schemas.microsoft.com/office/word/2010/wordml" w:rsidRPr="00B42A20" w:rsidR="00A92E53" w:rsidP="00C3413A" w:rsidRDefault="00A92E53" w14:paraId="6A548900" wp14:textId="77777777">
      <w:pPr>
        <w:numPr>
          <w:ilvl w:val="1"/>
          <w:numId w:val="19"/>
        </w:numPr>
      </w:pPr>
      <w:r w:rsidRPr="00B42A20">
        <w:t>The primary goal of analysing and reviewing research information is to identify patterns, trends, and insights that can inform the design solution. This process helps to filter out irrelevant data and focus on the information that directly impacts the design.</w:t>
      </w:r>
    </w:p>
    <w:p xmlns:wp14="http://schemas.microsoft.com/office/word/2010/wordml" w:rsidRPr="00B42A20" w:rsidR="00A92E53" w:rsidP="00C3413A" w:rsidRDefault="00A92E53" w14:paraId="655E3183" wp14:textId="77777777">
      <w:pPr>
        <w:numPr>
          <w:ilvl w:val="1"/>
          <w:numId w:val="19"/>
        </w:numPr>
      </w:pPr>
      <w:r w:rsidRPr="00B42A20">
        <w:rPr>
          <w:b/>
          <w:bCs/>
        </w:rPr>
        <w:t>Example</w:t>
      </w:r>
      <w:r w:rsidRPr="00B42A20">
        <w:t>: In a project focused on designing a new office chair, the analysis might reveal that the most critical factor for users is lumbar support, which should be prioritised in the design.</w:t>
      </w:r>
    </w:p>
    <w:p xmlns:wp14="http://schemas.microsoft.com/office/word/2010/wordml" w:rsidRPr="00B42A20" w:rsidR="00A92E53" w:rsidP="00C3413A" w:rsidRDefault="00A92E53" w14:paraId="543ADDB5" wp14:textId="77777777">
      <w:pPr>
        <w:numPr>
          <w:ilvl w:val="0"/>
          <w:numId w:val="19"/>
        </w:numPr>
      </w:pPr>
      <w:r w:rsidRPr="00B42A20">
        <w:rPr>
          <w:b/>
          <w:bCs/>
        </w:rPr>
        <w:t>Critical Analysis of Data</w:t>
      </w:r>
      <w:r w:rsidRPr="00B42A20">
        <w:t>:</w:t>
      </w:r>
    </w:p>
    <w:p xmlns:wp14="http://schemas.microsoft.com/office/word/2010/wordml" w:rsidRPr="00B42A20" w:rsidR="00A92E53" w:rsidP="00C3413A" w:rsidRDefault="00A92E53" w14:paraId="4F444A38" wp14:textId="77777777">
      <w:pPr>
        <w:numPr>
          <w:ilvl w:val="1"/>
          <w:numId w:val="19"/>
        </w:numPr>
      </w:pPr>
      <w:r w:rsidRPr="00B42A20">
        <w:t>Critical analysis involves evaluating the quality, reliability, and relevance of the data. It includes identifying any biases, inconsistencies, or gaps in the information and considering how these factors might affect the design.</w:t>
      </w:r>
    </w:p>
    <w:p xmlns:wp14="http://schemas.microsoft.com/office/word/2010/wordml" w:rsidRPr="00B42A20" w:rsidR="00A92E53" w:rsidP="00C3413A" w:rsidRDefault="00A92E53" w14:paraId="24717F3B" wp14:textId="77777777">
      <w:pPr>
        <w:numPr>
          <w:ilvl w:val="1"/>
          <w:numId w:val="19"/>
        </w:numPr>
      </w:pPr>
      <w:r w:rsidRPr="00B42A20">
        <w:rPr>
          <w:b/>
          <w:bCs/>
        </w:rPr>
        <w:t>Example</w:t>
      </w:r>
      <w:r w:rsidRPr="00B42A20">
        <w:t>: A learner might analyse survey data on user preferences for furniture materials. If the data shows a strong preference for sustainable materials but comes from a small, niche group, the learner should consider whether this finding is representative of the broader target market.</w:t>
      </w:r>
    </w:p>
    <w:p xmlns:wp14="http://schemas.microsoft.com/office/word/2010/wordml" w:rsidRPr="00B42A20" w:rsidR="00A92E53" w:rsidP="00C3413A" w:rsidRDefault="00A92E53" w14:paraId="72DF8FBB" wp14:textId="77777777">
      <w:pPr>
        <w:numPr>
          <w:ilvl w:val="0"/>
          <w:numId w:val="19"/>
        </w:numPr>
      </w:pPr>
      <w:r w:rsidRPr="00B42A20">
        <w:rPr>
          <w:b/>
          <w:bCs/>
        </w:rPr>
        <w:t>Identifying Key Insights</w:t>
      </w:r>
      <w:r w:rsidRPr="00B42A20">
        <w:t>:</w:t>
      </w:r>
    </w:p>
    <w:p xmlns:wp14="http://schemas.microsoft.com/office/word/2010/wordml" w:rsidRPr="00B42A20" w:rsidR="00A92E53" w:rsidP="00C3413A" w:rsidRDefault="00A92E53" w14:paraId="0DCF41CB" wp14:textId="77777777">
      <w:pPr>
        <w:numPr>
          <w:ilvl w:val="1"/>
          <w:numId w:val="19"/>
        </w:numPr>
      </w:pPr>
      <w:r w:rsidRPr="00B42A20">
        <w:t>The analysis process should lead to the identification of key insights that directly inform the design solution. These insights are the actionable conclusions drawn from the data, which should guide the design process.</w:t>
      </w:r>
    </w:p>
    <w:p xmlns:wp14="http://schemas.microsoft.com/office/word/2010/wordml" w:rsidRPr="00B42A20" w:rsidR="00A92E53" w:rsidP="00C3413A" w:rsidRDefault="00A92E53" w14:paraId="22BE67DD" wp14:textId="77777777">
      <w:pPr>
        <w:numPr>
          <w:ilvl w:val="1"/>
          <w:numId w:val="19"/>
        </w:numPr>
      </w:pPr>
      <w:r w:rsidRPr="00B42A20">
        <w:rPr>
          <w:b/>
          <w:bCs/>
        </w:rPr>
        <w:t>Example</w:t>
      </w:r>
      <w:r w:rsidRPr="00B42A20">
        <w:t>: If research indicates that most users prefer furniture that can be easily assembled and disassembled, this insight should inform the design of a modular furniture system.</w:t>
      </w:r>
    </w:p>
    <w:p xmlns:wp14="http://schemas.microsoft.com/office/word/2010/wordml" w:rsidRPr="00B42A20" w:rsidR="00A92E53" w:rsidP="00C3413A" w:rsidRDefault="00A92E53" w14:paraId="627B38BD" wp14:textId="77777777">
      <w:pPr>
        <w:numPr>
          <w:ilvl w:val="0"/>
          <w:numId w:val="19"/>
        </w:numPr>
      </w:pPr>
      <w:r w:rsidRPr="00B42A20">
        <w:rPr>
          <w:b/>
          <w:bCs/>
        </w:rPr>
        <w:t>Assessing Relevance to the Design Solution</w:t>
      </w:r>
      <w:r w:rsidRPr="00B42A20">
        <w:t>:</w:t>
      </w:r>
    </w:p>
    <w:p xmlns:wp14="http://schemas.microsoft.com/office/word/2010/wordml" w:rsidRPr="00B42A20" w:rsidR="00A92E53" w:rsidP="00C3413A" w:rsidRDefault="00A92E53" w14:paraId="38E295BE" wp14:textId="77777777">
      <w:pPr>
        <w:numPr>
          <w:ilvl w:val="1"/>
          <w:numId w:val="19"/>
        </w:numPr>
      </w:pPr>
      <w:r w:rsidRPr="00B42A20">
        <w:t>Not all information gathered during research will be relevant to the final design. Learners must assess which data points are most pertinent to the design objectives and how they can be applied.</w:t>
      </w:r>
    </w:p>
    <w:p xmlns:wp14="http://schemas.microsoft.com/office/word/2010/wordml" w:rsidRPr="00B42A20" w:rsidR="00A92E53" w:rsidP="00C3413A" w:rsidRDefault="00A92E53" w14:paraId="09CDCC34" wp14:textId="77777777">
      <w:pPr>
        <w:numPr>
          <w:ilvl w:val="1"/>
          <w:numId w:val="19"/>
        </w:numPr>
      </w:pPr>
      <w:r w:rsidRPr="00B42A20">
        <w:rPr>
          <w:b/>
          <w:bCs/>
        </w:rPr>
        <w:t>Example</w:t>
      </w:r>
      <w:r w:rsidRPr="00B42A20">
        <w:t>: In researching ergonomic furniture, data on consumer colour preferences might be less relevant than data on ergonomic features that reduce back pain.</w:t>
      </w:r>
    </w:p>
    <w:p xmlns:wp14="http://schemas.microsoft.com/office/word/2010/wordml" w:rsidRPr="00B42A20" w:rsidR="00A92E53" w:rsidP="00C3413A" w:rsidRDefault="00A92E53" w14:paraId="3C52A25A" wp14:textId="77777777">
      <w:pPr>
        <w:numPr>
          <w:ilvl w:val="0"/>
          <w:numId w:val="19"/>
        </w:numPr>
      </w:pPr>
      <w:r w:rsidRPr="00B42A20">
        <w:rPr>
          <w:b/>
          <w:bCs/>
        </w:rPr>
        <w:t>Synthesising Information</w:t>
      </w:r>
      <w:r w:rsidRPr="00B42A20">
        <w:t>:</w:t>
      </w:r>
    </w:p>
    <w:p xmlns:wp14="http://schemas.microsoft.com/office/word/2010/wordml" w:rsidRPr="00B42A20" w:rsidR="00A92E53" w:rsidP="00C3413A" w:rsidRDefault="00A92E53" w14:paraId="42118AC2" wp14:textId="77777777">
      <w:pPr>
        <w:numPr>
          <w:ilvl w:val="1"/>
          <w:numId w:val="19"/>
        </w:numPr>
      </w:pPr>
      <w:r w:rsidRPr="00B42A20">
        <w:t>Synthesising involves combining different pieces of information to form a coherent understanding of how the research findings relate to the design problem. This synthesis helps in creating a well-rounded design solution that addresses multiple aspects of the user experience.</w:t>
      </w:r>
    </w:p>
    <w:p xmlns:wp14="http://schemas.microsoft.com/office/word/2010/wordml" w:rsidRPr="00B42A20" w:rsidR="00A92E53" w:rsidP="00C3413A" w:rsidRDefault="00A92E53" w14:paraId="575681B2" wp14:textId="77777777">
      <w:pPr>
        <w:numPr>
          <w:ilvl w:val="1"/>
          <w:numId w:val="19"/>
        </w:numPr>
      </w:pPr>
      <w:r w:rsidRPr="00B42A20">
        <w:rPr>
          <w:b/>
          <w:bCs/>
        </w:rPr>
        <w:t>Example</w:t>
      </w:r>
      <w:r w:rsidRPr="00B42A20">
        <w:t>: A learner might synthesise data from user interviews, market trends, and ergonomic studies to develop a design proposal that is both aesthetically pleasing and functionally effective.</w:t>
      </w:r>
    </w:p>
    <w:p xmlns:wp14="http://schemas.microsoft.com/office/word/2010/wordml" w:rsidRPr="00B42A20" w:rsidR="00A92E53" w:rsidP="00C3413A" w:rsidRDefault="00A92E53" w14:paraId="01397C85" wp14:textId="77777777">
      <w:pPr>
        <w:numPr>
          <w:ilvl w:val="0"/>
          <w:numId w:val="19"/>
        </w:numPr>
      </w:pPr>
      <w:r w:rsidRPr="00B42A20">
        <w:rPr>
          <w:b/>
          <w:bCs/>
        </w:rPr>
        <w:t>Documenting the Analysis Process</w:t>
      </w:r>
      <w:r w:rsidRPr="00B42A20">
        <w:t>:</w:t>
      </w:r>
    </w:p>
    <w:p xmlns:wp14="http://schemas.microsoft.com/office/word/2010/wordml" w:rsidRPr="00B42A20" w:rsidR="00A92E53" w:rsidP="00C3413A" w:rsidRDefault="00A92E53" w14:paraId="0AA535DA" wp14:textId="77777777">
      <w:pPr>
        <w:numPr>
          <w:ilvl w:val="1"/>
          <w:numId w:val="19"/>
        </w:numPr>
      </w:pPr>
      <w:r w:rsidRPr="00B42A20">
        <w:t>Documenting the analysis process is important for ensuring transparency and accountability in design decisions. This documentation should include notes on how data was analysed, the key insights identified, and how these insights influenced the design.</w:t>
      </w:r>
    </w:p>
    <w:p xmlns:wp14="http://schemas.microsoft.com/office/word/2010/wordml" w:rsidRPr="00B42A20" w:rsidR="00A92E53" w:rsidP="00C3413A" w:rsidRDefault="00A92E53" w14:paraId="2CE54783" wp14:textId="77777777">
      <w:pPr>
        <w:numPr>
          <w:ilvl w:val="1"/>
          <w:numId w:val="19"/>
        </w:numPr>
      </w:pPr>
      <w:r w:rsidRPr="00B42A20">
        <w:rPr>
          <w:b/>
          <w:bCs/>
        </w:rPr>
        <w:t>Example</w:t>
      </w:r>
      <w:r w:rsidRPr="00B42A20">
        <w:t>: A learner could document their analysis of user feedback on various chair prototypes, noting how the feedback led to specific design changes such as altering the seat height or adjusting the armrest angles.</w:t>
      </w:r>
    </w:p>
    <w:p xmlns:wp14="http://schemas.microsoft.com/office/word/2010/wordml" w:rsidRPr="00B42A20" w:rsidR="00A92E53" w:rsidP="00A92E53" w:rsidRDefault="00C64A4F" w14:paraId="54CD245A" wp14:textId="77777777">
      <w:r>
        <w:pict w14:anchorId="24CAB78E">
          <v:rect id="_x0000_i1064" style="width:0;height:1.5pt" o:hr="t" o:hrstd="t" o:hralign="center" fillcolor="#a0a0a0" stroked="f"/>
        </w:pict>
      </w:r>
    </w:p>
    <w:p xmlns:wp14="http://schemas.microsoft.com/office/word/2010/wordml" w:rsidRPr="00B42A20" w:rsidR="00A92E53" w:rsidP="00A92E53" w:rsidRDefault="00A92E53" w14:paraId="1D9AFC36" wp14:textId="77777777">
      <w:pPr>
        <w:rPr>
          <w:b/>
          <w:bCs/>
        </w:rPr>
      </w:pPr>
      <w:r w:rsidRPr="00B42A20">
        <w:rPr>
          <w:b/>
          <w:bCs/>
        </w:rPr>
        <w:t>Practical Application</w:t>
      </w:r>
    </w:p>
    <w:p xmlns:wp14="http://schemas.microsoft.com/office/word/2010/wordml" w:rsidRPr="00B42A20" w:rsidR="00A92E53" w:rsidP="00A92E53" w:rsidRDefault="00A92E53" w14:paraId="2983FB80" wp14:textId="77777777">
      <w:r w:rsidRPr="00B42A20">
        <w:t>To effectively analyse and review research information, learners should follow these steps:</w:t>
      </w:r>
    </w:p>
    <w:p xmlns:wp14="http://schemas.microsoft.com/office/word/2010/wordml" w:rsidRPr="00B42A20" w:rsidR="00A92E53" w:rsidP="00C3413A" w:rsidRDefault="00A92E53" w14:paraId="2896D692" wp14:textId="77777777">
      <w:pPr>
        <w:numPr>
          <w:ilvl w:val="0"/>
          <w:numId w:val="20"/>
        </w:numPr>
      </w:pPr>
      <w:r w:rsidRPr="00B42A20">
        <w:rPr>
          <w:b/>
          <w:bCs/>
        </w:rPr>
        <w:t>Organise the Data</w:t>
      </w:r>
      <w:r w:rsidRPr="00B42A20">
        <w:t>:</w:t>
      </w:r>
    </w:p>
    <w:p xmlns:wp14="http://schemas.microsoft.com/office/word/2010/wordml" w:rsidRPr="00B42A20" w:rsidR="00A92E53" w:rsidP="00C3413A" w:rsidRDefault="00A92E53" w14:paraId="01E2B8B8" wp14:textId="77777777">
      <w:pPr>
        <w:numPr>
          <w:ilvl w:val="1"/>
          <w:numId w:val="20"/>
        </w:numPr>
      </w:pPr>
      <w:r w:rsidRPr="00B42A20">
        <w:t>Start by organising the data collected during the research phase. Categorise the information into themes or topics relevant to the design solution.</w:t>
      </w:r>
    </w:p>
    <w:p xmlns:wp14="http://schemas.microsoft.com/office/word/2010/wordml" w:rsidRPr="00B42A20" w:rsidR="00A92E53" w:rsidP="00C3413A" w:rsidRDefault="00A92E53" w14:paraId="2AE36210" wp14:textId="77777777">
      <w:pPr>
        <w:numPr>
          <w:ilvl w:val="1"/>
          <w:numId w:val="20"/>
        </w:numPr>
      </w:pPr>
      <w:r w:rsidRPr="00B42A20">
        <w:rPr>
          <w:b/>
          <w:bCs/>
        </w:rPr>
        <w:t>Example</w:t>
      </w:r>
      <w:r w:rsidRPr="00B42A20">
        <w:t>: A learner researching home office furniture might categorise data into ergonomics, aesthetics, materials, and assembly ease.</w:t>
      </w:r>
    </w:p>
    <w:p xmlns:wp14="http://schemas.microsoft.com/office/word/2010/wordml" w:rsidRPr="00B42A20" w:rsidR="00A92E53" w:rsidP="00C3413A" w:rsidRDefault="00A92E53" w14:paraId="13935918" wp14:textId="77777777">
      <w:pPr>
        <w:numPr>
          <w:ilvl w:val="0"/>
          <w:numId w:val="20"/>
        </w:numPr>
      </w:pPr>
      <w:r w:rsidRPr="00B42A20">
        <w:rPr>
          <w:b/>
          <w:bCs/>
        </w:rPr>
        <w:t>Critically Evaluate the Data</w:t>
      </w:r>
      <w:r w:rsidRPr="00B42A20">
        <w:t>:</w:t>
      </w:r>
    </w:p>
    <w:p xmlns:wp14="http://schemas.microsoft.com/office/word/2010/wordml" w:rsidRPr="00B42A20" w:rsidR="00A92E53" w:rsidP="00C3413A" w:rsidRDefault="00A92E53" w14:paraId="4E68DECF" wp14:textId="77777777">
      <w:pPr>
        <w:numPr>
          <w:ilvl w:val="1"/>
          <w:numId w:val="20"/>
        </w:numPr>
      </w:pPr>
      <w:r w:rsidRPr="00B42A20">
        <w:t>Assess the quality and reliability of the data. Identify any potential biases or limitations in the information and consider how these might impact the design.</w:t>
      </w:r>
    </w:p>
    <w:p xmlns:wp14="http://schemas.microsoft.com/office/word/2010/wordml" w:rsidRPr="00B42A20" w:rsidR="00A92E53" w:rsidP="00C3413A" w:rsidRDefault="00A92E53" w14:paraId="34D18FA2" wp14:textId="77777777">
      <w:pPr>
        <w:numPr>
          <w:ilvl w:val="1"/>
          <w:numId w:val="20"/>
        </w:numPr>
      </w:pPr>
      <w:r w:rsidRPr="00B42A20">
        <w:rPr>
          <w:b/>
          <w:bCs/>
        </w:rPr>
        <w:t>Example</w:t>
      </w:r>
      <w:r w:rsidRPr="00B42A20">
        <w:t>: If a learner finds that most participants in a survey are from a specific demographic, they should consider whether this might skew the results and if additional data from other demographics is needed.</w:t>
      </w:r>
    </w:p>
    <w:p xmlns:wp14="http://schemas.microsoft.com/office/word/2010/wordml" w:rsidRPr="00B42A20" w:rsidR="00A92E53" w:rsidP="00C3413A" w:rsidRDefault="00A92E53" w14:paraId="3CB5F45E" wp14:textId="77777777">
      <w:pPr>
        <w:numPr>
          <w:ilvl w:val="0"/>
          <w:numId w:val="20"/>
        </w:numPr>
      </w:pPr>
      <w:r w:rsidRPr="00B42A20">
        <w:rPr>
          <w:b/>
          <w:bCs/>
        </w:rPr>
        <w:t>Identify Relevant Insights</w:t>
      </w:r>
      <w:r w:rsidRPr="00B42A20">
        <w:t>:</w:t>
      </w:r>
    </w:p>
    <w:p xmlns:wp14="http://schemas.microsoft.com/office/word/2010/wordml" w:rsidRPr="00B42A20" w:rsidR="00A92E53" w:rsidP="00C3413A" w:rsidRDefault="00A92E53" w14:paraId="56044F2F" wp14:textId="77777777">
      <w:pPr>
        <w:numPr>
          <w:ilvl w:val="1"/>
          <w:numId w:val="20"/>
        </w:numPr>
      </w:pPr>
      <w:r w:rsidRPr="00B42A20">
        <w:t>Focus on the data that is most relevant to the design objectives. Extract key insights that can directly inform design decisions.</w:t>
      </w:r>
    </w:p>
    <w:p xmlns:wp14="http://schemas.microsoft.com/office/word/2010/wordml" w:rsidRPr="00B42A20" w:rsidR="00A92E53" w:rsidP="00C3413A" w:rsidRDefault="00A92E53" w14:paraId="300A9C5F" wp14:textId="77777777">
      <w:pPr>
        <w:numPr>
          <w:ilvl w:val="1"/>
          <w:numId w:val="20"/>
        </w:numPr>
      </w:pPr>
      <w:r w:rsidRPr="00B42A20">
        <w:rPr>
          <w:b/>
          <w:bCs/>
        </w:rPr>
        <w:t>Example</w:t>
      </w:r>
      <w:r w:rsidRPr="00B42A20">
        <w:t>: A learner might identify that users highly value compact, space-saving furniture in small living spaces, which should influence the design of a multifunctional furniture piece.</w:t>
      </w:r>
    </w:p>
    <w:p xmlns:wp14="http://schemas.microsoft.com/office/word/2010/wordml" w:rsidRPr="00B42A20" w:rsidR="00A92E53" w:rsidP="00C3413A" w:rsidRDefault="00A92E53" w14:paraId="228AE0BC" wp14:textId="77777777">
      <w:pPr>
        <w:numPr>
          <w:ilvl w:val="0"/>
          <w:numId w:val="20"/>
        </w:numPr>
      </w:pPr>
      <w:r w:rsidRPr="00B42A20">
        <w:rPr>
          <w:b/>
          <w:bCs/>
        </w:rPr>
        <w:t>Synthesise Information</w:t>
      </w:r>
      <w:r w:rsidRPr="00B42A20">
        <w:t>:</w:t>
      </w:r>
    </w:p>
    <w:p xmlns:wp14="http://schemas.microsoft.com/office/word/2010/wordml" w:rsidRPr="00B42A20" w:rsidR="00A92E53" w:rsidP="00C3413A" w:rsidRDefault="00A92E53" w14:paraId="37842C84" wp14:textId="77777777">
      <w:pPr>
        <w:numPr>
          <w:ilvl w:val="1"/>
          <w:numId w:val="20"/>
        </w:numPr>
      </w:pPr>
      <w:r w:rsidRPr="00B42A20">
        <w:t>Combine different data points to form a holistic understanding of the design problem. Look for connections between different pieces of information to guide the design process.</w:t>
      </w:r>
    </w:p>
    <w:p xmlns:wp14="http://schemas.microsoft.com/office/word/2010/wordml" w:rsidRPr="00B42A20" w:rsidR="00A92E53" w:rsidP="00C3413A" w:rsidRDefault="00A92E53" w14:paraId="6B3E2BCC" wp14:textId="77777777">
      <w:pPr>
        <w:numPr>
          <w:ilvl w:val="1"/>
          <w:numId w:val="20"/>
        </w:numPr>
      </w:pPr>
      <w:r w:rsidRPr="00B42A20">
        <w:rPr>
          <w:b/>
          <w:bCs/>
        </w:rPr>
        <w:t>Example</w:t>
      </w:r>
      <w:r w:rsidRPr="00B42A20">
        <w:t>: Synthesising data on user preferences for sustainable materials with market trends towards eco-friendly products might lead a learner to propose a design that uses recycled materials and targets environmentally conscious consumers.</w:t>
      </w:r>
    </w:p>
    <w:p xmlns:wp14="http://schemas.microsoft.com/office/word/2010/wordml" w:rsidRPr="00B42A20" w:rsidR="00A92E53" w:rsidP="00C3413A" w:rsidRDefault="00A92E53" w14:paraId="016170E6" wp14:textId="77777777">
      <w:pPr>
        <w:numPr>
          <w:ilvl w:val="0"/>
          <w:numId w:val="20"/>
        </w:numPr>
      </w:pPr>
      <w:r w:rsidRPr="00B42A20">
        <w:rPr>
          <w:b/>
          <w:bCs/>
        </w:rPr>
        <w:t>Apply the Insights to the Design Solution</w:t>
      </w:r>
      <w:r w:rsidRPr="00B42A20">
        <w:t>:</w:t>
      </w:r>
    </w:p>
    <w:p xmlns:wp14="http://schemas.microsoft.com/office/word/2010/wordml" w:rsidRPr="00B42A20" w:rsidR="00A92E53" w:rsidP="00C3413A" w:rsidRDefault="00A92E53" w14:paraId="6DAE4122" wp14:textId="77777777">
      <w:pPr>
        <w:numPr>
          <w:ilvl w:val="1"/>
          <w:numId w:val="20"/>
        </w:numPr>
      </w:pPr>
      <w:r w:rsidRPr="00B42A20">
        <w:t>Use the insights gained from the analysis to inform the design solution. Ensure that each design decision is supported by the research findings.</w:t>
      </w:r>
    </w:p>
    <w:p xmlns:wp14="http://schemas.microsoft.com/office/word/2010/wordml" w:rsidRPr="00B42A20" w:rsidR="00A92E53" w:rsidP="00C3413A" w:rsidRDefault="00A92E53" w14:paraId="5068ABE8" wp14:textId="77777777">
      <w:pPr>
        <w:numPr>
          <w:ilvl w:val="1"/>
          <w:numId w:val="20"/>
        </w:numPr>
      </w:pPr>
      <w:r w:rsidRPr="00B42A20">
        <w:rPr>
          <w:b/>
          <w:bCs/>
        </w:rPr>
        <w:t>Example</w:t>
      </w:r>
      <w:r w:rsidRPr="00B42A20">
        <w:t>: If analysis shows that users value customisation, a learner might design a modular furniture system that allows users to personalise their configurations.</w:t>
      </w:r>
    </w:p>
    <w:p xmlns:wp14="http://schemas.microsoft.com/office/word/2010/wordml" w:rsidRPr="00B42A20" w:rsidR="00A92E53" w:rsidP="00C3413A" w:rsidRDefault="00A92E53" w14:paraId="17C50D2E" wp14:textId="77777777">
      <w:pPr>
        <w:numPr>
          <w:ilvl w:val="0"/>
          <w:numId w:val="20"/>
        </w:numPr>
      </w:pPr>
      <w:r w:rsidRPr="00B42A20">
        <w:rPr>
          <w:b/>
          <w:bCs/>
        </w:rPr>
        <w:t>Document the Analysis</w:t>
      </w:r>
      <w:r w:rsidRPr="00B42A20">
        <w:t>:</w:t>
      </w:r>
    </w:p>
    <w:p xmlns:wp14="http://schemas.microsoft.com/office/word/2010/wordml" w:rsidRPr="00B42A20" w:rsidR="00A92E53" w:rsidP="00C3413A" w:rsidRDefault="00A92E53" w14:paraId="16262D2F" wp14:textId="77777777">
      <w:pPr>
        <w:numPr>
          <w:ilvl w:val="1"/>
          <w:numId w:val="20"/>
        </w:numPr>
      </w:pPr>
      <w:r w:rsidRPr="00B42A20">
        <w:t>Keep a detailed record of the analysis process, including how insights were derived and how they influenced the final design.</w:t>
      </w:r>
    </w:p>
    <w:p xmlns:wp14="http://schemas.microsoft.com/office/word/2010/wordml" w:rsidRPr="00B42A20" w:rsidR="00A92E53" w:rsidP="00C3413A" w:rsidRDefault="00A92E53" w14:paraId="4F8E30A4" wp14:textId="77777777">
      <w:pPr>
        <w:numPr>
          <w:ilvl w:val="1"/>
          <w:numId w:val="20"/>
        </w:numPr>
      </w:pPr>
      <w:r w:rsidRPr="00B42A20">
        <w:rPr>
          <w:b/>
          <w:bCs/>
        </w:rPr>
        <w:t>Example</w:t>
      </w:r>
      <w:r w:rsidRPr="00B42A20">
        <w:t>: A learner might document the decision to include adjustable components in a chair design, supported by research data showing user demand for flexibility and comfort.</w:t>
      </w:r>
    </w:p>
    <w:p xmlns:wp14="http://schemas.microsoft.com/office/word/2010/wordml" w:rsidRPr="00B42A20" w:rsidR="00A92E53" w:rsidP="00A92E53" w:rsidRDefault="00C64A4F" w14:paraId="1231BE67" wp14:textId="77777777">
      <w:r>
        <w:pict w14:anchorId="0840AD3B">
          <v:rect id="_x0000_i1065" style="width:0;height:1.5pt" o:hr="t" o:hrstd="t" o:hralign="center" fillcolor="#a0a0a0" stroked="f"/>
        </w:pict>
      </w:r>
    </w:p>
    <w:p xmlns:wp14="http://schemas.microsoft.com/office/word/2010/wordml" w:rsidRPr="00B42A20" w:rsidR="00A92E53" w:rsidP="00A92E53" w:rsidRDefault="00A92E53" w14:paraId="2E1FA784" wp14:textId="77777777">
      <w:pPr>
        <w:rPr>
          <w:b/>
          <w:bCs/>
        </w:rPr>
      </w:pPr>
      <w:r w:rsidRPr="00B42A20">
        <w:rPr>
          <w:b/>
          <w:bCs/>
        </w:rPr>
        <w:t>Examples and Case Studies</w:t>
      </w:r>
    </w:p>
    <w:p xmlns:wp14="http://schemas.microsoft.com/office/word/2010/wordml" w:rsidRPr="00B42A20" w:rsidR="00A92E53" w:rsidP="00A92E53" w:rsidRDefault="00A92E53" w14:paraId="3D050602" wp14:textId="77777777">
      <w:r w:rsidRPr="00B42A20">
        <w:rPr>
          <w:b/>
          <w:bCs/>
        </w:rPr>
        <w:t>Case Study 1: Analysing User Preferences for Modular Furniture</w:t>
      </w:r>
    </w:p>
    <w:p xmlns:wp14="http://schemas.microsoft.com/office/word/2010/wordml" w:rsidRPr="00B42A20" w:rsidR="00A92E53" w:rsidP="00A92E53" w:rsidRDefault="00A92E53" w14:paraId="140C3544" wp14:textId="77777777">
      <w:r w:rsidRPr="00B42A20">
        <w:t>A learner researching modular furniture designs for small apartments gathered data from user surveys, interviews, and market analysis. Through critical analysis, they identified a key insight: users highly value furniture that can be easily reconfigured to suit different needs. This insight led to the development of a modular sofa that could be rearranged into different seating and sleeping configurations, directly addressing the primary user demand identified in the research.</w:t>
      </w:r>
    </w:p>
    <w:p xmlns:wp14="http://schemas.microsoft.com/office/word/2010/wordml" w:rsidRPr="00B42A20" w:rsidR="00A92E53" w:rsidP="00A92E53" w:rsidRDefault="00A92E53" w14:paraId="27DF77D6" wp14:textId="77777777">
      <w:r w:rsidRPr="00B42A20">
        <w:rPr>
          <w:b/>
          <w:bCs/>
        </w:rPr>
        <w:t>Case Study 2: Reviewing Market Trends for Sustainable Furniture</w:t>
      </w:r>
    </w:p>
    <w:p xmlns:wp14="http://schemas.microsoft.com/office/word/2010/wordml" w:rsidRPr="00B42A20" w:rsidR="00A92E53" w:rsidP="00A92E53" w:rsidRDefault="00A92E53" w14:paraId="2AC0AB6F" wp14:textId="77777777">
      <w:r w:rsidRPr="00B42A20">
        <w:t>In a project focused on sustainable furniture design, a learner analysed market trends and consumer behaviour reports. They identified a growing preference for eco-friendly materials among young, urban consumers. By synthesising this data with user feedback from focus groups, the learner proposed a design that featured recycled wood and natural finishes, which aligned with both market trends and consumer preferences.</w:t>
      </w:r>
    </w:p>
    <w:p xmlns:wp14="http://schemas.microsoft.com/office/word/2010/wordml" w:rsidRPr="00B42A20" w:rsidR="00A92E53" w:rsidP="00A92E53" w:rsidRDefault="00C64A4F" w14:paraId="36FEB5B0" wp14:textId="77777777">
      <w:r>
        <w:pict w14:anchorId="02D6CE76">
          <v:rect id="_x0000_i1066" style="width:0;height:1.5pt" o:hr="t" o:hrstd="t" o:hralign="center" fillcolor="#a0a0a0" stroked="f"/>
        </w:pict>
      </w:r>
    </w:p>
    <w:p xmlns:wp14="http://schemas.microsoft.com/office/word/2010/wordml" w:rsidRPr="00B42A20" w:rsidR="00A92E53" w:rsidP="00A92E53" w:rsidRDefault="00A92E53" w14:paraId="203C1F58" wp14:textId="77777777">
      <w:pPr>
        <w:rPr>
          <w:b/>
          <w:bCs/>
        </w:rPr>
      </w:pPr>
      <w:r w:rsidRPr="00B42A20">
        <w:rPr>
          <w:b/>
          <w:bCs/>
        </w:rPr>
        <w:t>Conclusion</w:t>
      </w:r>
    </w:p>
    <w:p xmlns:wp14="http://schemas.microsoft.com/office/word/2010/wordml" w:rsidRPr="00B42A20" w:rsidR="00A92E53" w:rsidP="00A92E53" w:rsidRDefault="00A92E53" w14:paraId="7149C38D" wp14:textId="77777777">
      <w:r w:rsidRPr="00B42A20">
        <w:t>Analysing and reviewing research information is a critical step in ensuring that design decisions are informed by accurate, relevant, and actionable data. By systematically evaluating the information gathered, identifying key insights, and applying these insights to the design solution, learners can develop well-founded and effective design proposals. This process not only enhances the quality of the design but also ensures that it meets the needs and expectations of the target audience.</w:t>
      </w:r>
    </w:p>
    <w:p xmlns:wp14="http://schemas.microsoft.com/office/word/2010/wordml" w:rsidRPr="00B42A20" w:rsidR="00A92E53" w:rsidP="00A92E53" w:rsidRDefault="00C02CD8" w14:paraId="20876B09" wp14:textId="77777777">
      <w:r w:rsidRPr="00B42A20">
        <w:rPr>
          <w:b/>
          <w:bCs/>
        </w:rPr>
        <w:t xml:space="preserve"> </w:t>
      </w:r>
    </w:p>
    <w:p xmlns:wp14="http://schemas.microsoft.com/office/word/2010/wordml" w:rsidRPr="00B42A20" w:rsidR="00A92E53" w:rsidP="00C02CD8" w:rsidRDefault="00A92E53" w14:paraId="278D12B7" wp14:textId="77777777">
      <w:pPr>
        <w:pStyle w:val="Heading3"/>
        <w:rPr>
          <w:rFonts w:ascii="Century Gothic" w:hAnsi="Century Gothic"/>
          <w:bCs/>
        </w:rPr>
      </w:pPr>
      <w:bookmarkStart w:name="_Toc195542068" w:id="11"/>
      <w:r w:rsidRPr="00B42A20">
        <w:rPr>
          <w:rFonts w:ascii="Century Gothic" w:hAnsi="Century Gothic"/>
          <w:bCs/>
        </w:rPr>
        <w:t>PA0109: Locate Design Problems within Collected Research</w:t>
      </w:r>
      <w:bookmarkEnd w:id="11"/>
    </w:p>
    <w:p xmlns:wp14="http://schemas.microsoft.com/office/word/2010/wordml" w:rsidRPr="00B42A20" w:rsidR="00A92E53" w:rsidP="00A92E53" w:rsidRDefault="00C64A4F" w14:paraId="30D7AA69" wp14:textId="77777777">
      <w:r>
        <w:pict w14:anchorId="4FA48F9F">
          <v:rect id="_x0000_i1067" style="width:0;height:1.5pt" o:hr="t" o:hrstd="t" o:hralign="center" fillcolor="#a0a0a0" stroked="f"/>
        </w:pict>
      </w:r>
    </w:p>
    <w:p xmlns:wp14="http://schemas.microsoft.com/office/word/2010/wordml" w:rsidRPr="00B42A20" w:rsidR="00A92E53" w:rsidP="00A92E53" w:rsidRDefault="00A92E53" w14:paraId="32101F34" wp14:textId="77777777">
      <w:pPr>
        <w:rPr>
          <w:b/>
          <w:bCs/>
        </w:rPr>
      </w:pPr>
      <w:r w:rsidRPr="00B42A20">
        <w:rPr>
          <w:b/>
          <w:bCs/>
        </w:rPr>
        <w:t>Introduction</w:t>
      </w:r>
    </w:p>
    <w:p xmlns:wp14="http://schemas.microsoft.com/office/word/2010/wordml" w:rsidRPr="00B42A20" w:rsidR="00A92E53" w:rsidP="00A92E53" w:rsidRDefault="00A92E53" w14:paraId="3FB67772" wp14:textId="77777777">
      <w:r w:rsidRPr="00B42A20">
        <w:t>Locating design problems within collected research is a vital step in the design process. It involves carefully examining the research data to identify challenges, gaps, or areas of concern that need to be addressed in the design solution. By pinpointing these problems early on, designers can develop more effective and targeted solutions that meet user needs and overcome potential obstacles.</w:t>
      </w:r>
    </w:p>
    <w:p xmlns:wp14="http://schemas.microsoft.com/office/word/2010/wordml" w:rsidRPr="00B42A20" w:rsidR="00A92E53" w:rsidP="00A92E53" w:rsidRDefault="00C64A4F" w14:paraId="7196D064" wp14:textId="77777777">
      <w:r>
        <w:pict w14:anchorId="051A4EEC">
          <v:rect id="_x0000_i1068" style="width:0;height:1.5pt" o:hr="t" o:hrstd="t" o:hralign="center" fillcolor="#a0a0a0" stroked="f"/>
        </w:pict>
      </w:r>
    </w:p>
    <w:p xmlns:wp14="http://schemas.microsoft.com/office/word/2010/wordml" w:rsidRPr="00B42A20" w:rsidR="00A92E53" w:rsidP="00A92E53" w:rsidRDefault="00A92E53" w14:paraId="57049002" wp14:textId="77777777">
      <w:pPr>
        <w:rPr>
          <w:b/>
          <w:bCs/>
        </w:rPr>
      </w:pPr>
      <w:r w:rsidRPr="00B42A20">
        <w:rPr>
          <w:b/>
          <w:bCs/>
        </w:rPr>
        <w:t>Key Concepts</w:t>
      </w:r>
    </w:p>
    <w:p xmlns:wp14="http://schemas.microsoft.com/office/word/2010/wordml" w:rsidRPr="00B42A20" w:rsidR="00A92E53" w:rsidP="00C3413A" w:rsidRDefault="00A92E53" w14:paraId="004CEE9D" wp14:textId="77777777">
      <w:pPr>
        <w:numPr>
          <w:ilvl w:val="0"/>
          <w:numId w:val="21"/>
        </w:numPr>
      </w:pPr>
      <w:r w:rsidRPr="00B42A20">
        <w:rPr>
          <w:b/>
          <w:bCs/>
        </w:rPr>
        <w:t>Understanding Design Problems</w:t>
      </w:r>
      <w:r w:rsidRPr="00B42A20">
        <w:t>:</w:t>
      </w:r>
    </w:p>
    <w:p xmlns:wp14="http://schemas.microsoft.com/office/word/2010/wordml" w:rsidRPr="00B42A20" w:rsidR="00A92E53" w:rsidP="00C3413A" w:rsidRDefault="00A92E53" w14:paraId="1019917A" wp14:textId="77777777">
      <w:pPr>
        <w:numPr>
          <w:ilvl w:val="1"/>
          <w:numId w:val="21"/>
        </w:numPr>
      </w:pPr>
      <w:r w:rsidRPr="00B42A20">
        <w:t>A design problem is any challenge or issue identified through research that needs to be addressed by the design solution. These problems can range from functional issues, such as usability, to broader concerns, such as market fit or sustainability.</w:t>
      </w:r>
    </w:p>
    <w:p xmlns:wp14="http://schemas.microsoft.com/office/word/2010/wordml" w:rsidRPr="00B42A20" w:rsidR="00A92E53" w:rsidP="00C3413A" w:rsidRDefault="00A92E53" w14:paraId="1BFC859B" wp14:textId="77777777">
      <w:pPr>
        <w:numPr>
          <w:ilvl w:val="1"/>
          <w:numId w:val="21"/>
        </w:numPr>
      </w:pPr>
      <w:r w:rsidRPr="00B42A20">
        <w:rPr>
          <w:b/>
          <w:bCs/>
        </w:rPr>
        <w:t>Example</w:t>
      </w:r>
      <w:r w:rsidRPr="00B42A20">
        <w:t>: If user feedback reveals that a particular chair design causes discomfort after extended use, the discomfort represents a design problem that needs to be resolved.</w:t>
      </w:r>
    </w:p>
    <w:p xmlns:wp14="http://schemas.microsoft.com/office/word/2010/wordml" w:rsidRPr="00B42A20" w:rsidR="00A92E53" w:rsidP="00C3413A" w:rsidRDefault="00A92E53" w14:paraId="770AFD2D" wp14:textId="77777777">
      <w:pPr>
        <w:numPr>
          <w:ilvl w:val="0"/>
          <w:numId w:val="21"/>
        </w:numPr>
      </w:pPr>
      <w:r w:rsidRPr="00B42A20">
        <w:rPr>
          <w:b/>
          <w:bCs/>
        </w:rPr>
        <w:t>Types of Design Problems</w:t>
      </w:r>
      <w:r w:rsidRPr="00B42A20">
        <w:t>:</w:t>
      </w:r>
    </w:p>
    <w:p xmlns:wp14="http://schemas.microsoft.com/office/word/2010/wordml" w:rsidRPr="00B42A20" w:rsidR="00A92E53" w:rsidP="00C3413A" w:rsidRDefault="00A92E53" w14:paraId="73752338" wp14:textId="77777777">
      <w:pPr>
        <w:numPr>
          <w:ilvl w:val="1"/>
          <w:numId w:val="21"/>
        </w:numPr>
      </w:pPr>
      <w:r w:rsidRPr="00B42A20">
        <w:rPr>
          <w:b/>
          <w:bCs/>
        </w:rPr>
        <w:t>User-Centric Problems</w:t>
      </w:r>
      <w:r w:rsidRPr="00B42A20">
        <w:t>: Issues related to user experience, such as ergonomics, ease of use, or aesthetic preferences.</w:t>
      </w:r>
    </w:p>
    <w:p xmlns:wp14="http://schemas.microsoft.com/office/word/2010/wordml" w:rsidRPr="00B42A20" w:rsidR="00A92E53" w:rsidP="00C3413A" w:rsidRDefault="00A92E53" w14:paraId="3E9A787F" wp14:textId="77777777">
      <w:pPr>
        <w:numPr>
          <w:ilvl w:val="1"/>
          <w:numId w:val="21"/>
        </w:numPr>
      </w:pPr>
      <w:r w:rsidRPr="00B42A20">
        <w:rPr>
          <w:b/>
          <w:bCs/>
        </w:rPr>
        <w:t>Functional Problems</w:t>
      </w:r>
      <w:r w:rsidRPr="00B42A20">
        <w:t>: Technical or practical issues, such as durability, material selection, or manufacturability.</w:t>
      </w:r>
    </w:p>
    <w:p xmlns:wp14="http://schemas.microsoft.com/office/word/2010/wordml" w:rsidRPr="00B42A20" w:rsidR="00A92E53" w:rsidP="00C3413A" w:rsidRDefault="00A92E53" w14:paraId="6EC40FC7" wp14:textId="77777777">
      <w:pPr>
        <w:numPr>
          <w:ilvl w:val="1"/>
          <w:numId w:val="21"/>
        </w:numPr>
      </w:pPr>
      <w:r w:rsidRPr="00B42A20">
        <w:rPr>
          <w:b/>
          <w:bCs/>
        </w:rPr>
        <w:t>Market-Related Problems</w:t>
      </w:r>
      <w:r w:rsidRPr="00B42A20">
        <w:t>: Challenges related to the product’s fit in the market, such as pricing, competition, or changing consumer preferences.</w:t>
      </w:r>
    </w:p>
    <w:p xmlns:wp14="http://schemas.microsoft.com/office/word/2010/wordml" w:rsidRPr="00B42A20" w:rsidR="00A92E53" w:rsidP="00C3413A" w:rsidRDefault="00A92E53" w14:paraId="6DB0C8B0" wp14:textId="77777777">
      <w:pPr>
        <w:numPr>
          <w:ilvl w:val="1"/>
          <w:numId w:val="21"/>
        </w:numPr>
      </w:pPr>
      <w:r w:rsidRPr="00B42A20">
        <w:rPr>
          <w:b/>
          <w:bCs/>
        </w:rPr>
        <w:t>Sustainability Problems</w:t>
      </w:r>
      <w:r w:rsidRPr="00B42A20">
        <w:t>: Concerns about the environmental impact of materials, production processes, or product lifecycle.</w:t>
      </w:r>
    </w:p>
    <w:p xmlns:wp14="http://schemas.microsoft.com/office/word/2010/wordml" w:rsidRPr="00B42A20" w:rsidR="00A92E53" w:rsidP="00C3413A" w:rsidRDefault="00A92E53" w14:paraId="3D3AF7F6" wp14:textId="77777777">
      <w:pPr>
        <w:numPr>
          <w:ilvl w:val="1"/>
          <w:numId w:val="21"/>
        </w:numPr>
      </w:pPr>
      <w:r w:rsidRPr="00B42A20">
        <w:rPr>
          <w:b/>
          <w:bCs/>
        </w:rPr>
        <w:t>Example</w:t>
      </w:r>
      <w:r w:rsidRPr="00B42A20">
        <w:t>: A user-centric problem might be identified if users find it difficult to adjust a piece of furniture, indicating a need for a more intuitive mechanism.</w:t>
      </w:r>
    </w:p>
    <w:p xmlns:wp14="http://schemas.microsoft.com/office/word/2010/wordml" w:rsidRPr="00B42A20" w:rsidR="00A92E53" w:rsidP="00C3413A" w:rsidRDefault="00A92E53" w14:paraId="47ED056B" wp14:textId="77777777">
      <w:pPr>
        <w:numPr>
          <w:ilvl w:val="0"/>
          <w:numId w:val="21"/>
        </w:numPr>
      </w:pPr>
      <w:r w:rsidRPr="00B42A20">
        <w:rPr>
          <w:b/>
          <w:bCs/>
        </w:rPr>
        <w:t>Methods for Identifying Design Problems</w:t>
      </w:r>
      <w:r w:rsidRPr="00B42A20">
        <w:t>:</w:t>
      </w:r>
    </w:p>
    <w:p xmlns:wp14="http://schemas.microsoft.com/office/word/2010/wordml" w:rsidRPr="00B42A20" w:rsidR="00A92E53" w:rsidP="00C3413A" w:rsidRDefault="00A92E53" w14:paraId="5830C6D5" wp14:textId="77777777">
      <w:pPr>
        <w:numPr>
          <w:ilvl w:val="1"/>
          <w:numId w:val="21"/>
        </w:numPr>
      </w:pPr>
      <w:r w:rsidRPr="00B42A20">
        <w:rPr>
          <w:b/>
          <w:bCs/>
        </w:rPr>
        <w:t>Data Analysis</w:t>
      </w:r>
      <w:r w:rsidRPr="00B42A20">
        <w:t>: Review qualitative and quantitative data to identify patterns or recurring issues. Look for negative feedback, unmet needs, or inconsistencies that suggest a design problem.</w:t>
      </w:r>
    </w:p>
    <w:p xmlns:wp14="http://schemas.microsoft.com/office/word/2010/wordml" w:rsidRPr="00B42A20" w:rsidR="00A92E53" w:rsidP="00C3413A" w:rsidRDefault="00A92E53" w14:paraId="5F226E98" wp14:textId="77777777">
      <w:pPr>
        <w:numPr>
          <w:ilvl w:val="1"/>
          <w:numId w:val="21"/>
        </w:numPr>
      </w:pPr>
      <w:r w:rsidRPr="00B42A20">
        <w:rPr>
          <w:b/>
          <w:bCs/>
        </w:rPr>
        <w:t>User Feedback</w:t>
      </w:r>
      <w:r w:rsidRPr="00B42A20">
        <w:t>: Analyse direct feedback from users, such as survey responses, interviews, or usability tests, to uncover pain points or dissatisfaction.</w:t>
      </w:r>
    </w:p>
    <w:p xmlns:wp14="http://schemas.microsoft.com/office/word/2010/wordml" w:rsidRPr="00B42A20" w:rsidR="00A92E53" w:rsidP="00C3413A" w:rsidRDefault="00A92E53" w14:paraId="19E50F04" wp14:textId="77777777">
      <w:pPr>
        <w:numPr>
          <w:ilvl w:val="1"/>
          <w:numId w:val="21"/>
        </w:numPr>
      </w:pPr>
      <w:r w:rsidRPr="00B42A20">
        <w:rPr>
          <w:b/>
          <w:bCs/>
        </w:rPr>
        <w:t>Benchmarking</w:t>
      </w:r>
      <w:r w:rsidRPr="00B42A20">
        <w:t>: Compare the research data against industry standards, competitor products, or best practices to identify areas where the design falls short.</w:t>
      </w:r>
    </w:p>
    <w:p xmlns:wp14="http://schemas.microsoft.com/office/word/2010/wordml" w:rsidRPr="00B42A20" w:rsidR="00A92E53" w:rsidP="00C3413A" w:rsidRDefault="00A92E53" w14:paraId="000B7377" wp14:textId="77777777">
      <w:pPr>
        <w:numPr>
          <w:ilvl w:val="1"/>
          <w:numId w:val="21"/>
        </w:numPr>
      </w:pPr>
      <w:r w:rsidRPr="00B42A20">
        <w:rPr>
          <w:b/>
          <w:bCs/>
        </w:rPr>
        <w:t>Example</w:t>
      </w:r>
      <w:r w:rsidRPr="00B42A20">
        <w:t>: By analysing user survey data, a learner might find that a significant number of users report difficulty assembling a particular furniture piece, highlighting a design problem related to assembly complexity.</w:t>
      </w:r>
    </w:p>
    <w:p xmlns:wp14="http://schemas.microsoft.com/office/word/2010/wordml" w:rsidRPr="00B42A20" w:rsidR="00A92E53" w:rsidP="00C3413A" w:rsidRDefault="00A92E53" w14:paraId="0AB65E36" wp14:textId="77777777">
      <w:pPr>
        <w:numPr>
          <w:ilvl w:val="0"/>
          <w:numId w:val="21"/>
        </w:numPr>
      </w:pPr>
      <w:r w:rsidRPr="00B42A20">
        <w:rPr>
          <w:b/>
          <w:bCs/>
        </w:rPr>
        <w:t>Prioritising Design Problems</w:t>
      </w:r>
      <w:r w:rsidRPr="00B42A20">
        <w:t>:</w:t>
      </w:r>
    </w:p>
    <w:p xmlns:wp14="http://schemas.microsoft.com/office/word/2010/wordml" w:rsidRPr="00B42A20" w:rsidR="00A92E53" w:rsidP="00C3413A" w:rsidRDefault="00A92E53" w14:paraId="199C2565" wp14:textId="77777777">
      <w:pPr>
        <w:numPr>
          <w:ilvl w:val="1"/>
          <w:numId w:val="21"/>
        </w:numPr>
      </w:pPr>
      <w:r w:rsidRPr="00B42A20">
        <w:t>Not all identified problems will have the same level of impact. It is important to prioritise problems based on their severity, frequency, and potential impact on the user experience or product success.</w:t>
      </w:r>
    </w:p>
    <w:p xmlns:wp14="http://schemas.microsoft.com/office/word/2010/wordml" w:rsidRPr="00B42A20" w:rsidR="00A92E53" w:rsidP="00C3413A" w:rsidRDefault="00A92E53" w14:paraId="192F2073" wp14:textId="77777777">
      <w:pPr>
        <w:numPr>
          <w:ilvl w:val="1"/>
          <w:numId w:val="21"/>
        </w:numPr>
      </w:pPr>
      <w:r w:rsidRPr="00B42A20">
        <w:rPr>
          <w:b/>
          <w:bCs/>
        </w:rPr>
        <w:t>Example</w:t>
      </w:r>
      <w:r w:rsidRPr="00B42A20">
        <w:t>: If multiple users report minor aesthetic preferences, but a majority indicate a functional flaw in the product, the functional issue should be prioritised for resolution.</w:t>
      </w:r>
    </w:p>
    <w:p xmlns:wp14="http://schemas.microsoft.com/office/word/2010/wordml" w:rsidRPr="00B42A20" w:rsidR="00A92E53" w:rsidP="00C3413A" w:rsidRDefault="00A92E53" w14:paraId="57986145" wp14:textId="77777777">
      <w:pPr>
        <w:numPr>
          <w:ilvl w:val="0"/>
          <w:numId w:val="21"/>
        </w:numPr>
      </w:pPr>
      <w:r w:rsidRPr="00B42A20">
        <w:rPr>
          <w:b/>
          <w:bCs/>
        </w:rPr>
        <w:t>Linking Problems to Research Findings</w:t>
      </w:r>
      <w:r w:rsidRPr="00B42A20">
        <w:t>:</w:t>
      </w:r>
    </w:p>
    <w:p xmlns:wp14="http://schemas.microsoft.com/office/word/2010/wordml" w:rsidRPr="00B42A20" w:rsidR="00A92E53" w:rsidP="00C3413A" w:rsidRDefault="00A92E53" w14:paraId="046E46A5" wp14:textId="77777777">
      <w:pPr>
        <w:numPr>
          <w:ilvl w:val="1"/>
          <w:numId w:val="21"/>
        </w:numPr>
      </w:pPr>
      <w:r w:rsidRPr="00B42A20">
        <w:t>Clearly link the identified design problems to specific research findings. This connection ensures that the problems are grounded in evidence and that the design solution is data-driven.</w:t>
      </w:r>
    </w:p>
    <w:p xmlns:wp14="http://schemas.microsoft.com/office/word/2010/wordml" w:rsidRPr="00B42A20" w:rsidR="00A92E53" w:rsidP="00C3413A" w:rsidRDefault="00A92E53" w14:paraId="31E63FF6" wp14:textId="77777777">
      <w:pPr>
        <w:numPr>
          <w:ilvl w:val="1"/>
          <w:numId w:val="21"/>
        </w:numPr>
      </w:pPr>
      <w:r w:rsidRPr="00B42A20">
        <w:rPr>
          <w:b/>
          <w:bCs/>
        </w:rPr>
        <w:t>Example</w:t>
      </w:r>
      <w:r w:rsidRPr="00B42A20">
        <w:t>: A learner might link a design problem related to poor ergonomics directly to user feedback from interviews where participants described discomfort after using the product.</w:t>
      </w:r>
    </w:p>
    <w:p xmlns:wp14="http://schemas.microsoft.com/office/word/2010/wordml" w:rsidRPr="00B42A20" w:rsidR="00A92E53" w:rsidP="00C3413A" w:rsidRDefault="00A92E53" w14:paraId="4D6D275F" wp14:textId="77777777">
      <w:pPr>
        <w:numPr>
          <w:ilvl w:val="0"/>
          <w:numId w:val="21"/>
        </w:numPr>
      </w:pPr>
      <w:r w:rsidRPr="00B42A20">
        <w:rPr>
          <w:b/>
          <w:bCs/>
        </w:rPr>
        <w:t>Documenting Design Problems</w:t>
      </w:r>
      <w:r w:rsidRPr="00B42A20">
        <w:t>:</w:t>
      </w:r>
    </w:p>
    <w:p xmlns:wp14="http://schemas.microsoft.com/office/word/2010/wordml" w:rsidRPr="00B42A20" w:rsidR="00A92E53" w:rsidP="00C3413A" w:rsidRDefault="00A92E53" w14:paraId="5D5093D5" wp14:textId="77777777">
      <w:pPr>
        <w:numPr>
          <w:ilvl w:val="1"/>
          <w:numId w:val="21"/>
        </w:numPr>
      </w:pPr>
      <w:r w:rsidRPr="00B42A20">
        <w:t>Proper documentation of identified design problems is crucial for ensuring that they are addressed in the design process. This documentation should include a description of the problem, its source, and its impact on the design.</w:t>
      </w:r>
    </w:p>
    <w:p xmlns:wp14="http://schemas.microsoft.com/office/word/2010/wordml" w:rsidRPr="00B42A20" w:rsidR="00A92E53" w:rsidP="00C3413A" w:rsidRDefault="00A92E53" w14:paraId="227D7C1E" wp14:textId="77777777">
      <w:pPr>
        <w:numPr>
          <w:ilvl w:val="1"/>
          <w:numId w:val="21"/>
        </w:numPr>
      </w:pPr>
      <w:r w:rsidRPr="00B42A20">
        <w:rPr>
          <w:b/>
          <w:bCs/>
        </w:rPr>
        <w:t>Example</w:t>
      </w:r>
      <w:r w:rsidRPr="00B42A20">
        <w:t>: A learner could create a report detailing each identified design problem, including quotes from user feedback and data points that support the need for a solution.</w:t>
      </w:r>
    </w:p>
    <w:p xmlns:wp14="http://schemas.microsoft.com/office/word/2010/wordml" w:rsidRPr="00B42A20" w:rsidR="00A92E53" w:rsidP="00A92E53" w:rsidRDefault="00C64A4F" w14:paraId="34FF1C98" wp14:textId="77777777">
      <w:r>
        <w:pict w14:anchorId="51DF6D7E">
          <v:rect id="_x0000_i1069" style="width:0;height:1.5pt" o:hr="t" o:hrstd="t" o:hralign="center" fillcolor="#a0a0a0" stroked="f"/>
        </w:pict>
      </w:r>
    </w:p>
    <w:p xmlns:wp14="http://schemas.microsoft.com/office/word/2010/wordml" w:rsidRPr="00B42A20" w:rsidR="00A92E53" w:rsidP="00A92E53" w:rsidRDefault="00A92E53" w14:paraId="44021382" wp14:textId="77777777">
      <w:pPr>
        <w:rPr>
          <w:b/>
          <w:bCs/>
        </w:rPr>
      </w:pPr>
      <w:r w:rsidRPr="00B42A20">
        <w:rPr>
          <w:b/>
          <w:bCs/>
        </w:rPr>
        <w:t>Practical Application</w:t>
      </w:r>
    </w:p>
    <w:p xmlns:wp14="http://schemas.microsoft.com/office/word/2010/wordml" w:rsidRPr="00B42A20" w:rsidR="00A92E53" w:rsidP="00A92E53" w:rsidRDefault="00A92E53" w14:paraId="029A1A4C" wp14:textId="77777777">
      <w:r w:rsidRPr="00B42A20">
        <w:t>To effectively locate design problems within collected research, learners should follow these steps:</w:t>
      </w:r>
    </w:p>
    <w:p xmlns:wp14="http://schemas.microsoft.com/office/word/2010/wordml" w:rsidRPr="00B42A20" w:rsidR="00A92E53" w:rsidP="00C3413A" w:rsidRDefault="00A92E53" w14:paraId="0D4C5FD1" wp14:textId="77777777">
      <w:pPr>
        <w:numPr>
          <w:ilvl w:val="0"/>
          <w:numId w:val="22"/>
        </w:numPr>
      </w:pPr>
      <w:r w:rsidRPr="00B42A20">
        <w:rPr>
          <w:b/>
          <w:bCs/>
        </w:rPr>
        <w:t>Review and Organise Research Data</w:t>
      </w:r>
      <w:r w:rsidRPr="00B42A20">
        <w:t>:</w:t>
      </w:r>
    </w:p>
    <w:p xmlns:wp14="http://schemas.microsoft.com/office/word/2010/wordml" w:rsidRPr="00B42A20" w:rsidR="00A92E53" w:rsidP="00C3413A" w:rsidRDefault="00A92E53" w14:paraId="104315F3" wp14:textId="77777777">
      <w:pPr>
        <w:numPr>
          <w:ilvl w:val="1"/>
          <w:numId w:val="22"/>
        </w:numPr>
      </w:pPr>
      <w:r w:rsidRPr="00B42A20">
        <w:t>Begin by thoroughly reviewing all collected research data, including user feedback, surveys, market analysis, and technical assessments. Organise the data by themes or categories relevant to the design project.</w:t>
      </w:r>
    </w:p>
    <w:p xmlns:wp14="http://schemas.microsoft.com/office/word/2010/wordml" w:rsidRPr="00B42A20" w:rsidR="00A92E53" w:rsidP="00C3413A" w:rsidRDefault="00A92E53" w14:paraId="5D27007D" wp14:textId="77777777">
      <w:pPr>
        <w:numPr>
          <w:ilvl w:val="1"/>
          <w:numId w:val="22"/>
        </w:numPr>
      </w:pPr>
      <w:r w:rsidRPr="00B42A20">
        <w:rPr>
          <w:b/>
          <w:bCs/>
        </w:rPr>
        <w:t>Example</w:t>
      </w:r>
      <w:r w:rsidRPr="00B42A20">
        <w:t>: A learner working on a new furniture design might organise data into categories such as usability, material quality, and user preferences.</w:t>
      </w:r>
    </w:p>
    <w:p xmlns:wp14="http://schemas.microsoft.com/office/word/2010/wordml" w:rsidRPr="00B42A20" w:rsidR="00A92E53" w:rsidP="00C3413A" w:rsidRDefault="00A92E53" w14:paraId="55062293" wp14:textId="77777777">
      <w:pPr>
        <w:numPr>
          <w:ilvl w:val="0"/>
          <w:numId w:val="22"/>
        </w:numPr>
      </w:pPr>
      <w:r w:rsidRPr="00B42A20">
        <w:rPr>
          <w:b/>
          <w:bCs/>
        </w:rPr>
        <w:t>Identify Patterns and Reoccurring Issues</w:t>
      </w:r>
      <w:r w:rsidRPr="00B42A20">
        <w:t>:</w:t>
      </w:r>
    </w:p>
    <w:p xmlns:wp14="http://schemas.microsoft.com/office/word/2010/wordml" w:rsidRPr="00B42A20" w:rsidR="00A92E53" w:rsidP="00C3413A" w:rsidRDefault="00A92E53" w14:paraId="76300A15" wp14:textId="77777777">
      <w:pPr>
        <w:numPr>
          <w:ilvl w:val="1"/>
          <w:numId w:val="22"/>
        </w:numPr>
      </w:pPr>
      <w:r w:rsidRPr="00B42A20">
        <w:t>Look for patterns in the data that indicate common issues or concerns. Pay attention to repeated complaints, negative feedback, or areas where users express unmet needs.</w:t>
      </w:r>
    </w:p>
    <w:p xmlns:wp14="http://schemas.microsoft.com/office/word/2010/wordml" w:rsidRPr="00B42A20" w:rsidR="00A92E53" w:rsidP="00C3413A" w:rsidRDefault="00A92E53" w14:paraId="2AD0E25D" wp14:textId="77777777">
      <w:pPr>
        <w:numPr>
          <w:ilvl w:val="1"/>
          <w:numId w:val="22"/>
        </w:numPr>
      </w:pPr>
      <w:r w:rsidRPr="00B42A20">
        <w:rPr>
          <w:b/>
          <w:bCs/>
        </w:rPr>
        <w:t>Example</w:t>
      </w:r>
      <w:r w:rsidRPr="00B42A20">
        <w:t>: If multiple users mention that a piece of furniture is too difficult to move, this recurring issue suggests a design problem related to weight or portability.</w:t>
      </w:r>
    </w:p>
    <w:p xmlns:wp14="http://schemas.microsoft.com/office/word/2010/wordml" w:rsidRPr="00B42A20" w:rsidR="00A92E53" w:rsidP="00C3413A" w:rsidRDefault="00A92E53" w14:paraId="75E79340" wp14:textId="77777777">
      <w:pPr>
        <w:numPr>
          <w:ilvl w:val="0"/>
          <w:numId w:val="22"/>
        </w:numPr>
      </w:pPr>
      <w:r w:rsidRPr="00B42A20">
        <w:rPr>
          <w:b/>
          <w:bCs/>
        </w:rPr>
        <w:t>Analyse and Prioritise Identified Problems</w:t>
      </w:r>
      <w:r w:rsidRPr="00B42A20">
        <w:t>:</w:t>
      </w:r>
    </w:p>
    <w:p xmlns:wp14="http://schemas.microsoft.com/office/word/2010/wordml" w:rsidRPr="00B42A20" w:rsidR="00A92E53" w:rsidP="00C3413A" w:rsidRDefault="00A92E53" w14:paraId="45A7DF2D" wp14:textId="77777777">
      <w:pPr>
        <w:numPr>
          <w:ilvl w:val="1"/>
          <w:numId w:val="22"/>
        </w:numPr>
      </w:pPr>
      <w:r w:rsidRPr="00B42A20">
        <w:t>Assess the severity and frequency of each identified problem. Prioritise those that are most critical to the success of the design solution, focusing on issues that significantly impact user experience or product performance.</w:t>
      </w:r>
    </w:p>
    <w:p xmlns:wp14="http://schemas.microsoft.com/office/word/2010/wordml" w:rsidRPr="00B42A20" w:rsidR="00A92E53" w:rsidP="00C3413A" w:rsidRDefault="00A92E53" w14:paraId="461B3B6D" wp14:textId="77777777">
      <w:pPr>
        <w:numPr>
          <w:ilvl w:val="1"/>
          <w:numId w:val="22"/>
        </w:numPr>
      </w:pPr>
      <w:r w:rsidRPr="00B42A20">
        <w:rPr>
          <w:b/>
          <w:bCs/>
        </w:rPr>
        <w:t>Example</w:t>
      </w:r>
      <w:r w:rsidRPr="00B42A20">
        <w:t>: If a significant number of users report that a chair is uncomfortable, this problem should be prioritised over less frequent aesthetic concerns.</w:t>
      </w:r>
    </w:p>
    <w:p xmlns:wp14="http://schemas.microsoft.com/office/word/2010/wordml" w:rsidRPr="00B42A20" w:rsidR="00A92E53" w:rsidP="00C3413A" w:rsidRDefault="00A92E53" w14:paraId="480D7F7F" wp14:textId="77777777">
      <w:pPr>
        <w:numPr>
          <w:ilvl w:val="0"/>
          <w:numId w:val="22"/>
        </w:numPr>
      </w:pPr>
      <w:r w:rsidRPr="00B42A20">
        <w:rPr>
          <w:b/>
          <w:bCs/>
        </w:rPr>
        <w:t>Link Problems to Specific Research Findings</w:t>
      </w:r>
      <w:r w:rsidRPr="00B42A20">
        <w:t>:</w:t>
      </w:r>
    </w:p>
    <w:p xmlns:wp14="http://schemas.microsoft.com/office/word/2010/wordml" w:rsidRPr="00B42A20" w:rsidR="00A92E53" w:rsidP="00C3413A" w:rsidRDefault="00A92E53" w14:paraId="3E8DFE7C" wp14:textId="77777777">
      <w:pPr>
        <w:numPr>
          <w:ilvl w:val="1"/>
          <w:numId w:val="22"/>
        </w:numPr>
      </w:pPr>
      <w:r w:rsidRPr="00B42A20">
        <w:t>For each identified problem, clearly link it to the research data that supports its existence. This ensures that the problem is well-founded and justifies the need for a design intervention.</w:t>
      </w:r>
    </w:p>
    <w:p xmlns:wp14="http://schemas.microsoft.com/office/word/2010/wordml" w:rsidRPr="00B42A20" w:rsidR="00A92E53" w:rsidP="00C3413A" w:rsidRDefault="00A92E53" w14:paraId="2DCAD505" wp14:textId="77777777">
      <w:pPr>
        <w:numPr>
          <w:ilvl w:val="1"/>
          <w:numId w:val="22"/>
        </w:numPr>
      </w:pPr>
      <w:r w:rsidRPr="00B42A20">
        <w:rPr>
          <w:b/>
          <w:bCs/>
        </w:rPr>
        <w:t>Example</w:t>
      </w:r>
      <w:r w:rsidRPr="00B42A20">
        <w:t>: A learner might identify a design problem related to durability based on user feedback indicating that the furniture showed signs of wear after only a few months of use.</w:t>
      </w:r>
    </w:p>
    <w:p xmlns:wp14="http://schemas.microsoft.com/office/word/2010/wordml" w:rsidRPr="00B42A20" w:rsidR="00A92E53" w:rsidP="00C3413A" w:rsidRDefault="00A92E53" w14:paraId="43DE18D7" wp14:textId="77777777">
      <w:pPr>
        <w:numPr>
          <w:ilvl w:val="0"/>
          <w:numId w:val="22"/>
        </w:numPr>
      </w:pPr>
      <w:r w:rsidRPr="00B42A20">
        <w:rPr>
          <w:b/>
          <w:bCs/>
        </w:rPr>
        <w:t>Document the Problems</w:t>
      </w:r>
      <w:r w:rsidRPr="00B42A20">
        <w:t>:</w:t>
      </w:r>
    </w:p>
    <w:p xmlns:wp14="http://schemas.microsoft.com/office/word/2010/wordml" w:rsidRPr="00B42A20" w:rsidR="00A92E53" w:rsidP="00C3413A" w:rsidRDefault="00A92E53" w14:paraId="06CAF10F" wp14:textId="77777777">
      <w:pPr>
        <w:numPr>
          <w:ilvl w:val="1"/>
          <w:numId w:val="22"/>
        </w:numPr>
      </w:pPr>
      <w:r w:rsidRPr="00B42A20">
        <w:t>Create detailed documentation for each design problem, including a description, the source of the problem, and its potential impact on the design. This documentation will be essential for guiding the design process and ensuring that all critical issues are addressed.</w:t>
      </w:r>
    </w:p>
    <w:p xmlns:wp14="http://schemas.microsoft.com/office/word/2010/wordml" w:rsidRPr="00B42A20" w:rsidR="00A92E53" w:rsidP="00C3413A" w:rsidRDefault="00A92E53" w14:paraId="4DF3015B" wp14:textId="77777777">
      <w:pPr>
        <w:numPr>
          <w:ilvl w:val="1"/>
          <w:numId w:val="22"/>
        </w:numPr>
      </w:pPr>
      <w:r w:rsidRPr="00B42A20">
        <w:rPr>
          <w:b/>
          <w:bCs/>
        </w:rPr>
        <w:t>Example</w:t>
      </w:r>
      <w:r w:rsidRPr="00B42A20">
        <w:t>: A report on identified design problems could include sections for each problem, such as "Assembly Difficulty," with supporting evidence from user surveys and suggestions for potential design improvements.</w:t>
      </w:r>
    </w:p>
    <w:p xmlns:wp14="http://schemas.microsoft.com/office/word/2010/wordml" w:rsidRPr="00B42A20" w:rsidR="00A92E53" w:rsidP="00A92E53" w:rsidRDefault="00C64A4F" w14:paraId="6D072C0D" wp14:textId="77777777">
      <w:r>
        <w:pict w14:anchorId="569A36BB">
          <v:rect id="_x0000_i1070" style="width:0;height:1.5pt" o:hr="t" o:hrstd="t" o:hralign="center" fillcolor="#a0a0a0" stroked="f"/>
        </w:pict>
      </w:r>
    </w:p>
    <w:p xmlns:wp14="http://schemas.microsoft.com/office/word/2010/wordml" w:rsidRPr="00B42A20" w:rsidR="00A92E53" w:rsidP="00A92E53" w:rsidRDefault="00A92E53" w14:paraId="510C80CB" wp14:textId="77777777">
      <w:pPr>
        <w:rPr>
          <w:b/>
          <w:bCs/>
        </w:rPr>
      </w:pPr>
      <w:r w:rsidRPr="00B42A20">
        <w:rPr>
          <w:b/>
          <w:bCs/>
        </w:rPr>
        <w:t>Examples and Case Studies</w:t>
      </w:r>
    </w:p>
    <w:p xmlns:wp14="http://schemas.microsoft.com/office/word/2010/wordml" w:rsidRPr="00B42A20" w:rsidR="00A92E53" w:rsidP="00A92E53" w:rsidRDefault="00A92E53" w14:paraId="25B6F7D7" wp14:textId="77777777">
      <w:r w:rsidRPr="00B42A20">
        <w:rPr>
          <w:b/>
          <w:bCs/>
        </w:rPr>
        <w:t>Case Study 1: Identifying Usability Issues in Modular Furniture</w:t>
      </w:r>
    </w:p>
    <w:p xmlns:wp14="http://schemas.microsoft.com/office/word/2010/wordml" w:rsidRPr="00B42A20" w:rsidR="00A92E53" w:rsidP="00A92E53" w:rsidRDefault="00A92E53" w14:paraId="43995DD0" wp14:textId="77777777">
      <w:r w:rsidRPr="00B42A20">
        <w:t>A learner researching modular furniture designs gathered extensive user feedback and found that many users struggled with reconfiguring the furniture pieces. Through data analysis, the learner identified this as a design problem related to the complexity of the reconfiguration process. By prioritising this issue and linking it to specific user comments and usability test results, the learner proposed a redesign that simplified the process, making it more intuitive and user-friendly.</w:t>
      </w:r>
    </w:p>
    <w:p xmlns:wp14="http://schemas.microsoft.com/office/word/2010/wordml" w:rsidRPr="00B42A20" w:rsidR="00A92E53" w:rsidP="00A92E53" w:rsidRDefault="00A92E53" w14:paraId="4781A7E2" wp14:textId="77777777">
      <w:r w:rsidRPr="00B42A20">
        <w:rPr>
          <w:b/>
          <w:bCs/>
        </w:rPr>
        <w:t>Case Study 2: Recognising Market Fit Problems in Sustainable Furniture</w:t>
      </w:r>
    </w:p>
    <w:p xmlns:wp14="http://schemas.microsoft.com/office/word/2010/wordml" w:rsidRPr="00B42A20" w:rsidR="00A92E53" w:rsidP="00A92E53" w:rsidRDefault="00A92E53" w14:paraId="7DF4F3A3" wp14:textId="77777777">
      <w:r w:rsidRPr="00B42A20">
        <w:t>In a project focused on sustainable furniture, a learner analysed market research data and found that while there was a strong interest in eco-friendly products, many potential customers were concerned about the higher cost associated with sustainable materials. This discrepancy was identified as a market fit problem, requiring a design solution that balances sustainability with affordability. The learner documented this problem and linked it to survey data, leading to a design proposal that used cost-effective, sustainable materials.</w:t>
      </w:r>
    </w:p>
    <w:p xmlns:wp14="http://schemas.microsoft.com/office/word/2010/wordml" w:rsidRPr="00B42A20" w:rsidR="00A92E53" w:rsidP="00A92E53" w:rsidRDefault="00C64A4F" w14:paraId="48A21919" wp14:textId="77777777">
      <w:r>
        <w:pict w14:anchorId="0CB16EAD">
          <v:rect id="_x0000_i1071" style="width:0;height:1.5pt" o:hr="t" o:hrstd="t" o:hralign="center" fillcolor="#a0a0a0" stroked="f"/>
        </w:pict>
      </w:r>
    </w:p>
    <w:p xmlns:wp14="http://schemas.microsoft.com/office/word/2010/wordml" w:rsidRPr="00B42A20" w:rsidR="00A92E53" w:rsidP="00A92E53" w:rsidRDefault="00A92E53" w14:paraId="49D7BFB4" wp14:textId="77777777">
      <w:pPr>
        <w:rPr>
          <w:b/>
          <w:bCs/>
        </w:rPr>
      </w:pPr>
      <w:r w:rsidRPr="00B42A20">
        <w:rPr>
          <w:b/>
          <w:bCs/>
        </w:rPr>
        <w:t>Conclusion</w:t>
      </w:r>
    </w:p>
    <w:p xmlns:wp14="http://schemas.microsoft.com/office/word/2010/wordml" w:rsidRPr="00B42A20" w:rsidR="00A92E53" w:rsidP="00A92E53" w:rsidRDefault="00A92E53" w14:paraId="2F1A6C64" wp14:textId="77777777">
      <w:r w:rsidRPr="00B42A20">
        <w:t>Locating design problems within collected research is a critical step in the design process. By carefully examining research data, identifying patterns, and linking problems to specific findings, learners can ensure that their design solutions address the most significant challenges. This approach not only improves the quality and relevance of the design but also helps to create products that meet user needs and succeed in the market.</w:t>
      </w:r>
    </w:p>
    <w:p xmlns:wp14="http://schemas.microsoft.com/office/word/2010/wordml" w:rsidRPr="00B42A20" w:rsidR="00A92E53" w:rsidP="00A92E53" w:rsidRDefault="00C02CD8" w14:paraId="10146664" wp14:textId="77777777">
      <w:r w:rsidRPr="00B42A20">
        <w:rPr>
          <w:b/>
          <w:bCs/>
        </w:rPr>
        <w:t xml:space="preserve"> </w:t>
      </w:r>
    </w:p>
    <w:p xmlns:wp14="http://schemas.microsoft.com/office/word/2010/wordml" w:rsidRPr="00B42A20" w:rsidR="00C02CD8" w:rsidP="00A92E53" w:rsidRDefault="00C02CD8" w14:paraId="6BD18F9B" wp14:textId="77777777">
      <w:pPr>
        <w:rPr>
          <w:b/>
          <w:bCs/>
        </w:rPr>
      </w:pPr>
    </w:p>
    <w:p xmlns:wp14="http://schemas.microsoft.com/office/word/2010/wordml" w:rsidRPr="00B42A20" w:rsidR="00A92E53" w:rsidP="00C02CD8" w:rsidRDefault="00A92E53" w14:paraId="3F1FD693" wp14:textId="77777777">
      <w:pPr>
        <w:pStyle w:val="Heading3"/>
        <w:rPr>
          <w:rFonts w:ascii="Century Gothic" w:hAnsi="Century Gothic"/>
          <w:bCs/>
        </w:rPr>
      </w:pPr>
      <w:bookmarkStart w:name="_Toc195542069" w:id="12"/>
      <w:r w:rsidRPr="00B42A20">
        <w:rPr>
          <w:rFonts w:ascii="Century Gothic" w:hAnsi="Century Gothic"/>
          <w:bCs/>
        </w:rPr>
        <w:t>PA0110: Comply with Intellectual Property Requirements and Avoid Plagiarism</w:t>
      </w:r>
      <w:bookmarkEnd w:id="12"/>
    </w:p>
    <w:p xmlns:wp14="http://schemas.microsoft.com/office/word/2010/wordml" w:rsidRPr="00B42A20" w:rsidR="00A92E53" w:rsidP="00A92E53" w:rsidRDefault="00C64A4F" w14:paraId="238601FE" wp14:textId="77777777">
      <w:r>
        <w:pict w14:anchorId="032167FC">
          <v:rect id="_x0000_i1072" style="width:0;height:1.5pt" o:hr="t" o:hrstd="t" o:hralign="center" fillcolor="#a0a0a0" stroked="f"/>
        </w:pict>
      </w:r>
    </w:p>
    <w:p xmlns:wp14="http://schemas.microsoft.com/office/word/2010/wordml" w:rsidRPr="00B42A20" w:rsidR="00A92E53" w:rsidP="00A92E53" w:rsidRDefault="00A92E53" w14:paraId="42EEE284" wp14:textId="77777777">
      <w:pPr>
        <w:rPr>
          <w:b/>
          <w:bCs/>
        </w:rPr>
      </w:pPr>
      <w:r w:rsidRPr="00B42A20">
        <w:rPr>
          <w:b/>
          <w:bCs/>
        </w:rPr>
        <w:t>Introduction</w:t>
      </w:r>
    </w:p>
    <w:p xmlns:wp14="http://schemas.microsoft.com/office/word/2010/wordml" w:rsidRPr="00B42A20" w:rsidR="00A92E53" w:rsidP="00A92E53" w:rsidRDefault="00A92E53" w14:paraId="63776C7F" wp14:textId="77777777">
      <w:r w:rsidRPr="00B42A20">
        <w:t>Understanding and complying with intellectual property (IP) laws and avoiding plagiarism are fundamental responsibilities for anyone engaged in creative work, including design. Intellectual property laws protect the rights of creators, ensuring that their original ideas, designs, and innovations are not unlawfully used or copied. Plagiarism, on the other hand, involves presenting someone else’s work or ideas as your own without proper attribution. This section will guide learners on the importance of adhering to IP laws and avoiding plagiarism, providing practical strategies for ensuring compliance.</w:t>
      </w:r>
    </w:p>
    <w:p xmlns:wp14="http://schemas.microsoft.com/office/word/2010/wordml" w:rsidRPr="00B42A20" w:rsidR="00A92E53" w:rsidP="00A92E53" w:rsidRDefault="00C64A4F" w14:paraId="0F3CABC7" wp14:textId="77777777">
      <w:r>
        <w:pict w14:anchorId="63A7F47C">
          <v:rect id="_x0000_i1073" style="width:0;height:1.5pt" o:hr="t" o:hrstd="t" o:hralign="center" fillcolor="#a0a0a0" stroked="f"/>
        </w:pict>
      </w:r>
    </w:p>
    <w:p xmlns:wp14="http://schemas.microsoft.com/office/word/2010/wordml" w:rsidRPr="00B42A20" w:rsidR="00A92E53" w:rsidP="00A92E53" w:rsidRDefault="00A92E53" w14:paraId="6D6E4F1D" wp14:textId="77777777">
      <w:pPr>
        <w:rPr>
          <w:b/>
          <w:bCs/>
        </w:rPr>
      </w:pPr>
      <w:r w:rsidRPr="00B42A20">
        <w:rPr>
          <w:b/>
          <w:bCs/>
        </w:rPr>
        <w:t>Key Concepts</w:t>
      </w:r>
    </w:p>
    <w:p xmlns:wp14="http://schemas.microsoft.com/office/word/2010/wordml" w:rsidRPr="00B42A20" w:rsidR="00A92E53" w:rsidP="00C3413A" w:rsidRDefault="00A92E53" w14:paraId="0512671A" wp14:textId="77777777">
      <w:pPr>
        <w:numPr>
          <w:ilvl w:val="0"/>
          <w:numId w:val="23"/>
        </w:numPr>
      </w:pPr>
      <w:r w:rsidRPr="00B42A20">
        <w:rPr>
          <w:b/>
          <w:bCs/>
        </w:rPr>
        <w:t>Understanding Intellectual Property (IP)</w:t>
      </w:r>
      <w:r w:rsidRPr="00B42A20">
        <w:t>:</w:t>
      </w:r>
    </w:p>
    <w:p xmlns:wp14="http://schemas.microsoft.com/office/word/2010/wordml" w:rsidRPr="00B42A20" w:rsidR="00A92E53" w:rsidP="00C3413A" w:rsidRDefault="00A92E53" w14:paraId="62C0BE42" wp14:textId="77777777">
      <w:pPr>
        <w:numPr>
          <w:ilvl w:val="1"/>
          <w:numId w:val="23"/>
        </w:numPr>
      </w:pPr>
      <w:r w:rsidRPr="00B42A20">
        <w:t>Intellectual property refers to creations of the mind, such as inventions, literary and artistic works, designs, symbols, names, and images used in commerce. IP laws grant the creator exclusive rights to use, modify, and distribute their creations.</w:t>
      </w:r>
    </w:p>
    <w:p xmlns:wp14="http://schemas.microsoft.com/office/word/2010/wordml" w:rsidRPr="00B42A20" w:rsidR="00A92E53" w:rsidP="00C3413A" w:rsidRDefault="00A92E53" w14:paraId="60594375" wp14:textId="77777777">
      <w:pPr>
        <w:numPr>
          <w:ilvl w:val="1"/>
          <w:numId w:val="23"/>
        </w:numPr>
      </w:pPr>
      <w:r w:rsidRPr="00B42A20">
        <w:rPr>
          <w:b/>
          <w:bCs/>
        </w:rPr>
        <w:t>Types of Intellectual Property</w:t>
      </w:r>
      <w:r w:rsidRPr="00B42A20">
        <w:t>:</w:t>
      </w:r>
    </w:p>
    <w:p xmlns:wp14="http://schemas.microsoft.com/office/word/2010/wordml" w:rsidRPr="00B42A20" w:rsidR="00A92E53" w:rsidP="00C3413A" w:rsidRDefault="00A92E53" w14:paraId="7E10BA13" wp14:textId="77777777">
      <w:pPr>
        <w:numPr>
          <w:ilvl w:val="2"/>
          <w:numId w:val="23"/>
        </w:numPr>
      </w:pPr>
      <w:r w:rsidRPr="00B42A20">
        <w:rPr>
          <w:b/>
          <w:bCs/>
        </w:rPr>
        <w:t>Copyright</w:t>
      </w:r>
      <w:r w:rsidRPr="00B42A20">
        <w:t>: Protects original works of authorship, such as books, music, and art, including design sketches and digital content.</w:t>
      </w:r>
    </w:p>
    <w:p xmlns:wp14="http://schemas.microsoft.com/office/word/2010/wordml" w:rsidRPr="00B42A20" w:rsidR="00A92E53" w:rsidP="00C3413A" w:rsidRDefault="00A92E53" w14:paraId="7AC46681" wp14:textId="77777777">
      <w:pPr>
        <w:numPr>
          <w:ilvl w:val="2"/>
          <w:numId w:val="23"/>
        </w:numPr>
      </w:pPr>
      <w:r w:rsidRPr="00B42A20">
        <w:rPr>
          <w:b/>
          <w:bCs/>
        </w:rPr>
        <w:t>Patents</w:t>
      </w:r>
      <w:r w:rsidRPr="00B42A20">
        <w:t>: Protect inventions, giving the inventor exclusive rights to make, use, or sell the invention.</w:t>
      </w:r>
    </w:p>
    <w:p xmlns:wp14="http://schemas.microsoft.com/office/word/2010/wordml" w:rsidRPr="00B42A20" w:rsidR="00A92E53" w:rsidP="00C3413A" w:rsidRDefault="00A92E53" w14:paraId="24AF4723" wp14:textId="77777777">
      <w:pPr>
        <w:numPr>
          <w:ilvl w:val="2"/>
          <w:numId w:val="23"/>
        </w:numPr>
      </w:pPr>
      <w:r w:rsidRPr="00B42A20">
        <w:rPr>
          <w:b/>
          <w:bCs/>
        </w:rPr>
        <w:t>Trademarks</w:t>
      </w:r>
      <w:r w:rsidRPr="00B42A20">
        <w:t>: Protect symbols, names, and slogans used to identify goods or services.</w:t>
      </w:r>
    </w:p>
    <w:p xmlns:wp14="http://schemas.microsoft.com/office/word/2010/wordml" w:rsidRPr="00B42A20" w:rsidR="00A92E53" w:rsidP="00C3413A" w:rsidRDefault="00A92E53" w14:paraId="09680CCD" wp14:textId="77777777">
      <w:pPr>
        <w:numPr>
          <w:ilvl w:val="2"/>
          <w:numId w:val="23"/>
        </w:numPr>
      </w:pPr>
      <w:r w:rsidRPr="00B42A20">
        <w:rPr>
          <w:b/>
          <w:bCs/>
        </w:rPr>
        <w:t>Design Rights</w:t>
      </w:r>
      <w:r w:rsidRPr="00B42A20">
        <w:t>: Protect the visual design of objects that are not purely utilitarian.</w:t>
      </w:r>
    </w:p>
    <w:p xmlns:wp14="http://schemas.microsoft.com/office/word/2010/wordml" w:rsidRPr="00B42A20" w:rsidR="00A92E53" w:rsidP="00C3413A" w:rsidRDefault="00A92E53" w14:paraId="5C8F128B" wp14:textId="77777777">
      <w:pPr>
        <w:numPr>
          <w:ilvl w:val="1"/>
          <w:numId w:val="23"/>
        </w:numPr>
      </w:pPr>
      <w:r w:rsidRPr="00B42A20">
        <w:rPr>
          <w:b/>
          <w:bCs/>
        </w:rPr>
        <w:t>Example</w:t>
      </w:r>
      <w:r w:rsidRPr="00B42A20">
        <w:t>: A furniture designer creates a unique chair design and registers it under design rights. This protects the design from being copied or reproduced by others without permission.</w:t>
      </w:r>
    </w:p>
    <w:p xmlns:wp14="http://schemas.microsoft.com/office/word/2010/wordml" w:rsidRPr="00B42A20" w:rsidR="00A92E53" w:rsidP="00C3413A" w:rsidRDefault="00A92E53" w14:paraId="2E4B83D8" wp14:textId="77777777">
      <w:pPr>
        <w:numPr>
          <w:ilvl w:val="0"/>
          <w:numId w:val="23"/>
        </w:numPr>
      </w:pPr>
      <w:r w:rsidRPr="00B42A20">
        <w:rPr>
          <w:b/>
          <w:bCs/>
        </w:rPr>
        <w:t>The Importance of Adhering to IP Laws</w:t>
      </w:r>
      <w:r w:rsidRPr="00B42A20">
        <w:t>:</w:t>
      </w:r>
    </w:p>
    <w:p xmlns:wp14="http://schemas.microsoft.com/office/word/2010/wordml" w:rsidRPr="00B42A20" w:rsidR="00A92E53" w:rsidP="00C3413A" w:rsidRDefault="00A92E53" w14:paraId="51D0F13A" wp14:textId="77777777">
      <w:pPr>
        <w:numPr>
          <w:ilvl w:val="1"/>
          <w:numId w:val="23"/>
        </w:numPr>
      </w:pPr>
      <w:r w:rsidRPr="00B42A20">
        <w:t>Adhering to IP laws is essential for protecting your work and respecting the rights of others. Failure to comply can result in legal consequences, financial penalties, and damage to one’s reputation.</w:t>
      </w:r>
    </w:p>
    <w:p xmlns:wp14="http://schemas.microsoft.com/office/word/2010/wordml" w:rsidRPr="00B42A20" w:rsidR="00A92E53" w:rsidP="00C3413A" w:rsidRDefault="00A92E53" w14:paraId="2042C032" wp14:textId="77777777">
      <w:pPr>
        <w:numPr>
          <w:ilvl w:val="1"/>
          <w:numId w:val="23"/>
        </w:numPr>
      </w:pPr>
      <w:r w:rsidRPr="00B42A20">
        <w:rPr>
          <w:b/>
          <w:bCs/>
        </w:rPr>
        <w:t>Example</w:t>
      </w:r>
      <w:r w:rsidRPr="00B42A20">
        <w:t>: If a designer uses a patented mechanism in their furniture design without permission, they could face a lawsuit for patent infringement.</w:t>
      </w:r>
    </w:p>
    <w:p xmlns:wp14="http://schemas.microsoft.com/office/word/2010/wordml" w:rsidRPr="00B42A20" w:rsidR="00A92E53" w:rsidP="00C3413A" w:rsidRDefault="00A92E53" w14:paraId="0D4F20B5" wp14:textId="77777777">
      <w:pPr>
        <w:numPr>
          <w:ilvl w:val="0"/>
          <w:numId w:val="23"/>
        </w:numPr>
      </w:pPr>
      <w:r w:rsidRPr="00B42A20">
        <w:rPr>
          <w:b/>
          <w:bCs/>
        </w:rPr>
        <w:t>Avoiding Plagiarism</w:t>
      </w:r>
      <w:r w:rsidRPr="00B42A20">
        <w:t>:</w:t>
      </w:r>
    </w:p>
    <w:p xmlns:wp14="http://schemas.microsoft.com/office/word/2010/wordml" w:rsidRPr="00B42A20" w:rsidR="00A92E53" w:rsidP="00C3413A" w:rsidRDefault="00A92E53" w14:paraId="0BD036E6" wp14:textId="77777777">
      <w:pPr>
        <w:numPr>
          <w:ilvl w:val="1"/>
          <w:numId w:val="23"/>
        </w:numPr>
      </w:pPr>
      <w:r w:rsidRPr="00B42A20">
        <w:t>Plagiarism occurs when someone presents another person’s work or ideas as their own, without proper attribution. This can include copying text, designs, or ideas without crediting the original source.</w:t>
      </w:r>
    </w:p>
    <w:p xmlns:wp14="http://schemas.microsoft.com/office/word/2010/wordml" w:rsidRPr="00B42A20" w:rsidR="00A92E53" w:rsidP="00C3413A" w:rsidRDefault="00A92E53" w14:paraId="14FA631C" wp14:textId="77777777">
      <w:pPr>
        <w:numPr>
          <w:ilvl w:val="1"/>
          <w:numId w:val="23"/>
        </w:numPr>
      </w:pPr>
      <w:r w:rsidRPr="00B42A20">
        <w:rPr>
          <w:b/>
          <w:bCs/>
        </w:rPr>
        <w:t>Forms of Plagiarism</w:t>
      </w:r>
      <w:r w:rsidRPr="00B42A20">
        <w:t>:</w:t>
      </w:r>
    </w:p>
    <w:p xmlns:wp14="http://schemas.microsoft.com/office/word/2010/wordml" w:rsidRPr="00B42A20" w:rsidR="00A92E53" w:rsidP="00C3413A" w:rsidRDefault="00A92E53" w14:paraId="107EDC42" wp14:textId="77777777">
      <w:pPr>
        <w:numPr>
          <w:ilvl w:val="2"/>
          <w:numId w:val="23"/>
        </w:numPr>
      </w:pPr>
      <w:r w:rsidRPr="00B42A20">
        <w:rPr>
          <w:b/>
          <w:bCs/>
        </w:rPr>
        <w:t>Direct Plagiarism</w:t>
      </w:r>
      <w:r w:rsidRPr="00B42A20">
        <w:t>: Copying someone else's work word-for-word or design-for-design without acknowledgment.</w:t>
      </w:r>
    </w:p>
    <w:p xmlns:wp14="http://schemas.microsoft.com/office/word/2010/wordml" w:rsidRPr="00B42A20" w:rsidR="00A92E53" w:rsidP="00C3413A" w:rsidRDefault="00A92E53" w14:paraId="7D731F59" wp14:textId="77777777">
      <w:pPr>
        <w:numPr>
          <w:ilvl w:val="2"/>
          <w:numId w:val="23"/>
        </w:numPr>
      </w:pPr>
      <w:r w:rsidRPr="00B42A20">
        <w:rPr>
          <w:b/>
          <w:bCs/>
        </w:rPr>
        <w:t>Paraphrasing Plagiarism</w:t>
      </w:r>
      <w:r w:rsidRPr="00B42A20">
        <w:t>: Rewriting someone else's ideas in your own words without proper citation.</w:t>
      </w:r>
    </w:p>
    <w:p xmlns:wp14="http://schemas.microsoft.com/office/word/2010/wordml" w:rsidRPr="00B42A20" w:rsidR="00A92E53" w:rsidP="00C3413A" w:rsidRDefault="00A92E53" w14:paraId="13215819" wp14:textId="77777777">
      <w:pPr>
        <w:numPr>
          <w:ilvl w:val="2"/>
          <w:numId w:val="23"/>
        </w:numPr>
      </w:pPr>
      <w:r w:rsidRPr="00B42A20">
        <w:rPr>
          <w:b/>
          <w:bCs/>
        </w:rPr>
        <w:t>Self-Plagiarism</w:t>
      </w:r>
      <w:r w:rsidRPr="00B42A20">
        <w:t>: Reusing your own previously published work without acknowledgment.</w:t>
      </w:r>
    </w:p>
    <w:p xmlns:wp14="http://schemas.microsoft.com/office/word/2010/wordml" w:rsidRPr="00B42A20" w:rsidR="00A92E53" w:rsidP="00C3413A" w:rsidRDefault="00A92E53" w14:paraId="27A010A7" wp14:textId="77777777">
      <w:pPr>
        <w:numPr>
          <w:ilvl w:val="1"/>
          <w:numId w:val="23"/>
        </w:numPr>
      </w:pPr>
      <w:r w:rsidRPr="00B42A20">
        <w:rPr>
          <w:b/>
          <w:bCs/>
        </w:rPr>
        <w:t>Example</w:t>
      </w:r>
      <w:r w:rsidRPr="00B42A20">
        <w:t>: A student designer copies a design concept from an online portfolio and presents it as their own in a project. This is a clear case of plagiarism.</w:t>
      </w:r>
    </w:p>
    <w:p xmlns:wp14="http://schemas.microsoft.com/office/word/2010/wordml" w:rsidRPr="00B42A20" w:rsidR="00A92E53" w:rsidP="00C3413A" w:rsidRDefault="00A92E53" w14:paraId="0CB8F150" wp14:textId="77777777">
      <w:pPr>
        <w:numPr>
          <w:ilvl w:val="0"/>
          <w:numId w:val="23"/>
        </w:numPr>
      </w:pPr>
      <w:r w:rsidRPr="00B42A20">
        <w:rPr>
          <w:b/>
          <w:bCs/>
        </w:rPr>
        <w:t>Strategies to Avoid Plagiarism</w:t>
      </w:r>
      <w:r w:rsidRPr="00B42A20">
        <w:t>:</w:t>
      </w:r>
    </w:p>
    <w:p xmlns:wp14="http://schemas.microsoft.com/office/word/2010/wordml" w:rsidRPr="00B42A20" w:rsidR="00A92E53" w:rsidP="00C3413A" w:rsidRDefault="00A92E53" w14:paraId="554B2729" wp14:textId="77777777">
      <w:pPr>
        <w:numPr>
          <w:ilvl w:val="1"/>
          <w:numId w:val="23"/>
        </w:numPr>
      </w:pPr>
      <w:r w:rsidRPr="00B42A20">
        <w:rPr>
          <w:b/>
          <w:bCs/>
        </w:rPr>
        <w:t>Proper Attribution</w:t>
      </w:r>
      <w:r w:rsidRPr="00B42A20">
        <w:t>: Always credit the original creator when using their ideas, text, images, or designs. This can be done through citations, acknowledgments, or obtaining permission.</w:t>
      </w:r>
    </w:p>
    <w:p xmlns:wp14="http://schemas.microsoft.com/office/word/2010/wordml" w:rsidRPr="00B42A20" w:rsidR="00A92E53" w:rsidP="00C3413A" w:rsidRDefault="00A92E53" w14:paraId="5A7F146A" wp14:textId="77777777">
      <w:pPr>
        <w:numPr>
          <w:ilvl w:val="1"/>
          <w:numId w:val="23"/>
        </w:numPr>
      </w:pPr>
      <w:r w:rsidRPr="00B42A20">
        <w:rPr>
          <w:b/>
          <w:bCs/>
        </w:rPr>
        <w:t>Using Original Ideas</w:t>
      </w:r>
      <w:r w:rsidRPr="00B42A20">
        <w:t>: Develop your own ideas and designs, drawing inspiration from others but not directly copying their work.</w:t>
      </w:r>
    </w:p>
    <w:p xmlns:wp14="http://schemas.microsoft.com/office/word/2010/wordml" w:rsidRPr="00B42A20" w:rsidR="00A92E53" w:rsidP="00C3413A" w:rsidRDefault="00A92E53" w14:paraId="596F1EA5" wp14:textId="77777777">
      <w:pPr>
        <w:numPr>
          <w:ilvl w:val="1"/>
          <w:numId w:val="23"/>
        </w:numPr>
      </w:pPr>
      <w:r w:rsidRPr="00B42A20">
        <w:rPr>
          <w:b/>
          <w:bCs/>
        </w:rPr>
        <w:t>Paraphrasing Correctly</w:t>
      </w:r>
      <w:r w:rsidRPr="00B42A20">
        <w:t>: When paraphrasing, ensure that you rephrase the idea in your own words and still provide a citation to the original source.</w:t>
      </w:r>
    </w:p>
    <w:p xmlns:wp14="http://schemas.microsoft.com/office/word/2010/wordml" w:rsidRPr="00B42A20" w:rsidR="00A92E53" w:rsidP="00C3413A" w:rsidRDefault="00A92E53" w14:paraId="0528E6C9" wp14:textId="77777777">
      <w:pPr>
        <w:numPr>
          <w:ilvl w:val="1"/>
          <w:numId w:val="23"/>
        </w:numPr>
      </w:pPr>
      <w:r w:rsidRPr="00B42A20">
        <w:rPr>
          <w:b/>
          <w:bCs/>
        </w:rPr>
        <w:t>Example</w:t>
      </w:r>
      <w:r w:rsidRPr="00B42A20">
        <w:t>: When using an image from an online source in a design proposal, the learner includes a caption with the image credit, such as "Image by [Author’s Name] from [Source]."</w:t>
      </w:r>
    </w:p>
    <w:p xmlns:wp14="http://schemas.microsoft.com/office/word/2010/wordml" w:rsidRPr="00B42A20" w:rsidR="00A92E53" w:rsidP="00C3413A" w:rsidRDefault="00A92E53" w14:paraId="2FCD1123" wp14:textId="77777777">
      <w:pPr>
        <w:numPr>
          <w:ilvl w:val="0"/>
          <w:numId w:val="23"/>
        </w:numPr>
      </w:pPr>
      <w:r w:rsidRPr="00B42A20">
        <w:rPr>
          <w:b/>
          <w:bCs/>
        </w:rPr>
        <w:t>Understanding Fair Use</w:t>
      </w:r>
      <w:r w:rsidRPr="00B42A20">
        <w:t>:</w:t>
      </w:r>
    </w:p>
    <w:p xmlns:wp14="http://schemas.microsoft.com/office/word/2010/wordml" w:rsidRPr="00B42A20" w:rsidR="00A92E53" w:rsidP="00C3413A" w:rsidRDefault="00A92E53" w14:paraId="2B905096" wp14:textId="77777777">
      <w:pPr>
        <w:numPr>
          <w:ilvl w:val="1"/>
          <w:numId w:val="23"/>
        </w:numPr>
      </w:pPr>
      <w:r w:rsidRPr="00B42A20">
        <w:rPr>
          <w:b/>
          <w:bCs/>
        </w:rPr>
        <w:t>Fair Use</w:t>
      </w:r>
      <w:r w:rsidRPr="00B42A20">
        <w:t>: A legal doctrine that allows limited use of copyrighted material without permission for purposes such as criticism, comment, news reporting, teaching, scholarship, or research. However, fair use is subject to limitations and should be carefully considered.</w:t>
      </w:r>
    </w:p>
    <w:p xmlns:wp14="http://schemas.microsoft.com/office/word/2010/wordml" w:rsidRPr="00B42A20" w:rsidR="00A92E53" w:rsidP="00C3413A" w:rsidRDefault="00A92E53" w14:paraId="18A224A5" wp14:textId="77777777">
      <w:pPr>
        <w:numPr>
          <w:ilvl w:val="1"/>
          <w:numId w:val="23"/>
        </w:numPr>
      </w:pPr>
      <w:r w:rsidRPr="00B42A20">
        <w:rPr>
          <w:b/>
          <w:bCs/>
        </w:rPr>
        <w:t>Example</w:t>
      </w:r>
      <w:r w:rsidRPr="00B42A20">
        <w:t>: A learner includes a brief quote from a design textbook in a research paper. They use it under the fair use doctrine and provide proper citation to the source.</w:t>
      </w:r>
    </w:p>
    <w:p xmlns:wp14="http://schemas.microsoft.com/office/word/2010/wordml" w:rsidRPr="00B42A20" w:rsidR="00A92E53" w:rsidP="00C3413A" w:rsidRDefault="00A92E53" w14:paraId="01E4E3E1" wp14:textId="77777777">
      <w:pPr>
        <w:numPr>
          <w:ilvl w:val="0"/>
          <w:numId w:val="23"/>
        </w:numPr>
      </w:pPr>
      <w:r w:rsidRPr="00B42A20">
        <w:rPr>
          <w:b/>
          <w:bCs/>
        </w:rPr>
        <w:t>Consequences of Plagiarism and IP Infringement</w:t>
      </w:r>
      <w:r w:rsidRPr="00B42A20">
        <w:t>:</w:t>
      </w:r>
    </w:p>
    <w:p xmlns:wp14="http://schemas.microsoft.com/office/word/2010/wordml" w:rsidRPr="00B42A20" w:rsidR="00A92E53" w:rsidP="00C3413A" w:rsidRDefault="00A92E53" w14:paraId="18E0751A" wp14:textId="77777777">
      <w:pPr>
        <w:numPr>
          <w:ilvl w:val="1"/>
          <w:numId w:val="23"/>
        </w:numPr>
      </w:pPr>
      <w:r w:rsidRPr="00B42A20">
        <w:t>Plagiarism and IP infringement can lead to serious consequences, including academic penalties, legal action, and damage to professional credibility.</w:t>
      </w:r>
    </w:p>
    <w:p xmlns:wp14="http://schemas.microsoft.com/office/word/2010/wordml" w:rsidRPr="00B42A20" w:rsidR="00A92E53" w:rsidP="00C3413A" w:rsidRDefault="00A92E53" w14:paraId="757D1EAC" wp14:textId="77777777">
      <w:pPr>
        <w:numPr>
          <w:ilvl w:val="1"/>
          <w:numId w:val="23"/>
        </w:numPr>
      </w:pPr>
      <w:r w:rsidRPr="00B42A20">
        <w:rPr>
          <w:b/>
          <w:bCs/>
        </w:rPr>
        <w:t>Example</w:t>
      </w:r>
      <w:r w:rsidRPr="00B42A20">
        <w:t>: A company that copies a designer's patented product could face a lawsuit, resulting in financial losses and a damaged reputation.</w:t>
      </w:r>
    </w:p>
    <w:p xmlns:wp14="http://schemas.microsoft.com/office/word/2010/wordml" w:rsidRPr="00B42A20" w:rsidR="00A92E53" w:rsidP="00A92E53" w:rsidRDefault="00C64A4F" w14:paraId="5B08B5D1" wp14:textId="77777777">
      <w:r>
        <w:pict w14:anchorId="6476C363">
          <v:rect id="_x0000_i1074" style="width:0;height:1.5pt" o:hr="t" o:hrstd="t" o:hralign="center" fillcolor="#a0a0a0" stroked="f"/>
        </w:pict>
      </w:r>
    </w:p>
    <w:p xmlns:wp14="http://schemas.microsoft.com/office/word/2010/wordml" w:rsidRPr="00B42A20" w:rsidR="00A92E53" w:rsidP="00A92E53" w:rsidRDefault="00A92E53" w14:paraId="49FFD56E" wp14:textId="77777777">
      <w:pPr>
        <w:rPr>
          <w:b/>
          <w:bCs/>
        </w:rPr>
      </w:pPr>
      <w:r w:rsidRPr="00B42A20">
        <w:rPr>
          <w:b/>
          <w:bCs/>
        </w:rPr>
        <w:t>Practical Application</w:t>
      </w:r>
    </w:p>
    <w:p xmlns:wp14="http://schemas.microsoft.com/office/word/2010/wordml" w:rsidRPr="00B42A20" w:rsidR="00A92E53" w:rsidP="00A92E53" w:rsidRDefault="00A92E53" w14:paraId="2AE69D78" wp14:textId="77777777">
      <w:r w:rsidRPr="00B42A20">
        <w:t>To effectively comply with intellectual property requirements and avoid plagiarism, learners should follow these steps:</w:t>
      </w:r>
    </w:p>
    <w:p xmlns:wp14="http://schemas.microsoft.com/office/word/2010/wordml" w:rsidRPr="00B42A20" w:rsidR="00A92E53" w:rsidP="00C3413A" w:rsidRDefault="00A92E53" w14:paraId="094E7E26" wp14:textId="77777777">
      <w:pPr>
        <w:numPr>
          <w:ilvl w:val="0"/>
          <w:numId w:val="24"/>
        </w:numPr>
      </w:pPr>
      <w:r w:rsidRPr="00B42A20">
        <w:rPr>
          <w:b/>
          <w:bCs/>
        </w:rPr>
        <w:t>Understand the Scope of IP Laws</w:t>
      </w:r>
      <w:r w:rsidRPr="00B42A20">
        <w:t>:</w:t>
      </w:r>
    </w:p>
    <w:p xmlns:wp14="http://schemas.microsoft.com/office/word/2010/wordml" w:rsidRPr="00B42A20" w:rsidR="00A92E53" w:rsidP="00C3413A" w:rsidRDefault="00A92E53" w14:paraId="6E53911B" wp14:textId="77777777">
      <w:pPr>
        <w:numPr>
          <w:ilvl w:val="1"/>
          <w:numId w:val="24"/>
        </w:numPr>
      </w:pPr>
      <w:r w:rsidRPr="00B42A20">
        <w:t>Familiarise yourself with the different types of IP protections relevant to your work, such as copyrights, patents, and design rights. Understand the legal implications of using or copying protected material.</w:t>
      </w:r>
    </w:p>
    <w:p xmlns:wp14="http://schemas.microsoft.com/office/word/2010/wordml" w:rsidRPr="00B42A20" w:rsidR="00A92E53" w:rsidP="00C3413A" w:rsidRDefault="00A92E53" w14:paraId="377CF942" wp14:textId="77777777">
      <w:pPr>
        <w:numPr>
          <w:ilvl w:val="1"/>
          <w:numId w:val="24"/>
        </w:numPr>
      </w:pPr>
      <w:r w:rsidRPr="00B42A20">
        <w:rPr>
          <w:b/>
          <w:bCs/>
        </w:rPr>
        <w:t>Example</w:t>
      </w:r>
      <w:r w:rsidRPr="00B42A20">
        <w:t>: A learner designing a new product should research whether similar designs are already protected by design rights or patents and avoid infringing on them.</w:t>
      </w:r>
    </w:p>
    <w:p xmlns:wp14="http://schemas.microsoft.com/office/word/2010/wordml" w:rsidRPr="00B42A20" w:rsidR="00A92E53" w:rsidP="00C3413A" w:rsidRDefault="00A92E53" w14:paraId="52542C7B" wp14:textId="77777777">
      <w:pPr>
        <w:numPr>
          <w:ilvl w:val="0"/>
          <w:numId w:val="24"/>
        </w:numPr>
      </w:pPr>
      <w:r w:rsidRPr="00B42A20">
        <w:rPr>
          <w:b/>
          <w:bCs/>
        </w:rPr>
        <w:t>Create Original Work</w:t>
      </w:r>
      <w:r w:rsidRPr="00B42A20">
        <w:t>:</w:t>
      </w:r>
    </w:p>
    <w:p xmlns:wp14="http://schemas.microsoft.com/office/word/2010/wordml" w:rsidRPr="00B42A20" w:rsidR="00A92E53" w:rsidP="00C3413A" w:rsidRDefault="00A92E53" w14:paraId="667A6A21" wp14:textId="77777777">
      <w:pPr>
        <w:numPr>
          <w:ilvl w:val="1"/>
          <w:numId w:val="24"/>
        </w:numPr>
      </w:pPr>
      <w:r w:rsidRPr="00B42A20">
        <w:t>Focus on developing original ideas and designs. Use other works as inspiration, but ensure that your final product is distinct and does not copy existing protected designs.</w:t>
      </w:r>
    </w:p>
    <w:p xmlns:wp14="http://schemas.microsoft.com/office/word/2010/wordml" w:rsidRPr="00B42A20" w:rsidR="00A92E53" w:rsidP="00C3413A" w:rsidRDefault="00A92E53" w14:paraId="11AF2283" wp14:textId="77777777">
      <w:pPr>
        <w:numPr>
          <w:ilvl w:val="1"/>
          <w:numId w:val="24"/>
        </w:numPr>
      </w:pPr>
      <w:r w:rsidRPr="00B42A20">
        <w:rPr>
          <w:b/>
          <w:bCs/>
        </w:rPr>
        <w:t>Example</w:t>
      </w:r>
      <w:r w:rsidRPr="00B42A20">
        <w:t>: A learner might study various ergonomic chair designs for inspiration but ultimately create a unique design that incorporates new features and aesthetics.</w:t>
      </w:r>
    </w:p>
    <w:p xmlns:wp14="http://schemas.microsoft.com/office/word/2010/wordml" w:rsidRPr="00B42A20" w:rsidR="00A92E53" w:rsidP="00C3413A" w:rsidRDefault="00A92E53" w14:paraId="260E1A81" wp14:textId="77777777">
      <w:pPr>
        <w:numPr>
          <w:ilvl w:val="0"/>
          <w:numId w:val="24"/>
        </w:numPr>
      </w:pPr>
      <w:r w:rsidRPr="00B42A20">
        <w:rPr>
          <w:b/>
          <w:bCs/>
        </w:rPr>
        <w:t>Properly Attribute Sources</w:t>
      </w:r>
      <w:r w:rsidRPr="00B42A20">
        <w:t>:</w:t>
      </w:r>
    </w:p>
    <w:p xmlns:wp14="http://schemas.microsoft.com/office/word/2010/wordml" w:rsidRPr="00B42A20" w:rsidR="00A92E53" w:rsidP="00C3413A" w:rsidRDefault="00A92E53" w14:paraId="64E1B231" wp14:textId="77777777">
      <w:pPr>
        <w:numPr>
          <w:ilvl w:val="1"/>
          <w:numId w:val="24"/>
        </w:numPr>
      </w:pPr>
      <w:r w:rsidRPr="00B42A20">
        <w:t>Whenever you use someone else’s ideas, text, images, or designs, provide proper attribution. This includes citing sources in written work and crediting creators in design projects.</w:t>
      </w:r>
    </w:p>
    <w:p xmlns:wp14="http://schemas.microsoft.com/office/word/2010/wordml" w:rsidRPr="00B42A20" w:rsidR="00A92E53" w:rsidP="00C3413A" w:rsidRDefault="00A92E53" w14:paraId="03D8A116" wp14:textId="77777777">
      <w:pPr>
        <w:numPr>
          <w:ilvl w:val="1"/>
          <w:numId w:val="24"/>
        </w:numPr>
      </w:pPr>
      <w:r w:rsidRPr="00B42A20">
        <w:rPr>
          <w:b/>
          <w:bCs/>
        </w:rPr>
        <w:t>Example</w:t>
      </w:r>
      <w:r w:rsidRPr="00B42A20">
        <w:t>: In a design presentation, a learner includes images from various sources with captions that credit the original photographers and websites.</w:t>
      </w:r>
    </w:p>
    <w:p xmlns:wp14="http://schemas.microsoft.com/office/word/2010/wordml" w:rsidRPr="00B42A20" w:rsidR="00A92E53" w:rsidP="00C3413A" w:rsidRDefault="00A92E53" w14:paraId="17410B5D" wp14:textId="77777777">
      <w:pPr>
        <w:numPr>
          <w:ilvl w:val="0"/>
          <w:numId w:val="24"/>
        </w:numPr>
      </w:pPr>
      <w:r w:rsidRPr="00B42A20">
        <w:rPr>
          <w:b/>
          <w:bCs/>
        </w:rPr>
        <w:t>Use Plagiarism Detection Tools</w:t>
      </w:r>
      <w:r w:rsidRPr="00B42A20">
        <w:t>:</w:t>
      </w:r>
    </w:p>
    <w:p xmlns:wp14="http://schemas.microsoft.com/office/word/2010/wordml" w:rsidRPr="00B42A20" w:rsidR="00A92E53" w:rsidP="00C3413A" w:rsidRDefault="00A92E53" w14:paraId="7FD5258B" wp14:textId="77777777">
      <w:pPr>
        <w:numPr>
          <w:ilvl w:val="1"/>
          <w:numId w:val="24"/>
        </w:numPr>
      </w:pPr>
      <w:r w:rsidRPr="00B42A20">
        <w:t>Use plagiarism detection tools like Turnitin or Grammarly to check your work for potential plagiarism. These tools can help identify unintentional plagiarism and ensure proper attribution.</w:t>
      </w:r>
    </w:p>
    <w:p xmlns:wp14="http://schemas.microsoft.com/office/word/2010/wordml" w:rsidRPr="00B42A20" w:rsidR="00A92E53" w:rsidP="00C3413A" w:rsidRDefault="00A92E53" w14:paraId="172C97B4" wp14:textId="77777777">
      <w:pPr>
        <w:numPr>
          <w:ilvl w:val="1"/>
          <w:numId w:val="24"/>
        </w:numPr>
      </w:pPr>
      <w:r w:rsidRPr="00B42A20">
        <w:rPr>
          <w:b/>
          <w:bCs/>
        </w:rPr>
        <w:t>Example</w:t>
      </w:r>
      <w:r w:rsidRPr="00B42A20">
        <w:t>: Before submitting a design report, a learner runs it through a plagiarism detection tool to ensure that all sources are properly cited and that no unintentional plagiarism is present.</w:t>
      </w:r>
    </w:p>
    <w:p xmlns:wp14="http://schemas.microsoft.com/office/word/2010/wordml" w:rsidRPr="00B42A20" w:rsidR="00A92E53" w:rsidP="00C3413A" w:rsidRDefault="00A92E53" w14:paraId="573B5D97" wp14:textId="77777777">
      <w:pPr>
        <w:numPr>
          <w:ilvl w:val="0"/>
          <w:numId w:val="24"/>
        </w:numPr>
      </w:pPr>
      <w:r w:rsidRPr="00B42A20">
        <w:rPr>
          <w:b/>
          <w:bCs/>
        </w:rPr>
        <w:t>Seek Permission When Necessary</w:t>
      </w:r>
      <w:r w:rsidRPr="00B42A20">
        <w:t>:</w:t>
      </w:r>
    </w:p>
    <w:p xmlns:wp14="http://schemas.microsoft.com/office/word/2010/wordml" w:rsidRPr="00B42A20" w:rsidR="00A92E53" w:rsidP="00C3413A" w:rsidRDefault="00A92E53" w14:paraId="001B0ADA" wp14:textId="77777777">
      <w:pPr>
        <w:numPr>
          <w:ilvl w:val="1"/>
          <w:numId w:val="24"/>
        </w:numPr>
      </w:pPr>
      <w:r w:rsidRPr="00B42A20">
        <w:t>If you wish to use protected material that does not fall under fair use, seek permission from the copyright holder. This can involve negotiating licensing agreements or requesting written consent.</w:t>
      </w:r>
    </w:p>
    <w:p xmlns:wp14="http://schemas.microsoft.com/office/word/2010/wordml" w:rsidRPr="00B42A20" w:rsidR="00A92E53" w:rsidP="00C3413A" w:rsidRDefault="00A92E53" w14:paraId="07C1B7E7" wp14:textId="77777777">
      <w:pPr>
        <w:numPr>
          <w:ilvl w:val="1"/>
          <w:numId w:val="24"/>
        </w:numPr>
      </w:pPr>
      <w:r w:rsidRPr="00B42A20">
        <w:rPr>
          <w:b/>
          <w:bCs/>
        </w:rPr>
        <w:t>Example</w:t>
      </w:r>
      <w:r w:rsidRPr="00B42A20">
        <w:t>: A learner wants to use a patented technology in their design and contacts the patent holder to obtain permission or explore licensing options.</w:t>
      </w:r>
    </w:p>
    <w:p xmlns:wp14="http://schemas.microsoft.com/office/word/2010/wordml" w:rsidRPr="00B42A20" w:rsidR="00A92E53" w:rsidP="00C3413A" w:rsidRDefault="00A92E53" w14:paraId="4C70C511" wp14:textId="77777777">
      <w:pPr>
        <w:numPr>
          <w:ilvl w:val="0"/>
          <w:numId w:val="24"/>
        </w:numPr>
      </w:pPr>
      <w:r w:rsidRPr="00B42A20">
        <w:rPr>
          <w:b/>
          <w:bCs/>
        </w:rPr>
        <w:t>Document Your Research and Design Process</w:t>
      </w:r>
      <w:r w:rsidRPr="00B42A20">
        <w:t>:</w:t>
      </w:r>
    </w:p>
    <w:p xmlns:wp14="http://schemas.microsoft.com/office/word/2010/wordml" w:rsidRPr="00B42A20" w:rsidR="00A92E53" w:rsidP="00C3413A" w:rsidRDefault="00A92E53" w14:paraId="7DF2CF46" wp14:textId="77777777">
      <w:pPr>
        <w:numPr>
          <w:ilvl w:val="1"/>
          <w:numId w:val="24"/>
        </w:numPr>
      </w:pPr>
      <w:r w:rsidRPr="00B42A20">
        <w:t>Keep detailed records of your research and design process, including sources consulted, inspirations, and decisions made. This documentation can help demonstrate the originality of your work and adherence to IP laws.</w:t>
      </w:r>
    </w:p>
    <w:p xmlns:wp14="http://schemas.microsoft.com/office/word/2010/wordml" w:rsidRPr="00B42A20" w:rsidR="00A92E53" w:rsidP="00C3413A" w:rsidRDefault="00A92E53" w14:paraId="0213CCDE" wp14:textId="77777777">
      <w:pPr>
        <w:numPr>
          <w:ilvl w:val="1"/>
          <w:numId w:val="24"/>
        </w:numPr>
      </w:pPr>
      <w:r w:rsidRPr="00B42A20">
        <w:rPr>
          <w:b/>
          <w:bCs/>
        </w:rPr>
        <w:t>Example</w:t>
      </w:r>
      <w:r w:rsidRPr="00B42A20">
        <w:t>: A learner maintains a design journal where they document their sources of inspiration, sketches, and the evolution of their design, ensuring that the final product is clearly their own creation.</w:t>
      </w:r>
    </w:p>
    <w:p xmlns:wp14="http://schemas.microsoft.com/office/word/2010/wordml" w:rsidRPr="00B42A20" w:rsidR="00A92E53" w:rsidP="00A92E53" w:rsidRDefault="00C64A4F" w14:paraId="16DEB4AB" wp14:textId="77777777">
      <w:r>
        <w:pict w14:anchorId="6914E3B7">
          <v:rect id="_x0000_i1075" style="width:0;height:1.5pt" o:hr="t" o:hrstd="t" o:hralign="center" fillcolor="#a0a0a0" stroked="f"/>
        </w:pict>
      </w:r>
    </w:p>
    <w:p xmlns:wp14="http://schemas.microsoft.com/office/word/2010/wordml" w:rsidRPr="00B42A20" w:rsidR="00A92E53" w:rsidP="00A92E53" w:rsidRDefault="00A92E53" w14:paraId="3C473BF4" wp14:textId="77777777">
      <w:pPr>
        <w:rPr>
          <w:b/>
          <w:bCs/>
        </w:rPr>
      </w:pPr>
      <w:r w:rsidRPr="00B42A20">
        <w:rPr>
          <w:b/>
          <w:bCs/>
        </w:rPr>
        <w:t>Examples and Case Studies</w:t>
      </w:r>
    </w:p>
    <w:p xmlns:wp14="http://schemas.microsoft.com/office/word/2010/wordml" w:rsidRPr="00B42A20" w:rsidR="00A92E53" w:rsidP="00A92E53" w:rsidRDefault="00A92E53" w14:paraId="00A3EFCB" wp14:textId="77777777">
      <w:r w:rsidRPr="00B42A20">
        <w:rPr>
          <w:b/>
          <w:bCs/>
        </w:rPr>
        <w:t>Case Study 1: Complying with Design Rights in Product Development</w:t>
      </w:r>
    </w:p>
    <w:p xmlns:wp14="http://schemas.microsoft.com/office/word/2010/wordml" w:rsidRPr="00B42A20" w:rsidR="00A92E53" w:rsidP="00A92E53" w:rsidRDefault="00A92E53" w14:paraId="4F9F4E84" wp14:textId="77777777">
      <w:r w:rsidRPr="00B42A20">
        <w:t>A furniture company developing a new chair design discovers a similar product already protected by design rights. To avoid infringement, the company reviews the protected design, identifies its unique elements, and ensures that their new design is sufficiently distinct. The company also contacts the original designer to discuss potential collaboration or licensing, ultimately choosing to create a unique design that does not infringe on existing rights.</w:t>
      </w:r>
    </w:p>
    <w:p xmlns:wp14="http://schemas.microsoft.com/office/word/2010/wordml" w:rsidRPr="00B42A20" w:rsidR="00A92E53" w:rsidP="00A92E53" w:rsidRDefault="00A92E53" w14:paraId="30CFFF87" wp14:textId="77777777">
      <w:r w:rsidRPr="00B42A20">
        <w:rPr>
          <w:b/>
          <w:bCs/>
        </w:rPr>
        <w:t>Case Study 2: Avoiding Plagiarism in a Design Project</w:t>
      </w:r>
    </w:p>
    <w:p xmlns:wp14="http://schemas.microsoft.com/office/word/2010/wordml" w:rsidRPr="00B42A20" w:rsidR="00A92E53" w:rsidP="00A92E53" w:rsidRDefault="00A92E53" w14:paraId="4F652B59" wp14:textId="77777777">
      <w:r w:rsidRPr="00B42A20">
        <w:t>A learner working on a design project for a sustainable furniture course is inspired by a well-known designer's work. To avoid plagiarism, the learner creates a new design that incorporates their own ideas while acknowledging the inspiration in their project report. They also include proper citations for any references to the original designer's work, ensuring that their project adheres to academic and professional standards.</w:t>
      </w:r>
    </w:p>
    <w:p xmlns:wp14="http://schemas.microsoft.com/office/word/2010/wordml" w:rsidRPr="00B42A20" w:rsidR="00A92E53" w:rsidP="00A92E53" w:rsidRDefault="00C64A4F" w14:paraId="0AD9C6F4" wp14:textId="77777777">
      <w:r>
        <w:pict w14:anchorId="44660204">
          <v:rect id="_x0000_i1076" style="width:0;height:1.5pt" o:hr="t" o:hrstd="t" o:hralign="center" fillcolor="#a0a0a0" stroked="f"/>
        </w:pict>
      </w:r>
    </w:p>
    <w:p xmlns:wp14="http://schemas.microsoft.com/office/word/2010/wordml" w:rsidRPr="00B42A20" w:rsidR="00A92E53" w:rsidP="00A92E53" w:rsidRDefault="00A92E53" w14:paraId="0343488A" wp14:textId="77777777">
      <w:pPr>
        <w:rPr>
          <w:b/>
          <w:bCs/>
        </w:rPr>
      </w:pPr>
      <w:r w:rsidRPr="00B42A20">
        <w:rPr>
          <w:b/>
          <w:bCs/>
        </w:rPr>
        <w:t>Conclusion</w:t>
      </w:r>
    </w:p>
    <w:p xmlns:wp14="http://schemas.microsoft.com/office/word/2010/wordml" w:rsidRPr="00B42A20" w:rsidR="00A92E53" w:rsidP="00A92E53" w:rsidRDefault="00A92E53" w14:paraId="32A117A3" wp14:textId="77777777">
      <w:r w:rsidRPr="00B42A20">
        <w:t>Complying with intellectual property requirements and avoiding plagiarism are essential practices in the design field. By understanding IP laws, creating original work, properly attributing sources, and using protected material responsibly, learners can protect their own creations and respect the rights of others. Mastering these practices not only ensures legal and ethical compliance but also fosters creativity and innovation in the design process.</w:t>
      </w:r>
    </w:p>
    <w:p xmlns:wp14="http://schemas.microsoft.com/office/word/2010/wordml" w:rsidRPr="00B42A20" w:rsidR="00A92E53" w:rsidP="00A92E53" w:rsidRDefault="00C02CD8" w14:paraId="5B68B9CD" wp14:textId="77777777">
      <w:r w:rsidRPr="00B42A20">
        <w:rPr>
          <w:b/>
          <w:bCs/>
        </w:rPr>
        <w:t xml:space="preserve"> </w:t>
      </w:r>
    </w:p>
    <w:p xmlns:wp14="http://schemas.microsoft.com/office/word/2010/wordml" w:rsidRPr="00B42A20" w:rsidR="00A92E53" w:rsidP="00C02CD8" w:rsidRDefault="00A92E53" w14:paraId="1A16B89C" wp14:textId="77777777">
      <w:pPr>
        <w:pStyle w:val="Heading3"/>
        <w:rPr>
          <w:rFonts w:ascii="Century Gothic" w:hAnsi="Century Gothic"/>
        </w:rPr>
      </w:pPr>
      <w:bookmarkStart w:name="_Toc195542070" w:id="13"/>
      <w:r w:rsidRPr="00B42A20">
        <w:rPr>
          <w:rFonts w:ascii="Century Gothic" w:hAnsi="Century Gothic"/>
          <w:bCs/>
        </w:rPr>
        <w:t>PA0111: Reference Sources of Information</w:t>
      </w:r>
      <w:bookmarkEnd w:id="13"/>
    </w:p>
    <w:p xmlns:wp14="http://schemas.microsoft.com/office/word/2010/wordml" w:rsidRPr="00B42A20" w:rsidR="00A92E53" w:rsidP="00A92E53" w:rsidRDefault="00C64A4F" w14:paraId="4B1F511A" wp14:textId="77777777">
      <w:r>
        <w:pict w14:anchorId="269034E8">
          <v:rect id="_x0000_i1077" style="width:0;height:1.5pt" o:hr="t" o:hrstd="t" o:hralign="center" fillcolor="#a0a0a0" stroked="f"/>
        </w:pict>
      </w:r>
    </w:p>
    <w:p xmlns:wp14="http://schemas.microsoft.com/office/word/2010/wordml" w:rsidRPr="00B42A20" w:rsidR="00A92E53" w:rsidP="00A92E53" w:rsidRDefault="00A92E53" w14:paraId="59857D94" wp14:textId="77777777">
      <w:pPr>
        <w:rPr>
          <w:b/>
          <w:bCs/>
        </w:rPr>
      </w:pPr>
      <w:r w:rsidRPr="00B42A20">
        <w:rPr>
          <w:b/>
          <w:bCs/>
        </w:rPr>
        <w:t>Introduction</w:t>
      </w:r>
    </w:p>
    <w:p xmlns:wp14="http://schemas.microsoft.com/office/word/2010/wordml" w:rsidRPr="00B42A20" w:rsidR="00A92E53" w:rsidP="00A92E53" w:rsidRDefault="00A92E53" w14:paraId="06942F56" wp14:textId="77777777">
      <w:r w:rsidRPr="00B42A20">
        <w:t>Referencing sources of information correctly is a crucial skill in both academic and professional settings. Proper referencing not only gives credit to the original authors of the work but also strengthens the credibility and reliability of your own research and design proposals. This section will guide learners on the importance of referencing, the various citation styles, and how to properly cite sources of information.</w:t>
      </w:r>
    </w:p>
    <w:p xmlns:wp14="http://schemas.microsoft.com/office/word/2010/wordml" w:rsidRPr="00B42A20" w:rsidR="00A92E53" w:rsidP="00A92E53" w:rsidRDefault="00C64A4F" w14:paraId="65F9C3DC" wp14:textId="77777777">
      <w:r>
        <w:pict w14:anchorId="394C25A9">
          <v:rect id="_x0000_i1078" style="width:0;height:1.5pt" o:hr="t" o:hrstd="t" o:hralign="center" fillcolor="#a0a0a0" stroked="f"/>
        </w:pict>
      </w:r>
    </w:p>
    <w:p xmlns:wp14="http://schemas.microsoft.com/office/word/2010/wordml" w:rsidRPr="00B42A20" w:rsidR="00A92E53" w:rsidP="00A92E53" w:rsidRDefault="00A92E53" w14:paraId="76D96A64" wp14:textId="77777777">
      <w:pPr>
        <w:rPr>
          <w:b/>
          <w:bCs/>
        </w:rPr>
      </w:pPr>
      <w:r w:rsidRPr="00B42A20">
        <w:rPr>
          <w:b/>
          <w:bCs/>
        </w:rPr>
        <w:t>Key Concepts</w:t>
      </w:r>
    </w:p>
    <w:p xmlns:wp14="http://schemas.microsoft.com/office/word/2010/wordml" w:rsidRPr="00B42A20" w:rsidR="00A92E53" w:rsidP="00C3413A" w:rsidRDefault="00A92E53" w14:paraId="07F7D149" wp14:textId="77777777">
      <w:pPr>
        <w:numPr>
          <w:ilvl w:val="0"/>
          <w:numId w:val="25"/>
        </w:numPr>
      </w:pPr>
      <w:r w:rsidRPr="00B42A20">
        <w:rPr>
          <w:b/>
          <w:bCs/>
        </w:rPr>
        <w:t>Understanding the Importance of Referencing</w:t>
      </w:r>
      <w:r w:rsidRPr="00B42A20">
        <w:t>:</w:t>
      </w:r>
    </w:p>
    <w:p xmlns:wp14="http://schemas.microsoft.com/office/word/2010/wordml" w:rsidRPr="00B42A20" w:rsidR="00A92E53" w:rsidP="00C3413A" w:rsidRDefault="00A92E53" w14:paraId="14036BD7" wp14:textId="77777777">
      <w:pPr>
        <w:numPr>
          <w:ilvl w:val="1"/>
          <w:numId w:val="25"/>
        </w:numPr>
      </w:pPr>
      <w:r w:rsidRPr="00B42A20">
        <w:t>Referencing is the process of acknowledging the work of others that you have used to support your own research or design. Proper referencing helps avoid plagiarism, supports your arguments with credible sources, and allows others to verify your information.</w:t>
      </w:r>
    </w:p>
    <w:p xmlns:wp14="http://schemas.microsoft.com/office/word/2010/wordml" w:rsidRPr="00B42A20" w:rsidR="00A92E53" w:rsidP="00C3413A" w:rsidRDefault="00A92E53" w14:paraId="1697AF78" wp14:textId="77777777">
      <w:pPr>
        <w:numPr>
          <w:ilvl w:val="1"/>
          <w:numId w:val="25"/>
        </w:numPr>
      </w:pPr>
      <w:r w:rsidRPr="00B42A20">
        <w:rPr>
          <w:b/>
          <w:bCs/>
        </w:rPr>
        <w:t>Example</w:t>
      </w:r>
      <w:r w:rsidRPr="00B42A20">
        <w:t>: When citing a research paper on ergonomic design in a project report, proper referencing allows your readers to locate the original source for more detailed information.</w:t>
      </w:r>
    </w:p>
    <w:p xmlns:wp14="http://schemas.microsoft.com/office/word/2010/wordml" w:rsidRPr="00B42A20" w:rsidR="00A92E53" w:rsidP="00C3413A" w:rsidRDefault="00A92E53" w14:paraId="65E535B7" wp14:textId="77777777">
      <w:pPr>
        <w:numPr>
          <w:ilvl w:val="0"/>
          <w:numId w:val="25"/>
        </w:numPr>
      </w:pPr>
      <w:r w:rsidRPr="00B42A20">
        <w:rPr>
          <w:b/>
          <w:bCs/>
        </w:rPr>
        <w:t>Types of Sources to Reference</w:t>
      </w:r>
      <w:r w:rsidRPr="00B42A20">
        <w:t>:</w:t>
      </w:r>
    </w:p>
    <w:p xmlns:wp14="http://schemas.microsoft.com/office/word/2010/wordml" w:rsidRPr="00B42A20" w:rsidR="00A92E53" w:rsidP="00C3413A" w:rsidRDefault="00A92E53" w14:paraId="4A322E40" wp14:textId="77777777">
      <w:pPr>
        <w:numPr>
          <w:ilvl w:val="1"/>
          <w:numId w:val="25"/>
        </w:numPr>
      </w:pPr>
      <w:r w:rsidRPr="00B42A20">
        <w:rPr>
          <w:b/>
          <w:bCs/>
        </w:rPr>
        <w:t>Books</w:t>
      </w:r>
      <w:r w:rsidRPr="00B42A20">
        <w:t>: Include the author’s name, title of the book, publisher, and year of publication.</w:t>
      </w:r>
    </w:p>
    <w:p xmlns:wp14="http://schemas.microsoft.com/office/word/2010/wordml" w:rsidRPr="00B42A20" w:rsidR="00A92E53" w:rsidP="00C3413A" w:rsidRDefault="00A92E53" w14:paraId="3583AC15" wp14:textId="77777777">
      <w:pPr>
        <w:numPr>
          <w:ilvl w:val="1"/>
          <w:numId w:val="25"/>
        </w:numPr>
      </w:pPr>
      <w:r w:rsidRPr="00B42A20">
        <w:rPr>
          <w:b/>
          <w:bCs/>
        </w:rPr>
        <w:t>Journal Articles</w:t>
      </w:r>
      <w:r w:rsidRPr="00B42A20">
        <w:t>: Include the author’s name, title of the article, name of the journal, volume and issue numbers, page range, and year of publication.</w:t>
      </w:r>
    </w:p>
    <w:p xmlns:wp14="http://schemas.microsoft.com/office/word/2010/wordml" w:rsidRPr="00B42A20" w:rsidR="00A92E53" w:rsidP="00C3413A" w:rsidRDefault="00A92E53" w14:paraId="27856B70" wp14:textId="77777777">
      <w:pPr>
        <w:numPr>
          <w:ilvl w:val="1"/>
          <w:numId w:val="25"/>
        </w:numPr>
      </w:pPr>
      <w:r w:rsidRPr="00B42A20">
        <w:rPr>
          <w:b/>
          <w:bCs/>
        </w:rPr>
        <w:t>Websites</w:t>
      </w:r>
      <w:r w:rsidRPr="00B42A20">
        <w:t>: Include the author (if available), title of the webpage or article, the website name, the URL, and the date accessed.</w:t>
      </w:r>
    </w:p>
    <w:p xmlns:wp14="http://schemas.microsoft.com/office/word/2010/wordml" w:rsidRPr="00B42A20" w:rsidR="00A92E53" w:rsidP="00C3413A" w:rsidRDefault="00A92E53" w14:paraId="29A4102D" wp14:textId="77777777">
      <w:pPr>
        <w:numPr>
          <w:ilvl w:val="1"/>
          <w:numId w:val="25"/>
        </w:numPr>
      </w:pPr>
      <w:r w:rsidRPr="00B42A20">
        <w:rPr>
          <w:b/>
          <w:bCs/>
        </w:rPr>
        <w:t>Images, Designs, and Media</w:t>
      </w:r>
      <w:r w:rsidRPr="00B42A20">
        <w:t>: Include the creator’s name, title of the work, where it is published or displayed, and the date of creation.</w:t>
      </w:r>
    </w:p>
    <w:p xmlns:wp14="http://schemas.microsoft.com/office/word/2010/wordml" w:rsidRPr="00B42A20" w:rsidR="00A92E53" w:rsidP="00C3413A" w:rsidRDefault="00A92E53" w14:paraId="74C7BBC7" wp14:textId="77777777">
      <w:pPr>
        <w:numPr>
          <w:ilvl w:val="1"/>
          <w:numId w:val="25"/>
        </w:numPr>
      </w:pPr>
      <w:r w:rsidRPr="00B42A20">
        <w:rPr>
          <w:b/>
          <w:bCs/>
        </w:rPr>
        <w:t>Example</w:t>
      </w:r>
      <w:r w:rsidRPr="00B42A20">
        <w:t>: If you use an image from an online database in your design proposal, you should reference it by including the artist's name, title of the work, and the source from which it was obtained.</w:t>
      </w:r>
    </w:p>
    <w:p xmlns:wp14="http://schemas.microsoft.com/office/word/2010/wordml" w:rsidRPr="00B42A20" w:rsidR="00A92E53" w:rsidP="00C3413A" w:rsidRDefault="00A92E53" w14:paraId="3C030A22" wp14:textId="77777777">
      <w:pPr>
        <w:numPr>
          <w:ilvl w:val="0"/>
          <w:numId w:val="25"/>
        </w:numPr>
      </w:pPr>
      <w:r w:rsidRPr="00B42A20">
        <w:rPr>
          <w:b/>
          <w:bCs/>
        </w:rPr>
        <w:t>Common Referencing Styles</w:t>
      </w:r>
      <w:r w:rsidRPr="00B42A20">
        <w:t>:</w:t>
      </w:r>
    </w:p>
    <w:p xmlns:wp14="http://schemas.microsoft.com/office/word/2010/wordml" w:rsidRPr="00B42A20" w:rsidR="00A92E53" w:rsidP="00C3413A" w:rsidRDefault="00A92E53" w14:paraId="52D61907" wp14:textId="77777777">
      <w:pPr>
        <w:numPr>
          <w:ilvl w:val="1"/>
          <w:numId w:val="25"/>
        </w:numPr>
      </w:pPr>
      <w:r w:rsidRPr="00B42A20">
        <w:rPr>
          <w:b/>
          <w:bCs/>
        </w:rPr>
        <w:t>APA (American Psychological Association)</w:t>
      </w:r>
      <w:r w:rsidRPr="00B42A20">
        <w:t>: Commonly used in social sciences. Focuses on the author-date citation method.</w:t>
      </w:r>
    </w:p>
    <w:p xmlns:wp14="http://schemas.microsoft.com/office/word/2010/wordml" w:rsidRPr="00B42A20" w:rsidR="00A92E53" w:rsidP="00C3413A" w:rsidRDefault="00A92E53" w14:paraId="2B4E2C3A" wp14:textId="77777777">
      <w:pPr>
        <w:numPr>
          <w:ilvl w:val="1"/>
          <w:numId w:val="25"/>
        </w:numPr>
      </w:pPr>
      <w:r w:rsidRPr="00B42A20">
        <w:rPr>
          <w:b/>
          <w:bCs/>
        </w:rPr>
        <w:t>MLA (Modern Language Association)</w:t>
      </w:r>
      <w:r w:rsidRPr="00B42A20">
        <w:t>: Commonly used in humanities. Emphasises author-page number citation.</w:t>
      </w:r>
    </w:p>
    <w:p xmlns:wp14="http://schemas.microsoft.com/office/word/2010/wordml" w:rsidRPr="00B42A20" w:rsidR="00A92E53" w:rsidP="00C3413A" w:rsidRDefault="00A92E53" w14:paraId="2DFB4A91" wp14:textId="77777777">
      <w:pPr>
        <w:numPr>
          <w:ilvl w:val="1"/>
          <w:numId w:val="25"/>
        </w:numPr>
      </w:pPr>
      <w:r w:rsidRPr="00B42A20">
        <w:rPr>
          <w:b/>
          <w:bCs/>
        </w:rPr>
        <w:t>Harvard</w:t>
      </w:r>
      <w:r w:rsidRPr="00B42A20">
        <w:t>: Often used in business and some social sciences. Similar to APA with slight variations.</w:t>
      </w:r>
    </w:p>
    <w:p xmlns:wp14="http://schemas.microsoft.com/office/word/2010/wordml" w:rsidRPr="00B42A20" w:rsidR="00A92E53" w:rsidP="00C3413A" w:rsidRDefault="00A92E53" w14:paraId="7732E7CB" wp14:textId="77777777">
      <w:pPr>
        <w:numPr>
          <w:ilvl w:val="1"/>
          <w:numId w:val="25"/>
        </w:numPr>
      </w:pPr>
      <w:r w:rsidRPr="00B42A20">
        <w:rPr>
          <w:b/>
          <w:bCs/>
        </w:rPr>
        <w:t>Chicago/Turabian</w:t>
      </w:r>
      <w:r w:rsidRPr="00B42A20">
        <w:t>: Used in history and some fine arts. Provides both author-date and notes-bibliography options.</w:t>
      </w:r>
    </w:p>
    <w:p xmlns:wp14="http://schemas.microsoft.com/office/word/2010/wordml" w:rsidRPr="00B42A20" w:rsidR="00A92E53" w:rsidP="00C3413A" w:rsidRDefault="00A92E53" w14:paraId="2BD22C40" wp14:textId="77777777">
      <w:pPr>
        <w:numPr>
          <w:ilvl w:val="1"/>
          <w:numId w:val="25"/>
        </w:numPr>
      </w:pPr>
      <w:r w:rsidRPr="00B42A20">
        <w:rPr>
          <w:b/>
          <w:bCs/>
        </w:rPr>
        <w:t>Example</w:t>
      </w:r>
      <w:r w:rsidRPr="00B42A20">
        <w:t xml:space="preserve">: When citing a journal article in APA style, the reference might look like this: Smith, J. (2020). The impact of ergonomic design on workplace productivity. </w:t>
      </w:r>
      <w:r w:rsidRPr="00B42A20">
        <w:rPr>
          <w:i/>
          <w:iCs/>
        </w:rPr>
        <w:t>Journal of Workplace Design</w:t>
      </w:r>
      <w:r w:rsidRPr="00B42A20">
        <w:t>, 12(3), 45-59.</w:t>
      </w:r>
    </w:p>
    <w:p xmlns:wp14="http://schemas.microsoft.com/office/word/2010/wordml" w:rsidRPr="00B42A20" w:rsidR="00A92E53" w:rsidP="00C3413A" w:rsidRDefault="00A92E53" w14:paraId="36C8CE9F" wp14:textId="77777777">
      <w:pPr>
        <w:numPr>
          <w:ilvl w:val="0"/>
          <w:numId w:val="25"/>
        </w:numPr>
      </w:pPr>
      <w:r w:rsidRPr="00B42A20">
        <w:rPr>
          <w:b/>
          <w:bCs/>
        </w:rPr>
        <w:t>In-Text Citations and Reference Lists</w:t>
      </w:r>
      <w:r w:rsidRPr="00B42A20">
        <w:t>:</w:t>
      </w:r>
    </w:p>
    <w:p xmlns:wp14="http://schemas.microsoft.com/office/word/2010/wordml" w:rsidRPr="00B42A20" w:rsidR="00A92E53" w:rsidP="00C3413A" w:rsidRDefault="00A92E53" w14:paraId="04E99E08" wp14:textId="77777777">
      <w:pPr>
        <w:numPr>
          <w:ilvl w:val="1"/>
          <w:numId w:val="25"/>
        </w:numPr>
      </w:pPr>
      <w:r w:rsidRPr="00B42A20">
        <w:rPr>
          <w:b/>
          <w:bCs/>
        </w:rPr>
        <w:t>In-Text Citations</w:t>
      </w:r>
      <w:r w:rsidRPr="00B42A20">
        <w:t>: Brief citations within the text that provide the source of the information. Usually include the author's last name and publication year (APA) or the author's last name and page number (MLA).</w:t>
      </w:r>
    </w:p>
    <w:p xmlns:wp14="http://schemas.microsoft.com/office/word/2010/wordml" w:rsidRPr="00B42A20" w:rsidR="00A92E53" w:rsidP="00C3413A" w:rsidRDefault="00A92E53" w14:paraId="4734B113" wp14:textId="77777777">
      <w:pPr>
        <w:numPr>
          <w:ilvl w:val="1"/>
          <w:numId w:val="25"/>
        </w:numPr>
      </w:pPr>
      <w:r w:rsidRPr="00B42A20">
        <w:rPr>
          <w:b/>
          <w:bCs/>
        </w:rPr>
        <w:t>Reference Lists</w:t>
      </w:r>
      <w:r w:rsidRPr="00B42A20">
        <w:t>: A complete list of all sources cited in your work, usually placed at the end of the document. Each entry should include full details of the source.</w:t>
      </w:r>
    </w:p>
    <w:p xmlns:wp14="http://schemas.microsoft.com/office/word/2010/wordml" w:rsidRPr="00B42A20" w:rsidR="00A92E53" w:rsidP="00C3413A" w:rsidRDefault="00A92E53" w14:paraId="5D0BDF23" wp14:textId="77777777">
      <w:pPr>
        <w:numPr>
          <w:ilvl w:val="1"/>
          <w:numId w:val="25"/>
        </w:numPr>
      </w:pPr>
      <w:r w:rsidRPr="00B42A20">
        <w:rPr>
          <w:b/>
          <w:bCs/>
        </w:rPr>
        <w:t>Example</w:t>
      </w:r>
      <w:r w:rsidRPr="00B42A20">
        <w:t>: An in-text citation in APA might look like this: (Smith, 2020). The corresponding entry in the reference list would include the full citation details.</w:t>
      </w:r>
    </w:p>
    <w:p xmlns:wp14="http://schemas.microsoft.com/office/word/2010/wordml" w:rsidRPr="00B42A20" w:rsidR="00A92E53" w:rsidP="00C3413A" w:rsidRDefault="00A92E53" w14:paraId="4E61E18A" wp14:textId="77777777">
      <w:pPr>
        <w:numPr>
          <w:ilvl w:val="0"/>
          <w:numId w:val="25"/>
        </w:numPr>
      </w:pPr>
      <w:r w:rsidRPr="00B42A20">
        <w:rPr>
          <w:b/>
          <w:bCs/>
        </w:rPr>
        <w:t>Quoting, Paraphrasing, and Summarising</w:t>
      </w:r>
      <w:r w:rsidRPr="00B42A20">
        <w:t>:</w:t>
      </w:r>
    </w:p>
    <w:p xmlns:wp14="http://schemas.microsoft.com/office/word/2010/wordml" w:rsidRPr="00B42A20" w:rsidR="00A92E53" w:rsidP="00C3413A" w:rsidRDefault="00A92E53" w14:paraId="43391C9D" wp14:textId="77777777">
      <w:pPr>
        <w:numPr>
          <w:ilvl w:val="1"/>
          <w:numId w:val="25"/>
        </w:numPr>
      </w:pPr>
      <w:r w:rsidRPr="00B42A20">
        <w:rPr>
          <w:b/>
          <w:bCs/>
        </w:rPr>
        <w:t>Quoting</w:t>
      </w:r>
      <w:r w:rsidRPr="00B42A20">
        <w:t>: Directly using the exact words from a source. Requires quotation marks and a citation.</w:t>
      </w:r>
    </w:p>
    <w:p xmlns:wp14="http://schemas.microsoft.com/office/word/2010/wordml" w:rsidRPr="00B42A20" w:rsidR="00A92E53" w:rsidP="00C3413A" w:rsidRDefault="00A92E53" w14:paraId="4B584009" wp14:textId="77777777">
      <w:pPr>
        <w:numPr>
          <w:ilvl w:val="1"/>
          <w:numId w:val="25"/>
        </w:numPr>
      </w:pPr>
      <w:r w:rsidRPr="00B42A20">
        <w:rPr>
          <w:b/>
          <w:bCs/>
        </w:rPr>
        <w:t>Paraphrasing</w:t>
      </w:r>
      <w:r w:rsidRPr="00B42A20">
        <w:t>: Rewriting someone else’s ideas in your own words. Still requires citation, even though the wording is different.</w:t>
      </w:r>
    </w:p>
    <w:p xmlns:wp14="http://schemas.microsoft.com/office/word/2010/wordml" w:rsidRPr="00B42A20" w:rsidR="00A92E53" w:rsidP="00C3413A" w:rsidRDefault="00A92E53" w14:paraId="23883C9D" wp14:textId="77777777">
      <w:pPr>
        <w:numPr>
          <w:ilvl w:val="1"/>
          <w:numId w:val="25"/>
        </w:numPr>
      </w:pPr>
      <w:r w:rsidRPr="00B42A20">
        <w:rPr>
          <w:b/>
          <w:bCs/>
        </w:rPr>
        <w:t>Summarising</w:t>
      </w:r>
      <w:r w:rsidRPr="00B42A20">
        <w:t>: Providing a brief overview of the main points from a source. Requires citation to credit the original author.</w:t>
      </w:r>
    </w:p>
    <w:p xmlns:wp14="http://schemas.microsoft.com/office/word/2010/wordml" w:rsidRPr="00B42A20" w:rsidR="00A92E53" w:rsidP="00C3413A" w:rsidRDefault="00A92E53" w14:paraId="177D6280" wp14:textId="77777777">
      <w:pPr>
        <w:numPr>
          <w:ilvl w:val="1"/>
          <w:numId w:val="25"/>
        </w:numPr>
      </w:pPr>
      <w:r w:rsidRPr="00B42A20">
        <w:rPr>
          <w:b/>
          <w:bCs/>
        </w:rPr>
        <w:t>Example</w:t>
      </w:r>
      <w:r w:rsidRPr="00B42A20">
        <w:t>: If you quote a sentence from a book, you should use quotation marks and provide an in-text citation, like this: "Ergonomic design significantly improves user comfort" (Smith, 2020, p. 45).</w:t>
      </w:r>
    </w:p>
    <w:p xmlns:wp14="http://schemas.microsoft.com/office/word/2010/wordml" w:rsidRPr="00B42A20" w:rsidR="00A92E53" w:rsidP="00C3413A" w:rsidRDefault="00A92E53" w14:paraId="279EA17C" wp14:textId="77777777">
      <w:pPr>
        <w:numPr>
          <w:ilvl w:val="0"/>
          <w:numId w:val="25"/>
        </w:numPr>
      </w:pPr>
      <w:r w:rsidRPr="00B42A20">
        <w:rPr>
          <w:b/>
          <w:bCs/>
        </w:rPr>
        <w:t>Tools for Managing References</w:t>
      </w:r>
      <w:r w:rsidRPr="00B42A20">
        <w:t>:</w:t>
      </w:r>
    </w:p>
    <w:p xmlns:wp14="http://schemas.microsoft.com/office/word/2010/wordml" w:rsidRPr="00B42A20" w:rsidR="00A92E53" w:rsidP="00C3413A" w:rsidRDefault="00A92E53" w14:paraId="445A10DB" wp14:textId="77777777">
      <w:pPr>
        <w:numPr>
          <w:ilvl w:val="1"/>
          <w:numId w:val="25"/>
        </w:numPr>
      </w:pPr>
      <w:r w:rsidRPr="00B42A20">
        <w:t>Various tools and software can help manage and format references, such as Zotero, EndNote, Mendeley, and citation generators. These tools can automatically generate citations and reference lists in the required style.</w:t>
      </w:r>
    </w:p>
    <w:p xmlns:wp14="http://schemas.microsoft.com/office/word/2010/wordml" w:rsidRPr="00B42A20" w:rsidR="00A92E53" w:rsidP="00C3413A" w:rsidRDefault="00A92E53" w14:paraId="2ECB89FE" wp14:textId="77777777">
      <w:pPr>
        <w:numPr>
          <w:ilvl w:val="1"/>
          <w:numId w:val="25"/>
        </w:numPr>
      </w:pPr>
      <w:r w:rsidRPr="00B42A20">
        <w:rPr>
          <w:b/>
          <w:bCs/>
        </w:rPr>
        <w:t>Example</w:t>
      </w:r>
      <w:r w:rsidRPr="00B42A20">
        <w:t>: A learner might use Zotero to organise sources and automatically generate a reference list in APA style for their design research paper.</w:t>
      </w:r>
    </w:p>
    <w:p xmlns:wp14="http://schemas.microsoft.com/office/word/2010/wordml" w:rsidRPr="00B42A20" w:rsidR="00A92E53" w:rsidP="00A92E53" w:rsidRDefault="00C64A4F" w14:paraId="5023141B" wp14:textId="77777777">
      <w:r>
        <w:pict w14:anchorId="4000EBE5">
          <v:rect id="_x0000_i1079" style="width:0;height:1.5pt" o:hr="t" o:hrstd="t" o:hralign="center" fillcolor="#a0a0a0" stroked="f"/>
        </w:pict>
      </w:r>
    </w:p>
    <w:p xmlns:wp14="http://schemas.microsoft.com/office/word/2010/wordml" w:rsidRPr="00B42A20" w:rsidR="00A92E53" w:rsidP="00A92E53" w:rsidRDefault="00A92E53" w14:paraId="795FDAB3" wp14:textId="77777777">
      <w:pPr>
        <w:rPr>
          <w:b/>
          <w:bCs/>
        </w:rPr>
      </w:pPr>
      <w:r w:rsidRPr="00B42A20">
        <w:rPr>
          <w:b/>
          <w:bCs/>
        </w:rPr>
        <w:t>Practical Application</w:t>
      </w:r>
    </w:p>
    <w:p xmlns:wp14="http://schemas.microsoft.com/office/word/2010/wordml" w:rsidRPr="00B42A20" w:rsidR="00A92E53" w:rsidP="00A92E53" w:rsidRDefault="00A92E53" w14:paraId="487DB140" wp14:textId="77777777">
      <w:r w:rsidRPr="00B42A20">
        <w:t>To effectively reference sources of information, learners should follow these steps:</w:t>
      </w:r>
    </w:p>
    <w:p xmlns:wp14="http://schemas.microsoft.com/office/word/2010/wordml" w:rsidRPr="00B42A20" w:rsidR="00A92E53" w:rsidP="00C3413A" w:rsidRDefault="00A92E53" w14:paraId="3382C9EB" wp14:textId="77777777">
      <w:pPr>
        <w:numPr>
          <w:ilvl w:val="0"/>
          <w:numId w:val="26"/>
        </w:numPr>
      </w:pPr>
      <w:r w:rsidRPr="00B42A20">
        <w:rPr>
          <w:b/>
          <w:bCs/>
        </w:rPr>
        <w:t>Identify the Sources to Reference</w:t>
      </w:r>
      <w:r w:rsidRPr="00B42A20">
        <w:t>:</w:t>
      </w:r>
    </w:p>
    <w:p xmlns:wp14="http://schemas.microsoft.com/office/word/2010/wordml" w:rsidRPr="00B42A20" w:rsidR="00A92E53" w:rsidP="00C3413A" w:rsidRDefault="00A92E53" w14:paraId="24271AAE" wp14:textId="77777777">
      <w:pPr>
        <w:numPr>
          <w:ilvl w:val="1"/>
          <w:numId w:val="26"/>
        </w:numPr>
      </w:pPr>
      <w:r w:rsidRPr="00B42A20">
        <w:t>Start by identifying all the sources you have used in your research or design process. These may include books, articles, websites, images, or other media.</w:t>
      </w:r>
    </w:p>
    <w:p xmlns:wp14="http://schemas.microsoft.com/office/word/2010/wordml" w:rsidRPr="00B42A20" w:rsidR="00A92E53" w:rsidP="00C3413A" w:rsidRDefault="00A92E53" w14:paraId="0A3E0EE7" wp14:textId="77777777">
      <w:pPr>
        <w:numPr>
          <w:ilvl w:val="1"/>
          <w:numId w:val="26"/>
        </w:numPr>
      </w:pPr>
      <w:r w:rsidRPr="00B42A20">
        <w:rPr>
          <w:b/>
          <w:bCs/>
        </w:rPr>
        <w:t>Example</w:t>
      </w:r>
      <w:r w:rsidRPr="00B42A20">
        <w:t>: A learner working on a project about sustainable furniture might reference articles on eco-friendly materials, government reports on environmental standards, and images of existing sustainable designs.</w:t>
      </w:r>
    </w:p>
    <w:p xmlns:wp14="http://schemas.microsoft.com/office/word/2010/wordml" w:rsidRPr="00B42A20" w:rsidR="00A92E53" w:rsidP="00C3413A" w:rsidRDefault="00A92E53" w14:paraId="33F8DEED" wp14:textId="77777777">
      <w:pPr>
        <w:numPr>
          <w:ilvl w:val="0"/>
          <w:numId w:val="26"/>
        </w:numPr>
      </w:pPr>
      <w:r w:rsidRPr="00B42A20">
        <w:rPr>
          <w:b/>
          <w:bCs/>
        </w:rPr>
        <w:t>Choose the Appropriate Referencing Style</w:t>
      </w:r>
      <w:r w:rsidRPr="00B42A20">
        <w:t>:</w:t>
      </w:r>
    </w:p>
    <w:p xmlns:wp14="http://schemas.microsoft.com/office/word/2010/wordml" w:rsidRPr="00B42A20" w:rsidR="00A92E53" w:rsidP="00C3413A" w:rsidRDefault="00A92E53" w14:paraId="7C69D656" wp14:textId="77777777">
      <w:pPr>
        <w:numPr>
          <w:ilvl w:val="1"/>
          <w:numId w:val="26"/>
        </w:numPr>
      </w:pPr>
      <w:r w:rsidRPr="00B42A20">
        <w:t>Select the referencing style that is required or most appropriate for your field of study or the context of your work. Ensure consistency in using the chosen style throughout your document.</w:t>
      </w:r>
    </w:p>
    <w:p xmlns:wp14="http://schemas.microsoft.com/office/word/2010/wordml" w:rsidRPr="00B42A20" w:rsidR="00A92E53" w:rsidP="00C3413A" w:rsidRDefault="00A92E53" w14:paraId="41D1CF12" wp14:textId="77777777">
      <w:pPr>
        <w:numPr>
          <w:ilvl w:val="1"/>
          <w:numId w:val="26"/>
        </w:numPr>
      </w:pPr>
      <w:r w:rsidRPr="00B42A20">
        <w:rPr>
          <w:b/>
          <w:bCs/>
        </w:rPr>
        <w:t>Example</w:t>
      </w:r>
      <w:r w:rsidRPr="00B42A20">
        <w:t>: For a design research project, a learner might be required to use APA style for all citations and references.</w:t>
      </w:r>
    </w:p>
    <w:p xmlns:wp14="http://schemas.microsoft.com/office/word/2010/wordml" w:rsidRPr="00B42A20" w:rsidR="00A92E53" w:rsidP="00C3413A" w:rsidRDefault="00A92E53" w14:paraId="2EF0D2BC" wp14:textId="77777777">
      <w:pPr>
        <w:numPr>
          <w:ilvl w:val="0"/>
          <w:numId w:val="26"/>
        </w:numPr>
      </w:pPr>
      <w:r w:rsidRPr="00B42A20">
        <w:rPr>
          <w:b/>
          <w:bCs/>
        </w:rPr>
        <w:t>Create In-Text Citations</w:t>
      </w:r>
      <w:r w:rsidRPr="00B42A20">
        <w:t>:</w:t>
      </w:r>
    </w:p>
    <w:p xmlns:wp14="http://schemas.microsoft.com/office/word/2010/wordml" w:rsidRPr="00B42A20" w:rsidR="00A92E53" w:rsidP="00C3413A" w:rsidRDefault="00A92E53" w14:paraId="70B25A1B" wp14:textId="77777777">
      <w:pPr>
        <w:numPr>
          <w:ilvl w:val="1"/>
          <w:numId w:val="26"/>
        </w:numPr>
      </w:pPr>
      <w:r w:rsidRPr="00B42A20">
        <w:t>As you incorporate information from your sources into your work, create in-text citations to give credit to the original authors. Ensure that each citation includes the necessary details according to the chosen style.</w:t>
      </w:r>
    </w:p>
    <w:p xmlns:wp14="http://schemas.microsoft.com/office/word/2010/wordml" w:rsidRPr="00B42A20" w:rsidR="00A92E53" w:rsidP="00C3413A" w:rsidRDefault="00A92E53" w14:paraId="4A9DD77C" wp14:textId="77777777">
      <w:pPr>
        <w:numPr>
          <w:ilvl w:val="1"/>
          <w:numId w:val="26"/>
        </w:numPr>
      </w:pPr>
      <w:r w:rsidRPr="00B42A20">
        <w:rPr>
          <w:b/>
          <w:bCs/>
        </w:rPr>
        <w:t>Example</w:t>
      </w:r>
      <w:r w:rsidRPr="00B42A20">
        <w:t>: In an essay on design trends, a learner might include an in-text citation like this: Recent studies show an increase in demand for ergonomic furniture (Smith, 2020).</w:t>
      </w:r>
    </w:p>
    <w:p xmlns:wp14="http://schemas.microsoft.com/office/word/2010/wordml" w:rsidRPr="00B42A20" w:rsidR="00A92E53" w:rsidP="00C3413A" w:rsidRDefault="00A92E53" w14:paraId="17AD9584" wp14:textId="77777777">
      <w:pPr>
        <w:numPr>
          <w:ilvl w:val="0"/>
          <w:numId w:val="26"/>
        </w:numPr>
      </w:pPr>
      <w:r w:rsidRPr="00B42A20">
        <w:rPr>
          <w:b/>
          <w:bCs/>
        </w:rPr>
        <w:t>Compile a Reference List</w:t>
      </w:r>
      <w:r w:rsidRPr="00B42A20">
        <w:t>:</w:t>
      </w:r>
    </w:p>
    <w:p xmlns:wp14="http://schemas.microsoft.com/office/word/2010/wordml" w:rsidRPr="00B42A20" w:rsidR="00A92E53" w:rsidP="00C3413A" w:rsidRDefault="00A92E53" w14:paraId="103BD201" wp14:textId="77777777">
      <w:pPr>
        <w:numPr>
          <w:ilvl w:val="1"/>
          <w:numId w:val="26"/>
        </w:numPr>
      </w:pPr>
      <w:r w:rsidRPr="00B42A20">
        <w:t>At the end of your document, compile a complete reference list that includes all the sources you have cited. Format each entry according to the chosen referencing style.</w:t>
      </w:r>
    </w:p>
    <w:p xmlns:wp14="http://schemas.microsoft.com/office/word/2010/wordml" w:rsidRPr="00B42A20" w:rsidR="00A92E53" w:rsidP="00C3413A" w:rsidRDefault="00A92E53" w14:paraId="7406673E" wp14:textId="77777777">
      <w:pPr>
        <w:numPr>
          <w:ilvl w:val="1"/>
          <w:numId w:val="26"/>
        </w:numPr>
      </w:pPr>
      <w:r w:rsidRPr="00B42A20">
        <w:rPr>
          <w:b/>
          <w:bCs/>
        </w:rPr>
        <w:t>Example</w:t>
      </w:r>
      <w:r w:rsidRPr="00B42A20">
        <w:t>: A reference list in APA style might include entries like:</w:t>
      </w:r>
    </w:p>
    <w:p xmlns:wp14="http://schemas.microsoft.com/office/word/2010/wordml" w:rsidRPr="00B42A20" w:rsidR="00A92E53" w:rsidP="00C3413A" w:rsidRDefault="00A92E53" w14:paraId="6E87F535" wp14:textId="77777777">
      <w:pPr>
        <w:numPr>
          <w:ilvl w:val="2"/>
          <w:numId w:val="26"/>
        </w:numPr>
      </w:pPr>
      <w:r w:rsidRPr="00B42A20">
        <w:t xml:space="preserve">Smith, J. (2020). </w:t>
      </w:r>
      <w:r w:rsidRPr="00B42A20">
        <w:rPr>
          <w:i/>
          <w:iCs/>
        </w:rPr>
        <w:t>The impact of ergonomic design on workplace productivity</w:t>
      </w:r>
      <w:r w:rsidRPr="00B42A20">
        <w:t>. Journal of Workplace Design, 12(3), 45-59.</w:t>
      </w:r>
    </w:p>
    <w:p xmlns:wp14="http://schemas.microsoft.com/office/word/2010/wordml" w:rsidRPr="00B42A20" w:rsidR="00A92E53" w:rsidP="00C3413A" w:rsidRDefault="00A92E53" w14:paraId="3673169E" wp14:textId="77777777">
      <w:pPr>
        <w:numPr>
          <w:ilvl w:val="2"/>
          <w:numId w:val="26"/>
        </w:numPr>
      </w:pPr>
      <w:r w:rsidRPr="00B42A20">
        <w:t xml:space="preserve">Brown, A. (2019). </w:t>
      </w:r>
      <w:r w:rsidRPr="00B42A20">
        <w:rPr>
          <w:i/>
          <w:iCs/>
        </w:rPr>
        <w:t>Sustainable materials in modern furniture design</w:t>
      </w:r>
      <w:r w:rsidRPr="00B42A20">
        <w:t>. Green Design Publishing.</w:t>
      </w:r>
    </w:p>
    <w:p xmlns:wp14="http://schemas.microsoft.com/office/word/2010/wordml" w:rsidRPr="00B42A20" w:rsidR="00A92E53" w:rsidP="00C3413A" w:rsidRDefault="00A92E53" w14:paraId="66AA919C" wp14:textId="77777777">
      <w:pPr>
        <w:numPr>
          <w:ilvl w:val="0"/>
          <w:numId w:val="26"/>
        </w:numPr>
      </w:pPr>
      <w:r w:rsidRPr="00B42A20">
        <w:rPr>
          <w:b/>
          <w:bCs/>
        </w:rPr>
        <w:t>Use Referencing Tools</w:t>
      </w:r>
      <w:r w:rsidRPr="00B42A20">
        <w:t>:</w:t>
      </w:r>
    </w:p>
    <w:p xmlns:wp14="http://schemas.microsoft.com/office/word/2010/wordml" w:rsidRPr="00B42A20" w:rsidR="00A92E53" w:rsidP="00C3413A" w:rsidRDefault="00A92E53" w14:paraId="2248FFA8" wp14:textId="77777777">
      <w:pPr>
        <w:numPr>
          <w:ilvl w:val="1"/>
          <w:numId w:val="26"/>
        </w:numPr>
      </w:pPr>
      <w:r w:rsidRPr="00B42A20">
        <w:t>Consider using referencing tools or citation management software to streamline the process of creating and organising your references. These tools can help ensure accuracy and consistency.</w:t>
      </w:r>
    </w:p>
    <w:p xmlns:wp14="http://schemas.microsoft.com/office/word/2010/wordml" w:rsidRPr="00B42A20" w:rsidR="00A92E53" w:rsidP="00C3413A" w:rsidRDefault="00A92E53" w14:paraId="53F68512" wp14:textId="77777777">
      <w:pPr>
        <w:numPr>
          <w:ilvl w:val="1"/>
          <w:numId w:val="26"/>
        </w:numPr>
      </w:pPr>
      <w:r w:rsidRPr="00B42A20">
        <w:rPr>
          <w:b/>
          <w:bCs/>
        </w:rPr>
        <w:t>Example</w:t>
      </w:r>
      <w:r w:rsidRPr="00B42A20">
        <w:t>: A learner uses EndNote to store references and automatically generates a bibliography for their design project.</w:t>
      </w:r>
    </w:p>
    <w:p xmlns:wp14="http://schemas.microsoft.com/office/word/2010/wordml" w:rsidRPr="00B42A20" w:rsidR="00A92E53" w:rsidP="00C3413A" w:rsidRDefault="00A92E53" w14:paraId="34107333" wp14:textId="77777777">
      <w:pPr>
        <w:numPr>
          <w:ilvl w:val="0"/>
          <w:numId w:val="26"/>
        </w:numPr>
      </w:pPr>
      <w:r w:rsidRPr="00B42A20">
        <w:rPr>
          <w:b/>
          <w:bCs/>
        </w:rPr>
        <w:t>Review and Proofread References</w:t>
      </w:r>
      <w:r w:rsidRPr="00B42A20">
        <w:t>:</w:t>
      </w:r>
    </w:p>
    <w:p xmlns:wp14="http://schemas.microsoft.com/office/word/2010/wordml" w:rsidRPr="00B42A20" w:rsidR="00A92E53" w:rsidP="00C3413A" w:rsidRDefault="00A92E53" w14:paraId="48E014EF" wp14:textId="77777777">
      <w:pPr>
        <w:numPr>
          <w:ilvl w:val="1"/>
          <w:numId w:val="26"/>
        </w:numPr>
      </w:pPr>
      <w:r w:rsidRPr="00B42A20">
        <w:t>After compiling your reference list, review it carefully to ensure that all entries are complete and correctly formatted. Check that all in-text citations match the reference list.</w:t>
      </w:r>
    </w:p>
    <w:p xmlns:wp14="http://schemas.microsoft.com/office/word/2010/wordml" w:rsidRPr="00B42A20" w:rsidR="00A92E53" w:rsidP="00C3413A" w:rsidRDefault="00A92E53" w14:paraId="307898E3" wp14:textId="77777777">
      <w:pPr>
        <w:numPr>
          <w:ilvl w:val="1"/>
          <w:numId w:val="26"/>
        </w:numPr>
      </w:pPr>
      <w:r w:rsidRPr="00B42A20">
        <w:rPr>
          <w:b/>
          <w:bCs/>
        </w:rPr>
        <w:t>Example</w:t>
      </w:r>
      <w:r w:rsidRPr="00B42A20">
        <w:t>: A learner proofreads their reference list to ensure that all entries are in alphabetical order and that all necessary publication details are included.</w:t>
      </w:r>
    </w:p>
    <w:p xmlns:wp14="http://schemas.microsoft.com/office/word/2010/wordml" w:rsidRPr="00B42A20" w:rsidR="00A92E53" w:rsidP="00A92E53" w:rsidRDefault="00C64A4F" w14:paraId="1F3B1409" wp14:textId="77777777">
      <w:r>
        <w:pict w14:anchorId="36B682B7">
          <v:rect id="_x0000_i1080" style="width:0;height:1.5pt" o:hr="t" o:hrstd="t" o:hralign="center" fillcolor="#a0a0a0" stroked="f"/>
        </w:pict>
      </w:r>
    </w:p>
    <w:p xmlns:wp14="http://schemas.microsoft.com/office/word/2010/wordml" w:rsidRPr="00B42A20" w:rsidR="00A92E53" w:rsidP="00A92E53" w:rsidRDefault="00A92E53" w14:paraId="37257366" wp14:textId="77777777">
      <w:pPr>
        <w:rPr>
          <w:b/>
          <w:bCs/>
        </w:rPr>
      </w:pPr>
      <w:r w:rsidRPr="00B42A20">
        <w:rPr>
          <w:b/>
          <w:bCs/>
        </w:rPr>
        <w:t>Examples and Case Studies</w:t>
      </w:r>
    </w:p>
    <w:p xmlns:wp14="http://schemas.microsoft.com/office/word/2010/wordml" w:rsidRPr="00B42A20" w:rsidR="00A92E53" w:rsidP="00A92E53" w:rsidRDefault="00A92E53" w14:paraId="60A8BD7A" wp14:textId="77777777">
      <w:r w:rsidRPr="00B42A20">
        <w:rPr>
          <w:b/>
          <w:bCs/>
        </w:rPr>
        <w:t>Case Study 1: Referencing in a Design Research Paper</w:t>
      </w:r>
    </w:p>
    <w:p xmlns:wp14="http://schemas.microsoft.com/office/word/2010/wordml" w:rsidRPr="00B42A20" w:rsidR="00A92E53" w:rsidP="00A92E53" w:rsidRDefault="00A92E53" w14:paraId="104D0714" wp14:textId="77777777">
      <w:r w:rsidRPr="00B42A20">
        <w:t>A learner writing a research paper on the history of furniture design uses a variety of sources, including books, journal articles, and online resources. They choose to use MLA style for their citations. Throughout the paper, they include in-text citations like (Brown 56) and compile a Works Cited page at the end, which lists all the sources with full details. By correctly referencing each source, the learner not only avoids plagiarism but also strengthens the credibility of their research.</w:t>
      </w:r>
    </w:p>
    <w:p xmlns:wp14="http://schemas.microsoft.com/office/word/2010/wordml" w:rsidRPr="00B42A20" w:rsidR="00A92E53" w:rsidP="00A92E53" w:rsidRDefault="00A92E53" w14:paraId="64C5810B" wp14:textId="77777777">
      <w:r w:rsidRPr="00B42A20">
        <w:rPr>
          <w:b/>
          <w:bCs/>
        </w:rPr>
        <w:t>Case Study 2: Managing References in a Design Project</w:t>
      </w:r>
    </w:p>
    <w:p xmlns:wp14="http://schemas.microsoft.com/office/word/2010/wordml" w:rsidRPr="00B42A20" w:rsidR="00A92E53" w:rsidP="00A92E53" w:rsidRDefault="00A92E53" w14:paraId="7801CC39" wp14:textId="77777777">
      <w:r w:rsidRPr="00B42A20">
        <w:t>A design student working on a project about eco-friendly materials uses several academic articles and industry reports. They use Zotero to manage their references, storing all the source details in the software. When writing their project report, they easily insert citations and generate a reference list in APA style. This organised approach saves time and ensures that all sources are properly cited.</w:t>
      </w:r>
    </w:p>
    <w:p xmlns:wp14="http://schemas.microsoft.com/office/word/2010/wordml" w:rsidRPr="00B42A20" w:rsidR="00A92E53" w:rsidP="00A92E53" w:rsidRDefault="00C64A4F" w14:paraId="562C75D1" wp14:textId="77777777">
      <w:r>
        <w:pict w14:anchorId="2ED542A6">
          <v:rect id="_x0000_i1081" style="width:0;height:1.5pt" o:hr="t" o:hrstd="t" o:hralign="center" fillcolor="#a0a0a0" stroked="f"/>
        </w:pict>
      </w:r>
    </w:p>
    <w:p xmlns:wp14="http://schemas.microsoft.com/office/word/2010/wordml" w:rsidRPr="00B42A20" w:rsidR="00A92E53" w:rsidP="00A92E53" w:rsidRDefault="00A92E53" w14:paraId="79EE773C" wp14:textId="77777777">
      <w:pPr>
        <w:rPr>
          <w:b/>
          <w:bCs/>
        </w:rPr>
      </w:pPr>
      <w:r w:rsidRPr="00B42A20">
        <w:rPr>
          <w:b/>
          <w:bCs/>
        </w:rPr>
        <w:t>Conclusion</w:t>
      </w:r>
    </w:p>
    <w:p xmlns:wp14="http://schemas.microsoft.com/office/word/2010/wordml" w:rsidRPr="00B42A20" w:rsidR="00A92E53" w:rsidP="00A92E53" w:rsidRDefault="00A92E53" w14:paraId="3D31B869" wp14:textId="77777777">
      <w:r w:rsidRPr="00B42A20">
        <w:t>Correct referencing is an essential practice in academic and professional work. By properly citing all sources of information, learners can avoid plagiarism, give credit to original authors, and enhance the credibility of their work. Mastering referencing techniques, using appropriate tools, and adhering to the required citation style are key skills that will serve learners well throughout their academic and professional careers.</w:t>
      </w:r>
    </w:p>
    <w:p xmlns:wp14="http://schemas.microsoft.com/office/word/2010/wordml" w:rsidRPr="00B42A20" w:rsidR="00C02CD8" w:rsidP="00A92E53" w:rsidRDefault="00C02CD8" w14:paraId="664355AD" wp14:textId="77777777">
      <w:pPr>
        <w:rPr>
          <w:b/>
          <w:bCs/>
        </w:rPr>
      </w:pPr>
    </w:p>
    <w:p xmlns:wp14="http://schemas.microsoft.com/office/word/2010/wordml" w:rsidRPr="00B42A20" w:rsidR="00A92E53" w:rsidP="00C02CD8" w:rsidRDefault="00A92E53" w14:paraId="1ACC3194" wp14:textId="77777777">
      <w:pPr>
        <w:pStyle w:val="Heading3"/>
        <w:rPr>
          <w:rFonts w:ascii="Century Gothic" w:hAnsi="Century Gothic"/>
        </w:rPr>
      </w:pPr>
      <w:bookmarkStart w:name="_Toc195542071" w:id="14"/>
      <w:r w:rsidRPr="00B42A20">
        <w:rPr>
          <w:rFonts w:ascii="Century Gothic" w:hAnsi="Century Gothic"/>
          <w:bCs/>
        </w:rPr>
        <w:t>PA0112: Formulate Findings and Recommendations</w:t>
      </w:r>
      <w:bookmarkEnd w:id="14"/>
    </w:p>
    <w:p xmlns:wp14="http://schemas.microsoft.com/office/word/2010/wordml" w:rsidRPr="00B42A20" w:rsidR="00A92E53" w:rsidP="00A92E53" w:rsidRDefault="00C64A4F" w14:paraId="1A965116" wp14:textId="77777777">
      <w:r>
        <w:pict w14:anchorId="4A84648F">
          <v:rect id="_x0000_i1082" style="width:0;height:1.5pt" o:hr="t" o:hrstd="t" o:hralign="center" fillcolor="#a0a0a0" stroked="f"/>
        </w:pict>
      </w:r>
    </w:p>
    <w:p xmlns:wp14="http://schemas.microsoft.com/office/word/2010/wordml" w:rsidRPr="00B42A20" w:rsidR="00A92E53" w:rsidP="00A92E53" w:rsidRDefault="00A92E53" w14:paraId="43247A37" wp14:textId="77777777">
      <w:pPr>
        <w:rPr>
          <w:b/>
          <w:bCs/>
        </w:rPr>
      </w:pPr>
      <w:r w:rsidRPr="00B42A20">
        <w:rPr>
          <w:b/>
          <w:bCs/>
        </w:rPr>
        <w:t>Introduction</w:t>
      </w:r>
    </w:p>
    <w:p xmlns:wp14="http://schemas.microsoft.com/office/word/2010/wordml" w:rsidRPr="00B42A20" w:rsidR="00A92E53" w:rsidP="00A92E53" w:rsidRDefault="00A92E53" w14:paraId="521AB7A8" wp14:textId="77777777">
      <w:r w:rsidRPr="00B42A20">
        <w:t>Formulating findings and recommendations is the final step in the research process, where learners synthesise the data they have gathered, analysed, and reviewed into clear, actionable insights. This step involves compiling the research results into a well-organised document that presents key findings and offers practical recommendations based on those findings. Effective communication of findings and recommendations is crucial for guiding decision-making and ensuring that the research has a meaningful impact on the design solution.</w:t>
      </w:r>
    </w:p>
    <w:p xmlns:wp14="http://schemas.microsoft.com/office/word/2010/wordml" w:rsidRPr="00B42A20" w:rsidR="00A92E53" w:rsidP="00A92E53" w:rsidRDefault="00C64A4F" w14:paraId="7DF4E37C" wp14:textId="77777777">
      <w:r>
        <w:pict w14:anchorId="19E5E213">
          <v:rect id="_x0000_i1083" style="width:0;height:1.5pt" o:hr="t" o:hrstd="t" o:hralign="center" fillcolor="#a0a0a0" stroked="f"/>
        </w:pict>
      </w:r>
    </w:p>
    <w:p xmlns:wp14="http://schemas.microsoft.com/office/word/2010/wordml" w:rsidRPr="00B42A20" w:rsidR="00A92E53" w:rsidP="00A92E53" w:rsidRDefault="00A92E53" w14:paraId="34578369" wp14:textId="77777777">
      <w:pPr>
        <w:rPr>
          <w:b/>
          <w:bCs/>
        </w:rPr>
      </w:pPr>
      <w:r w:rsidRPr="00B42A20">
        <w:rPr>
          <w:b/>
          <w:bCs/>
        </w:rPr>
        <w:t>Key Concepts</w:t>
      </w:r>
    </w:p>
    <w:p xmlns:wp14="http://schemas.microsoft.com/office/word/2010/wordml" w:rsidRPr="00B42A20" w:rsidR="00A92E53" w:rsidP="00C3413A" w:rsidRDefault="00A92E53" w14:paraId="1136B4B0" wp14:textId="77777777">
      <w:pPr>
        <w:numPr>
          <w:ilvl w:val="0"/>
          <w:numId w:val="27"/>
        </w:numPr>
      </w:pPr>
      <w:r w:rsidRPr="00B42A20">
        <w:rPr>
          <w:b/>
          <w:bCs/>
        </w:rPr>
        <w:t>Understanding Findings and Recommendations</w:t>
      </w:r>
      <w:r w:rsidRPr="00B42A20">
        <w:t>:</w:t>
      </w:r>
    </w:p>
    <w:p xmlns:wp14="http://schemas.microsoft.com/office/word/2010/wordml" w:rsidRPr="00B42A20" w:rsidR="00A92E53" w:rsidP="00C3413A" w:rsidRDefault="00A92E53" w14:paraId="4CE56DBA" wp14:textId="77777777">
      <w:pPr>
        <w:numPr>
          <w:ilvl w:val="1"/>
          <w:numId w:val="27"/>
        </w:numPr>
      </w:pPr>
      <w:r w:rsidRPr="00B42A20">
        <w:rPr>
          <w:b/>
          <w:bCs/>
        </w:rPr>
        <w:t>Findings</w:t>
      </w:r>
      <w:r w:rsidRPr="00B42A20">
        <w:t>: These are the conclusions drawn from the research data. Findings should directly reflect the evidence collected and provide answers to the research questions.</w:t>
      </w:r>
    </w:p>
    <w:p xmlns:wp14="http://schemas.microsoft.com/office/word/2010/wordml" w:rsidRPr="00B42A20" w:rsidR="00A92E53" w:rsidP="00C3413A" w:rsidRDefault="00A92E53" w14:paraId="5BFB5E7D" wp14:textId="77777777">
      <w:pPr>
        <w:numPr>
          <w:ilvl w:val="1"/>
          <w:numId w:val="27"/>
        </w:numPr>
      </w:pPr>
      <w:r w:rsidRPr="00B42A20">
        <w:rPr>
          <w:b/>
          <w:bCs/>
        </w:rPr>
        <w:t>Recommendations</w:t>
      </w:r>
      <w:r w:rsidRPr="00B42A20">
        <w:t>: These are practical suggestions or actions that should be taken based on the findings. Recommendations should be specific, feasible, and aligned with the research objectives.</w:t>
      </w:r>
    </w:p>
    <w:p xmlns:wp14="http://schemas.microsoft.com/office/word/2010/wordml" w:rsidRPr="00B42A20" w:rsidR="00A92E53" w:rsidP="00C3413A" w:rsidRDefault="00A92E53" w14:paraId="6C782825" wp14:textId="77777777">
      <w:pPr>
        <w:numPr>
          <w:ilvl w:val="1"/>
          <w:numId w:val="27"/>
        </w:numPr>
      </w:pPr>
      <w:r w:rsidRPr="00B42A20">
        <w:rPr>
          <w:b/>
          <w:bCs/>
        </w:rPr>
        <w:t>Example</w:t>
      </w:r>
      <w:r w:rsidRPr="00B42A20">
        <w:t>: In a research project on ergonomic furniture, a finding might be that 75% of users experience discomfort with their current chairs. A recommendation based on this finding could be to design chairs with adjustable lumbar support.</w:t>
      </w:r>
    </w:p>
    <w:p xmlns:wp14="http://schemas.microsoft.com/office/word/2010/wordml" w:rsidRPr="00B42A20" w:rsidR="00A92E53" w:rsidP="00C3413A" w:rsidRDefault="00A92E53" w14:paraId="2405A950" wp14:textId="77777777">
      <w:pPr>
        <w:numPr>
          <w:ilvl w:val="0"/>
          <w:numId w:val="27"/>
        </w:numPr>
      </w:pPr>
      <w:r w:rsidRPr="00B42A20">
        <w:rPr>
          <w:b/>
          <w:bCs/>
        </w:rPr>
        <w:t>Structuring the Document</w:t>
      </w:r>
      <w:r w:rsidRPr="00B42A20">
        <w:t>:</w:t>
      </w:r>
    </w:p>
    <w:p xmlns:wp14="http://schemas.microsoft.com/office/word/2010/wordml" w:rsidRPr="00B42A20" w:rsidR="00A92E53" w:rsidP="00C3413A" w:rsidRDefault="00A92E53" w14:paraId="6FF188CE" wp14:textId="77777777">
      <w:pPr>
        <w:numPr>
          <w:ilvl w:val="1"/>
          <w:numId w:val="27"/>
        </w:numPr>
      </w:pPr>
      <w:r w:rsidRPr="00B42A20">
        <w:t>A well-organised document presenting findings and recommendations typically includes the following sections:</w:t>
      </w:r>
    </w:p>
    <w:p xmlns:wp14="http://schemas.microsoft.com/office/word/2010/wordml" w:rsidRPr="00B42A20" w:rsidR="00A92E53" w:rsidP="00C3413A" w:rsidRDefault="00A92E53" w14:paraId="4AF68D6D" wp14:textId="77777777">
      <w:pPr>
        <w:numPr>
          <w:ilvl w:val="2"/>
          <w:numId w:val="27"/>
        </w:numPr>
      </w:pPr>
      <w:r w:rsidRPr="00B42A20">
        <w:rPr>
          <w:b/>
          <w:bCs/>
        </w:rPr>
        <w:t>Introduction</w:t>
      </w:r>
      <w:r w:rsidRPr="00B42A20">
        <w:t>: Briefly outlines the research objectives and the context of the study.</w:t>
      </w:r>
    </w:p>
    <w:p xmlns:wp14="http://schemas.microsoft.com/office/word/2010/wordml" w:rsidRPr="00B42A20" w:rsidR="00A92E53" w:rsidP="00C3413A" w:rsidRDefault="00A92E53" w14:paraId="3B0B55F3" wp14:textId="77777777">
      <w:pPr>
        <w:numPr>
          <w:ilvl w:val="2"/>
          <w:numId w:val="27"/>
        </w:numPr>
      </w:pPr>
      <w:r w:rsidRPr="00B42A20">
        <w:rPr>
          <w:b/>
          <w:bCs/>
        </w:rPr>
        <w:t>Findings</w:t>
      </w:r>
      <w:r w:rsidRPr="00B42A20">
        <w:t>: Presents the key findings from the research, supported by data and analysis.</w:t>
      </w:r>
    </w:p>
    <w:p xmlns:wp14="http://schemas.microsoft.com/office/word/2010/wordml" w:rsidRPr="00B42A20" w:rsidR="00A92E53" w:rsidP="00C3413A" w:rsidRDefault="00A92E53" w14:paraId="6AA3211D" wp14:textId="77777777">
      <w:pPr>
        <w:numPr>
          <w:ilvl w:val="2"/>
          <w:numId w:val="27"/>
        </w:numPr>
      </w:pPr>
      <w:r w:rsidRPr="00B42A20">
        <w:rPr>
          <w:b/>
          <w:bCs/>
        </w:rPr>
        <w:t>Recommendations</w:t>
      </w:r>
      <w:r w:rsidRPr="00B42A20">
        <w:t>: Offers practical recommendations based on the findings, suggesting specific actions or design changes.</w:t>
      </w:r>
    </w:p>
    <w:p xmlns:wp14="http://schemas.microsoft.com/office/word/2010/wordml" w:rsidRPr="00B42A20" w:rsidR="00A92E53" w:rsidP="00C3413A" w:rsidRDefault="00A92E53" w14:paraId="513F4675" wp14:textId="77777777">
      <w:pPr>
        <w:numPr>
          <w:ilvl w:val="2"/>
          <w:numId w:val="27"/>
        </w:numPr>
      </w:pPr>
      <w:r w:rsidRPr="00B42A20">
        <w:rPr>
          <w:b/>
          <w:bCs/>
        </w:rPr>
        <w:t>Conclusion</w:t>
      </w:r>
      <w:r w:rsidRPr="00B42A20">
        <w:t>: Summarises the main points and reinforces the importance of the recommendations.</w:t>
      </w:r>
    </w:p>
    <w:p xmlns:wp14="http://schemas.microsoft.com/office/word/2010/wordml" w:rsidRPr="00B42A20" w:rsidR="00A92E53" w:rsidP="00C3413A" w:rsidRDefault="00A92E53" w14:paraId="39CCF9A6" wp14:textId="77777777">
      <w:pPr>
        <w:numPr>
          <w:ilvl w:val="1"/>
          <w:numId w:val="27"/>
        </w:numPr>
      </w:pPr>
      <w:r w:rsidRPr="00B42A20">
        <w:rPr>
          <w:b/>
          <w:bCs/>
        </w:rPr>
        <w:t>Example</w:t>
      </w:r>
      <w:r w:rsidRPr="00B42A20">
        <w:t>: A learner might structure their document by first introducing the purpose of their study on sustainable materials in furniture design, then presenting findings related to consumer preferences for different materials, followed by recommendations for incorporating these materials into new product lines.</w:t>
      </w:r>
    </w:p>
    <w:p xmlns:wp14="http://schemas.microsoft.com/office/word/2010/wordml" w:rsidRPr="00B42A20" w:rsidR="00A92E53" w:rsidP="00C3413A" w:rsidRDefault="00A92E53" w14:paraId="052EA4CB" wp14:textId="77777777">
      <w:pPr>
        <w:numPr>
          <w:ilvl w:val="0"/>
          <w:numId w:val="27"/>
        </w:numPr>
      </w:pPr>
      <w:r w:rsidRPr="00B42A20">
        <w:rPr>
          <w:b/>
          <w:bCs/>
        </w:rPr>
        <w:t>Presenting Findings</w:t>
      </w:r>
      <w:r w:rsidRPr="00B42A20">
        <w:t>:</w:t>
      </w:r>
    </w:p>
    <w:p xmlns:wp14="http://schemas.microsoft.com/office/word/2010/wordml" w:rsidRPr="00B42A20" w:rsidR="00A92E53" w:rsidP="00C3413A" w:rsidRDefault="00A92E53" w14:paraId="32DCBEA6" wp14:textId="77777777">
      <w:pPr>
        <w:numPr>
          <w:ilvl w:val="1"/>
          <w:numId w:val="27"/>
        </w:numPr>
      </w:pPr>
      <w:r w:rsidRPr="00B42A20">
        <w:t>Findings should be presented clearly and logically, often using headings or bullet points to separate different themes or areas of interest. Each finding should be directly linked to the data collected and include relevant statistics, quotes, or examples.</w:t>
      </w:r>
    </w:p>
    <w:p xmlns:wp14="http://schemas.microsoft.com/office/word/2010/wordml" w:rsidRPr="00B42A20" w:rsidR="00A92E53" w:rsidP="00C3413A" w:rsidRDefault="00A92E53" w14:paraId="106AB447" wp14:textId="77777777">
      <w:pPr>
        <w:numPr>
          <w:ilvl w:val="1"/>
          <w:numId w:val="27"/>
        </w:numPr>
      </w:pPr>
      <w:r w:rsidRPr="00B42A20">
        <w:rPr>
          <w:b/>
          <w:bCs/>
        </w:rPr>
        <w:t>Example</w:t>
      </w:r>
      <w:r w:rsidRPr="00B42A20">
        <w:t>: A finding might state, "Research indicates that 60% of respondents prefer furniture made from recycled materials, citing environmental concerns as the primary reason for their preference."</w:t>
      </w:r>
    </w:p>
    <w:p xmlns:wp14="http://schemas.microsoft.com/office/word/2010/wordml" w:rsidRPr="00B42A20" w:rsidR="00A92E53" w:rsidP="00C3413A" w:rsidRDefault="00A92E53" w14:paraId="0C9907E7" wp14:textId="77777777">
      <w:pPr>
        <w:numPr>
          <w:ilvl w:val="0"/>
          <w:numId w:val="27"/>
        </w:numPr>
      </w:pPr>
      <w:r w:rsidRPr="00B42A20">
        <w:rPr>
          <w:b/>
          <w:bCs/>
        </w:rPr>
        <w:t>Formulating Recommendations</w:t>
      </w:r>
      <w:r w:rsidRPr="00B42A20">
        <w:t>:</w:t>
      </w:r>
    </w:p>
    <w:p xmlns:wp14="http://schemas.microsoft.com/office/word/2010/wordml" w:rsidRPr="00B42A20" w:rsidR="00A92E53" w:rsidP="00C3413A" w:rsidRDefault="00A92E53" w14:paraId="7E25B3BB" wp14:textId="77777777">
      <w:pPr>
        <w:numPr>
          <w:ilvl w:val="1"/>
          <w:numId w:val="27"/>
        </w:numPr>
      </w:pPr>
      <w:r w:rsidRPr="00B42A20">
        <w:t>Recommendations should be specific and actionable, providing clear guidance on what steps should be taken in response to the findings. Each recommendation should be realistic and consider any potential constraints, such as budget or resources.</w:t>
      </w:r>
    </w:p>
    <w:p xmlns:wp14="http://schemas.microsoft.com/office/word/2010/wordml" w:rsidRPr="00B42A20" w:rsidR="00A92E53" w:rsidP="00C3413A" w:rsidRDefault="00A92E53" w14:paraId="771E93DB" wp14:textId="77777777">
      <w:pPr>
        <w:numPr>
          <w:ilvl w:val="1"/>
          <w:numId w:val="27"/>
        </w:numPr>
      </w:pPr>
      <w:r w:rsidRPr="00B42A20">
        <w:rPr>
          <w:b/>
          <w:bCs/>
        </w:rPr>
        <w:t>Example</w:t>
      </w:r>
      <w:r w:rsidRPr="00B42A20">
        <w:t>: Based on the finding about recycled materials, a recommendation could be, "Design and market a new line of furniture using recycled wood and metal, targeting eco-conscious consumers."</w:t>
      </w:r>
    </w:p>
    <w:p xmlns:wp14="http://schemas.microsoft.com/office/word/2010/wordml" w:rsidRPr="00B42A20" w:rsidR="00A92E53" w:rsidP="00C3413A" w:rsidRDefault="00A92E53" w14:paraId="3D591B0F" wp14:textId="77777777">
      <w:pPr>
        <w:numPr>
          <w:ilvl w:val="0"/>
          <w:numId w:val="27"/>
        </w:numPr>
      </w:pPr>
      <w:r w:rsidRPr="00B42A20">
        <w:rPr>
          <w:b/>
          <w:bCs/>
        </w:rPr>
        <w:t>Justifying Recommendations</w:t>
      </w:r>
      <w:r w:rsidRPr="00B42A20">
        <w:t>:</w:t>
      </w:r>
    </w:p>
    <w:p xmlns:wp14="http://schemas.microsoft.com/office/word/2010/wordml" w:rsidRPr="00B42A20" w:rsidR="00A92E53" w:rsidP="00C3413A" w:rsidRDefault="00A92E53" w14:paraId="1DDF8BC6" wp14:textId="77777777">
      <w:pPr>
        <w:numPr>
          <w:ilvl w:val="1"/>
          <w:numId w:val="27"/>
        </w:numPr>
      </w:pPr>
      <w:r w:rsidRPr="00B42A20">
        <w:t>Each recommendation should be justified by linking it directly to the findings. This justification explains why the recommended action is necessary and how it addresses the identified issues or opportunities.</w:t>
      </w:r>
    </w:p>
    <w:p xmlns:wp14="http://schemas.microsoft.com/office/word/2010/wordml" w:rsidRPr="00B42A20" w:rsidR="00A92E53" w:rsidP="00C3413A" w:rsidRDefault="00A92E53" w14:paraId="440595DA" wp14:textId="77777777">
      <w:pPr>
        <w:numPr>
          <w:ilvl w:val="1"/>
          <w:numId w:val="27"/>
        </w:numPr>
      </w:pPr>
      <w:r w:rsidRPr="00B42A20">
        <w:rPr>
          <w:b/>
          <w:bCs/>
        </w:rPr>
        <w:t>Example</w:t>
      </w:r>
      <w:r w:rsidRPr="00B42A20">
        <w:t>: "By incorporating recycled materials, the company can align with consumer preferences and differentiate itself from competitors, thereby enhancing market appeal and supporting sustainability goals."</w:t>
      </w:r>
    </w:p>
    <w:p xmlns:wp14="http://schemas.microsoft.com/office/word/2010/wordml" w:rsidRPr="00B42A20" w:rsidR="00A92E53" w:rsidP="00C3413A" w:rsidRDefault="00A92E53" w14:paraId="7B4F411C" wp14:textId="77777777">
      <w:pPr>
        <w:numPr>
          <w:ilvl w:val="0"/>
          <w:numId w:val="27"/>
        </w:numPr>
      </w:pPr>
      <w:r w:rsidRPr="00B42A20">
        <w:rPr>
          <w:b/>
          <w:bCs/>
        </w:rPr>
        <w:t>Using Visual Aids</w:t>
      </w:r>
      <w:r w:rsidRPr="00B42A20">
        <w:t>:</w:t>
      </w:r>
    </w:p>
    <w:p xmlns:wp14="http://schemas.microsoft.com/office/word/2010/wordml" w:rsidRPr="00B42A20" w:rsidR="00A92E53" w:rsidP="00C3413A" w:rsidRDefault="00A92E53" w14:paraId="02AF4138" wp14:textId="77777777">
      <w:pPr>
        <w:numPr>
          <w:ilvl w:val="1"/>
          <w:numId w:val="27"/>
        </w:numPr>
      </w:pPr>
      <w:r w:rsidRPr="00B42A20">
        <w:t>Where appropriate, use charts, graphs, tables, or images to visually represent findings and support recommendations. Visual aids can help make complex data more accessible and highlight key insights.</w:t>
      </w:r>
    </w:p>
    <w:p xmlns:wp14="http://schemas.microsoft.com/office/word/2010/wordml" w:rsidRPr="00B42A20" w:rsidR="00A92E53" w:rsidP="00C3413A" w:rsidRDefault="00A92E53" w14:paraId="6F1314CC" wp14:textId="77777777">
      <w:pPr>
        <w:numPr>
          <w:ilvl w:val="1"/>
          <w:numId w:val="27"/>
        </w:numPr>
      </w:pPr>
      <w:r w:rsidRPr="00B42A20">
        <w:rPr>
          <w:b/>
          <w:bCs/>
        </w:rPr>
        <w:t>Example</w:t>
      </w:r>
      <w:r w:rsidRPr="00B42A20">
        <w:t>: A learner might include a bar graph showing the percentage of respondents who prefer different types of materials, alongside recommendations for material selection in future designs.</w:t>
      </w:r>
    </w:p>
    <w:p xmlns:wp14="http://schemas.microsoft.com/office/word/2010/wordml" w:rsidRPr="00B42A20" w:rsidR="00A92E53" w:rsidP="00C3413A" w:rsidRDefault="00A92E53" w14:paraId="3738454E" wp14:textId="77777777">
      <w:pPr>
        <w:numPr>
          <w:ilvl w:val="0"/>
          <w:numId w:val="27"/>
        </w:numPr>
      </w:pPr>
      <w:r w:rsidRPr="00B42A20">
        <w:rPr>
          <w:b/>
          <w:bCs/>
        </w:rPr>
        <w:t>Reviewing and Refining the Document</w:t>
      </w:r>
      <w:r w:rsidRPr="00B42A20">
        <w:t>:</w:t>
      </w:r>
    </w:p>
    <w:p xmlns:wp14="http://schemas.microsoft.com/office/word/2010/wordml" w:rsidRPr="00B42A20" w:rsidR="00A92E53" w:rsidP="00C3413A" w:rsidRDefault="00A92E53" w14:paraId="6B62B7EB" wp14:textId="77777777">
      <w:pPr>
        <w:numPr>
          <w:ilvl w:val="1"/>
          <w:numId w:val="27"/>
        </w:numPr>
      </w:pPr>
      <w:r w:rsidRPr="00B42A20">
        <w:t>After drafting the document, review it carefully to ensure clarity, coherence, and accuracy. Check that the findings are well-supported by the data and that the recommendations are feasible and well-justified.</w:t>
      </w:r>
    </w:p>
    <w:p xmlns:wp14="http://schemas.microsoft.com/office/word/2010/wordml" w:rsidRPr="00B42A20" w:rsidR="00A92E53" w:rsidP="00C3413A" w:rsidRDefault="00A92E53" w14:paraId="22FEEB25" wp14:textId="77777777">
      <w:pPr>
        <w:numPr>
          <w:ilvl w:val="1"/>
          <w:numId w:val="27"/>
        </w:numPr>
      </w:pPr>
      <w:r w:rsidRPr="00B42A20">
        <w:rPr>
          <w:b/>
          <w:bCs/>
        </w:rPr>
        <w:t>Example</w:t>
      </w:r>
      <w:r w:rsidRPr="00B42A20">
        <w:t>: A learner might review their document to ensure that all findings are backed by evidence from their research and that each recommendation is practical given the project’s constraints.</w:t>
      </w:r>
    </w:p>
    <w:p xmlns:wp14="http://schemas.microsoft.com/office/word/2010/wordml" w:rsidRPr="00B42A20" w:rsidR="00A92E53" w:rsidP="00A92E53" w:rsidRDefault="00C64A4F" w14:paraId="44FB30F8" wp14:textId="77777777">
      <w:r>
        <w:pict w14:anchorId="7071F5D6">
          <v:rect id="_x0000_i1084" style="width:0;height:1.5pt" o:hr="t" o:hrstd="t" o:hralign="center" fillcolor="#a0a0a0" stroked="f"/>
        </w:pict>
      </w:r>
    </w:p>
    <w:p xmlns:wp14="http://schemas.microsoft.com/office/word/2010/wordml" w:rsidRPr="00B42A20" w:rsidR="00A92E53" w:rsidP="00A92E53" w:rsidRDefault="00A92E53" w14:paraId="25C62435" wp14:textId="77777777">
      <w:pPr>
        <w:rPr>
          <w:b/>
          <w:bCs/>
        </w:rPr>
      </w:pPr>
      <w:r w:rsidRPr="00B42A20">
        <w:rPr>
          <w:b/>
          <w:bCs/>
        </w:rPr>
        <w:t>Practical Application</w:t>
      </w:r>
    </w:p>
    <w:p xmlns:wp14="http://schemas.microsoft.com/office/word/2010/wordml" w:rsidRPr="00B42A20" w:rsidR="00A92E53" w:rsidP="00A92E53" w:rsidRDefault="00A92E53" w14:paraId="7B9C44D6" wp14:textId="77777777">
      <w:r w:rsidRPr="00B42A20">
        <w:t>To effectively formulate findings and recommendations, learners should follow these steps:</w:t>
      </w:r>
    </w:p>
    <w:p xmlns:wp14="http://schemas.microsoft.com/office/word/2010/wordml" w:rsidRPr="00B42A20" w:rsidR="00A92E53" w:rsidP="00C3413A" w:rsidRDefault="00A92E53" w14:paraId="6A8ADD30" wp14:textId="77777777">
      <w:pPr>
        <w:numPr>
          <w:ilvl w:val="0"/>
          <w:numId w:val="28"/>
        </w:numPr>
      </w:pPr>
      <w:r w:rsidRPr="00B42A20">
        <w:rPr>
          <w:b/>
          <w:bCs/>
        </w:rPr>
        <w:t>Compile and Review Research Data</w:t>
      </w:r>
      <w:r w:rsidRPr="00B42A20">
        <w:t>:</w:t>
      </w:r>
    </w:p>
    <w:p xmlns:wp14="http://schemas.microsoft.com/office/word/2010/wordml" w:rsidRPr="00B42A20" w:rsidR="00A92E53" w:rsidP="00C3413A" w:rsidRDefault="00A92E53" w14:paraId="32A4F226" wp14:textId="77777777">
      <w:pPr>
        <w:numPr>
          <w:ilvl w:val="1"/>
          <w:numId w:val="28"/>
        </w:numPr>
      </w:pPr>
      <w:r w:rsidRPr="00B42A20">
        <w:t>Gather all the data collected during the research phase and review it to identify the most significant findings. Ensure that the data is organised and that key insights are clear.</w:t>
      </w:r>
    </w:p>
    <w:p xmlns:wp14="http://schemas.microsoft.com/office/word/2010/wordml" w:rsidRPr="00B42A20" w:rsidR="00A92E53" w:rsidP="00C3413A" w:rsidRDefault="00A92E53" w14:paraId="04A14209" wp14:textId="77777777">
      <w:pPr>
        <w:numPr>
          <w:ilvl w:val="1"/>
          <w:numId w:val="28"/>
        </w:numPr>
      </w:pPr>
      <w:r w:rsidRPr="00B42A20">
        <w:rPr>
          <w:b/>
          <w:bCs/>
        </w:rPr>
        <w:t>Example</w:t>
      </w:r>
      <w:r w:rsidRPr="00B42A20">
        <w:t>: A learner working on a project about workspace design might compile data from surveys, interviews, and ergonomic studies to identify the most critical factors affecting workspace comfort.</w:t>
      </w:r>
    </w:p>
    <w:p xmlns:wp14="http://schemas.microsoft.com/office/word/2010/wordml" w:rsidRPr="00B42A20" w:rsidR="00A92E53" w:rsidP="00C3413A" w:rsidRDefault="00A92E53" w14:paraId="166967BC" wp14:textId="77777777">
      <w:pPr>
        <w:numPr>
          <w:ilvl w:val="0"/>
          <w:numId w:val="28"/>
        </w:numPr>
      </w:pPr>
      <w:r w:rsidRPr="00B42A20">
        <w:rPr>
          <w:b/>
          <w:bCs/>
        </w:rPr>
        <w:t>Identify Key Findings</w:t>
      </w:r>
      <w:r w:rsidRPr="00B42A20">
        <w:t>:</w:t>
      </w:r>
    </w:p>
    <w:p xmlns:wp14="http://schemas.microsoft.com/office/word/2010/wordml" w:rsidRPr="00B42A20" w:rsidR="00A92E53" w:rsidP="00C3413A" w:rsidRDefault="00A92E53" w14:paraId="50896FB4" wp14:textId="77777777">
      <w:pPr>
        <w:numPr>
          <w:ilvl w:val="1"/>
          <w:numId w:val="28"/>
        </w:numPr>
      </w:pPr>
      <w:r w:rsidRPr="00B42A20">
        <w:t>Based on the data, identify the key findings that are most relevant to the research objectives. Focus on findings that have clear implications for the design or decision-making process.</w:t>
      </w:r>
    </w:p>
    <w:p xmlns:wp14="http://schemas.microsoft.com/office/word/2010/wordml" w:rsidRPr="00B42A20" w:rsidR="00A92E53" w:rsidP="00C3413A" w:rsidRDefault="00A92E53" w14:paraId="629C3C47" wp14:textId="77777777">
      <w:pPr>
        <w:numPr>
          <w:ilvl w:val="1"/>
          <w:numId w:val="28"/>
        </w:numPr>
      </w:pPr>
      <w:r w:rsidRPr="00B42A20">
        <w:rPr>
          <w:b/>
          <w:bCs/>
        </w:rPr>
        <w:t>Example</w:t>
      </w:r>
      <w:r w:rsidRPr="00B42A20">
        <w:t>: A key finding might be that a majority of users report increased productivity when using height-adjustable desks.</w:t>
      </w:r>
    </w:p>
    <w:p xmlns:wp14="http://schemas.microsoft.com/office/word/2010/wordml" w:rsidRPr="00B42A20" w:rsidR="00A92E53" w:rsidP="00C3413A" w:rsidRDefault="00A92E53" w14:paraId="5F3EAAAD" wp14:textId="77777777">
      <w:pPr>
        <w:numPr>
          <w:ilvl w:val="0"/>
          <w:numId w:val="28"/>
        </w:numPr>
      </w:pPr>
      <w:r w:rsidRPr="00B42A20">
        <w:rPr>
          <w:b/>
          <w:bCs/>
        </w:rPr>
        <w:t>Develop Clear and Actionable Recommendations</w:t>
      </w:r>
      <w:r w:rsidRPr="00B42A20">
        <w:t>:</w:t>
      </w:r>
    </w:p>
    <w:p xmlns:wp14="http://schemas.microsoft.com/office/word/2010/wordml" w:rsidRPr="00B42A20" w:rsidR="00A92E53" w:rsidP="00C3413A" w:rsidRDefault="00A92E53" w14:paraId="5FFB1151" wp14:textId="77777777">
      <w:pPr>
        <w:numPr>
          <w:ilvl w:val="1"/>
          <w:numId w:val="28"/>
        </w:numPr>
      </w:pPr>
      <w:r w:rsidRPr="00B42A20">
        <w:t>For each key finding, develop recommendations that are specific and actionable. Consider how these recommendations can be implemented and what impact they will have.</w:t>
      </w:r>
    </w:p>
    <w:p xmlns:wp14="http://schemas.microsoft.com/office/word/2010/wordml" w:rsidRPr="00B42A20" w:rsidR="00A92E53" w:rsidP="00C3413A" w:rsidRDefault="00A92E53" w14:paraId="73C3D5FB" wp14:textId="77777777">
      <w:pPr>
        <w:numPr>
          <w:ilvl w:val="1"/>
          <w:numId w:val="28"/>
        </w:numPr>
      </w:pPr>
      <w:r w:rsidRPr="00B42A20">
        <w:rPr>
          <w:b/>
          <w:bCs/>
        </w:rPr>
        <w:t>Example</w:t>
      </w:r>
      <w:r w:rsidRPr="00B42A20">
        <w:t>: "Introduce height-adjustable desks in the new office furniture line, offering options that cater to different user needs and promoting ergonomic benefits."</w:t>
      </w:r>
    </w:p>
    <w:p xmlns:wp14="http://schemas.microsoft.com/office/word/2010/wordml" w:rsidRPr="00B42A20" w:rsidR="00A92E53" w:rsidP="00C3413A" w:rsidRDefault="00A92E53" w14:paraId="117E3DEA" wp14:textId="77777777">
      <w:pPr>
        <w:numPr>
          <w:ilvl w:val="0"/>
          <w:numId w:val="28"/>
        </w:numPr>
      </w:pPr>
      <w:r w:rsidRPr="00B42A20">
        <w:rPr>
          <w:b/>
          <w:bCs/>
        </w:rPr>
        <w:t>Organise the Document</w:t>
      </w:r>
      <w:r w:rsidRPr="00B42A20">
        <w:t>:</w:t>
      </w:r>
    </w:p>
    <w:p xmlns:wp14="http://schemas.microsoft.com/office/word/2010/wordml" w:rsidRPr="00B42A20" w:rsidR="00A92E53" w:rsidP="00C3413A" w:rsidRDefault="00A92E53" w14:paraId="0DDA44CA" wp14:textId="77777777">
      <w:pPr>
        <w:numPr>
          <w:ilvl w:val="1"/>
          <w:numId w:val="28"/>
        </w:numPr>
      </w:pPr>
      <w:r w:rsidRPr="00B42A20">
        <w:t>Structure the document logically, starting with an introduction, followed by findings, recommendations, and a conclusion. Use headings, bullet points, and visual aids to enhance readability.</w:t>
      </w:r>
    </w:p>
    <w:p xmlns:wp14="http://schemas.microsoft.com/office/word/2010/wordml" w:rsidRPr="00B42A20" w:rsidR="00A92E53" w:rsidP="00C3413A" w:rsidRDefault="00A92E53" w14:paraId="2E1DBCA6" wp14:textId="77777777">
      <w:pPr>
        <w:numPr>
          <w:ilvl w:val="1"/>
          <w:numId w:val="28"/>
        </w:numPr>
      </w:pPr>
      <w:r w:rsidRPr="00B42A20">
        <w:rPr>
          <w:b/>
          <w:bCs/>
        </w:rPr>
        <w:t>Example</w:t>
      </w:r>
      <w:r w:rsidRPr="00B42A20">
        <w:t>: A learner might structure their document with sections titled "Introduction," "Key Findings," "Recommendations," and "Conclusion," ensuring that each section flows naturally into the next.</w:t>
      </w:r>
    </w:p>
    <w:p xmlns:wp14="http://schemas.microsoft.com/office/word/2010/wordml" w:rsidRPr="00B42A20" w:rsidR="00A92E53" w:rsidP="00C3413A" w:rsidRDefault="00A92E53" w14:paraId="1D0EC81F" wp14:textId="77777777">
      <w:pPr>
        <w:numPr>
          <w:ilvl w:val="0"/>
          <w:numId w:val="28"/>
        </w:numPr>
      </w:pPr>
      <w:r w:rsidRPr="00B42A20">
        <w:rPr>
          <w:b/>
          <w:bCs/>
        </w:rPr>
        <w:t>Justify Recommendations</w:t>
      </w:r>
      <w:r w:rsidRPr="00B42A20">
        <w:t>:</w:t>
      </w:r>
    </w:p>
    <w:p xmlns:wp14="http://schemas.microsoft.com/office/word/2010/wordml" w:rsidRPr="00B42A20" w:rsidR="00A92E53" w:rsidP="00C3413A" w:rsidRDefault="00A92E53" w14:paraId="39E1EFD9" wp14:textId="77777777">
      <w:pPr>
        <w:numPr>
          <w:ilvl w:val="1"/>
          <w:numId w:val="28"/>
        </w:numPr>
      </w:pPr>
      <w:r w:rsidRPr="00B42A20">
        <w:t>Provide a rationale for each recommendation, linking it back to the findings and explaining why it is necessary. This helps to build a strong case for the recommended actions.</w:t>
      </w:r>
    </w:p>
    <w:p xmlns:wp14="http://schemas.microsoft.com/office/word/2010/wordml" w:rsidRPr="00B42A20" w:rsidR="00A92E53" w:rsidP="00C3413A" w:rsidRDefault="00A92E53" w14:paraId="0A10B848" wp14:textId="77777777">
      <w:pPr>
        <w:numPr>
          <w:ilvl w:val="1"/>
          <w:numId w:val="28"/>
        </w:numPr>
      </w:pPr>
      <w:r w:rsidRPr="00B42A20">
        <w:rPr>
          <w:b/>
          <w:bCs/>
        </w:rPr>
        <w:t>Example</w:t>
      </w:r>
      <w:r w:rsidRPr="00B42A20">
        <w:t>: "Implementing height-adjustable desks will address user preferences for flexibility and comfort, as evidenced by survey data showing a 40% increase in user satisfaction with adjustable workstations."</w:t>
      </w:r>
    </w:p>
    <w:p xmlns:wp14="http://schemas.microsoft.com/office/word/2010/wordml" w:rsidRPr="00B42A20" w:rsidR="00A92E53" w:rsidP="00C3413A" w:rsidRDefault="00A92E53" w14:paraId="600F8709" wp14:textId="77777777">
      <w:pPr>
        <w:numPr>
          <w:ilvl w:val="0"/>
          <w:numId w:val="28"/>
        </w:numPr>
      </w:pPr>
      <w:r w:rsidRPr="00B42A20">
        <w:rPr>
          <w:b/>
          <w:bCs/>
        </w:rPr>
        <w:t>Review and Finalise the Document</w:t>
      </w:r>
      <w:r w:rsidRPr="00B42A20">
        <w:t>:</w:t>
      </w:r>
    </w:p>
    <w:p xmlns:wp14="http://schemas.microsoft.com/office/word/2010/wordml" w:rsidRPr="00B42A20" w:rsidR="00A92E53" w:rsidP="00C3413A" w:rsidRDefault="00A92E53" w14:paraId="2FBD04B4" wp14:textId="77777777">
      <w:pPr>
        <w:numPr>
          <w:ilvl w:val="1"/>
          <w:numId w:val="28"/>
        </w:numPr>
      </w:pPr>
      <w:r w:rsidRPr="00B42A20">
        <w:t>Review the entire document to ensure that it is clear, coherent, and free of errors. Ensure that all findings are well-supported and that recommendations are realistic and achievable.</w:t>
      </w:r>
    </w:p>
    <w:p xmlns:wp14="http://schemas.microsoft.com/office/word/2010/wordml" w:rsidRPr="00B42A20" w:rsidR="00A92E53" w:rsidP="00C3413A" w:rsidRDefault="00A92E53" w14:paraId="388CC66A" wp14:textId="77777777">
      <w:pPr>
        <w:numPr>
          <w:ilvl w:val="1"/>
          <w:numId w:val="28"/>
        </w:numPr>
      </w:pPr>
      <w:r w:rsidRPr="00B42A20">
        <w:rPr>
          <w:b/>
          <w:bCs/>
        </w:rPr>
        <w:t>Example</w:t>
      </w:r>
      <w:r w:rsidRPr="00B42A20">
        <w:t>: Before finalising their document, a learner might check that all recommendations are aligned with the project’s goals and that any potential challenges, such as cost or availability of materials, are addressed.</w:t>
      </w:r>
    </w:p>
    <w:p xmlns:wp14="http://schemas.microsoft.com/office/word/2010/wordml" w:rsidRPr="00B42A20" w:rsidR="00A92E53" w:rsidP="00A92E53" w:rsidRDefault="00C64A4F" w14:paraId="1DA6542E" wp14:textId="77777777">
      <w:r>
        <w:pict w14:anchorId="1B8C9413">
          <v:rect id="_x0000_i1085" style="width:0;height:1.5pt" o:hr="t" o:hrstd="t" o:hralign="center" fillcolor="#a0a0a0" stroked="f"/>
        </w:pict>
      </w:r>
    </w:p>
    <w:p xmlns:wp14="http://schemas.microsoft.com/office/word/2010/wordml" w:rsidRPr="00B42A20" w:rsidR="00A92E53" w:rsidP="00A92E53" w:rsidRDefault="00A92E53" w14:paraId="4DC7A15F" wp14:textId="77777777">
      <w:pPr>
        <w:rPr>
          <w:b/>
          <w:bCs/>
        </w:rPr>
      </w:pPr>
      <w:r w:rsidRPr="00B42A20">
        <w:rPr>
          <w:b/>
          <w:bCs/>
        </w:rPr>
        <w:t>Examples and Case Studies</w:t>
      </w:r>
    </w:p>
    <w:p xmlns:wp14="http://schemas.microsoft.com/office/word/2010/wordml" w:rsidRPr="00B42A20" w:rsidR="00A92E53" w:rsidP="00A92E53" w:rsidRDefault="00A92E53" w14:paraId="30AB8D4A" wp14:textId="77777777">
      <w:r w:rsidRPr="00B42A20">
        <w:rPr>
          <w:b/>
          <w:bCs/>
        </w:rPr>
        <w:t>Case Study 1: Formulating Findings and Recommendations for Office Ergonomics</w:t>
      </w:r>
    </w:p>
    <w:p xmlns:wp14="http://schemas.microsoft.com/office/word/2010/wordml" w:rsidRPr="00B42A20" w:rsidR="00A92E53" w:rsidP="00A92E53" w:rsidRDefault="00A92E53" w14:paraId="1103B5B8" wp14:textId="77777777">
      <w:r w:rsidRPr="00B42A20">
        <w:t>A learner conducting research on office ergonomics finds that 70% of employees report lower back pain when using standard office chairs. Based on this finding, they recommend designing a new chair with adjustable lumbar support and promoting it as part of an ergonomic office furniture line. The learner justifies this recommendation by linking it to research showing that ergonomic improvements can reduce workplace injuries and increase productivity.</w:t>
      </w:r>
    </w:p>
    <w:p xmlns:wp14="http://schemas.microsoft.com/office/word/2010/wordml" w:rsidRPr="00B42A20" w:rsidR="00A92E53" w:rsidP="00A92E53" w:rsidRDefault="00A92E53" w14:paraId="0E353CC4" wp14:textId="77777777">
      <w:r w:rsidRPr="00B42A20">
        <w:rPr>
          <w:b/>
          <w:bCs/>
        </w:rPr>
        <w:t>Case Study 2: Developing Recommendations for Sustainable Design</w:t>
      </w:r>
    </w:p>
    <w:p xmlns:wp14="http://schemas.microsoft.com/office/word/2010/wordml" w:rsidRPr="00B42A20" w:rsidR="00A92E53" w:rsidP="00A92E53" w:rsidRDefault="00A92E53" w14:paraId="309B588F" wp14:textId="77777777">
      <w:r w:rsidRPr="00B42A20">
        <w:t>In a project focused on sustainable furniture, a learner discovers that consumers are increasingly concerned about the environmental impact of their purchases. The findings indicate a strong preference for products made from recycled materials. The learner recommends sourcing materials from certified sustainable suppliers and marketing the products as eco-friendly. This recommendation is justified by data showing that environmentally conscious consumers are willing to pay a premium for sustainable products.</w:t>
      </w:r>
    </w:p>
    <w:p xmlns:wp14="http://schemas.microsoft.com/office/word/2010/wordml" w:rsidRPr="00B42A20" w:rsidR="00A92E53" w:rsidP="00A92E53" w:rsidRDefault="00C64A4F" w14:paraId="3041E394" wp14:textId="77777777">
      <w:r>
        <w:pict w14:anchorId="3AE4FFC2">
          <v:rect id="_x0000_i1086" style="width:0;height:1.5pt" o:hr="t" o:hrstd="t" o:hralign="center" fillcolor="#a0a0a0" stroked="f"/>
        </w:pict>
      </w:r>
    </w:p>
    <w:p xmlns:wp14="http://schemas.microsoft.com/office/word/2010/wordml" w:rsidRPr="00B42A20" w:rsidR="00A92E53" w:rsidP="00A92E53" w:rsidRDefault="00A92E53" w14:paraId="2D9D5A59" wp14:textId="77777777">
      <w:pPr>
        <w:rPr>
          <w:b/>
          <w:bCs/>
        </w:rPr>
      </w:pPr>
      <w:r w:rsidRPr="00B42A20">
        <w:rPr>
          <w:b/>
          <w:bCs/>
        </w:rPr>
        <w:t>Conclusion</w:t>
      </w:r>
    </w:p>
    <w:p xmlns:wp14="http://schemas.microsoft.com/office/word/2010/wordml" w:rsidRPr="00B42A20" w:rsidR="00A92E53" w:rsidP="00A92E53" w:rsidRDefault="00A92E53" w14:paraId="2C814274" wp14:textId="77777777">
      <w:r w:rsidRPr="00B42A20">
        <w:t>Formulating findings and recommendations is a critical step in translating research into actionable insights. By clearly presenting key findings and providing well-justified recommendations, learners can ensure that their research has a meaningful impact on the design process. A well-organised document that effectively communicates these insights will support informed decision-making and contribute to the success of the project.</w:t>
      </w:r>
    </w:p>
    <w:p xmlns:wp14="http://schemas.microsoft.com/office/word/2010/wordml" w:rsidRPr="00B42A20" w:rsidR="00A92E53" w:rsidP="00A92E53" w:rsidRDefault="008D366B" w14:paraId="1B7172F4" wp14:textId="77777777">
      <w:pPr>
        <w:rPr>
          <w:b/>
          <w:bCs/>
        </w:rPr>
      </w:pPr>
      <w:r w:rsidRPr="00B42A20">
        <w:rPr>
          <w:b/>
          <w:bCs/>
        </w:rPr>
        <w:t xml:space="preserve"> </w:t>
      </w:r>
    </w:p>
    <w:p xmlns:wp14="http://schemas.microsoft.com/office/word/2010/wordml" w:rsidRPr="00B42A20" w:rsidR="008D366B" w:rsidP="00A92E53" w:rsidRDefault="008D366B" w14:paraId="722B00AE" wp14:textId="77777777">
      <w:pPr>
        <w:rPr>
          <w:b/>
          <w:bCs/>
        </w:rPr>
      </w:pPr>
    </w:p>
    <w:p xmlns:wp14="http://schemas.microsoft.com/office/word/2010/wordml" w:rsidRPr="00B42A20" w:rsidR="008D366B" w:rsidP="008D366B" w:rsidRDefault="008D366B" w14:paraId="2DA4BF37" wp14:textId="77777777">
      <w:pPr>
        <w:pStyle w:val="Heading2"/>
        <w:rPr>
          <w:rFonts w:ascii="Century Gothic" w:hAnsi="Century Gothic"/>
          <w:b/>
          <w:bCs/>
        </w:rPr>
      </w:pPr>
      <w:bookmarkStart w:name="_Toc195542072" w:id="15"/>
      <w:r w:rsidRPr="00B42A20">
        <w:rPr>
          <w:rFonts w:ascii="Century Gothic" w:hAnsi="Century Gothic"/>
          <w:b/>
          <w:bCs/>
        </w:rPr>
        <w:t>Applied Knowledge</w:t>
      </w:r>
      <w:bookmarkEnd w:id="15"/>
    </w:p>
    <w:p xmlns:wp14="http://schemas.microsoft.com/office/word/2010/wordml" w:rsidRPr="00B42A20" w:rsidR="00A92E53" w:rsidP="00A92E53" w:rsidRDefault="00A92E53" w14:paraId="42C6D796" wp14:textId="77777777"/>
    <w:p xmlns:wp14="http://schemas.microsoft.com/office/word/2010/wordml" w:rsidRPr="00B42A20" w:rsidR="00A92E53" w:rsidP="008D366B" w:rsidRDefault="00A92E53" w14:paraId="6E955358" wp14:textId="77777777">
      <w:pPr>
        <w:pStyle w:val="Heading3"/>
        <w:rPr>
          <w:rFonts w:ascii="Century Gothic" w:hAnsi="Century Gothic"/>
          <w:bCs/>
        </w:rPr>
      </w:pPr>
      <w:bookmarkStart w:name="_Toc195542073" w:id="16"/>
      <w:r w:rsidRPr="00B42A20">
        <w:rPr>
          <w:rFonts w:ascii="Century Gothic" w:hAnsi="Century Gothic"/>
          <w:bCs/>
        </w:rPr>
        <w:t>AK0101: Referencing Techniques</w:t>
      </w:r>
      <w:bookmarkEnd w:id="16"/>
    </w:p>
    <w:p xmlns:wp14="http://schemas.microsoft.com/office/word/2010/wordml" w:rsidRPr="00B42A20" w:rsidR="00A92E53" w:rsidP="00A92E53" w:rsidRDefault="00C64A4F" w14:paraId="6E1831B3" wp14:textId="77777777">
      <w:r>
        <w:pict w14:anchorId="1C6DDF8F">
          <v:rect id="_x0000_i1087" style="width:0;height:1.5pt" o:hr="t" o:hrstd="t" o:hralign="center" fillcolor="#a0a0a0" stroked="f"/>
        </w:pict>
      </w:r>
    </w:p>
    <w:p xmlns:wp14="http://schemas.microsoft.com/office/word/2010/wordml" w:rsidRPr="00B42A20" w:rsidR="00A92E53" w:rsidP="00A92E53" w:rsidRDefault="00A92E53" w14:paraId="3D77A040" wp14:textId="77777777">
      <w:pPr>
        <w:rPr>
          <w:b/>
          <w:bCs/>
        </w:rPr>
      </w:pPr>
      <w:r w:rsidRPr="00B42A20">
        <w:rPr>
          <w:b/>
          <w:bCs/>
        </w:rPr>
        <w:t>Introduction</w:t>
      </w:r>
    </w:p>
    <w:p xmlns:wp14="http://schemas.microsoft.com/office/word/2010/wordml" w:rsidRPr="00B42A20" w:rsidR="00A92E53" w:rsidP="00A92E53" w:rsidRDefault="00A92E53" w14:paraId="26C09A11" wp14:textId="77777777">
      <w:r w:rsidRPr="00B42A20">
        <w:t>Referencing techniques are essential for academic integrity and scholarly communication. Proper referencing ensures that all sources of information used in research are credited to their original authors, allowing others to verify your work, follow up on your sources, and avoid plagiarism. This section will provide learners with an understanding of referencing techniques, focusing on how to cite sources correctly in accordance with academic standards.</w:t>
      </w:r>
    </w:p>
    <w:p xmlns:wp14="http://schemas.microsoft.com/office/word/2010/wordml" w:rsidRPr="00B42A20" w:rsidR="00A92E53" w:rsidP="00A92E53" w:rsidRDefault="00C64A4F" w14:paraId="54E11D2A" wp14:textId="77777777">
      <w:r>
        <w:pict w14:anchorId="062CEE40">
          <v:rect id="_x0000_i1088" style="width:0;height:1.5pt" o:hr="t" o:hrstd="t" o:hralign="center" fillcolor="#a0a0a0" stroked="f"/>
        </w:pict>
      </w:r>
    </w:p>
    <w:p xmlns:wp14="http://schemas.microsoft.com/office/word/2010/wordml" w:rsidRPr="00B42A20" w:rsidR="00A92E53" w:rsidP="00A92E53" w:rsidRDefault="00A92E53" w14:paraId="49DBC1B9" wp14:textId="77777777">
      <w:pPr>
        <w:rPr>
          <w:b/>
          <w:bCs/>
        </w:rPr>
      </w:pPr>
      <w:r w:rsidRPr="00B42A20">
        <w:rPr>
          <w:b/>
          <w:bCs/>
        </w:rPr>
        <w:t>Key Concepts</w:t>
      </w:r>
    </w:p>
    <w:p xmlns:wp14="http://schemas.microsoft.com/office/word/2010/wordml" w:rsidRPr="00B42A20" w:rsidR="00A92E53" w:rsidP="00C3413A" w:rsidRDefault="00A92E53" w14:paraId="227CD1E2" wp14:textId="77777777">
      <w:pPr>
        <w:numPr>
          <w:ilvl w:val="0"/>
          <w:numId w:val="29"/>
        </w:numPr>
      </w:pPr>
      <w:r w:rsidRPr="00B42A20">
        <w:rPr>
          <w:b/>
          <w:bCs/>
        </w:rPr>
        <w:t>Importance of Referencing</w:t>
      </w:r>
      <w:r w:rsidRPr="00B42A20">
        <w:t>:</w:t>
      </w:r>
    </w:p>
    <w:p xmlns:wp14="http://schemas.microsoft.com/office/word/2010/wordml" w:rsidRPr="00B42A20" w:rsidR="00A92E53" w:rsidP="00C3413A" w:rsidRDefault="00A92E53" w14:paraId="77D6EE9B" wp14:textId="77777777">
      <w:pPr>
        <w:numPr>
          <w:ilvl w:val="1"/>
          <w:numId w:val="29"/>
        </w:numPr>
      </w:pPr>
      <w:r w:rsidRPr="00B42A20">
        <w:t>Referencing is crucial for acknowledging the contributions of other researchers, supporting your arguments with credible sources, and maintaining academic honesty. It also helps readers locate the sources you used, fostering transparency and enabling further research.</w:t>
      </w:r>
    </w:p>
    <w:p xmlns:wp14="http://schemas.microsoft.com/office/word/2010/wordml" w:rsidRPr="00B42A20" w:rsidR="00A92E53" w:rsidP="00C3413A" w:rsidRDefault="00A92E53" w14:paraId="2C2E04B0" wp14:textId="77777777">
      <w:pPr>
        <w:numPr>
          <w:ilvl w:val="1"/>
          <w:numId w:val="29"/>
        </w:numPr>
      </w:pPr>
      <w:r w:rsidRPr="00B42A20">
        <w:rPr>
          <w:b/>
          <w:bCs/>
        </w:rPr>
        <w:t>Example</w:t>
      </w:r>
      <w:r w:rsidRPr="00B42A20">
        <w:t>: When writing a paper on sustainable design, referencing the studies and articles you consulted ensures that your work is grounded in established research and that credit is given to the original authors.</w:t>
      </w:r>
    </w:p>
    <w:p xmlns:wp14="http://schemas.microsoft.com/office/word/2010/wordml" w:rsidRPr="00B42A20" w:rsidR="00A92E53" w:rsidP="00C3413A" w:rsidRDefault="00A92E53" w14:paraId="687E1A80" wp14:textId="77777777">
      <w:pPr>
        <w:numPr>
          <w:ilvl w:val="0"/>
          <w:numId w:val="29"/>
        </w:numPr>
      </w:pPr>
      <w:r w:rsidRPr="00B42A20">
        <w:rPr>
          <w:b/>
          <w:bCs/>
        </w:rPr>
        <w:t>Types of Referencing Styles</w:t>
      </w:r>
      <w:r w:rsidRPr="00B42A20">
        <w:t>:</w:t>
      </w:r>
    </w:p>
    <w:p xmlns:wp14="http://schemas.microsoft.com/office/word/2010/wordml" w:rsidRPr="00B42A20" w:rsidR="00A92E53" w:rsidP="00C3413A" w:rsidRDefault="00A92E53" w14:paraId="3605160C" wp14:textId="77777777">
      <w:pPr>
        <w:numPr>
          <w:ilvl w:val="1"/>
          <w:numId w:val="29"/>
        </w:numPr>
      </w:pPr>
      <w:r w:rsidRPr="00B42A20">
        <w:t>Different academic disciplines use different referencing styles. The most common ones include:</w:t>
      </w:r>
    </w:p>
    <w:p xmlns:wp14="http://schemas.microsoft.com/office/word/2010/wordml" w:rsidRPr="00B42A20" w:rsidR="00A92E53" w:rsidP="00C3413A" w:rsidRDefault="00A92E53" w14:paraId="58DD153C" wp14:textId="77777777">
      <w:pPr>
        <w:numPr>
          <w:ilvl w:val="2"/>
          <w:numId w:val="29"/>
        </w:numPr>
      </w:pPr>
      <w:r w:rsidRPr="00B42A20">
        <w:rPr>
          <w:b/>
          <w:bCs/>
        </w:rPr>
        <w:t>APA (American Psychological Association)</w:t>
      </w:r>
      <w:r w:rsidRPr="00B42A20">
        <w:t>: Commonly used in the social sciences, focuses on author-date citations.</w:t>
      </w:r>
    </w:p>
    <w:p xmlns:wp14="http://schemas.microsoft.com/office/word/2010/wordml" w:rsidRPr="00B42A20" w:rsidR="00A92E53" w:rsidP="00C3413A" w:rsidRDefault="00A92E53" w14:paraId="2158FFDF" wp14:textId="77777777">
      <w:pPr>
        <w:numPr>
          <w:ilvl w:val="2"/>
          <w:numId w:val="29"/>
        </w:numPr>
      </w:pPr>
      <w:r w:rsidRPr="00B42A20">
        <w:rPr>
          <w:b/>
          <w:bCs/>
        </w:rPr>
        <w:t>MLA (Modern Language Association)</w:t>
      </w:r>
      <w:r w:rsidRPr="00B42A20">
        <w:t>: Typically used in the humanities, emphasises author-page number citations.</w:t>
      </w:r>
    </w:p>
    <w:p xmlns:wp14="http://schemas.microsoft.com/office/word/2010/wordml" w:rsidRPr="00B42A20" w:rsidR="00A92E53" w:rsidP="00C3413A" w:rsidRDefault="00A92E53" w14:paraId="26495944" wp14:textId="77777777">
      <w:pPr>
        <w:numPr>
          <w:ilvl w:val="2"/>
          <w:numId w:val="29"/>
        </w:numPr>
      </w:pPr>
      <w:r w:rsidRPr="00B42A20">
        <w:rPr>
          <w:b/>
          <w:bCs/>
        </w:rPr>
        <w:t>Harvard</w:t>
      </w:r>
      <w:r w:rsidRPr="00B42A20">
        <w:t>: Often used in business and some social sciences, similar to APA but with slight variations.</w:t>
      </w:r>
    </w:p>
    <w:p xmlns:wp14="http://schemas.microsoft.com/office/word/2010/wordml" w:rsidRPr="00B42A20" w:rsidR="00A92E53" w:rsidP="00C3413A" w:rsidRDefault="00A92E53" w14:paraId="3AC828CE" wp14:textId="77777777">
      <w:pPr>
        <w:numPr>
          <w:ilvl w:val="2"/>
          <w:numId w:val="29"/>
        </w:numPr>
      </w:pPr>
      <w:r w:rsidRPr="00B42A20">
        <w:rPr>
          <w:b/>
          <w:bCs/>
        </w:rPr>
        <w:t>Chicago/Turabian</w:t>
      </w:r>
      <w:r w:rsidRPr="00B42A20">
        <w:t>: Used in history and some fine arts, offers both author-date and notes-bibliography systems.</w:t>
      </w:r>
    </w:p>
    <w:p xmlns:wp14="http://schemas.microsoft.com/office/word/2010/wordml" w:rsidRPr="00B42A20" w:rsidR="00A92E53" w:rsidP="00C3413A" w:rsidRDefault="00A92E53" w14:paraId="7205FEF8" wp14:textId="77777777">
      <w:pPr>
        <w:numPr>
          <w:ilvl w:val="1"/>
          <w:numId w:val="29"/>
        </w:numPr>
      </w:pPr>
      <w:r w:rsidRPr="00B42A20">
        <w:rPr>
          <w:b/>
          <w:bCs/>
        </w:rPr>
        <w:t>Example</w:t>
      </w:r>
      <w:r w:rsidRPr="00B42A20">
        <w:t xml:space="preserve">: In APA style, a book citation would appear as: Smith, J. (2020). </w:t>
      </w:r>
      <w:r w:rsidRPr="00B42A20">
        <w:rPr>
          <w:i/>
          <w:iCs/>
        </w:rPr>
        <w:t>Sustainable Design Principles</w:t>
      </w:r>
      <w:r w:rsidRPr="00B42A20">
        <w:t>. Green Earth Publishing.</w:t>
      </w:r>
    </w:p>
    <w:p xmlns:wp14="http://schemas.microsoft.com/office/word/2010/wordml" w:rsidRPr="00B42A20" w:rsidR="00A92E53" w:rsidP="00C3413A" w:rsidRDefault="00A92E53" w14:paraId="419790E1" wp14:textId="77777777">
      <w:pPr>
        <w:numPr>
          <w:ilvl w:val="0"/>
          <w:numId w:val="29"/>
        </w:numPr>
      </w:pPr>
      <w:r w:rsidRPr="00B42A20">
        <w:rPr>
          <w:b/>
          <w:bCs/>
        </w:rPr>
        <w:t>Components of a Citation</w:t>
      </w:r>
      <w:r w:rsidRPr="00B42A20">
        <w:t>:</w:t>
      </w:r>
    </w:p>
    <w:p xmlns:wp14="http://schemas.microsoft.com/office/word/2010/wordml" w:rsidRPr="00B42A20" w:rsidR="00A92E53" w:rsidP="00C3413A" w:rsidRDefault="00A92E53" w14:paraId="063A3911" wp14:textId="77777777">
      <w:pPr>
        <w:numPr>
          <w:ilvl w:val="1"/>
          <w:numId w:val="29"/>
        </w:numPr>
      </w:pPr>
      <w:r w:rsidRPr="00B42A20">
        <w:t>Regardless of the referencing style, most citations include key components such as the author’s name, publication year, title of the work, and publication details.</w:t>
      </w:r>
    </w:p>
    <w:p xmlns:wp14="http://schemas.microsoft.com/office/word/2010/wordml" w:rsidRPr="00B42A20" w:rsidR="00A92E53" w:rsidP="00C3413A" w:rsidRDefault="00A92E53" w14:paraId="4E93A05D" wp14:textId="77777777">
      <w:pPr>
        <w:numPr>
          <w:ilvl w:val="1"/>
          <w:numId w:val="29"/>
        </w:numPr>
      </w:pPr>
      <w:r w:rsidRPr="00B42A20">
        <w:rPr>
          <w:b/>
          <w:bCs/>
        </w:rPr>
        <w:t>Books</w:t>
      </w:r>
      <w:r w:rsidRPr="00B42A20">
        <w:t>: Author(s), year of publication, title (italicised), edition (if applicable), publisher.</w:t>
      </w:r>
    </w:p>
    <w:p xmlns:wp14="http://schemas.microsoft.com/office/word/2010/wordml" w:rsidRPr="00B42A20" w:rsidR="00A92E53" w:rsidP="00C3413A" w:rsidRDefault="00A92E53" w14:paraId="689B6BE1" wp14:textId="77777777">
      <w:pPr>
        <w:numPr>
          <w:ilvl w:val="1"/>
          <w:numId w:val="29"/>
        </w:numPr>
      </w:pPr>
      <w:r w:rsidRPr="00B42A20">
        <w:rPr>
          <w:b/>
          <w:bCs/>
        </w:rPr>
        <w:t>Journal Articles</w:t>
      </w:r>
      <w:r w:rsidRPr="00B42A20">
        <w:t>: Author(s), year of publication, title of the article, title of the journal (italicised), volume and issue number, page range.</w:t>
      </w:r>
    </w:p>
    <w:p xmlns:wp14="http://schemas.microsoft.com/office/word/2010/wordml" w:rsidRPr="00B42A20" w:rsidR="00A92E53" w:rsidP="00C3413A" w:rsidRDefault="00A92E53" w14:paraId="4B3FB69E" wp14:textId="77777777">
      <w:pPr>
        <w:numPr>
          <w:ilvl w:val="1"/>
          <w:numId w:val="29"/>
        </w:numPr>
      </w:pPr>
      <w:r w:rsidRPr="00B42A20">
        <w:rPr>
          <w:b/>
          <w:bCs/>
        </w:rPr>
        <w:t>Websites</w:t>
      </w:r>
      <w:r w:rsidRPr="00B42A20">
        <w:t>: Author (if available), year (or date of publication/update), title of the page or article, website name, URL, date accessed.</w:t>
      </w:r>
    </w:p>
    <w:p xmlns:wp14="http://schemas.microsoft.com/office/word/2010/wordml" w:rsidRPr="00B42A20" w:rsidR="00A92E53" w:rsidP="00C3413A" w:rsidRDefault="00A92E53" w14:paraId="2649A0C4" wp14:textId="77777777">
      <w:pPr>
        <w:numPr>
          <w:ilvl w:val="1"/>
          <w:numId w:val="29"/>
        </w:numPr>
      </w:pPr>
      <w:r w:rsidRPr="00B42A20">
        <w:rPr>
          <w:b/>
          <w:bCs/>
        </w:rPr>
        <w:t>Example</w:t>
      </w:r>
      <w:r w:rsidRPr="00B42A20">
        <w:t xml:space="preserve">: In MLA style, a journal article citation might appear as: Brown, Michael. "The Impact of Recycled Materials on Modern Furniture Design." </w:t>
      </w:r>
      <w:r w:rsidRPr="00B42A20">
        <w:rPr>
          <w:i/>
          <w:iCs/>
        </w:rPr>
        <w:t>Journal of Sustainable Design</w:t>
      </w:r>
      <w:r w:rsidRPr="00B42A20">
        <w:t>, vol. 15, no. 2, 2019, pp. 134-148.</w:t>
      </w:r>
    </w:p>
    <w:p xmlns:wp14="http://schemas.microsoft.com/office/word/2010/wordml" w:rsidRPr="00B42A20" w:rsidR="00A92E53" w:rsidP="00C3413A" w:rsidRDefault="00A92E53" w14:paraId="4A0F242B" wp14:textId="77777777">
      <w:pPr>
        <w:numPr>
          <w:ilvl w:val="0"/>
          <w:numId w:val="29"/>
        </w:numPr>
      </w:pPr>
      <w:r w:rsidRPr="00B42A20">
        <w:rPr>
          <w:b/>
          <w:bCs/>
        </w:rPr>
        <w:t>In-Text Citations</w:t>
      </w:r>
      <w:r w:rsidRPr="00B42A20">
        <w:t>:</w:t>
      </w:r>
    </w:p>
    <w:p xmlns:wp14="http://schemas.microsoft.com/office/word/2010/wordml" w:rsidRPr="00B42A20" w:rsidR="00A92E53" w:rsidP="00C3413A" w:rsidRDefault="00A92E53" w14:paraId="720C1498" wp14:textId="77777777">
      <w:pPr>
        <w:numPr>
          <w:ilvl w:val="1"/>
          <w:numId w:val="29"/>
        </w:numPr>
      </w:pPr>
      <w:r w:rsidRPr="00B42A20">
        <w:t>In-text citations provide brief details about the source within the body of your work. These typically include the author’s last name and the year of publication (APA) or the author’s last name and page number (MLA).</w:t>
      </w:r>
    </w:p>
    <w:p xmlns:wp14="http://schemas.microsoft.com/office/word/2010/wordml" w:rsidRPr="00B42A20" w:rsidR="00A92E53" w:rsidP="00C3413A" w:rsidRDefault="00A92E53" w14:paraId="606384C8" wp14:textId="77777777">
      <w:pPr>
        <w:numPr>
          <w:ilvl w:val="1"/>
          <w:numId w:val="29"/>
        </w:numPr>
      </w:pPr>
      <w:r w:rsidRPr="00B42A20">
        <w:rPr>
          <w:b/>
          <w:bCs/>
        </w:rPr>
        <w:t>Example</w:t>
      </w:r>
      <w:r w:rsidRPr="00B42A20">
        <w:t>: In a paper using APA style, an in-text citation might look like this: (Smith, 2020). In MLA style, it might appear as: (Smith 45).</w:t>
      </w:r>
    </w:p>
    <w:p xmlns:wp14="http://schemas.microsoft.com/office/word/2010/wordml" w:rsidRPr="00B42A20" w:rsidR="00A92E53" w:rsidP="00C3413A" w:rsidRDefault="00A92E53" w14:paraId="10E96CFA" wp14:textId="77777777">
      <w:pPr>
        <w:numPr>
          <w:ilvl w:val="0"/>
          <w:numId w:val="29"/>
        </w:numPr>
      </w:pPr>
      <w:r w:rsidRPr="00B42A20">
        <w:rPr>
          <w:b/>
          <w:bCs/>
        </w:rPr>
        <w:t>Reference Lists and Bibliographies</w:t>
      </w:r>
      <w:r w:rsidRPr="00B42A20">
        <w:t>:</w:t>
      </w:r>
    </w:p>
    <w:p xmlns:wp14="http://schemas.microsoft.com/office/word/2010/wordml" w:rsidRPr="00B42A20" w:rsidR="00A92E53" w:rsidP="00C3413A" w:rsidRDefault="00A92E53" w14:paraId="00C17962" wp14:textId="77777777">
      <w:pPr>
        <w:numPr>
          <w:ilvl w:val="1"/>
          <w:numId w:val="29"/>
        </w:numPr>
      </w:pPr>
      <w:r w:rsidRPr="00B42A20">
        <w:t>A reference list (or bibliography) is a comprehensive list of all sources cited in your work. It is typically placed at the end of the document and includes full citations formatted according to the chosen referencing style.</w:t>
      </w:r>
    </w:p>
    <w:p xmlns:wp14="http://schemas.microsoft.com/office/word/2010/wordml" w:rsidRPr="00B42A20" w:rsidR="00A92E53" w:rsidP="00C3413A" w:rsidRDefault="00A92E53" w14:paraId="0BF129AB" wp14:textId="77777777">
      <w:pPr>
        <w:numPr>
          <w:ilvl w:val="1"/>
          <w:numId w:val="29"/>
        </w:numPr>
      </w:pPr>
      <w:r w:rsidRPr="00B42A20">
        <w:rPr>
          <w:b/>
          <w:bCs/>
        </w:rPr>
        <w:t>Example</w:t>
      </w:r>
      <w:r w:rsidRPr="00B42A20">
        <w:t>: A reference list in APA style might include entries like:</w:t>
      </w:r>
    </w:p>
    <w:p xmlns:wp14="http://schemas.microsoft.com/office/word/2010/wordml" w:rsidRPr="00B42A20" w:rsidR="00A92E53" w:rsidP="00C3413A" w:rsidRDefault="00A92E53" w14:paraId="7AF859B0" wp14:textId="77777777">
      <w:pPr>
        <w:numPr>
          <w:ilvl w:val="2"/>
          <w:numId w:val="29"/>
        </w:numPr>
      </w:pPr>
      <w:r w:rsidRPr="00B42A20">
        <w:t xml:space="preserve">Smith, J. (2020). </w:t>
      </w:r>
      <w:r w:rsidRPr="00B42A20">
        <w:rPr>
          <w:i/>
          <w:iCs/>
        </w:rPr>
        <w:t>Sustainable Design Principles</w:t>
      </w:r>
      <w:r w:rsidRPr="00B42A20">
        <w:t>. Green Earth Publishing.</w:t>
      </w:r>
    </w:p>
    <w:p xmlns:wp14="http://schemas.microsoft.com/office/word/2010/wordml" w:rsidRPr="00B42A20" w:rsidR="00A92E53" w:rsidP="00C3413A" w:rsidRDefault="00A92E53" w14:paraId="0513269D" wp14:textId="77777777">
      <w:pPr>
        <w:numPr>
          <w:ilvl w:val="2"/>
          <w:numId w:val="29"/>
        </w:numPr>
      </w:pPr>
      <w:r w:rsidRPr="00B42A20">
        <w:t xml:space="preserve">Brown, M. (2019). The impact of recycled materials on modern furniture design. </w:t>
      </w:r>
      <w:r w:rsidRPr="00B42A20">
        <w:rPr>
          <w:i/>
          <w:iCs/>
        </w:rPr>
        <w:t>Journal of Sustainable Design</w:t>
      </w:r>
      <w:r w:rsidRPr="00B42A20">
        <w:t>, 15(2), 134-148.</w:t>
      </w:r>
    </w:p>
    <w:p xmlns:wp14="http://schemas.microsoft.com/office/word/2010/wordml" w:rsidRPr="00B42A20" w:rsidR="00A92E53" w:rsidP="00C3413A" w:rsidRDefault="00A92E53" w14:paraId="4956FB06" wp14:textId="77777777">
      <w:pPr>
        <w:numPr>
          <w:ilvl w:val="0"/>
          <w:numId w:val="29"/>
        </w:numPr>
      </w:pPr>
      <w:r w:rsidRPr="00B42A20">
        <w:rPr>
          <w:b/>
          <w:bCs/>
        </w:rPr>
        <w:t>Quoting, Paraphrasing, and Summarising</w:t>
      </w:r>
      <w:r w:rsidRPr="00B42A20">
        <w:t>:</w:t>
      </w:r>
    </w:p>
    <w:p xmlns:wp14="http://schemas.microsoft.com/office/word/2010/wordml" w:rsidRPr="00B42A20" w:rsidR="00A92E53" w:rsidP="00C3413A" w:rsidRDefault="00A92E53" w14:paraId="49437A15" wp14:textId="77777777">
      <w:pPr>
        <w:numPr>
          <w:ilvl w:val="1"/>
          <w:numId w:val="29"/>
        </w:numPr>
      </w:pPr>
      <w:r w:rsidRPr="00B42A20">
        <w:t>When quoting directly, use the exact words from the source with quotation marks and provide an in-text citation.</w:t>
      </w:r>
    </w:p>
    <w:p xmlns:wp14="http://schemas.microsoft.com/office/word/2010/wordml" w:rsidRPr="00B42A20" w:rsidR="00A92E53" w:rsidP="00C3413A" w:rsidRDefault="00A92E53" w14:paraId="3168675B" wp14:textId="77777777">
      <w:pPr>
        <w:numPr>
          <w:ilvl w:val="1"/>
          <w:numId w:val="29"/>
        </w:numPr>
      </w:pPr>
      <w:r w:rsidRPr="00B42A20">
        <w:t>When paraphrasing, rephrase the idea in your own words and still provide a citation.</w:t>
      </w:r>
    </w:p>
    <w:p xmlns:wp14="http://schemas.microsoft.com/office/word/2010/wordml" w:rsidRPr="00B42A20" w:rsidR="00A92E53" w:rsidP="00C3413A" w:rsidRDefault="00A92E53" w14:paraId="50B7327A" wp14:textId="77777777">
      <w:pPr>
        <w:numPr>
          <w:ilvl w:val="1"/>
          <w:numId w:val="29"/>
        </w:numPr>
      </w:pPr>
      <w:r w:rsidRPr="00B42A20">
        <w:t>When summarising, condense the main ideas of a source and cite the original author.</w:t>
      </w:r>
    </w:p>
    <w:p xmlns:wp14="http://schemas.microsoft.com/office/word/2010/wordml" w:rsidRPr="00B42A20" w:rsidR="00A92E53" w:rsidP="00C3413A" w:rsidRDefault="00A92E53" w14:paraId="281875B5" wp14:textId="77777777">
      <w:pPr>
        <w:numPr>
          <w:ilvl w:val="1"/>
          <w:numId w:val="29"/>
        </w:numPr>
      </w:pPr>
      <w:r w:rsidRPr="00B42A20">
        <w:rPr>
          <w:b/>
          <w:bCs/>
        </w:rPr>
        <w:t>Example</w:t>
      </w:r>
      <w:r w:rsidRPr="00B42A20">
        <w:t>: If quoting directly, your citation might look like this: "Sustainable design practices are essential for the future of architecture" (Smith, 2020, p. 23).</w:t>
      </w:r>
    </w:p>
    <w:p xmlns:wp14="http://schemas.microsoft.com/office/word/2010/wordml" w:rsidRPr="00B42A20" w:rsidR="00A92E53" w:rsidP="00C3413A" w:rsidRDefault="00A92E53" w14:paraId="68D1FF07" wp14:textId="77777777">
      <w:pPr>
        <w:numPr>
          <w:ilvl w:val="0"/>
          <w:numId w:val="29"/>
        </w:numPr>
      </w:pPr>
      <w:r w:rsidRPr="00B42A20">
        <w:rPr>
          <w:b/>
          <w:bCs/>
        </w:rPr>
        <w:t>Avoiding Common Referencing Mistakes</w:t>
      </w:r>
      <w:r w:rsidRPr="00B42A20">
        <w:t>:</w:t>
      </w:r>
    </w:p>
    <w:p xmlns:wp14="http://schemas.microsoft.com/office/word/2010/wordml" w:rsidRPr="00B42A20" w:rsidR="00A92E53" w:rsidP="00C3413A" w:rsidRDefault="00A92E53" w14:paraId="4B82E3F6" wp14:textId="77777777">
      <w:pPr>
        <w:numPr>
          <w:ilvl w:val="1"/>
          <w:numId w:val="29"/>
        </w:numPr>
      </w:pPr>
      <w:r w:rsidRPr="00B42A20">
        <w:t>Common mistakes include missing citations, incorrect formatting, and inconsistent referencing styles. It is important to double-check your references for accuracy and consistency.</w:t>
      </w:r>
    </w:p>
    <w:p xmlns:wp14="http://schemas.microsoft.com/office/word/2010/wordml" w:rsidRPr="00B42A20" w:rsidR="00A92E53" w:rsidP="00C3413A" w:rsidRDefault="00A92E53" w14:paraId="13596F3F" wp14:textId="77777777">
      <w:pPr>
        <w:numPr>
          <w:ilvl w:val="1"/>
          <w:numId w:val="29"/>
        </w:numPr>
      </w:pPr>
      <w:r w:rsidRPr="00B42A20">
        <w:rPr>
          <w:b/>
          <w:bCs/>
        </w:rPr>
        <w:t>Example</w:t>
      </w:r>
      <w:r w:rsidRPr="00B42A20">
        <w:t>: Ensure that all in-text citations have corresponding entries in the reference list and that each entry is correctly formatted according to the chosen style.</w:t>
      </w:r>
    </w:p>
    <w:p xmlns:wp14="http://schemas.microsoft.com/office/word/2010/wordml" w:rsidRPr="00B42A20" w:rsidR="00A92E53" w:rsidP="00A92E53" w:rsidRDefault="00C64A4F" w14:paraId="31126E5D" wp14:textId="77777777">
      <w:r>
        <w:pict w14:anchorId="7DB27ECA">
          <v:rect id="_x0000_i1089" style="width:0;height:1.5pt" o:hr="t" o:hrstd="t" o:hralign="center" fillcolor="#a0a0a0" stroked="f"/>
        </w:pict>
      </w:r>
    </w:p>
    <w:p xmlns:wp14="http://schemas.microsoft.com/office/word/2010/wordml" w:rsidRPr="00B42A20" w:rsidR="00A92E53" w:rsidP="00A92E53" w:rsidRDefault="00A92E53" w14:paraId="3AC500C5" wp14:textId="77777777">
      <w:pPr>
        <w:rPr>
          <w:b/>
          <w:bCs/>
        </w:rPr>
      </w:pPr>
      <w:r w:rsidRPr="00B42A20">
        <w:rPr>
          <w:b/>
          <w:bCs/>
        </w:rPr>
        <w:t>Practical Application</w:t>
      </w:r>
    </w:p>
    <w:p xmlns:wp14="http://schemas.microsoft.com/office/word/2010/wordml" w:rsidRPr="00B42A20" w:rsidR="00A92E53" w:rsidP="00A92E53" w:rsidRDefault="00A92E53" w14:paraId="49A3B741" wp14:textId="77777777">
      <w:r w:rsidRPr="00B42A20">
        <w:t>To effectively apply referencing techniques, learners should follow these steps:</w:t>
      </w:r>
    </w:p>
    <w:p xmlns:wp14="http://schemas.microsoft.com/office/word/2010/wordml" w:rsidRPr="00B42A20" w:rsidR="00A92E53" w:rsidP="00C3413A" w:rsidRDefault="00A92E53" w14:paraId="315F6022" wp14:textId="77777777">
      <w:pPr>
        <w:numPr>
          <w:ilvl w:val="0"/>
          <w:numId w:val="30"/>
        </w:numPr>
      </w:pPr>
      <w:r w:rsidRPr="00B42A20">
        <w:rPr>
          <w:b/>
          <w:bCs/>
        </w:rPr>
        <w:t>Choose the Appropriate Referencing Style</w:t>
      </w:r>
      <w:r w:rsidRPr="00B42A20">
        <w:t>:</w:t>
      </w:r>
    </w:p>
    <w:p xmlns:wp14="http://schemas.microsoft.com/office/word/2010/wordml" w:rsidRPr="00B42A20" w:rsidR="00A92E53" w:rsidP="00C3413A" w:rsidRDefault="00A92E53" w14:paraId="1952EADB" wp14:textId="77777777">
      <w:pPr>
        <w:numPr>
          <w:ilvl w:val="1"/>
          <w:numId w:val="30"/>
        </w:numPr>
      </w:pPr>
      <w:r w:rsidRPr="00B42A20">
        <w:t>Determine which referencing style is required for your work or most suitable for your discipline. Familiarise yourself with the guidelines for that style.</w:t>
      </w:r>
    </w:p>
    <w:p xmlns:wp14="http://schemas.microsoft.com/office/word/2010/wordml" w:rsidRPr="00B42A20" w:rsidR="00A92E53" w:rsidP="00C3413A" w:rsidRDefault="00A92E53" w14:paraId="6D4CD4A7" wp14:textId="77777777">
      <w:pPr>
        <w:numPr>
          <w:ilvl w:val="1"/>
          <w:numId w:val="30"/>
        </w:numPr>
      </w:pPr>
      <w:r w:rsidRPr="00B42A20">
        <w:rPr>
          <w:b/>
          <w:bCs/>
        </w:rPr>
        <w:t>Example</w:t>
      </w:r>
      <w:r w:rsidRPr="00B42A20">
        <w:t>: A learner writing a research paper on design might choose APA style if it is recommended by their institution or course.</w:t>
      </w:r>
    </w:p>
    <w:p xmlns:wp14="http://schemas.microsoft.com/office/word/2010/wordml" w:rsidRPr="00B42A20" w:rsidR="00A92E53" w:rsidP="00C3413A" w:rsidRDefault="00A92E53" w14:paraId="1F375337" wp14:textId="77777777">
      <w:pPr>
        <w:numPr>
          <w:ilvl w:val="0"/>
          <w:numId w:val="30"/>
        </w:numPr>
      </w:pPr>
      <w:r w:rsidRPr="00B42A20">
        <w:rPr>
          <w:b/>
          <w:bCs/>
        </w:rPr>
        <w:t>Collect Citation Information for All Sources</w:t>
      </w:r>
      <w:r w:rsidRPr="00B42A20">
        <w:t>:</w:t>
      </w:r>
    </w:p>
    <w:p xmlns:wp14="http://schemas.microsoft.com/office/word/2010/wordml" w:rsidRPr="00B42A20" w:rsidR="00A92E53" w:rsidP="00C3413A" w:rsidRDefault="00A92E53" w14:paraId="6E849E3D" wp14:textId="77777777">
      <w:pPr>
        <w:numPr>
          <w:ilvl w:val="1"/>
          <w:numId w:val="30"/>
        </w:numPr>
      </w:pPr>
      <w:r w:rsidRPr="00B42A20">
        <w:t>As you conduct research, collect and record citation information for each source you consult. This will make it easier to create accurate citations later.</w:t>
      </w:r>
    </w:p>
    <w:p xmlns:wp14="http://schemas.microsoft.com/office/word/2010/wordml" w:rsidRPr="00B42A20" w:rsidR="00A92E53" w:rsidP="00C3413A" w:rsidRDefault="00A92E53" w14:paraId="30A29F9C" wp14:textId="77777777">
      <w:pPr>
        <w:numPr>
          <w:ilvl w:val="1"/>
          <w:numId w:val="30"/>
        </w:numPr>
      </w:pPr>
      <w:r w:rsidRPr="00B42A20">
        <w:rPr>
          <w:b/>
          <w:bCs/>
        </w:rPr>
        <w:t>Example</w:t>
      </w:r>
      <w:r w:rsidRPr="00B42A20">
        <w:t>: When reading a journal article, note down the author’s name, year of publication, article title, journal name, volume and issue number, and page numbers.</w:t>
      </w:r>
    </w:p>
    <w:p xmlns:wp14="http://schemas.microsoft.com/office/word/2010/wordml" w:rsidRPr="00B42A20" w:rsidR="00A92E53" w:rsidP="00C3413A" w:rsidRDefault="00A92E53" w14:paraId="770938E2" wp14:textId="77777777">
      <w:pPr>
        <w:numPr>
          <w:ilvl w:val="0"/>
          <w:numId w:val="30"/>
        </w:numPr>
      </w:pPr>
      <w:r w:rsidRPr="00B42A20">
        <w:rPr>
          <w:b/>
          <w:bCs/>
        </w:rPr>
        <w:t>Create In-Text Citations as You Write</w:t>
      </w:r>
      <w:r w:rsidRPr="00B42A20">
        <w:t>:</w:t>
      </w:r>
    </w:p>
    <w:p xmlns:wp14="http://schemas.microsoft.com/office/word/2010/wordml" w:rsidRPr="00B42A20" w:rsidR="00A92E53" w:rsidP="00C3413A" w:rsidRDefault="00A92E53" w14:paraId="3EAAF7B8" wp14:textId="77777777">
      <w:pPr>
        <w:numPr>
          <w:ilvl w:val="1"/>
          <w:numId w:val="30"/>
        </w:numPr>
      </w:pPr>
      <w:r w:rsidRPr="00B42A20">
        <w:t>Insert in-text citations into your document as you incorporate information from sources. Ensure that each citation is formatted correctly according to your chosen style.</w:t>
      </w:r>
    </w:p>
    <w:p xmlns:wp14="http://schemas.microsoft.com/office/word/2010/wordml" w:rsidRPr="00B42A20" w:rsidR="00A92E53" w:rsidP="00C3413A" w:rsidRDefault="00A92E53" w14:paraId="15BAA817" wp14:textId="77777777">
      <w:pPr>
        <w:numPr>
          <w:ilvl w:val="1"/>
          <w:numId w:val="30"/>
        </w:numPr>
      </w:pPr>
      <w:r w:rsidRPr="00B42A20">
        <w:rPr>
          <w:b/>
          <w:bCs/>
        </w:rPr>
        <w:t>Example</w:t>
      </w:r>
      <w:r w:rsidRPr="00B42A20">
        <w:t>: If you summarise an article’s findings in your essay, include an in-text citation like this: (Brown, 2019).</w:t>
      </w:r>
    </w:p>
    <w:p xmlns:wp14="http://schemas.microsoft.com/office/word/2010/wordml" w:rsidRPr="00B42A20" w:rsidR="00A92E53" w:rsidP="00C3413A" w:rsidRDefault="00A92E53" w14:paraId="25955901" wp14:textId="77777777">
      <w:pPr>
        <w:numPr>
          <w:ilvl w:val="0"/>
          <w:numId w:val="30"/>
        </w:numPr>
      </w:pPr>
      <w:r w:rsidRPr="00B42A20">
        <w:rPr>
          <w:b/>
          <w:bCs/>
        </w:rPr>
        <w:t>Compile a Reference List or Bibliography</w:t>
      </w:r>
      <w:r w:rsidRPr="00B42A20">
        <w:t>:</w:t>
      </w:r>
    </w:p>
    <w:p xmlns:wp14="http://schemas.microsoft.com/office/word/2010/wordml" w:rsidRPr="00B42A20" w:rsidR="00A92E53" w:rsidP="00C3413A" w:rsidRDefault="00A92E53" w14:paraId="45B26DC3" wp14:textId="77777777">
      <w:pPr>
        <w:numPr>
          <w:ilvl w:val="1"/>
          <w:numId w:val="30"/>
        </w:numPr>
      </w:pPr>
      <w:r w:rsidRPr="00B42A20">
        <w:t>At the end of your document, compile a complete reference list or bibliography that includes all sources cited. Format each entry according to your referencing style.</w:t>
      </w:r>
    </w:p>
    <w:p xmlns:wp14="http://schemas.microsoft.com/office/word/2010/wordml" w:rsidRPr="00B42A20" w:rsidR="00A92E53" w:rsidP="00C3413A" w:rsidRDefault="00A92E53" w14:paraId="7F1CA26E" wp14:textId="77777777">
      <w:pPr>
        <w:numPr>
          <w:ilvl w:val="1"/>
          <w:numId w:val="30"/>
        </w:numPr>
      </w:pPr>
      <w:r w:rsidRPr="00B42A20">
        <w:rPr>
          <w:b/>
          <w:bCs/>
        </w:rPr>
        <w:t>Example</w:t>
      </w:r>
      <w:r w:rsidRPr="00B42A20">
        <w:t>: A learner might use citation management software like Zotero to automatically generate a reference list in MLA style.</w:t>
      </w:r>
    </w:p>
    <w:p xmlns:wp14="http://schemas.microsoft.com/office/word/2010/wordml" w:rsidRPr="00B42A20" w:rsidR="00A92E53" w:rsidP="00C3413A" w:rsidRDefault="00A92E53" w14:paraId="25D720B6" wp14:textId="77777777">
      <w:pPr>
        <w:numPr>
          <w:ilvl w:val="0"/>
          <w:numId w:val="30"/>
        </w:numPr>
      </w:pPr>
      <w:r w:rsidRPr="00B42A20">
        <w:rPr>
          <w:b/>
          <w:bCs/>
        </w:rPr>
        <w:t>Review and Proofread Your References</w:t>
      </w:r>
      <w:r w:rsidRPr="00B42A20">
        <w:t>:</w:t>
      </w:r>
    </w:p>
    <w:p xmlns:wp14="http://schemas.microsoft.com/office/word/2010/wordml" w:rsidRPr="00B42A20" w:rsidR="00A92E53" w:rsidP="00C3413A" w:rsidRDefault="00A92E53" w14:paraId="32114B49" wp14:textId="77777777">
      <w:pPr>
        <w:numPr>
          <w:ilvl w:val="1"/>
          <w:numId w:val="30"/>
        </w:numPr>
      </w:pPr>
      <w:r w:rsidRPr="00B42A20">
        <w:t>Carefully review your references to ensure accuracy and consistency. Check that all in-text citations match the corresponding entries in the reference list.</w:t>
      </w:r>
    </w:p>
    <w:p xmlns:wp14="http://schemas.microsoft.com/office/word/2010/wordml" w:rsidRPr="00B42A20" w:rsidR="00A92E53" w:rsidP="00C3413A" w:rsidRDefault="00A92E53" w14:paraId="07D2CE1A" wp14:textId="77777777">
      <w:pPr>
        <w:numPr>
          <w:ilvl w:val="1"/>
          <w:numId w:val="30"/>
        </w:numPr>
      </w:pPr>
      <w:r w:rsidRPr="00B42A20">
        <w:rPr>
          <w:b/>
          <w:bCs/>
        </w:rPr>
        <w:t>Example</w:t>
      </w:r>
      <w:r w:rsidRPr="00B42A20">
        <w:t>: Before submitting their paper, a learner double-checks that all in-text citations are correctly formatted and that the reference list is in alphabetical order.</w:t>
      </w:r>
    </w:p>
    <w:p xmlns:wp14="http://schemas.microsoft.com/office/word/2010/wordml" w:rsidRPr="00B42A20" w:rsidR="00A92E53" w:rsidP="00A92E53" w:rsidRDefault="00C64A4F" w14:paraId="2DE403A5" wp14:textId="77777777">
      <w:r>
        <w:pict w14:anchorId="2EC5C70A">
          <v:rect id="_x0000_i1090" style="width:0;height:1.5pt" o:hr="t" o:hrstd="t" o:hralign="center" fillcolor="#a0a0a0" stroked="f"/>
        </w:pict>
      </w:r>
    </w:p>
    <w:p xmlns:wp14="http://schemas.microsoft.com/office/word/2010/wordml" w:rsidRPr="00B42A20" w:rsidR="00A92E53" w:rsidP="00A92E53" w:rsidRDefault="00A92E53" w14:paraId="34E0CC15" wp14:textId="77777777">
      <w:pPr>
        <w:rPr>
          <w:b/>
          <w:bCs/>
        </w:rPr>
      </w:pPr>
      <w:r w:rsidRPr="00B42A20">
        <w:rPr>
          <w:b/>
          <w:bCs/>
        </w:rPr>
        <w:t>Examples and Case Studies</w:t>
      </w:r>
    </w:p>
    <w:p xmlns:wp14="http://schemas.microsoft.com/office/word/2010/wordml" w:rsidRPr="00B42A20" w:rsidR="00A92E53" w:rsidP="00A92E53" w:rsidRDefault="00A92E53" w14:paraId="116B554F" wp14:textId="77777777">
      <w:r w:rsidRPr="00B42A20">
        <w:rPr>
          <w:b/>
          <w:bCs/>
        </w:rPr>
        <w:t>Case Study 1: Applying APA Style in a Research Paper</w:t>
      </w:r>
    </w:p>
    <w:p xmlns:wp14="http://schemas.microsoft.com/office/word/2010/wordml" w:rsidRPr="00B42A20" w:rsidR="00A92E53" w:rsidP="00A92E53" w:rsidRDefault="00A92E53" w14:paraId="0FA825B1" wp14:textId="77777777">
      <w:r w:rsidRPr="00B42A20">
        <w:t>A learner writing a research paper on the impact of technology in furniture design uses APA style for all citations. As they write, they insert in-text citations like (Johnson, 2021) whenever they reference a source. At the end of the paper, they compile a reference list with entries such as:</w:t>
      </w:r>
    </w:p>
    <w:p xmlns:wp14="http://schemas.microsoft.com/office/word/2010/wordml" w:rsidRPr="00B42A20" w:rsidR="00A92E53" w:rsidP="00C3413A" w:rsidRDefault="00A92E53" w14:paraId="43A3BD81" wp14:textId="77777777">
      <w:pPr>
        <w:numPr>
          <w:ilvl w:val="0"/>
          <w:numId w:val="31"/>
        </w:numPr>
      </w:pPr>
      <w:r w:rsidRPr="00B42A20">
        <w:t xml:space="preserve">Johnson, R. (2021). </w:t>
      </w:r>
      <w:r w:rsidRPr="00B42A20">
        <w:rPr>
          <w:i/>
          <w:iCs/>
        </w:rPr>
        <w:t>Innovations in Furniture Design: Technology and Sustainability</w:t>
      </w:r>
      <w:r w:rsidRPr="00B42A20">
        <w:t>. Tech Design Press.</w:t>
      </w:r>
    </w:p>
    <w:p xmlns:wp14="http://schemas.microsoft.com/office/word/2010/wordml" w:rsidRPr="00B42A20" w:rsidR="00A92E53" w:rsidP="00A92E53" w:rsidRDefault="00A92E53" w14:paraId="764FD929" wp14:textId="77777777">
      <w:r w:rsidRPr="00B42A20">
        <w:rPr>
          <w:b/>
          <w:bCs/>
        </w:rPr>
        <w:t>Case Study 2: Using MLA Style for a Design Portfolio</w:t>
      </w:r>
    </w:p>
    <w:p xmlns:wp14="http://schemas.microsoft.com/office/word/2010/wordml" w:rsidRPr="00B42A20" w:rsidR="00A92E53" w:rsidP="00A92E53" w:rsidRDefault="00A92E53" w14:paraId="07D65BF2" wp14:textId="77777777">
      <w:r w:rsidRPr="00B42A20">
        <w:t>A student compiling a portfolio of design projects chooses to use MLA style for referencing. They include in-text citations like (Davis 78) when discussing theories from design textbooks and compile a Works Cited page at the end of the portfolio, listing all sources consulted:</w:t>
      </w:r>
    </w:p>
    <w:p xmlns:wp14="http://schemas.microsoft.com/office/word/2010/wordml" w:rsidRPr="00B42A20" w:rsidR="00A92E53" w:rsidP="00C3413A" w:rsidRDefault="00A92E53" w14:paraId="397086B6" wp14:textId="77777777">
      <w:pPr>
        <w:numPr>
          <w:ilvl w:val="0"/>
          <w:numId w:val="32"/>
        </w:numPr>
      </w:pPr>
      <w:r w:rsidRPr="00B42A20">
        <w:t xml:space="preserve">Davis, Karen. </w:t>
      </w:r>
      <w:r w:rsidRPr="00B42A20">
        <w:rPr>
          <w:i/>
          <w:iCs/>
        </w:rPr>
        <w:t>Design Principles for the Modern World</w:t>
      </w:r>
      <w:r w:rsidRPr="00B42A20">
        <w:t>. Creative Design Publishing, 2018.</w:t>
      </w:r>
    </w:p>
    <w:p xmlns:wp14="http://schemas.microsoft.com/office/word/2010/wordml" w:rsidRPr="00B42A20" w:rsidR="00A92E53" w:rsidP="00A92E53" w:rsidRDefault="00C64A4F" w14:paraId="62431CDC" wp14:textId="77777777">
      <w:r>
        <w:pict w14:anchorId="5486A918">
          <v:rect id="_x0000_i1091" style="width:0;height:1.5pt" o:hr="t" o:hrstd="t" o:hralign="center" fillcolor="#a0a0a0" stroked="f"/>
        </w:pict>
      </w:r>
    </w:p>
    <w:p xmlns:wp14="http://schemas.microsoft.com/office/word/2010/wordml" w:rsidRPr="00B42A20" w:rsidR="00A92E53" w:rsidP="00A92E53" w:rsidRDefault="00A92E53" w14:paraId="35BEE027" wp14:textId="77777777">
      <w:pPr>
        <w:rPr>
          <w:b/>
          <w:bCs/>
        </w:rPr>
      </w:pPr>
      <w:r w:rsidRPr="00B42A20">
        <w:rPr>
          <w:b/>
          <w:bCs/>
        </w:rPr>
        <w:t>Conclusion</w:t>
      </w:r>
    </w:p>
    <w:p xmlns:wp14="http://schemas.microsoft.com/office/word/2010/wordml" w:rsidRPr="00B42A20" w:rsidR="00A92E53" w:rsidP="00A92E53" w:rsidRDefault="00A92E53" w14:paraId="06BEAD81" wp14:textId="77777777">
      <w:r w:rsidRPr="00B42A20">
        <w:t>Mastering referencing techniques is essential for academic and professional success. By correctly citing all sources of information, learners can avoid plagiarism, give proper credit to original authors, and enhance the credibility of their work. Understanding different referencing styles, creating accurate citations, and compiling well-organised reference lists are key skills that will support learners throughout their academic and professional careers.</w:t>
      </w:r>
    </w:p>
    <w:p xmlns:wp14="http://schemas.microsoft.com/office/word/2010/wordml" w:rsidRPr="00B42A20" w:rsidR="00A92E53" w:rsidP="00A92E53" w:rsidRDefault="003D432F" w14:paraId="325CE300" wp14:textId="77777777">
      <w:r w:rsidRPr="00B42A20">
        <w:rPr>
          <w:b/>
          <w:bCs/>
        </w:rPr>
        <w:t xml:space="preserve"> </w:t>
      </w:r>
    </w:p>
    <w:p xmlns:wp14="http://schemas.microsoft.com/office/word/2010/wordml" w:rsidRPr="00B42A20" w:rsidR="00A92E53" w:rsidP="008D366B" w:rsidRDefault="00A92E53" w14:paraId="130C4398" wp14:textId="77777777">
      <w:pPr>
        <w:pStyle w:val="Heading3"/>
        <w:rPr>
          <w:rFonts w:ascii="Century Gothic" w:hAnsi="Century Gothic"/>
          <w:bCs/>
        </w:rPr>
      </w:pPr>
      <w:bookmarkStart w:name="_Toc195542074" w:id="17"/>
      <w:r w:rsidRPr="00B42A20">
        <w:rPr>
          <w:rFonts w:ascii="Century Gothic" w:hAnsi="Century Gothic"/>
          <w:bCs/>
        </w:rPr>
        <w:t>AK0102: Effective Use of Internet Search Engines</w:t>
      </w:r>
      <w:bookmarkEnd w:id="17"/>
    </w:p>
    <w:p xmlns:wp14="http://schemas.microsoft.com/office/word/2010/wordml" w:rsidRPr="00B42A20" w:rsidR="00A92E53" w:rsidP="00A92E53" w:rsidRDefault="00C64A4F" w14:paraId="49E398E2" wp14:textId="77777777">
      <w:r>
        <w:pict w14:anchorId="735F103C">
          <v:rect id="_x0000_i1092" style="width:0;height:1.5pt" o:hr="t" o:hrstd="t" o:hralign="center" fillcolor="#a0a0a0" stroked="f"/>
        </w:pict>
      </w:r>
    </w:p>
    <w:p xmlns:wp14="http://schemas.microsoft.com/office/word/2010/wordml" w:rsidRPr="00B42A20" w:rsidR="00A92E53" w:rsidP="00A92E53" w:rsidRDefault="00A92E53" w14:paraId="30B6D054" wp14:textId="77777777">
      <w:pPr>
        <w:rPr>
          <w:b/>
          <w:bCs/>
        </w:rPr>
      </w:pPr>
      <w:r w:rsidRPr="00B42A20">
        <w:rPr>
          <w:b/>
          <w:bCs/>
        </w:rPr>
        <w:t>Introduction</w:t>
      </w:r>
    </w:p>
    <w:p xmlns:wp14="http://schemas.microsoft.com/office/word/2010/wordml" w:rsidRPr="00B42A20" w:rsidR="00A92E53" w:rsidP="00A92E53" w:rsidRDefault="00A92E53" w14:paraId="6165E610" wp14:textId="77777777">
      <w:r w:rsidRPr="00B42A20">
        <w:t>The internet is a vast repository of information, but finding relevant, credible, and accurate data requires skill and strategy. Effective use of internet search engines is essential for locating information that supports research objectives. This section will guide learners on how to use search engines effectively to find the best sources for their research, including advanced search techniques, keyword selection, and evaluating the credibility of online information.</w:t>
      </w:r>
    </w:p>
    <w:p xmlns:wp14="http://schemas.microsoft.com/office/word/2010/wordml" w:rsidRPr="00B42A20" w:rsidR="00A92E53" w:rsidP="00A92E53" w:rsidRDefault="00C64A4F" w14:paraId="16287F21" wp14:textId="77777777">
      <w:r>
        <w:pict w14:anchorId="6B02A03A">
          <v:rect id="_x0000_i1093" style="width:0;height:1.5pt" o:hr="t" o:hrstd="t" o:hralign="center" fillcolor="#a0a0a0" stroked="f"/>
        </w:pict>
      </w:r>
    </w:p>
    <w:p xmlns:wp14="http://schemas.microsoft.com/office/word/2010/wordml" w:rsidRPr="00B42A20" w:rsidR="00A92E53" w:rsidP="00A92E53" w:rsidRDefault="00A92E53" w14:paraId="3B25311F" wp14:textId="77777777">
      <w:pPr>
        <w:rPr>
          <w:b/>
          <w:bCs/>
        </w:rPr>
      </w:pPr>
      <w:r w:rsidRPr="00B42A20">
        <w:rPr>
          <w:b/>
          <w:bCs/>
        </w:rPr>
        <w:t>Key Concepts</w:t>
      </w:r>
    </w:p>
    <w:p xmlns:wp14="http://schemas.microsoft.com/office/word/2010/wordml" w:rsidRPr="00B42A20" w:rsidR="00A92E53" w:rsidP="00C3413A" w:rsidRDefault="00A92E53" w14:paraId="531502BF" wp14:textId="77777777">
      <w:pPr>
        <w:numPr>
          <w:ilvl w:val="0"/>
          <w:numId w:val="33"/>
        </w:numPr>
      </w:pPr>
      <w:r w:rsidRPr="00B42A20">
        <w:rPr>
          <w:b/>
          <w:bCs/>
        </w:rPr>
        <w:t>Understanding Search Engines</w:t>
      </w:r>
      <w:r w:rsidRPr="00B42A20">
        <w:t>:</w:t>
      </w:r>
    </w:p>
    <w:p xmlns:wp14="http://schemas.microsoft.com/office/word/2010/wordml" w:rsidRPr="00B42A20" w:rsidR="00A92E53" w:rsidP="00C3413A" w:rsidRDefault="00A92E53" w14:paraId="45BF7F73" wp14:textId="77777777">
      <w:pPr>
        <w:numPr>
          <w:ilvl w:val="1"/>
          <w:numId w:val="33"/>
        </w:numPr>
      </w:pPr>
      <w:r w:rsidRPr="00B42A20">
        <w:t>Search engines like Google, Bing, and academic databases such as Google Scholar are powerful tools for finding information on the internet. Each search engine uses algorithms to retrieve and rank web pages based on the search terms entered.</w:t>
      </w:r>
    </w:p>
    <w:p xmlns:wp14="http://schemas.microsoft.com/office/word/2010/wordml" w:rsidRPr="00B42A20" w:rsidR="00A92E53" w:rsidP="00C3413A" w:rsidRDefault="00A92E53" w14:paraId="3BBA7ECF" wp14:textId="77777777">
      <w:pPr>
        <w:numPr>
          <w:ilvl w:val="1"/>
          <w:numId w:val="33"/>
        </w:numPr>
      </w:pPr>
      <w:r w:rsidRPr="00B42A20">
        <w:rPr>
          <w:b/>
          <w:bCs/>
        </w:rPr>
        <w:t>Example</w:t>
      </w:r>
      <w:r w:rsidRPr="00B42A20">
        <w:t>: Google is often used for general searches, while Google Scholar is better suited for finding academic papers and scholarly articles.</w:t>
      </w:r>
    </w:p>
    <w:p xmlns:wp14="http://schemas.microsoft.com/office/word/2010/wordml" w:rsidRPr="00B42A20" w:rsidR="00A92E53" w:rsidP="00C3413A" w:rsidRDefault="00A92E53" w14:paraId="505BE198" wp14:textId="77777777">
      <w:pPr>
        <w:numPr>
          <w:ilvl w:val="0"/>
          <w:numId w:val="33"/>
        </w:numPr>
      </w:pPr>
      <w:r w:rsidRPr="00B42A20">
        <w:rPr>
          <w:b/>
          <w:bCs/>
        </w:rPr>
        <w:t>Selecting Keywords and Phrases</w:t>
      </w:r>
      <w:r w:rsidRPr="00B42A20">
        <w:t>:</w:t>
      </w:r>
    </w:p>
    <w:p xmlns:wp14="http://schemas.microsoft.com/office/word/2010/wordml" w:rsidRPr="00B42A20" w:rsidR="00A92E53" w:rsidP="00C3413A" w:rsidRDefault="00A92E53" w14:paraId="211A65BE" wp14:textId="77777777">
      <w:pPr>
        <w:numPr>
          <w:ilvl w:val="1"/>
          <w:numId w:val="33"/>
        </w:numPr>
      </w:pPr>
      <w:r w:rsidRPr="00B42A20">
        <w:t>The success of an internet search largely depends on choosing the right keywords and phrases. Keywords should be specific, relevant to the research topic, and reflect the core concepts you are investigating.</w:t>
      </w:r>
    </w:p>
    <w:p xmlns:wp14="http://schemas.microsoft.com/office/word/2010/wordml" w:rsidRPr="00B42A20" w:rsidR="00A92E53" w:rsidP="00C3413A" w:rsidRDefault="00A92E53" w14:paraId="5AE8754C" wp14:textId="77777777">
      <w:pPr>
        <w:numPr>
          <w:ilvl w:val="1"/>
          <w:numId w:val="33"/>
        </w:numPr>
      </w:pPr>
      <w:r w:rsidRPr="00B42A20">
        <w:rPr>
          <w:b/>
          <w:bCs/>
        </w:rPr>
        <w:t>Example</w:t>
      </w:r>
      <w:r w:rsidRPr="00B42A20">
        <w:t>: If researching the impact of sustainable materials on furniture design, keywords might include "sustainable materials," "eco-friendly furniture," and "environmental impact of furniture manufacturing."</w:t>
      </w:r>
    </w:p>
    <w:p xmlns:wp14="http://schemas.microsoft.com/office/word/2010/wordml" w:rsidRPr="00B42A20" w:rsidR="00A92E53" w:rsidP="00C3413A" w:rsidRDefault="00A92E53" w14:paraId="3F6642FC" wp14:textId="77777777">
      <w:pPr>
        <w:numPr>
          <w:ilvl w:val="0"/>
          <w:numId w:val="33"/>
        </w:numPr>
      </w:pPr>
      <w:r w:rsidRPr="00B42A20">
        <w:rPr>
          <w:b/>
          <w:bCs/>
        </w:rPr>
        <w:t>Using Boolean Operators</w:t>
      </w:r>
      <w:r w:rsidRPr="00B42A20">
        <w:t>:</w:t>
      </w:r>
    </w:p>
    <w:p xmlns:wp14="http://schemas.microsoft.com/office/word/2010/wordml" w:rsidRPr="00B42A20" w:rsidR="00A92E53" w:rsidP="00C3413A" w:rsidRDefault="00A92E53" w14:paraId="16AA683F" wp14:textId="77777777">
      <w:pPr>
        <w:numPr>
          <w:ilvl w:val="1"/>
          <w:numId w:val="33"/>
        </w:numPr>
      </w:pPr>
      <w:r w:rsidRPr="00B42A20">
        <w:t>Boolean operators (AND, OR, NOT) help refine search results by combining or excluding certain keywords. These operators can narrow down or broaden the search scope.</w:t>
      </w:r>
    </w:p>
    <w:p xmlns:wp14="http://schemas.microsoft.com/office/word/2010/wordml" w:rsidRPr="00B42A20" w:rsidR="00A92E53" w:rsidP="00C3413A" w:rsidRDefault="00A92E53" w14:paraId="680E07C4" wp14:textId="77777777">
      <w:pPr>
        <w:numPr>
          <w:ilvl w:val="1"/>
          <w:numId w:val="33"/>
        </w:numPr>
      </w:pPr>
      <w:r w:rsidRPr="00B42A20">
        <w:rPr>
          <w:b/>
          <w:bCs/>
        </w:rPr>
        <w:t>Example</w:t>
      </w:r>
      <w:r w:rsidRPr="00B42A20">
        <w:t>: A search for "sustainable materials AND furniture design" will return results that include both terms, while "sustainable materials OR eco-friendly materials" will return results that include either term.</w:t>
      </w:r>
    </w:p>
    <w:p xmlns:wp14="http://schemas.microsoft.com/office/word/2010/wordml" w:rsidRPr="00B42A20" w:rsidR="00A92E53" w:rsidP="00C3413A" w:rsidRDefault="00A92E53" w14:paraId="7302ABE7" wp14:textId="77777777">
      <w:pPr>
        <w:numPr>
          <w:ilvl w:val="0"/>
          <w:numId w:val="33"/>
        </w:numPr>
      </w:pPr>
      <w:r w:rsidRPr="00B42A20">
        <w:rPr>
          <w:b/>
          <w:bCs/>
        </w:rPr>
        <w:t>Utilising Advanced Search Techniques</w:t>
      </w:r>
      <w:r w:rsidRPr="00B42A20">
        <w:t>:</w:t>
      </w:r>
    </w:p>
    <w:p xmlns:wp14="http://schemas.microsoft.com/office/word/2010/wordml" w:rsidRPr="00B42A20" w:rsidR="00A92E53" w:rsidP="00C3413A" w:rsidRDefault="00A92E53" w14:paraId="764BC901" wp14:textId="77777777">
      <w:pPr>
        <w:numPr>
          <w:ilvl w:val="1"/>
          <w:numId w:val="33"/>
        </w:numPr>
      </w:pPr>
      <w:r w:rsidRPr="00B42A20">
        <w:t>Advanced search features allow users to filter results by date, region, file type, or specific domains (e.g., .edu, .gov, .org). These tools help find more targeted and reliable information.</w:t>
      </w:r>
    </w:p>
    <w:p xmlns:wp14="http://schemas.microsoft.com/office/word/2010/wordml" w:rsidRPr="00B42A20" w:rsidR="00A92E53" w:rsidP="00C3413A" w:rsidRDefault="00A92E53" w14:paraId="4A911E10" wp14:textId="77777777">
      <w:pPr>
        <w:numPr>
          <w:ilvl w:val="1"/>
          <w:numId w:val="33"/>
        </w:numPr>
      </w:pPr>
      <w:r w:rsidRPr="00B42A20">
        <w:rPr>
          <w:b/>
          <w:bCs/>
        </w:rPr>
        <w:t>Example</w:t>
      </w:r>
      <w:r w:rsidRPr="00B42A20">
        <w:t>: To find recent studies on ergonomic office furniture, a learner might use Google's advanced search to filter results by publication date (e.g., within the last two years) and limit the search to .edu domains for academic sources.</w:t>
      </w:r>
    </w:p>
    <w:p xmlns:wp14="http://schemas.microsoft.com/office/word/2010/wordml" w:rsidRPr="00B42A20" w:rsidR="00A92E53" w:rsidP="00C3413A" w:rsidRDefault="00A92E53" w14:paraId="6BC4B8D3" wp14:textId="77777777">
      <w:pPr>
        <w:numPr>
          <w:ilvl w:val="0"/>
          <w:numId w:val="33"/>
        </w:numPr>
      </w:pPr>
      <w:r w:rsidRPr="00B42A20">
        <w:rPr>
          <w:b/>
          <w:bCs/>
        </w:rPr>
        <w:t>Evaluating the Credibility of Sources</w:t>
      </w:r>
      <w:r w:rsidRPr="00B42A20">
        <w:t>:</w:t>
      </w:r>
    </w:p>
    <w:p xmlns:wp14="http://schemas.microsoft.com/office/word/2010/wordml" w:rsidRPr="00B42A20" w:rsidR="00A92E53" w:rsidP="00C3413A" w:rsidRDefault="00A92E53" w14:paraId="6F3EB931" wp14:textId="77777777">
      <w:pPr>
        <w:numPr>
          <w:ilvl w:val="1"/>
          <w:numId w:val="33"/>
        </w:numPr>
      </w:pPr>
      <w:r w:rsidRPr="00B42A20">
        <w:t>Not all information on the internet is credible. It is important to critically evaluate sources for accuracy, reliability, and bias. Trusted sources often include academic journals, government publications, and reputable organisations.</w:t>
      </w:r>
    </w:p>
    <w:p xmlns:wp14="http://schemas.microsoft.com/office/word/2010/wordml" w:rsidRPr="00B42A20" w:rsidR="00A92E53" w:rsidP="00C3413A" w:rsidRDefault="00A92E53" w14:paraId="77434D22" wp14:textId="77777777">
      <w:pPr>
        <w:numPr>
          <w:ilvl w:val="1"/>
          <w:numId w:val="33"/>
        </w:numPr>
      </w:pPr>
      <w:r w:rsidRPr="00B42A20">
        <w:rPr>
          <w:b/>
          <w:bCs/>
        </w:rPr>
        <w:t>Example</w:t>
      </w:r>
      <w:r w:rsidRPr="00B42A20">
        <w:t xml:space="preserve">: A learner researching design trends might prioritise articles from well-known design </w:t>
      </w:r>
      <w:r w:rsidRPr="00B42A20" w:rsidR="009C4FEF">
        <w:t>magazines</w:t>
      </w:r>
      <w:r w:rsidRPr="00B42A20">
        <w:t>, industry reports, and academic publications over personal blogs or unverified websites.</w:t>
      </w:r>
    </w:p>
    <w:p xmlns:wp14="http://schemas.microsoft.com/office/word/2010/wordml" w:rsidRPr="00B42A20" w:rsidR="00A92E53" w:rsidP="00C3413A" w:rsidRDefault="00A92E53" w14:paraId="22490104" wp14:textId="77777777">
      <w:pPr>
        <w:numPr>
          <w:ilvl w:val="0"/>
          <w:numId w:val="33"/>
        </w:numPr>
      </w:pPr>
      <w:r w:rsidRPr="00B42A20">
        <w:rPr>
          <w:b/>
          <w:bCs/>
        </w:rPr>
        <w:t>Saving and Organising Search Results</w:t>
      </w:r>
      <w:r w:rsidRPr="00B42A20">
        <w:t>:</w:t>
      </w:r>
    </w:p>
    <w:p xmlns:wp14="http://schemas.microsoft.com/office/word/2010/wordml" w:rsidRPr="00B42A20" w:rsidR="00A92E53" w:rsidP="00C3413A" w:rsidRDefault="00A92E53" w14:paraId="0F5B0A34" wp14:textId="77777777">
      <w:pPr>
        <w:numPr>
          <w:ilvl w:val="1"/>
          <w:numId w:val="33"/>
        </w:numPr>
      </w:pPr>
      <w:r w:rsidRPr="00B42A20">
        <w:t>Keeping track of useful search results is essential for efficient research. Bookmarking, using reference management tools, or saving articles to a designated folder can help organise the information for later use.</w:t>
      </w:r>
    </w:p>
    <w:p xmlns:wp14="http://schemas.microsoft.com/office/word/2010/wordml" w:rsidRPr="00B42A20" w:rsidR="00A92E53" w:rsidP="00C3413A" w:rsidRDefault="00A92E53" w14:paraId="14435B32" wp14:textId="77777777">
      <w:pPr>
        <w:numPr>
          <w:ilvl w:val="1"/>
          <w:numId w:val="33"/>
        </w:numPr>
      </w:pPr>
      <w:r w:rsidRPr="00B42A20">
        <w:rPr>
          <w:b/>
          <w:bCs/>
        </w:rPr>
        <w:t>Example</w:t>
      </w:r>
      <w:r w:rsidRPr="00B42A20">
        <w:t>: A learner might create a folder on their computer where they save PDFs of relevant articles and use a tool like Zotero to manage citations and references.</w:t>
      </w:r>
    </w:p>
    <w:p xmlns:wp14="http://schemas.microsoft.com/office/word/2010/wordml" w:rsidRPr="00B42A20" w:rsidR="00A92E53" w:rsidP="00C3413A" w:rsidRDefault="00A92E53" w14:paraId="70E0D85A" wp14:textId="77777777">
      <w:pPr>
        <w:numPr>
          <w:ilvl w:val="0"/>
          <w:numId w:val="33"/>
        </w:numPr>
      </w:pPr>
      <w:r w:rsidRPr="00B42A20">
        <w:rPr>
          <w:b/>
          <w:bCs/>
        </w:rPr>
        <w:t>Avoiding Information Overload</w:t>
      </w:r>
      <w:r w:rsidRPr="00B42A20">
        <w:t>:</w:t>
      </w:r>
    </w:p>
    <w:p xmlns:wp14="http://schemas.microsoft.com/office/word/2010/wordml" w:rsidRPr="00B42A20" w:rsidR="00A92E53" w:rsidP="00C3413A" w:rsidRDefault="00A92E53" w14:paraId="44A5D27A" wp14:textId="77777777">
      <w:pPr>
        <w:numPr>
          <w:ilvl w:val="1"/>
          <w:numId w:val="33"/>
        </w:numPr>
      </w:pPr>
      <w:r w:rsidRPr="00B42A20">
        <w:t>With so much information available online, it is easy to become overwhelmed. Focusing on high-quality, relevant sources and filtering out unnecessary information is key to effective research.</w:t>
      </w:r>
    </w:p>
    <w:p xmlns:wp14="http://schemas.microsoft.com/office/word/2010/wordml" w:rsidRPr="00B42A20" w:rsidR="00A92E53" w:rsidP="00C3413A" w:rsidRDefault="00A92E53" w14:paraId="3965286A" wp14:textId="77777777">
      <w:pPr>
        <w:numPr>
          <w:ilvl w:val="1"/>
          <w:numId w:val="33"/>
        </w:numPr>
      </w:pPr>
      <w:r w:rsidRPr="00B42A20">
        <w:rPr>
          <w:b/>
          <w:bCs/>
        </w:rPr>
        <w:t>Example</w:t>
      </w:r>
      <w:r w:rsidRPr="00B42A20">
        <w:t>: Instead of skimming through hundreds of search results, a learner might focus on the top 5-10 most relevant and credible sources that directly relate to their research question.</w:t>
      </w:r>
    </w:p>
    <w:p xmlns:wp14="http://schemas.microsoft.com/office/word/2010/wordml" w:rsidRPr="00B42A20" w:rsidR="00A92E53" w:rsidP="00A92E53" w:rsidRDefault="00C64A4F" w14:paraId="5BE93A62" wp14:textId="77777777">
      <w:r>
        <w:pict w14:anchorId="2BA4C864">
          <v:rect id="_x0000_i1094" style="width:0;height:1.5pt" o:hr="t" o:hrstd="t" o:hralign="center" fillcolor="#a0a0a0" stroked="f"/>
        </w:pict>
      </w:r>
    </w:p>
    <w:p xmlns:wp14="http://schemas.microsoft.com/office/word/2010/wordml" w:rsidRPr="00B42A20" w:rsidR="00A92E53" w:rsidP="00A92E53" w:rsidRDefault="00A92E53" w14:paraId="7A22CC00" wp14:textId="77777777">
      <w:pPr>
        <w:rPr>
          <w:b/>
          <w:bCs/>
        </w:rPr>
      </w:pPr>
      <w:r w:rsidRPr="00B42A20">
        <w:rPr>
          <w:b/>
          <w:bCs/>
        </w:rPr>
        <w:t>Practical Application</w:t>
      </w:r>
    </w:p>
    <w:p xmlns:wp14="http://schemas.microsoft.com/office/word/2010/wordml" w:rsidRPr="00B42A20" w:rsidR="00A92E53" w:rsidP="00A92E53" w:rsidRDefault="00A92E53" w14:paraId="6368823B" wp14:textId="77777777">
      <w:r w:rsidRPr="00B42A20">
        <w:t>To effectively use internet search engines for research, learners should follow these steps:</w:t>
      </w:r>
    </w:p>
    <w:p xmlns:wp14="http://schemas.microsoft.com/office/word/2010/wordml" w:rsidRPr="00B42A20" w:rsidR="00A92E53" w:rsidP="00C3413A" w:rsidRDefault="00A92E53" w14:paraId="5AF34BEE" wp14:textId="77777777">
      <w:pPr>
        <w:numPr>
          <w:ilvl w:val="0"/>
          <w:numId w:val="34"/>
        </w:numPr>
      </w:pPr>
      <w:r w:rsidRPr="00B42A20">
        <w:rPr>
          <w:b/>
          <w:bCs/>
        </w:rPr>
        <w:t>Define the Research Objectives</w:t>
      </w:r>
      <w:r w:rsidRPr="00B42A20">
        <w:t>:</w:t>
      </w:r>
    </w:p>
    <w:p xmlns:wp14="http://schemas.microsoft.com/office/word/2010/wordml" w:rsidRPr="00B42A20" w:rsidR="00A92E53" w:rsidP="00C3413A" w:rsidRDefault="00A92E53" w14:paraId="628BDC94" wp14:textId="77777777">
      <w:pPr>
        <w:numPr>
          <w:ilvl w:val="1"/>
          <w:numId w:val="34"/>
        </w:numPr>
      </w:pPr>
      <w:r w:rsidRPr="00B42A20">
        <w:t>Clearly articulate what you need to find. Understanding the specific information you are seeking will help you choose the right keywords and search strategies.</w:t>
      </w:r>
    </w:p>
    <w:p xmlns:wp14="http://schemas.microsoft.com/office/word/2010/wordml" w:rsidRPr="00B42A20" w:rsidR="00A92E53" w:rsidP="00C3413A" w:rsidRDefault="00A92E53" w14:paraId="0AEF200C" wp14:textId="77777777">
      <w:pPr>
        <w:numPr>
          <w:ilvl w:val="1"/>
          <w:numId w:val="34"/>
        </w:numPr>
      </w:pPr>
      <w:r w:rsidRPr="00B42A20">
        <w:rPr>
          <w:b/>
          <w:bCs/>
        </w:rPr>
        <w:t>Example</w:t>
      </w:r>
      <w:r w:rsidRPr="00B42A20">
        <w:t>: A learner researching ergonomic design principles for furniture might define their objective as finding the latest studies on ergonomic features that enhance user comfort.</w:t>
      </w:r>
    </w:p>
    <w:p xmlns:wp14="http://schemas.microsoft.com/office/word/2010/wordml" w:rsidRPr="00B42A20" w:rsidR="00A92E53" w:rsidP="00C3413A" w:rsidRDefault="00A92E53" w14:paraId="429FF15F" wp14:textId="77777777">
      <w:pPr>
        <w:numPr>
          <w:ilvl w:val="0"/>
          <w:numId w:val="34"/>
        </w:numPr>
      </w:pPr>
      <w:r w:rsidRPr="00B42A20">
        <w:rPr>
          <w:b/>
          <w:bCs/>
        </w:rPr>
        <w:t>Choose Relevant Keywords and Phrases</w:t>
      </w:r>
      <w:r w:rsidRPr="00B42A20">
        <w:t>:</w:t>
      </w:r>
    </w:p>
    <w:p xmlns:wp14="http://schemas.microsoft.com/office/word/2010/wordml" w:rsidRPr="00B42A20" w:rsidR="00A92E53" w:rsidP="00C3413A" w:rsidRDefault="00A92E53" w14:paraId="16A7FD28" wp14:textId="77777777">
      <w:pPr>
        <w:numPr>
          <w:ilvl w:val="1"/>
          <w:numId w:val="34"/>
        </w:numPr>
      </w:pPr>
      <w:r w:rsidRPr="00B42A20">
        <w:t>Identify the main concepts related to your research topic and select specific keywords or phrases that best represent those concepts. Use synonyms or related terms to broaden your search if necessary.</w:t>
      </w:r>
    </w:p>
    <w:p xmlns:wp14="http://schemas.microsoft.com/office/word/2010/wordml" w:rsidRPr="00B42A20" w:rsidR="00A92E53" w:rsidP="00C3413A" w:rsidRDefault="00A92E53" w14:paraId="25EE33D6" wp14:textId="77777777">
      <w:pPr>
        <w:numPr>
          <w:ilvl w:val="1"/>
          <w:numId w:val="34"/>
        </w:numPr>
      </w:pPr>
      <w:r w:rsidRPr="00B42A20">
        <w:rPr>
          <w:b/>
          <w:bCs/>
        </w:rPr>
        <w:t>Example</w:t>
      </w:r>
      <w:r w:rsidRPr="00B42A20">
        <w:t>: Keywords might include "ergonomic furniture design," "user comfort," and "workspace productivity."</w:t>
      </w:r>
    </w:p>
    <w:p xmlns:wp14="http://schemas.microsoft.com/office/word/2010/wordml" w:rsidRPr="00B42A20" w:rsidR="00A92E53" w:rsidP="00C3413A" w:rsidRDefault="00A92E53" w14:paraId="61FFC070" wp14:textId="77777777">
      <w:pPr>
        <w:numPr>
          <w:ilvl w:val="0"/>
          <w:numId w:val="34"/>
        </w:numPr>
      </w:pPr>
      <w:r w:rsidRPr="00B42A20">
        <w:rPr>
          <w:b/>
          <w:bCs/>
        </w:rPr>
        <w:t>Use Boolean Operators and Advanced Search Features</w:t>
      </w:r>
      <w:r w:rsidRPr="00B42A20">
        <w:t>:</w:t>
      </w:r>
    </w:p>
    <w:p xmlns:wp14="http://schemas.microsoft.com/office/word/2010/wordml" w:rsidRPr="00B42A20" w:rsidR="00A92E53" w:rsidP="00C3413A" w:rsidRDefault="00A92E53" w14:paraId="0818046B" wp14:textId="77777777">
      <w:pPr>
        <w:numPr>
          <w:ilvl w:val="1"/>
          <w:numId w:val="34"/>
        </w:numPr>
      </w:pPr>
      <w:r w:rsidRPr="00B42A20">
        <w:t>Apply Boolean operators to refine your search and use advanced search options to filter results by date, domain, or file type.</w:t>
      </w:r>
    </w:p>
    <w:p xmlns:wp14="http://schemas.microsoft.com/office/word/2010/wordml" w:rsidRPr="00B42A20" w:rsidR="00A92E53" w:rsidP="00C3413A" w:rsidRDefault="00A92E53" w14:paraId="0571A012" wp14:textId="77777777">
      <w:pPr>
        <w:numPr>
          <w:ilvl w:val="1"/>
          <w:numId w:val="34"/>
        </w:numPr>
      </w:pPr>
      <w:r w:rsidRPr="00B42A20">
        <w:rPr>
          <w:b/>
          <w:bCs/>
        </w:rPr>
        <w:t>Example</w:t>
      </w:r>
      <w:r w:rsidRPr="00B42A20">
        <w:t>: To find peer-reviewed articles on ergonomic furniture published in the last five years, a learner might search "ergonomic furniture design AND user comfort" and set the date filter to show only recent publications.</w:t>
      </w:r>
    </w:p>
    <w:p xmlns:wp14="http://schemas.microsoft.com/office/word/2010/wordml" w:rsidRPr="00B42A20" w:rsidR="00A92E53" w:rsidP="00C3413A" w:rsidRDefault="00A92E53" w14:paraId="493A103D" wp14:textId="77777777">
      <w:pPr>
        <w:numPr>
          <w:ilvl w:val="0"/>
          <w:numId w:val="34"/>
        </w:numPr>
      </w:pPr>
      <w:r w:rsidRPr="00B42A20">
        <w:rPr>
          <w:b/>
          <w:bCs/>
        </w:rPr>
        <w:t>Evaluate the Credibility of Sources</w:t>
      </w:r>
      <w:r w:rsidRPr="00B42A20">
        <w:t>:</w:t>
      </w:r>
    </w:p>
    <w:p xmlns:wp14="http://schemas.microsoft.com/office/word/2010/wordml" w:rsidRPr="00B42A20" w:rsidR="00A92E53" w:rsidP="00C3413A" w:rsidRDefault="00A92E53" w14:paraId="15C1938D" wp14:textId="77777777">
      <w:pPr>
        <w:numPr>
          <w:ilvl w:val="1"/>
          <w:numId w:val="34"/>
        </w:numPr>
      </w:pPr>
      <w:r w:rsidRPr="00B42A20">
        <w:t>Review the search results and evaluate each source's credibility. Prioritise academic, governmental, and industry sources over less reliable websites.</w:t>
      </w:r>
    </w:p>
    <w:p xmlns:wp14="http://schemas.microsoft.com/office/word/2010/wordml" w:rsidRPr="00B42A20" w:rsidR="00A92E53" w:rsidP="00C3413A" w:rsidRDefault="00A92E53" w14:paraId="252923EA" wp14:textId="77777777">
      <w:pPr>
        <w:numPr>
          <w:ilvl w:val="1"/>
          <w:numId w:val="34"/>
        </w:numPr>
      </w:pPr>
      <w:r w:rsidRPr="00B42A20">
        <w:rPr>
          <w:b/>
          <w:bCs/>
        </w:rPr>
        <w:t>Example</w:t>
      </w:r>
      <w:r w:rsidRPr="00B42A20">
        <w:t>: A learner might choose to read a journal article published by a well-known ergonomics institute rather than a general news article on the same topic.</w:t>
      </w:r>
    </w:p>
    <w:p xmlns:wp14="http://schemas.microsoft.com/office/word/2010/wordml" w:rsidRPr="00B42A20" w:rsidR="00A92E53" w:rsidP="00C3413A" w:rsidRDefault="00A92E53" w14:paraId="67A1AB81" wp14:textId="77777777">
      <w:pPr>
        <w:numPr>
          <w:ilvl w:val="0"/>
          <w:numId w:val="34"/>
        </w:numPr>
      </w:pPr>
      <w:r w:rsidRPr="00B42A20">
        <w:rPr>
          <w:b/>
          <w:bCs/>
        </w:rPr>
        <w:t>Save and Organise Relevant Information</w:t>
      </w:r>
      <w:r w:rsidRPr="00B42A20">
        <w:t>:</w:t>
      </w:r>
    </w:p>
    <w:p xmlns:wp14="http://schemas.microsoft.com/office/word/2010/wordml" w:rsidRPr="00B42A20" w:rsidR="00A92E53" w:rsidP="00C3413A" w:rsidRDefault="00A92E53" w14:paraId="4C29D67A" wp14:textId="77777777">
      <w:pPr>
        <w:numPr>
          <w:ilvl w:val="1"/>
          <w:numId w:val="34"/>
        </w:numPr>
      </w:pPr>
      <w:r w:rsidRPr="00B42A20">
        <w:t>Save useful articles, websites, and documents to a designated folder or use a reference management tool to organise your sources. Make sure to keep track of where each piece of information came from for citation purposes.</w:t>
      </w:r>
    </w:p>
    <w:p xmlns:wp14="http://schemas.microsoft.com/office/word/2010/wordml" w:rsidRPr="00B42A20" w:rsidR="00A92E53" w:rsidP="00C3413A" w:rsidRDefault="00A92E53" w14:paraId="25CF6883" wp14:textId="77777777">
      <w:pPr>
        <w:numPr>
          <w:ilvl w:val="1"/>
          <w:numId w:val="34"/>
        </w:numPr>
      </w:pPr>
      <w:r w:rsidRPr="00B42A20">
        <w:rPr>
          <w:b/>
          <w:bCs/>
        </w:rPr>
        <w:t>Example</w:t>
      </w:r>
      <w:r w:rsidRPr="00B42A20">
        <w:t>: A learner saves PDFs of key studies on ergonomic design to a folder named "Ergonomics Research" and adds citations to their reference management software.</w:t>
      </w:r>
    </w:p>
    <w:p xmlns:wp14="http://schemas.microsoft.com/office/word/2010/wordml" w:rsidRPr="00B42A20" w:rsidR="00A92E53" w:rsidP="00C3413A" w:rsidRDefault="00A92E53" w14:paraId="6AC2EE34" wp14:textId="77777777">
      <w:pPr>
        <w:numPr>
          <w:ilvl w:val="0"/>
          <w:numId w:val="34"/>
        </w:numPr>
      </w:pPr>
      <w:r w:rsidRPr="00B42A20">
        <w:rPr>
          <w:b/>
          <w:bCs/>
        </w:rPr>
        <w:t>Review and Refine Your Search</w:t>
      </w:r>
      <w:r w:rsidRPr="00B42A20">
        <w:t>:</w:t>
      </w:r>
    </w:p>
    <w:p xmlns:wp14="http://schemas.microsoft.com/office/word/2010/wordml" w:rsidRPr="00B42A20" w:rsidR="00A92E53" w:rsidP="00C3413A" w:rsidRDefault="00A92E53" w14:paraId="10CE504A" wp14:textId="77777777">
      <w:pPr>
        <w:numPr>
          <w:ilvl w:val="1"/>
          <w:numId w:val="34"/>
        </w:numPr>
      </w:pPr>
      <w:r w:rsidRPr="00B42A20">
        <w:t>If the search results are not yielding useful information, refine your keywords, use different Boolean operators, or adjust your search filters. Continuously review and adjust your search strategy as needed.</w:t>
      </w:r>
    </w:p>
    <w:p xmlns:wp14="http://schemas.microsoft.com/office/word/2010/wordml" w:rsidRPr="00B42A20" w:rsidR="00A92E53" w:rsidP="00C3413A" w:rsidRDefault="00A92E53" w14:paraId="4F484554" wp14:textId="77777777">
      <w:pPr>
        <w:numPr>
          <w:ilvl w:val="1"/>
          <w:numId w:val="34"/>
        </w:numPr>
      </w:pPr>
      <w:r w:rsidRPr="00B42A20">
        <w:rPr>
          <w:b/>
          <w:bCs/>
        </w:rPr>
        <w:t>Example</w:t>
      </w:r>
      <w:r w:rsidRPr="00B42A20">
        <w:t>: If initial searches for "ergonomic design" yield too many irrelevant results, a learner might refine their search to "ergonomic design in office furniture" to narrow the focus.</w:t>
      </w:r>
    </w:p>
    <w:p xmlns:wp14="http://schemas.microsoft.com/office/word/2010/wordml" w:rsidRPr="00B42A20" w:rsidR="00A92E53" w:rsidP="00A92E53" w:rsidRDefault="00C64A4F" w14:paraId="384BA73E" wp14:textId="77777777">
      <w:r>
        <w:pict w14:anchorId="2ACD6613">
          <v:rect id="_x0000_i1095" style="width:0;height:1.5pt" o:hr="t" o:hrstd="t" o:hralign="center" fillcolor="#a0a0a0" stroked="f"/>
        </w:pict>
      </w:r>
    </w:p>
    <w:p xmlns:wp14="http://schemas.microsoft.com/office/word/2010/wordml" w:rsidRPr="00B42A20" w:rsidR="00A92E53" w:rsidP="00A92E53" w:rsidRDefault="00A92E53" w14:paraId="3F818874" wp14:textId="77777777">
      <w:pPr>
        <w:rPr>
          <w:b/>
          <w:bCs/>
        </w:rPr>
      </w:pPr>
      <w:r w:rsidRPr="00B42A20">
        <w:rPr>
          <w:b/>
          <w:bCs/>
        </w:rPr>
        <w:t>Examples and Case Studies</w:t>
      </w:r>
    </w:p>
    <w:p xmlns:wp14="http://schemas.microsoft.com/office/word/2010/wordml" w:rsidRPr="00B42A20" w:rsidR="00A92E53" w:rsidP="00A92E53" w:rsidRDefault="00A92E53" w14:paraId="0941B5F1" wp14:textId="77777777">
      <w:r w:rsidRPr="00B42A20">
        <w:rPr>
          <w:b/>
          <w:bCs/>
        </w:rPr>
        <w:t>Case Study 1: Researching Sustainable Materials in Furniture Design</w:t>
      </w:r>
    </w:p>
    <w:p xmlns:wp14="http://schemas.microsoft.com/office/word/2010/wordml" w:rsidRPr="00B42A20" w:rsidR="00A92E53" w:rsidP="00A92E53" w:rsidRDefault="00A92E53" w14:paraId="6C449753" wp14:textId="77777777">
      <w:r w:rsidRPr="00B42A20">
        <w:t>A learner researching sustainable materials for a furniture design project begins by defining their objective: to find credible sources on the environmental impact of various materials. They select keywords like "sustainable furniture materials," "eco-friendly design," and "life cycle assessment." Using Google Scholar, they apply filters to find academic articles published in the last three years. The learner evaluates the credibility of the sources, saves the most relevant articles, and organises them using a reference management tool.</w:t>
      </w:r>
    </w:p>
    <w:p xmlns:wp14="http://schemas.microsoft.com/office/word/2010/wordml" w:rsidRPr="00B42A20" w:rsidR="00A92E53" w:rsidP="00A92E53" w:rsidRDefault="00A92E53" w14:paraId="5D7C5598" wp14:textId="77777777">
      <w:r w:rsidRPr="00B42A20">
        <w:rPr>
          <w:b/>
          <w:bCs/>
        </w:rPr>
        <w:t>Case Study 2: Finding Market Trends in Ergonomic Office Furniture</w:t>
      </w:r>
    </w:p>
    <w:p xmlns:wp14="http://schemas.microsoft.com/office/word/2010/wordml" w:rsidRPr="00B42A20" w:rsidR="00A92E53" w:rsidP="00A92E53" w:rsidRDefault="00A92E53" w14:paraId="6C7DCFC9" wp14:textId="77777777">
      <w:r w:rsidRPr="00B42A20">
        <w:t>For a project on ergonomic office furniture, a learner needs to find recent market trends. They use Boolean operators to search for "ergonomic furniture AND market trends" and filter results to show only recent publications from reputable industry sources. The learner finds a few comprehensive reports from well-known market research firms, which they download and summarise for use in their project.</w:t>
      </w:r>
    </w:p>
    <w:p xmlns:wp14="http://schemas.microsoft.com/office/word/2010/wordml" w:rsidRPr="00B42A20" w:rsidR="00A92E53" w:rsidP="00A92E53" w:rsidRDefault="00C64A4F" w14:paraId="34B3F2EB" wp14:textId="77777777">
      <w:r>
        <w:pict w14:anchorId="5A31B52E">
          <v:rect id="_x0000_i1096" style="width:0;height:1.5pt" o:hr="t" o:hrstd="t" o:hralign="center" fillcolor="#a0a0a0" stroked="f"/>
        </w:pict>
      </w:r>
    </w:p>
    <w:p xmlns:wp14="http://schemas.microsoft.com/office/word/2010/wordml" w:rsidRPr="00B42A20" w:rsidR="00A92E53" w:rsidP="00A92E53" w:rsidRDefault="00A92E53" w14:paraId="7D738A87" wp14:textId="77777777">
      <w:pPr>
        <w:rPr>
          <w:b/>
          <w:bCs/>
        </w:rPr>
      </w:pPr>
      <w:r w:rsidRPr="00B42A20">
        <w:rPr>
          <w:b/>
          <w:bCs/>
        </w:rPr>
        <w:t>Conclusion</w:t>
      </w:r>
    </w:p>
    <w:p xmlns:wp14="http://schemas.microsoft.com/office/word/2010/wordml" w:rsidRPr="00B42A20" w:rsidR="00A92E53" w:rsidP="00A92E53" w:rsidRDefault="00A92E53" w14:paraId="496F94FD" wp14:textId="77777777">
      <w:r w:rsidRPr="00B42A20">
        <w:t>Effective use of internet search engines is a critical skill for conducting research. By selecting the right keywords, using advanced search techniques, evaluating the credibility of sources, and organising information effectively, learners can locate high-quality, relevant data that supports their research objectives. Mastering these techniques will enhance the quality of their research and contribute to the success of their projects.</w:t>
      </w:r>
    </w:p>
    <w:p xmlns:wp14="http://schemas.microsoft.com/office/word/2010/wordml" w:rsidRPr="00B42A20" w:rsidR="00A92E53" w:rsidP="00A92E53" w:rsidRDefault="003D432F" w14:paraId="25DD3341" wp14:textId="77777777">
      <w:r w:rsidRPr="00B42A20">
        <w:rPr>
          <w:b/>
          <w:bCs/>
        </w:rPr>
        <w:t xml:space="preserve"> </w:t>
      </w:r>
    </w:p>
    <w:p xmlns:wp14="http://schemas.microsoft.com/office/word/2010/wordml" w:rsidRPr="00B42A20" w:rsidR="003D432F" w:rsidRDefault="003D432F" w14:paraId="7D34F5C7" wp14:textId="77777777">
      <w:pPr>
        <w:rPr>
          <w:b/>
          <w:bCs/>
        </w:rPr>
      </w:pPr>
      <w:r w:rsidRPr="00B42A20">
        <w:rPr>
          <w:b/>
          <w:bCs/>
        </w:rPr>
        <w:br w:type="page"/>
      </w:r>
    </w:p>
    <w:p xmlns:wp14="http://schemas.microsoft.com/office/word/2010/wordml" w:rsidRPr="00B42A20" w:rsidR="00A92E53" w:rsidP="003D432F" w:rsidRDefault="00A92E53" w14:paraId="5042D380" wp14:textId="77777777">
      <w:pPr>
        <w:pStyle w:val="Heading3"/>
        <w:rPr>
          <w:rFonts w:ascii="Century Gothic" w:hAnsi="Century Gothic"/>
          <w:bCs/>
        </w:rPr>
      </w:pPr>
      <w:bookmarkStart w:name="_Toc195542075" w:id="18"/>
      <w:r w:rsidRPr="00B42A20">
        <w:rPr>
          <w:rFonts w:ascii="Century Gothic" w:hAnsi="Century Gothic"/>
          <w:bCs/>
        </w:rPr>
        <w:t>AK0103: Documenting the Research Process</w:t>
      </w:r>
      <w:bookmarkEnd w:id="18"/>
    </w:p>
    <w:p xmlns:wp14="http://schemas.microsoft.com/office/word/2010/wordml" w:rsidRPr="00B42A20" w:rsidR="00A92E53" w:rsidP="00A92E53" w:rsidRDefault="00C64A4F" w14:paraId="0B4020A7" wp14:textId="77777777">
      <w:r>
        <w:pict w14:anchorId="6497ED78">
          <v:rect id="_x0000_i1097" style="width:0;height:1.5pt" o:hr="t" o:hrstd="t" o:hralign="center" fillcolor="#a0a0a0" stroked="f"/>
        </w:pict>
      </w:r>
    </w:p>
    <w:p xmlns:wp14="http://schemas.microsoft.com/office/word/2010/wordml" w:rsidRPr="00B42A20" w:rsidR="00A92E53" w:rsidP="00A92E53" w:rsidRDefault="00A92E53" w14:paraId="478A0F5E" wp14:textId="77777777">
      <w:pPr>
        <w:rPr>
          <w:b/>
          <w:bCs/>
        </w:rPr>
      </w:pPr>
      <w:r w:rsidRPr="00B42A20">
        <w:rPr>
          <w:b/>
          <w:bCs/>
        </w:rPr>
        <w:t>Introduction</w:t>
      </w:r>
    </w:p>
    <w:p xmlns:wp14="http://schemas.microsoft.com/office/word/2010/wordml" w:rsidRPr="00B42A20" w:rsidR="00A92E53" w:rsidP="00A92E53" w:rsidRDefault="00A92E53" w14:paraId="0FE65FA6" wp14:textId="77777777">
      <w:r w:rsidRPr="00B42A20">
        <w:t>Documenting the research process is an essential practice that ensures transparency, accuracy, and completeness in research activities. Proper documentation allows researchers to track their progress, verify their findings, and communicate their results effectively to others. This section will guide learners on how to systematically document their research process, from planning and data collection to analysis and presentation of findings.</w:t>
      </w:r>
    </w:p>
    <w:p xmlns:wp14="http://schemas.microsoft.com/office/word/2010/wordml" w:rsidRPr="00B42A20" w:rsidR="00A92E53" w:rsidP="00A92E53" w:rsidRDefault="00C64A4F" w14:paraId="1D7B270A" wp14:textId="77777777">
      <w:r>
        <w:pict w14:anchorId="6D8DA0D0">
          <v:rect id="_x0000_i1098" style="width:0;height:1.5pt" o:hr="t" o:hrstd="t" o:hralign="center" fillcolor="#a0a0a0" stroked="f"/>
        </w:pict>
      </w:r>
    </w:p>
    <w:p xmlns:wp14="http://schemas.microsoft.com/office/word/2010/wordml" w:rsidRPr="00B42A20" w:rsidR="00A92E53" w:rsidP="00A92E53" w:rsidRDefault="00A92E53" w14:paraId="20132C1A" wp14:textId="77777777">
      <w:pPr>
        <w:rPr>
          <w:b/>
          <w:bCs/>
        </w:rPr>
      </w:pPr>
      <w:r w:rsidRPr="00B42A20">
        <w:rPr>
          <w:b/>
          <w:bCs/>
        </w:rPr>
        <w:t>Key Concepts</w:t>
      </w:r>
    </w:p>
    <w:p xmlns:wp14="http://schemas.microsoft.com/office/word/2010/wordml" w:rsidRPr="00B42A20" w:rsidR="00A92E53" w:rsidP="00C3413A" w:rsidRDefault="00A92E53" w14:paraId="47A3FD46" wp14:textId="77777777">
      <w:pPr>
        <w:numPr>
          <w:ilvl w:val="0"/>
          <w:numId w:val="35"/>
        </w:numPr>
      </w:pPr>
      <w:r w:rsidRPr="00B42A20">
        <w:rPr>
          <w:b/>
          <w:bCs/>
        </w:rPr>
        <w:t>The Importance of Documenting Research</w:t>
      </w:r>
      <w:r w:rsidRPr="00B42A20">
        <w:t>:</w:t>
      </w:r>
    </w:p>
    <w:p xmlns:wp14="http://schemas.microsoft.com/office/word/2010/wordml" w:rsidRPr="00B42A20" w:rsidR="00A92E53" w:rsidP="00C3413A" w:rsidRDefault="00A92E53" w14:paraId="1100DFF9" wp14:textId="77777777">
      <w:pPr>
        <w:numPr>
          <w:ilvl w:val="1"/>
          <w:numId w:val="35"/>
        </w:numPr>
      </w:pPr>
      <w:r w:rsidRPr="00B42A20">
        <w:t>Documentation serves as a detailed record of the research process, providing a clear trail that others can follow. It helps ensure that the research is replicable, credible, and meets academic or professional standards.</w:t>
      </w:r>
    </w:p>
    <w:p xmlns:wp14="http://schemas.microsoft.com/office/word/2010/wordml" w:rsidRPr="00B42A20" w:rsidR="00A92E53" w:rsidP="00C3413A" w:rsidRDefault="00A92E53" w14:paraId="2C2F2928" wp14:textId="77777777">
      <w:pPr>
        <w:numPr>
          <w:ilvl w:val="1"/>
          <w:numId w:val="35"/>
        </w:numPr>
      </w:pPr>
      <w:r w:rsidRPr="00B42A20">
        <w:rPr>
          <w:b/>
          <w:bCs/>
        </w:rPr>
        <w:t>Example</w:t>
      </w:r>
      <w:r w:rsidRPr="00B42A20">
        <w:t>: When conducting a study on consumer preferences for sustainable furniture, documenting each step—from survey design to data analysis—ensures that the research can be reviewed and replicated by others.</w:t>
      </w:r>
    </w:p>
    <w:p xmlns:wp14="http://schemas.microsoft.com/office/word/2010/wordml" w:rsidRPr="00B42A20" w:rsidR="00A92E53" w:rsidP="00C3413A" w:rsidRDefault="00A92E53" w14:paraId="60CC7D01" wp14:textId="77777777">
      <w:pPr>
        <w:numPr>
          <w:ilvl w:val="0"/>
          <w:numId w:val="35"/>
        </w:numPr>
      </w:pPr>
      <w:r w:rsidRPr="00B42A20">
        <w:rPr>
          <w:b/>
          <w:bCs/>
        </w:rPr>
        <w:t>Components of Research Documentation</w:t>
      </w:r>
      <w:r w:rsidRPr="00B42A20">
        <w:t>:</w:t>
      </w:r>
    </w:p>
    <w:p xmlns:wp14="http://schemas.microsoft.com/office/word/2010/wordml" w:rsidRPr="00B42A20" w:rsidR="00A92E53" w:rsidP="00C3413A" w:rsidRDefault="00A92E53" w14:paraId="62398F8C" wp14:textId="77777777">
      <w:pPr>
        <w:numPr>
          <w:ilvl w:val="1"/>
          <w:numId w:val="35"/>
        </w:numPr>
      </w:pPr>
      <w:r w:rsidRPr="00B42A20">
        <w:rPr>
          <w:b/>
          <w:bCs/>
        </w:rPr>
        <w:t>Research Plan</w:t>
      </w:r>
      <w:r w:rsidRPr="00B42A20">
        <w:t>: Outlines the research objectives, questions, methodology, and timeline.</w:t>
      </w:r>
    </w:p>
    <w:p xmlns:wp14="http://schemas.microsoft.com/office/word/2010/wordml" w:rsidRPr="00B42A20" w:rsidR="00A92E53" w:rsidP="00C3413A" w:rsidRDefault="00A92E53" w14:paraId="4FFD74F2" wp14:textId="77777777">
      <w:pPr>
        <w:numPr>
          <w:ilvl w:val="1"/>
          <w:numId w:val="35"/>
        </w:numPr>
      </w:pPr>
      <w:r w:rsidRPr="00B42A20">
        <w:rPr>
          <w:b/>
          <w:bCs/>
        </w:rPr>
        <w:t>Data Collection</w:t>
      </w:r>
      <w:r w:rsidRPr="00B42A20">
        <w:t>: Includes detailed records of how data was gathered, such as survey responses, interview transcripts, or observation notes.</w:t>
      </w:r>
    </w:p>
    <w:p xmlns:wp14="http://schemas.microsoft.com/office/word/2010/wordml" w:rsidRPr="00B42A20" w:rsidR="00A92E53" w:rsidP="00C3413A" w:rsidRDefault="00A92E53" w14:paraId="2A0A9A53" wp14:textId="77777777">
      <w:pPr>
        <w:numPr>
          <w:ilvl w:val="1"/>
          <w:numId w:val="35"/>
        </w:numPr>
      </w:pPr>
      <w:r w:rsidRPr="00B42A20">
        <w:rPr>
          <w:b/>
          <w:bCs/>
        </w:rPr>
        <w:t>Data Analysis</w:t>
      </w:r>
      <w:r w:rsidRPr="00B42A20">
        <w:t>: Documents the methods used to analyse the data, including any software or tools used, and records the findings.</w:t>
      </w:r>
    </w:p>
    <w:p xmlns:wp14="http://schemas.microsoft.com/office/word/2010/wordml" w:rsidRPr="00B42A20" w:rsidR="00A92E53" w:rsidP="00C3413A" w:rsidRDefault="00A92E53" w14:paraId="0CE29581" wp14:textId="77777777">
      <w:pPr>
        <w:numPr>
          <w:ilvl w:val="1"/>
          <w:numId w:val="35"/>
        </w:numPr>
      </w:pPr>
      <w:r w:rsidRPr="00B42A20">
        <w:rPr>
          <w:b/>
          <w:bCs/>
        </w:rPr>
        <w:t>Conclusions and Recommendations</w:t>
      </w:r>
      <w:r w:rsidRPr="00B42A20">
        <w:t>: Summarises the key findings and provides actionable recommendations based on the research.</w:t>
      </w:r>
    </w:p>
    <w:p xmlns:wp14="http://schemas.microsoft.com/office/word/2010/wordml" w:rsidRPr="00B42A20" w:rsidR="00A92E53" w:rsidP="00C3413A" w:rsidRDefault="00A92E53" w14:paraId="6D12730A" wp14:textId="77777777">
      <w:pPr>
        <w:numPr>
          <w:ilvl w:val="1"/>
          <w:numId w:val="35"/>
        </w:numPr>
      </w:pPr>
      <w:r w:rsidRPr="00B42A20">
        <w:rPr>
          <w:b/>
          <w:bCs/>
        </w:rPr>
        <w:t>Example</w:t>
      </w:r>
      <w:r w:rsidRPr="00B42A20">
        <w:t>: In a project studying ergonomic design in office furniture, the research plan might detail the specific ergonomic features being studied, the target demographic, and the method of data collection (e.g., online surveys).</w:t>
      </w:r>
    </w:p>
    <w:p xmlns:wp14="http://schemas.microsoft.com/office/word/2010/wordml" w:rsidRPr="00B42A20" w:rsidR="00A92E53" w:rsidP="00C3413A" w:rsidRDefault="00A92E53" w14:paraId="35E3E770" wp14:textId="77777777">
      <w:pPr>
        <w:numPr>
          <w:ilvl w:val="0"/>
          <w:numId w:val="35"/>
        </w:numPr>
      </w:pPr>
      <w:r w:rsidRPr="00B42A20">
        <w:rPr>
          <w:b/>
          <w:bCs/>
        </w:rPr>
        <w:t>Organising Research Notes and Data</w:t>
      </w:r>
      <w:r w:rsidRPr="00B42A20">
        <w:t>:</w:t>
      </w:r>
    </w:p>
    <w:p xmlns:wp14="http://schemas.microsoft.com/office/word/2010/wordml" w:rsidRPr="00B42A20" w:rsidR="00A92E53" w:rsidP="00C3413A" w:rsidRDefault="00A92E53" w14:paraId="6271F4E1" wp14:textId="77777777">
      <w:pPr>
        <w:numPr>
          <w:ilvl w:val="1"/>
          <w:numId w:val="35"/>
        </w:numPr>
      </w:pPr>
      <w:r w:rsidRPr="00B42A20">
        <w:t>Keeping research notes and data organised is critical for effective documentation. This can include using notebooks, digital tools, or databases to store information systematically.</w:t>
      </w:r>
    </w:p>
    <w:p xmlns:wp14="http://schemas.microsoft.com/office/word/2010/wordml" w:rsidRPr="00B42A20" w:rsidR="00A92E53" w:rsidP="00C3413A" w:rsidRDefault="00A92E53" w14:paraId="26422163" wp14:textId="77777777">
      <w:pPr>
        <w:numPr>
          <w:ilvl w:val="1"/>
          <w:numId w:val="35"/>
        </w:numPr>
      </w:pPr>
      <w:r w:rsidRPr="00B42A20">
        <w:rPr>
          <w:b/>
          <w:bCs/>
        </w:rPr>
        <w:t>Example</w:t>
      </w:r>
      <w:r w:rsidRPr="00B42A20">
        <w:t>: A learner might use a digital notebook like OneNote or Evernote to categorise notes by research stage (e.g., "Data Collection," "Literature Review," "Analysis").</w:t>
      </w:r>
    </w:p>
    <w:p xmlns:wp14="http://schemas.microsoft.com/office/word/2010/wordml" w:rsidRPr="00B42A20" w:rsidR="00A92E53" w:rsidP="00C3413A" w:rsidRDefault="00A92E53" w14:paraId="008838E5" wp14:textId="77777777">
      <w:pPr>
        <w:numPr>
          <w:ilvl w:val="0"/>
          <w:numId w:val="35"/>
        </w:numPr>
      </w:pPr>
      <w:r w:rsidRPr="00B42A20">
        <w:rPr>
          <w:b/>
          <w:bCs/>
        </w:rPr>
        <w:t>Recording Methodology and Procedures</w:t>
      </w:r>
      <w:r w:rsidRPr="00B42A20">
        <w:t>:</w:t>
      </w:r>
    </w:p>
    <w:p xmlns:wp14="http://schemas.microsoft.com/office/word/2010/wordml" w:rsidRPr="00B42A20" w:rsidR="00A92E53" w:rsidP="00C3413A" w:rsidRDefault="00A92E53" w14:paraId="6559B216" wp14:textId="77777777">
      <w:pPr>
        <w:numPr>
          <w:ilvl w:val="1"/>
          <w:numId w:val="35"/>
        </w:numPr>
      </w:pPr>
      <w:r w:rsidRPr="00B42A20">
        <w:t>Clearly document the research methodology, including how data was collected, what tools were used, and any specific procedures followed. This ensures that the research process is transparent and can be reproduced by others.</w:t>
      </w:r>
    </w:p>
    <w:p xmlns:wp14="http://schemas.microsoft.com/office/word/2010/wordml" w:rsidRPr="00B42A20" w:rsidR="00A92E53" w:rsidP="00C3413A" w:rsidRDefault="00A92E53" w14:paraId="462D0898" wp14:textId="77777777">
      <w:pPr>
        <w:numPr>
          <w:ilvl w:val="1"/>
          <w:numId w:val="35"/>
        </w:numPr>
      </w:pPr>
      <w:r w:rsidRPr="00B42A20">
        <w:rPr>
          <w:b/>
          <w:bCs/>
        </w:rPr>
        <w:t>Example</w:t>
      </w:r>
      <w:r w:rsidRPr="00B42A20">
        <w:t>: When conducting interviews, a learner might document the interview protocol, including the questions asked, the sampling method, and the duration of each interview.</w:t>
      </w:r>
    </w:p>
    <w:p xmlns:wp14="http://schemas.microsoft.com/office/word/2010/wordml" w:rsidRPr="00B42A20" w:rsidR="00A92E53" w:rsidP="00C3413A" w:rsidRDefault="00A92E53" w14:paraId="7F05B81C" wp14:textId="77777777">
      <w:pPr>
        <w:numPr>
          <w:ilvl w:val="0"/>
          <w:numId w:val="35"/>
        </w:numPr>
      </w:pPr>
      <w:r w:rsidRPr="00B42A20">
        <w:rPr>
          <w:b/>
          <w:bCs/>
        </w:rPr>
        <w:t>Documenting Data Analysis</w:t>
      </w:r>
      <w:r w:rsidRPr="00B42A20">
        <w:t>:</w:t>
      </w:r>
    </w:p>
    <w:p xmlns:wp14="http://schemas.microsoft.com/office/word/2010/wordml" w:rsidRPr="00B42A20" w:rsidR="00A92E53" w:rsidP="00C3413A" w:rsidRDefault="00A92E53" w14:paraId="1C2F4128" wp14:textId="77777777">
      <w:pPr>
        <w:numPr>
          <w:ilvl w:val="1"/>
          <w:numId w:val="35"/>
        </w:numPr>
      </w:pPr>
      <w:r w:rsidRPr="00B42A20">
        <w:t>Document the data analysis process in detail, including the techniques used, any statistical tests performed, and how the data was interpreted. This step is crucial for validating the research findings.</w:t>
      </w:r>
    </w:p>
    <w:p xmlns:wp14="http://schemas.microsoft.com/office/word/2010/wordml" w:rsidRPr="00B42A20" w:rsidR="00A92E53" w:rsidP="00C3413A" w:rsidRDefault="00A92E53" w14:paraId="291D415D" wp14:textId="77777777">
      <w:pPr>
        <w:numPr>
          <w:ilvl w:val="1"/>
          <w:numId w:val="35"/>
        </w:numPr>
      </w:pPr>
      <w:r w:rsidRPr="00B42A20">
        <w:rPr>
          <w:b/>
          <w:bCs/>
        </w:rPr>
        <w:t>Example</w:t>
      </w:r>
      <w:r w:rsidRPr="00B42A20">
        <w:t>: If a learner uses a software tool like SPSS or Excel to analyse survey data, they should document the steps taken in the analysis, such as how variables were coded and what statistical tests were applied.</w:t>
      </w:r>
    </w:p>
    <w:p xmlns:wp14="http://schemas.microsoft.com/office/word/2010/wordml" w:rsidRPr="00B42A20" w:rsidR="00A92E53" w:rsidP="00C3413A" w:rsidRDefault="00A92E53" w14:paraId="193BDFFB" wp14:textId="77777777">
      <w:pPr>
        <w:numPr>
          <w:ilvl w:val="0"/>
          <w:numId w:val="35"/>
        </w:numPr>
      </w:pPr>
      <w:r w:rsidRPr="00B42A20">
        <w:rPr>
          <w:b/>
          <w:bCs/>
        </w:rPr>
        <w:t>Presenting Findings and Conclusions</w:t>
      </w:r>
      <w:r w:rsidRPr="00B42A20">
        <w:t>:</w:t>
      </w:r>
    </w:p>
    <w:p xmlns:wp14="http://schemas.microsoft.com/office/word/2010/wordml" w:rsidRPr="00B42A20" w:rsidR="00A92E53" w:rsidP="00C3413A" w:rsidRDefault="00A92E53" w14:paraId="5041D965" wp14:textId="77777777">
      <w:pPr>
        <w:numPr>
          <w:ilvl w:val="1"/>
          <w:numId w:val="35"/>
        </w:numPr>
      </w:pPr>
      <w:r w:rsidRPr="00B42A20">
        <w:t>The final research documentation should include a clear presentation of the findings and conclusions, supported by evidence from the data. Visual aids like charts, graphs, and tables can enhance the clarity of the presentation.</w:t>
      </w:r>
    </w:p>
    <w:p xmlns:wp14="http://schemas.microsoft.com/office/word/2010/wordml" w:rsidRPr="00B42A20" w:rsidR="00A92E53" w:rsidP="00C3413A" w:rsidRDefault="00A92E53" w14:paraId="09404818" wp14:textId="77777777">
      <w:pPr>
        <w:numPr>
          <w:ilvl w:val="1"/>
          <w:numId w:val="35"/>
        </w:numPr>
      </w:pPr>
      <w:r w:rsidRPr="00B42A20">
        <w:rPr>
          <w:b/>
          <w:bCs/>
        </w:rPr>
        <w:t>Example</w:t>
      </w:r>
      <w:r w:rsidRPr="00B42A20">
        <w:t>: A learner might include a summary table of survey results showing user preferences for different furniture materials, followed by a conclusion that recommends specific materials for future designs.</w:t>
      </w:r>
    </w:p>
    <w:p xmlns:wp14="http://schemas.microsoft.com/office/word/2010/wordml" w:rsidRPr="00B42A20" w:rsidR="00A92E53" w:rsidP="00C3413A" w:rsidRDefault="00A92E53" w14:paraId="3485E1D6" wp14:textId="77777777">
      <w:pPr>
        <w:numPr>
          <w:ilvl w:val="0"/>
          <w:numId w:val="35"/>
        </w:numPr>
      </w:pPr>
      <w:r w:rsidRPr="00B42A20">
        <w:rPr>
          <w:b/>
          <w:bCs/>
        </w:rPr>
        <w:t>Using Research Logs and Journals</w:t>
      </w:r>
      <w:r w:rsidRPr="00B42A20">
        <w:t>:</w:t>
      </w:r>
    </w:p>
    <w:p xmlns:wp14="http://schemas.microsoft.com/office/word/2010/wordml" w:rsidRPr="00B42A20" w:rsidR="00A92E53" w:rsidP="00C3413A" w:rsidRDefault="00A92E53" w14:paraId="2BCFBA87" wp14:textId="77777777">
      <w:pPr>
        <w:numPr>
          <w:ilvl w:val="1"/>
          <w:numId w:val="35"/>
        </w:numPr>
      </w:pPr>
      <w:r w:rsidRPr="00B42A20">
        <w:t>Maintaining a research log or journal is a useful way to track daily progress, record insights, and reflect on the research process. This can be particularly helpful for large or long-term projects.</w:t>
      </w:r>
    </w:p>
    <w:p xmlns:wp14="http://schemas.microsoft.com/office/word/2010/wordml" w:rsidRPr="00B42A20" w:rsidR="00A92E53" w:rsidP="00C3413A" w:rsidRDefault="00A92E53" w14:paraId="73A929C0" wp14:textId="77777777">
      <w:pPr>
        <w:numPr>
          <w:ilvl w:val="1"/>
          <w:numId w:val="35"/>
        </w:numPr>
      </w:pPr>
      <w:r w:rsidRPr="00B42A20">
        <w:rPr>
          <w:b/>
          <w:bCs/>
        </w:rPr>
        <w:t>Example</w:t>
      </w:r>
      <w:r w:rsidRPr="00B42A20">
        <w:t>: A learner might keep a daily research journal where they record what they accomplished each day, any challenges they encountered, and how they resolved them.</w:t>
      </w:r>
    </w:p>
    <w:p xmlns:wp14="http://schemas.microsoft.com/office/word/2010/wordml" w:rsidRPr="00B42A20" w:rsidR="00A92E53" w:rsidP="00A92E53" w:rsidRDefault="00C64A4F" w14:paraId="4F904CB7" wp14:textId="77777777">
      <w:r>
        <w:pict w14:anchorId="54F79786">
          <v:rect id="_x0000_i1099" style="width:0;height:1.5pt" o:hr="t" o:hrstd="t" o:hralign="center" fillcolor="#a0a0a0" stroked="f"/>
        </w:pict>
      </w:r>
    </w:p>
    <w:p xmlns:wp14="http://schemas.microsoft.com/office/word/2010/wordml" w:rsidRPr="00B42A20" w:rsidR="00A92E53" w:rsidP="00A92E53" w:rsidRDefault="00A92E53" w14:paraId="73968E58" wp14:textId="77777777">
      <w:pPr>
        <w:rPr>
          <w:b/>
          <w:bCs/>
        </w:rPr>
      </w:pPr>
      <w:r w:rsidRPr="00B42A20">
        <w:rPr>
          <w:b/>
          <w:bCs/>
        </w:rPr>
        <w:t>Practical Application</w:t>
      </w:r>
    </w:p>
    <w:p xmlns:wp14="http://schemas.microsoft.com/office/word/2010/wordml" w:rsidRPr="00B42A20" w:rsidR="00A92E53" w:rsidP="00A92E53" w:rsidRDefault="00A92E53" w14:paraId="15169E8B" wp14:textId="77777777">
      <w:r w:rsidRPr="00B42A20">
        <w:t>To effectively document the research process, learners should follow these steps:</w:t>
      </w:r>
    </w:p>
    <w:p xmlns:wp14="http://schemas.microsoft.com/office/word/2010/wordml" w:rsidRPr="00B42A20" w:rsidR="00A92E53" w:rsidP="00C3413A" w:rsidRDefault="00A92E53" w14:paraId="4CF7C26F" wp14:textId="77777777">
      <w:pPr>
        <w:numPr>
          <w:ilvl w:val="0"/>
          <w:numId w:val="36"/>
        </w:numPr>
      </w:pPr>
      <w:r w:rsidRPr="00B42A20">
        <w:rPr>
          <w:b/>
          <w:bCs/>
        </w:rPr>
        <w:t>Develop a Research Plan</w:t>
      </w:r>
      <w:r w:rsidRPr="00B42A20">
        <w:t>:</w:t>
      </w:r>
    </w:p>
    <w:p xmlns:wp14="http://schemas.microsoft.com/office/word/2010/wordml" w:rsidRPr="00B42A20" w:rsidR="00A92E53" w:rsidP="00C3413A" w:rsidRDefault="00A92E53" w14:paraId="4A64A354" wp14:textId="77777777">
      <w:pPr>
        <w:numPr>
          <w:ilvl w:val="1"/>
          <w:numId w:val="36"/>
        </w:numPr>
      </w:pPr>
      <w:r w:rsidRPr="00B42A20">
        <w:t>Start by creating a detailed research plan that outlines the objectives, questions, methodology, and timeline. This plan serves as a roadmap for the entire research project.</w:t>
      </w:r>
    </w:p>
    <w:p xmlns:wp14="http://schemas.microsoft.com/office/word/2010/wordml" w:rsidRPr="00B42A20" w:rsidR="00A92E53" w:rsidP="00C3413A" w:rsidRDefault="00A92E53" w14:paraId="581327E6" wp14:textId="77777777">
      <w:pPr>
        <w:numPr>
          <w:ilvl w:val="1"/>
          <w:numId w:val="36"/>
        </w:numPr>
      </w:pPr>
      <w:r w:rsidRPr="00B42A20">
        <w:rPr>
          <w:b/>
          <w:bCs/>
        </w:rPr>
        <w:t>Example</w:t>
      </w:r>
      <w:r w:rsidRPr="00B42A20">
        <w:t>: For a study on workspace design, a learner might draft a plan that includes research objectives (e.g., "To identify key ergonomic features preferred by remote workers"), research questions, and a timeline for completing each stage of the research.</w:t>
      </w:r>
    </w:p>
    <w:p xmlns:wp14="http://schemas.microsoft.com/office/word/2010/wordml" w:rsidRPr="00B42A20" w:rsidR="00A92E53" w:rsidP="00C3413A" w:rsidRDefault="00A92E53" w14:paraId="3B93102A" wp14:textId="77777777">
      <w:pPr>
        <w:numPr>
          <w:ilvl w:val="0"/>
          <w:numId w:val="36"/>
        </w:numPr>
      </w:pPr>
      <w:r w:rsidRPr="00B42A20">
        <w:rPr>
          <w:b/>
          <w:bCs/>
        </w:rPr>
        <w:t>Keep Detailed Records During Data Collection</w:t>
      </w:r>
      <w:r w:rsidRPr="00B42A20">
        <w:t>:</w:t>
      </w:r>
    </w:p>
    <w:p xmlns:wp14="http://schemas.microsoft.com/office/word/2010/wordml" w:rsidRPr="00B42A20" w:rsidR="00A92E53" w:rsidP="00C3413A" w:rsidRDefault="00A92E53" w14:paraId="5E9478B3" wp14:textId="77777777">
      <w:pPr>
        <w:numPr>
          <w:ilvl w:val="1"/>
          <w:numId w:val="36"/>
        </w:numPr>
      </w:pPr>
      <w:r w:rsidRPr="00B42A20">
        <w:t>Document all data collection activities meticulously. Record the sources of your data, the methods used to collect it, and any challenges encountered during the process.</w:t>
      </w:r>
    </w:p>
    <w:p xmlns:wp14="http://schemas.microsoft.com/office/word/2010/wordml" w:rsidRPr="00B42A20" w:rsidR="00A92E53" w:rsidP="00C3413A" w:rsidRDefault="00A92E53" w14:paraId="2E02DF99" wp14:textId="77777777">
      <w:pPr>
        <w:numPr>
          <w:ilvl w:val="1"/>
          <w:numId w:val="36"/>
        </w:numPr>
      </w:pPr>
      <w:r w:rsidRPr="00B42A20">
        <w:rPr>
          <w:b/>
          <w:bCs/>
        </w:rPr>
        <w:t>Example</w:t>
      </w:r>
      <w:r w:rsidRPr="00B42A20">
        <w:t>: A learner conducting a survey might document the survey design process, the demographic characteristics of the respondents, and the method of distribution (e.g., online via Google Forms).</w:t>
      </w:r>
    </w:p>
    <w:p xmlns:wp14="http://schemas.microsoft.com/office/word/2010/wordml" w:rsidRPr="00B42A20" w:rsidR="00A92E53" w:rsidP="00C3413A" w:rsidRDefault="00A92E53" w14:paraId="51250030" wp14:textId="77777777">
      <w:pPr>
        <w:numPr>
          <w:ilvl w:val="0"/>
          <w:numId w:val="36"/>
        </w:numPr>
      </w:pPr>
      <w:r w:rsidRPr="00B42A20">
        <w:rPr>
          <w:b/>
          <w:bCs/>
        </w:rPr>
        <w:t>Document Data Analysis Procedures</w:t>
      </w:r>
      <w:r w:rsidRPr="00B42A20">
        <w:t>:</w:t>
      </w:r>
    </w:p>
    <w:p xmlns:wp14="http://schemas.microsoft.com/office/word/2010/wordml" w:rsidRPr="00B42A20" w:rsidR="00A92E53" w:rsidP="00C3413A" w:rsidRDefault="00A92E53" w14:paraId="4AB36CC1" wp14:textId="77777777">
      <w:pPr>
        <w:numPr>
          <w:ilvl w:val="1"/>
          <w:numId w:val="36"/>
        </w:numPr>
      </w:pPr>
      <w:r w:rsidRPr="00B42A20">
        <w:t>Record each step of the data analysis process, including any software used, the steps taken to clean and organise the data, and the methods used for analysis.</w:t>
      </w:r>
    </w:p>
    <w:p xmlns:wp14="http://schemas.microsoft.com/office/word/2010/wordml" w:rsidRPr="00B42A20" w:rsidR="00A92E53" w:rsidP="00C3413A" w:rsidRDefault="00A92E53" w14:paraId="055931E2" wp14:textId="77777777">
      <w:pPr>
        <w:numPr>
          <w:ilvl w:val="1"/>
          <w:numId w:val="36"/>
        </w:numPr>
      </w:pPr>
      <w:r w:rsidRPr="00B42A20">
        <w:rPr>
          <w:b/>
          <w:bCs/>
        </w:rPr>
        <w:t>Example</w:t>
      </w:r>
      <w:r w:rsidRPr="00B42A20">
        <w:t>: In a project analysing user satisfaction with different types of office chairs, a learner might document how they input survey data into Excel, the coding scheme they used for responses, and the statistical methods applied to identify significant trends.</w:t>
      </w:r>
    </w:p>
    <w:p xmlns:wp14="http://schemas.microsoft.com/office/word/2010/wordml" w:rsidRPr="00B42A20" w:rsidR="00A92E53" w:rsidP="00C3413A" w:rsidRDefault="00A92E53" w14:paraId="1DBDD364" wp14:textId="77777777">
      <w:pPr>
        <w:numPr>
          <w:ilvl w:val="0"/>
          <w:numId w:val="36"/>
        </w:numPr>
      </w:pPr>
      <w:r w:rsidRPr="00B42A20">
        <w:rPr>
          <w:b/>
          <w:bCs/>
        </w:rPr>
        <w:t>Organise and Store Research Data</w:t>
      </w:r>
      <w:r w:rsidRPr="00B42A20">
        <w:t>:</w:t>
      </w:r>
    </w:p>
    <w:p xmlns:wp14="http://schemas.microsoft.com/office/word/2010/wordml" w:rsidRPr="00B42A20" w:rsidR="00A92E53" w:rsidP="00C3413A" w:rsidRDefault="00A92E53" w14:paraId="03184262" wp14:textId="77777777">
      <w:pPr>
        <w:numPr>
          <w:ilvl w:val="1"/>
          <w:numId w:val="36"/>
        </w:numPr>
      </w:pPr>
      <w:r w:rsidRPr="00B42A20">
        <w:t>Ensure that all research data is well-organised and securely stored. Use digital tools or physical folders to categorise data by type or research stage, and back up digital files regularly.</w:t>
      </w:r>
    </w:p>
    <w:p xmlns:wp14="http://schemas.microsoft.com/office/word/2010/wordml" w:rsidRPr="00B42A20" w:rsidR="00A92E53" w:rsidP="00C3413A" w:rsidRDefault="00A92E53" w14:paraId="371E9D72" wp14:textId="77777777">
      <w:pPr>
        <w:numPr>
          <w:ilvl w:val="1"/>
          <w:numId w:val="36"/>
        </w:numPr>
      </w:pPr>
      <w:r w:rsidRPr="00B42A20">
        <w:rPr>
          <w:b/>
          <w:bCs/>
        </w:rPr>
        <w:t>Example</w:t>
      </w:r>
      <w:r w:rsidRPr="00B42A20">
        <w:t>: A learner might use a cloud storage service like Google Drive to organise files into folders labeled "Literature Review," "Survey Data," and "Analysis Results."</w:t>
      </w:r>
    </w:p>
    <w:p xmlns:wp14="http://schemas.microsoft.com/office/word/2010/wordml" w:rsidRPr="00B42A20" w:rsidR="00A92E53" w:rsidP="00C3413A" w:rsidRDefault="00A92E53" w14:paraId="49DBDC59" wp14:textId="77777777">
      <w:pPr>
        <w:numPr>
          <w:ilvl w:val="0"/>
          <w:numId w:val="36"/>
        </w:numPr>
      </w:pPr>
      <w:r w:rsidRPr="00B42A20">
        <w:rPr>
          <w:b/>
          <w:bCs/>
        </w:rPr>
        <w:t>Compile Findings and Recommendations</w:t>
      </w:r>
      <w:r w:rsidRPr="00B42A20">
        <w:t>:</w:t>
      </w:r>
    </w:p>
    <w:p xmlns:wp14="http://schemas.microsoft.com/office/word/2010/wordml" w:rsidRPr="00B42A20" w:rsidR="00A92E53" w:rsidP="00C3413A" w:rsidRDefault="00A92E53" w14:paraId="11AFA085" wp14:textId="77777777">
      <w:pPr>
        <w:numPr>
          <w:ilvl w:val="1"/>
          <w:numId w:val="36"/>
        </w:numPr>
      </w:pPr>
      <w:r w:rsidRPr="00B42A20">
        <w:t>As the research concludes, compile the findings into a well-organised document. Include clear headings, summaries of key points, and visual aids to support your conclusions.</w:t>
      </w:r>
    </w:p>
    <w:p xmlns:wp14="http://schemas.microsoft.com/office/word/2010/wordml" w:rsidRPr="00B42A20" w:rsidR="00A92E53" w:rsidP="00C3413A" w:rsidRDefault="00A92E53" w14:paraId="10C27CBE" wp14:textId="77777777">
      <w:pPr>
        <w:numPr>
          <w:ilvl w:val="1"/>
          <w:numId w:val="36"/>
        </w:numPr>
      </w:pPr>
      <w:r w:rsidRPr="00B42A20">
        <w:rPr>
          <w:b/>
          <w:bCs/>
        </w:rPr>
        <w:t>Example</w:t>
      </w:r>
      <w:r w:rsidRPr="00B42A20">
        <w:t>: A learner might create a final report that includes sections like "Key Findings on Ergonomic Preferences," "Recommendations for Office Furniture Design," and "Supporting Data Visualisations."</w:t>
      </w:r>
    </w:p>
    <w:p xmlns:wp14="http://schemas.microsoft.com/office/word/2010/wordml" w:rsidRPr="00B42A20" w:rsidR="00A92E53" w:rsidP="00C3413A" w:rsidRDefault="00A92E53" w14:paraId="5A09AC3C" wp14:textId="77777777">
      <w:pPr>
        <w:numPr>
          <w:ilvl w:val="0"/>
          <w:numId w:val="36"/>
        </w:numPr>
      </w:pPr>
      <w:r w:rsidRPr="00B42A20">
        <w:rPr>
          <w:b/>
          <w:bCs/>
        </w:rPr>
        <w:t>Maintain a Research Log or Journal</w:t>
      </w:r>
      <w:r w:rsidRPr="00B42A20">
        <w:t>:</w:t>
      </w:r>
    </w:p>
    <w:p xmlns:wp14="http://schemas.microsoft.com/office/word/2010/wordml" w:rsidRPr="00B42A20" w:rsidR="00A92E53" w:rsidP="00C3413A" w:rsidRDefault="00A92E53" w14:paraId="5B475834" wp14:textId="77777777">
      <w:pPr>
        <w:numPr>
          <w:ilvl w:val="1"/>
          <w:numId w:val="36"/>
        </w:numPr>
      </w:pPr>
      <w:r w:rsidRPr="00B42A20">
        <w:t>Consider keeping a research log or journal throughout the project. Use it to record daily or weekly progress, document challenges and solutions, and reflect on the research process.</w:t>
      </w:r>
    </w:p>
    <w:p xmlns:wp14="http://schemas.microsoft.com/office/word/2010/wordml" w:rsidRPr="00B42A20" w:rsidR="00A92E53" w:rsidP="00C3413A" w:rsidRDefault="00A92E53" w14:paraId="175A75CB" wp14:textId="77777777">
      <w:pPr>
        <w:numPr>
          <w:ilvl w:val="1"/>
          <w:numId w:val="36"/>
        </w:numPr>
      </w:pPr>
      <w:r w:rsidRPr="00B42A20">
        <w:rPr>
          <w:b/>
          <w:bCs/>
        </w:rPr>
        <w:t>Example</w:t>
      </w:r>
      <w:r w:rsidRPr="00B42A20">
        <w:t>: A learner might journal about their progress each week, noting what data was collected, any changes to the research plan, and insights gained from the analysis.</w:t>
      </w:r>
    </w:p>
    <w:p xmlns:wp14="http://schemas.microsoft.com/office/word/2010/wordml" w:rsidRPr="00B42A20" w:rsidR="00A92E53" w:rsidP="00A92E53" w:rsidRDefault="00C64A4F" w14:paraId="06971CD3" wp14:textId="77777777">
      <w:r>
        <w:pict w14:anchorId="473B6BD7">
          <v:rect id="_x0000_i1100" style="width:0;height:1.5pt" o:hr="t" o:hrstd="t" o:hralign="center" fillcolor="#a0a0a0" stroked="f"/>
        </w:pict>
      </w:r>
    </w:p>
    <w:p xmlns:wp14="http://schemas.microsoft.com/office/word/2010/wordml" w:rsidRPr="00B42A20" w:rsidR="00A92E53" w:rsidP="00A92E53" w:rsidRDefault="00A92E53" w14:paraId="4545F752" wp14:textId="77777777">
      <w:pPr>
        <w:rPr>
          <w:b/>
          <w:bCs/>
        </w:rPr>
      </w:pPr>
      <w:r w:rsidRPr="00B42A20">
        <w:rPr>
          <w:b/>
          <w:bCs/>
        </w:rPr>
        <w:t>Examples and Case Studies</w:t>
      </w:r>
    </w:p>
    <w:p xmlns:wp14="http://schemas.microsoft.com/office/word/2010/wordml" w:rsidRPr="00B42A20" w:rsidR="00A92E53" w:rsidP="00A92E53" w:rsidRDefault="00A92E53" w14:paraId="72D79592" wp14:textId="77777777">
      <w:r w:rsidRPr="00B42A20">
        <w:rPr>
          <w:b/>
          <w:bCs/>
        </w:rPr>
        <w:t>Case Study 1: Documenting a Study on User Experience with Modular Furniture</w:t>
      </w:r>
    </w:p>
    <w:p xmlns:wp14="http://schemas.microsoft.com/office/word/2010/wordml" w:rsidRPr="00B42A20" w:rsidR="00A92E53" w:rsidP="00A92E53" w:rsidRDefault="00A92E53" w14:paraId="16C91244" wp14:textId="77777777">
      <w:r w:rsidRPr="00B42A20">
        <w:t>A learner researching user experience with modular furniture keeps detailed records at every stage of the research process. They document how they recruited participants for user testing, record the testing sessions with participants’ consent, and note down their observations. During data analysis, they document the steps taken to analyse user feedback, including any software used. Finally, they compile their findings into a report with clear recommendations for improving the modular furniture design based on the documented user feedback.</w:t>
      </w:r>
    </w:p>
    <w:p xmlns:wp14="http://schemas.microsoft.com/office/word/2010/wordml" w:rsidRPr="00B42A20" w:rsidR="00A92E53" w:rsidP="00A92E53" w:rsidRDefault="00A92E53" w14:paraId="28D6DF4C" wp14:textId="77777777">
      <w:r w:rsidRPr="00B42A20">
        <w:rPr>
          <w:b/>
          <w:bCs/>
        </w:rPr>
        <w:t>Case Study 2: Organising Research for a Sustainability Study</w:t>
      </w:r>
    </w:p>
    <w:p xmlns:wp14="http://schemas.microsoft.com/office/word/2010/wordml" w:rsidRPr="00B42A20" w:rsidR="00A92E53" w:rsidP="00A92E53" w:rsidRDefault="00A92E53" w14:paraId="381988E8" wp14:textId="77777777">
      <w:r w:rsidRPr="00B42A20">
        <w:t>In a study on sustainable materials in furniture design, a learner develops a comprehensive research plan, detailing the objectives and methodologies. They document each stage of the research, including sourcing academic articles, collecting data on material durability, and conducting interviews with industry experts. The learner uses a digital notebook to organise notes and a reference management tool to keep track of sources. The final report includes a detailed documentation of the research process, from initial planning to the presentation of findings and recommendations for sustainable design practices.</w:t>
      </w:r>
    </w:p>
    <w:p xmlns:wp14="http://schemas.microsoft.com/office/word/2010/wordml" w:rsidRPr="00B42A20" w:rsidR="00A92E53" w:rsidP="00A92E53" w:rsidRDefault="00C64A4F" w14:paraId="2A1F701D" wp14:textId="77777777">
      <w:r>
        <w:pict w14:anchorId="6B629BD8">
          <v:rect id="_x0000_i1101" style="width:0;height:1.5pt" o:hr="t" o:hrstd="t" o:hralign="center" fillcolor="#a0a0a0" stroked="f"/>
        </w:pict>
      </w:r>
    </w:p>
    <w:p xmlns:wp14="http://schemas.microsoft.com/office/word/2010/wordml" w:rsidRPr="00B42A20" w:rsidR="00A92E53" w:rsidP="00A92E53" w:rsidRDefault="00A92E53" w14:paraId="63D66CC4" wp14:textId="77777777">
      <w:pPr>
        <w:rPr>
          <w:b/>
          <w:bCs/>
        </w:rPr>
      </w:pPr>
      <w:r w:rsidRPr="00B42A20">
        <w:rPr>
          <w:b/>
          <w:bCs/>
        </w:rPr>
        <w:t>Conclusion</w:t>
      </w:r>
    </w:p>
    <w:p xmlns:wp14="http://schemas.microsoft.com/office/word/2010/wordml" w:rsidRPr="00B42A20" w:rsidR="00A92E53" w:rsidP="00A92E53" w:rsidRDefault="00A92E53" w14:paraId="0698CD19" wp14:textId="77777777">
      <w:r w:rsidRPr="00B42A20">
        <w:t>Documenting the research process is critical for ensuring transparency, accuracy, and accountability in research. By systematically recording each step—from planning and data collection to analysis and presentation—learners can create a comprehensive record of their work. This documentation not only supports the validity of their findings but also enhances the overall quality and credibility of their research. Mastering this skill is essential for success in both academic and professional research settings.</w:t>
      </w:r>
    </w:p>
    <w:p xmlns:wp14="http://schemas.microsoft.com/office/word/2010/wordml" w:rsidRPr="00B42A20" w:rsidR="003D432F" w:rsidP="00A92E53" w:rsidRDefault="003D432F" w14:paraId="23DD831B" wp14:textId="77777777">
      <w:pPr>
        <w:rPr>
          <w:b/>
          <w:bCs/>
        </w:rPr>
      </w:pPr>
      <w:r w:rsidRPr="00B42A20">
        <w:rPr>
          <w:b/>
          <w:bCs/>
        </w:rPr>
        <w:t xml:space="preserve"> </w:t>
      </w:r>
    </w:p>
    <w:p xmlns:wp14="http://schemas.microsoft.com/office/word/2010/wordml" w:rsidRPr="00B42A20" w:rsidR="00A92E53" w:rsidP="00A92E53" w:rsidRDefault="003D432F" w14:paraId="03EFCA41" wp14:textId="77777777">
      <w:pPr>
        <w:rPr>
          <w:b/>
          <w:bCs/>
        </w:rPr>
      </w:pPr>
      <w:r w:rsidRPr="00B42A20">
        <w:rPr>
          <w:b/>
          <w:bCs/>
        </w:rPr>
        <w:br w:type="page"/>
      </w:r>
    </w:p>
    <w:p xmlns:wp14="http://schemas.microsoft.com/office/word/2010/wordml" w:rsidRPr="00B42A20" w:rsidR="00A92E53" w:rsidP="00A92E53" w:rsidRDefault="00A92E53" w14:paraId="3F67C729" wp14:textId="77777777">
      <w:pPr>
        <w:pStyle w:val="Heading2"/>
        <w:rPr>
          <w:rFonts w:ascii="Century Gothic" w:hAnsi="Century Gothic"/>
          <w:b/>
          <w:bCs/>
        </w:rPr>
      </w:pPr>
      <w:bookmarkStart w:name="_Toc195542076" w:id="19"/>
      <w:r w:rsidRPr="00B42A20">
        <w:rPr>
          <w:rFonts w:ascii="Century Gothic" w:hAnsi="Century Gothic"/>
          <w:b/>
          <w:bCs/>
        </w:rPr>
        <w:t>Case Study: "Designing an Ergonomic Chair for Remote Workers"</w:t>
      </w:r>
      <w:bookmarkEnd w:id="19"/>
    </w:p>
    <w:p xmlns:wp14="http://schemas.microsoft.com/office/word/2010/wordml" w:rsidRPr="00B42A20" w:rsidR="00A92E53" w:rsidP="00A92E53" w:rsidRDefault="00C64A4F" w14:paraId="5F96A722" wp14:textId="77777777">
      <w:r>
        <w:pict w14:anchorId="7BFB18C5">
          <v:rect id="_x0000_i1102" style="width:0;height:1.5pt" o:hr="t" o:hrstd="t" o:hralign="center" fillcolor="#a0a0a0" stroked="f"/>
        </w:pict>
      </w:r>
    </w:p>
    <w:p xmlns:wp14="http://schemas.microsoft.com/office/word/2010/wordml" w:rsidRPr="00B42A20" w:rsidR="00A92E53" w:rsidP="00A92E53" w:rsidRDefault="00A92E53" w14:paraId="6226C9C3" wp14:textId="77777777">
      <w:pPr>
        <w:rPr>
          <w:b/>
          <w:bCs/>
        </w:rPr>
      </w:pPr>
      <w:r w:rsidRPr="00B42A20">
        <w:rPr>
          <w:b/>
          <w:bCs/>
        </w:rPr>
        <w:t>Case Study Overview</w:t>
      </w:r>
    </w:p>
    <w:p xmlns:wp14="http://schemas.microsoft.com/office/word/2010/wordml" w:rsidRPr="00B42A20" w:rsidR="00A92E53" w:rsidP="00A92E53" w:rsidRDefault="00A92E53" w14:paraId="08DC69A9" wp14:textId="77777777">
      <w:r w:rsidRPr="00B42A20">
        <w:rPr>
          <w:b/>
          <w:bCs/>
        </w:rPr>
        <w:t>Background</w:t>
      </w:r>
      <w:r w:rsidRPr="00B42A20">
        <w:t>:</w:t>
      </w:r>
      <w:r w:rsidRPr="00B42A20">
        <w:br/>
      </w:r>
      <w:r w:rsidRPr="00B42A20">
        <w:t>A furniture design company is looking to develop a new line of ergonomic office chairs specifically tailored for remote workers. Due to the increase in remote work, there is a growing demand for chairs that provide comfort and support during long working hours. The company has tasked its research and development team with conducting a comprehensive research project to inform the design of these chairs. The goal is to create a chair that is not only ergonomic but also aesthetically pleasing and affordable.</w:t>
      </w:r>
    </w:p>
    <w:p xmlns:wp14="http://schemas.microsoft.com/office/word/2010/wordml" w:rsidRPr="00B42A20" w:rsidR="00A92E53" w:rsidP="00A92E53" w:rsidRDefault="00A92E53" w14:paraId="086D6C7C" wp14:textId="77777777">
      <w:r w:rsidRPr="00B42A20">
        <w:rPr>
          <w:b/>
          <w:bCs/>
        </w:rPr>
        <w:t>Research Brief</w:t>
      </w:r>
      <w:r w:rsidRPr="00B42A20">
        <w:t>:</w:t>
      </w:r>
      <w:r w:rsidRPr="00B42A20">
        <w:br/>
      </w:r>
      <w:r w:rsidRPr="00B42A20">
        <w:t>The research team is required to explore various aspects of ergonomic chair design, including user needs, material selection, cost analysis, and market trends. They must collect and document relevant information from a variety of sources, apply appropriate research methodologies, and provide actionable insights that will guide the design process.</w:t>
      </w:r>
    </w:p>
    <w:p xmlns:wp14="http://schemas.microsoft.com/office/word/2010/wordml" w:rsidRPr="00B42A20" w:rsidR="00A92E53" w:rsidP="00A92E53" w:rsidRDefault="00A92E53" w14:paraId="46B26604" wp14:textId="77777777">
      <w:r w:rsidRPr="00B42A20">
        <w:rPr>
          <w:b/>
          <w:bCs/>
        </w:rPr>
        <w:t>Objectives</w:t>
      </w:r>
      <w:r w:rsidRPr="00B42A20">
        <w:t>:</w:t>
      </w:r>
    </w:p>
    <w:p xmlns:wp14="http://schemas.microsoft.com/office/word/2010/wordml" w:rsidRPr="00B42A20" w:rsidR="00A92E53" w:rsidP="00C3413A" w:rsidRDefault="00A92E53" w14:paraId="5E932406" wp14:textId="77777777">
      <w:pPr>
        <w:numPr>
          <w:ilvl w:val="0"/>
          <w:numId w:val="37"/>
        </w:numPr>
      </w:pPr>
      <w:r w:rsidRPr="00B42A20">
        <w:t>Identify key ergonomic features preferred by remote workers.</w:t>
      </w:r>
    </w:p>
    <w:p xmlns:wp14="http://schemas.microsoft.com/office/word/2010/wordml" w:rsidRPr="00B42A20" w:rsidR="00A92E53" w:rsidP="00C3413A" w:rsidRDefault="00A92E53" w14:paraId="5E590D4E" wp14:textId="77777777">
      <w:pPr>
        <w:numPr>
          <w:ilvl w:val="0"/>
          <w:numId w:val="37"/>
        </w:numPr>
      </w:pPr>
      <w:r w:rsidRPr="00B42A20">
        <w:t>Evaluate the cost-effectiveness of different materials for manufacturing.</w:t>
      </w:r>
    </w:p>
    <w:p xmlns:wp14="http://schemas.microsoft.com/office/word/2010/wordml" w:rsidRPr="00B42A20" w:rsidR="00A92E53" w:rsidP="00C3413A" w:rsidRDefault="00A92E53" w14:paraId="6638BA8E" wp14:textId="77777777">
      <w:pPr>
        <w:numPr>
          <w:ilvl w:val="0"/>
          <w:numId w:val="37"/>
        </w:numPr>
      </w:pPr>
      <w:r w:rsidRPr="00B42A20">
        <w:t>Assess market trends to determine the most popular styles and features.</w:t>
      </w:r>
    </w:p>
    <w:p xmlns:wp14="http://schemas.microsoft.com/office/word/2010/wordml" w:rsidRPr="00B42A20" w:rsidR="00A92E53" w:rsidP="00C3413A" w:rsidRDefault="00A92E53" w14:paraId="261FE585" wp14:textId="77777777">
      <w:pPr>
        <w:numPr>
          <w:ilvl w:val="0"/>
          <w:numId w:val="37"/>
        </w:numPr>
      </w:pPr>
      <w:r w:rsidRPr="00B42A20">
        <w:t>Recommend design solutions that balance comfort, aesthetics, and affordability.</w:t>
      </w:r>
    </w:p>
    <w:p xmlns:wp14="http://schemas.microsoft.com/office/word/2010/wordml" w:rsidRPr="00B42A20" w:rsidR="00A92E53" w:rsidP="00A92E53" w:rsidRDefault="00C64A4F" w14:paraId="5B95CD12" wp14:textId="77777777">
      <w:r>
        <w:pict w14:anchorId="5A9DA010">
          <v:rect id="_x0000_i1103" style="width:0;height:1.5pt" o:hr="t" o:hrstd="t" o:hralign="center" fillcolor="#a0a0a0" stroked="f"/>
        </w:pict>
      </w:r>
    </w:p>
    <w:p xmlns:wp14="http://schemas.microsoft.com/office/word/2010/wordml" w:rsidRPr="00B42A20" w:rsidR="00A92E53" w:rsidP="003D432F" w:rsidRDefault="00A92E53" w14:paraId="5A5832F1" wp14:textId="77777777">
      <w:pPr>
        <w:pStyle w:val="Heading3"/>
        <w:rPr>
          <w:rFonts w:ascii="Century Gothic" w:hAnsi="Century Gothic"/>
          <w:bCs/>
        </w:rPr>
      </w:pPr>
      <w:bookmarkStart w:name="_Toc195542077" w:id="20"/>
      <w:r w:rsidRPr="00B42A20">
        <w:rPr>
          <w:rFonts w:ascii="Century Gothic" w:hAnsi="Century Gothic"/>
          <w:bCs/>
        </w:rPr>
        <w:t>IAC0101: Completion of a Research Project</w:t>
      </w:r>
      <w:bookmarkEnd w:id="20"/>
    </w:p>
    <w:p xmlns:wp14="http://schemas.microsoft.com/office/word/2010/wordml" w:rsidRPr="00B42A20" w:rsidR="003D432F" w:rsidP="00A92E53" w:rsidRDefault="003D432F" w14:paraId="5220BBB2" wp14:textId="77777777">
      <w:pPr>
        <w:rPr>
          <w:b/>
          <w:bCs/>
        </w:rPr>
      </w:pPr>
    </w:p>
    <w:p xmlns:wp14="http://schemas.microsoft.com/office/word/2010/wordml" w:rsidRPr="00B42A20" w:rsidR="00A92E53" w:rsidP="00A92E53" w:rsidRDefault="00A92E53" w14:paraId="70E822F5" wp14:textId="77777777">
      <w:r w:rsidRPr="00B42A20">
        <w:rPr>
          <w:b/>
          <w:bCs/>
        </w:rPr>
        <w:t>Assessment Requirement</w:t>
      </w:r>
      <w:r w:rsidRPr="00B42A20">
        <w:t>:</w:t>
      </w:r>
      <w:r w:rsidRPr="00B42A20">
        <w:br/>
      </w:r>
      <w:r w:rsidRPr="00B42A20">
        <w:t>Learners must complete a research project that documents relevant information aimed at solving the specific design problem outlined in the case study.</w:t>
      </w:r>
    </w:p>
    <w:p xmlns:wp14="http://schemas.microsoft.com/office/word/2010/wordml" w:rsidRPr="00B42A20" w:rsidR="00A92E53" w:rsidP="00A92E53" w:rsidRDefault="00A92E53" w14:paraId="693DB892"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project was completed successfully, documenting relevant information from various sources such as ergonomic studies, user surveys, interviews with remote workers, and market analysis reports. The project thoroughly addressed the design problem by identifying user needs for adjustable lumbar support, breathable materials, and customi</w:t>
      </w:r>
      <w:r w:rsidRPr="00B42A20" w:rsidR="009C4FEF">
        <w:rPr>
          <w:color w:val="FF0000"/>
        </w:rPr>
        <w:t>s</w:t>
      </w:r>
      <w:r w:rsidRPr="00B42A20">
        <w:rPr>
          <w:color w:val="FF0000"/>
        </w:rPr>
        <w:t>able chair settings. The research also highlighted the importance of aesthetic design to appeal to home office environments.</w:t>
      </w:r>
    </w:p>
    <w:p xmlns:wp14="http://schemas.microsoft.com/office/word/2010/wordml" w:rsidRPr="00B42A20" w:rsidR="00A92E53" w:rsidP="00A92E53" w:rsidRDefault="00A92E53" w14:paraId="12C06AAF" wp14:textId="77777777">
      <w:pPr>
        <w:rPr>
          <w:color w:val="FF0000"/>
        </w:rPr>
      </w:pPr>
      <w:r w:rsidRPr="00B42A20">
        <w:rPr>
          <w:b/>
          <w:bCs/>
          <w:color w:val="FF0000"/>
        </w:rPr>
        <w:t>Marking Memo</w:t>
      </w:r>
      <w:r w:rsidRPr="00B42A20">
        <w:rPr>
          <w:color w:val="FF0000"/>
        </w:rPr>
        <w:t>:</w:t>
      </w:r>
    </w:p>
    <w:p xmlns:wp14="http://schemas.microsoft.com/office/word/2010/wordml" w:rsidRPr="00B42A20" w:rsidR="00A92E53" w:rsidP="00C3413A" w:rsidRDefault="00A92E53" w14:paraId="4B738986" wp14:textId="77777777">
      <w:pPr>
        <w:numPr>
          <w:ilvl w:val="0"/>
          <w:numId w:val="38"/>
        </w:numPr>
        <w:rPr>
          <w:color w:val="FF0000"/>
        </w:rPr>
      </w:pPr>
      <w:r w:rsidRPr="00B42A20">
        <w:rPr>
          <w:b/>
          <w:bCs/>
          <w:color w:val="FF0000"/>
        </w:rPr>
        <w:t>5 Marks</w:t>
      </w:r>
      <w:r w:rsidRPr="00B42A20">
        <w:rPr>
          <w:color w:val="FF0000"/>
        </w:rPr>
        <w:t>: Comprehensive documentation of relevant information that directly addresses the design problem.</w:t>
      </w:r>
    </w:p>
    <w:p xmlns:wp14="http://schemas.microsoft.com/office/word/2010/wordml" w:rsidRPr="00B42A20" w:rsidR="00A92E53" w:rsidP="00C3413A" w:rsidRDefault="00A92E53" w14:paraId="154839DC" wp14:textId="77777777">
      <w:pPr>
        <w:numPr>
          <w:ilvl w:val="0"/>
          <w:numId w:val="38"/>
        </w:numPr>
        <w:rPr>
          <w:color w:val="FF0000"/>
        </w:rPr>
      </w:pPr>
      <w:r w:rsidRPr="00B42A20">
        <w:rPr>
          <w:b/>
          <w:bCs/>
          <w:color w:val="FF0000"/>
        </w:rPr>
        <w:t>3-4 Marks</w:t>
      </w:r>
      <w:r w:rsidRPr="00B42A20">
        <w:rPr>
          <w:color w:val="FF0000"/>
        </w:rPr>
        <w:t>: Adequate documentation with some gaps in information or relevance to the design problem.</w:t>
      </w:r>
    </w:p>
    <w:p xmlns:wp14="http://schemas.microsoft.com/office/word/2010/wordml" w:rsidRPr="00B42A20" w:rsidR="00A92E53" w:rsidP="00C3413A" w:rsidRDefault="00A92E53" w14:paraId="63C6209E" wp14:textId="77777777">
      <w:pPr>
        <w:numPr>
          <w:ilvl w:val="0"/>
          <w:numId w:val="38"/>
        </w:numPr>
        <w:rPr>
          <w:color w:val="FF0000"/>
        </w:rPr>
      </w:pPr>
      <w:r w:rsidRPr="00B42A20">
        <w:rPr>
          <w:b/>
          <w:bCs/>
          <w:color w:val="FF0000"/>
        </w:rPr>
        <w:t>1-2 Marks</w:t>
      </w:r>
      <w:r w:rsidRPr="00B42A20">
        <w:rPr>
          <w:color w:val="FF0000"/>
        </w:rPr>
        <w:t>: Incomplete or poorly documented information that only partially addresses the design problem.</w:t>
      </w:r>
    </w:p>
    <w:p xmlns:wp14="http://schemas.microsoft.com/office/word/2010/wordml" w:rsidRPr="00B42A20" w:rsidR="00A92E53" w:rsidP="00C3413A" w:rsidRDefault="00A92E53" w14:paraId="2EC281BE" wp14:textId="77777777">
      <w:pPr>
        <w:numPr>
          <w:ilvl w:val="0"/>
          <w:numId w:val="38"/>
        </w:numPr>
        <w:rPr>
          <w:color w:val="FF0000"/>
        </w:rPr>
      </w:pPr>
      <w:r w:rsidRPr="00B42A20">
        <w:rPr>
          <w:b/>
          <w:bCs/>
          <w:color w:val="FF0000"/>
        </w:rPr>
        <w:t>0 Marks</w:t>
      </w:r>
      <w:r w:rsidRPr="00B42A20">
        <w:rPr>
          <w:color w:val="FF0000"/>
        </w:rPr>
        <w:t>: No documentation or documentation that does not address the design problem.</w:t>
      </w:r>
    </w:p>
    <w:p xmlns:wp14="http://schemas.microsoft.com/office/word/2010/wordml" w:rsidRPr="00B42A20" w:rsidR="003D432F" w:rsidP="003D432F" w:rsidRDefault="003D432F" w14:paraId="13CB595B" wp14:textId="77777777">
      <w:pPr>
        <w:ind w:left="720"/>
        <w:rPr>
          <w:color w:val="FF0000"/>
        </w:rPr>
      </w:pPr>
    </w:p>
    <w:p xmlns:wp14="http://schemas.microsoft.com/office/word/2010/wordml" w:rsidRPr="00B42A20" w:rsidR="00A92E53" w:rsidP="003D432F" w:rsidRDefault="00A92E53" w14:paraId="3BADF413" wp14:textId="77777777">
      <w:pPr>
        <w:pStyle w:val="Heading3"/>
        <w:rPr>
          <w:rFonts w:ascii="Century Gothic" w:hAnsi="Century Gothic"/>
          <w:bCs/>
        </w:rPr>
      </w:pPr>
      <w:bookmarkStart w:name="_Toc195542078" w:id="21"/>
      <w:r w:rsidRPr="00B42A20">
        <w:rPr>
          <w:rFonts w:ascii="Century Gothic" w:hAnsi="Century Gothic"/>
          <w:bCs/>
        </w:rPr>
        <w:t>IAC0102: Collection of Research Information from a Variety of Sources</w:t>
      </w:r>
      <w:bookmarkEnd w:id="21"/>
    </w:p>
    <w:p xmlns:wp14="http://schemas.microsoft.com/office/word/2010/wordml" w:rsidRPr="00B42A20" w:rsidR="003D432F" w:rsidP="00A92E53" w:rsidRDefault="003D432F" w14:paraId="6D9C8D39" wp14:textId="77777777">
      <w:pPr>
        <w:rPr>
          <w:b/>
          <w:bCs/>
        </w:rPr>
      </w:pPr>
    </w:p>
    <w:p xmlns:wp14="http://schemas.microsoft.com/office/word/2010/wordml" w:rsidRPr="00B42A20" w:rsidR="00A92E53" w:rsidP="00A92E53" w:rsidRDefault="00A92E53" w14:paraId="6DAA1C12" wp14:textId="77777777">
      <w:r w:rsidRPr="00B42A20">
        <w:rPr>
          <w:b/>
          <w:bCs/>
        </w:rPr>
        <w:t>Assessment Requirement</w:t>
      </w:r>
      <w:r w:rsidRPr="00B42A20">
        <w:t>:</w:t>
      </w:r>
      <w:r w:rsidRPr="00B42A20">
        <w:br/>
      </w:r>
      <w:r w:rsidRPr="00B42A20">
        <w:t>Learners must collect research information from a variety of sources, ensuring that the information is applicable to different design purposes.</w:t>
      </w:r>
    </w:p>
    <w:p xmlns:wp14="http://schemas.microsoft.com/office/word/2010/wordml" w:rsidRPr="00B42A20" w:rsidR="00A92E53" w:rsidP="00A92E53" w:rsidRDefault="00A92E53" w14:paraId="39B69B6E"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team collected information from diverse sources, including academic journals on ergonomics, industry reports on furniture trends, online surveys targeting remote workers, and interviews with material suppliers. Each source was selected for its relevance to the various aspects of chair design, such as ergonomic features, material durability, and market preferences. The use of multiple sources provided a well-rounded understanding of the design problem and informed the development of the final chair design.</w:t>
      </w:r>
    </w:p>
    <w:p xmlns:wp14="http://schemas.microsoft.com/office/word/2010/wordml" w:rsidRPr="00B42A20" w:rsidR="00A92E53" w:rsidP="00A92E53" w:rsidRDefault="00A92E53" w14:paraId="5B31D070" wp14:textId="77777777">
      <w:pPr>
        <w:rPr>
          <w:color w:val="FF0000"/>
        </w:rPr>
      </w:pPr>
      <w:r w:rsidRPr="00B42A20">
        <w:rPr>
          <w:b/>
          <w:bCs/>
          <w:color w:val="FF0000"/>
        </w:rPr>
        <w:t>Marking Memo</w:t>
      </w:r>
      <w:r w:rsidRPr="00B42A20">
        <w:rPr>
          <w:color w:val="FF0000"/>
        </w:rPr>
        <w:t>:</w:t>
      </w:r>
    </w:p>
    <w:p xmlns:wp14="http://schemas.microsoft.com/office/word/2010/wordml" w:rsidRPr="00B42A20" w:rsidR="00A92E53" w:rsidP="00C3413A" w:rsidRDefault="00A92E53" w14:paraId="2520CC3D" wp14:textId="77777777">
      <w:pPr>
        <w:numPr>
          <w:ilvl w:val="0"/>
          <w:numId w:val="39"/>
        </w:numPr>
        <w:rPr>
          <w:color w:val="FF0000"/>
        </w:rPr>
      </w:pPr>
      <w:r w:rsidRPr="00B42A20">
        <w:rPr>
          <w:b/>
          <w:bCs/>
          <w:color w:val="FF0000"/>
        </w:rPr>
        <w:t>5 Marks</w:t>
      </w:r>
      <w:r w:rsidRPr="00B42A20">
        <w:rPr>
          <w:color w:val="FF0000"/>
        </w:rPr>
        <w:t>: Extensive collection of information from a wide range of credible sources, all relevant to the design purposes.</w:t>
      </w:r>
    </w:p>
    <w:p xmlns:wp14="http://schemas.microsoft.com/office/word/2010/wordml" w:rsidRPr="00B42A20" w:rsidR="00A92E53" w:rsidP="00C3413A" w:rsidRDefault="00A92E53" w14:paraId="32627F42" wp14:textId="77777777">
      <w:pPr>
        <w:numPr>
          <w:ilvl w:val="0"/>
          <w:numId w:val="39"/>
        </w:numPr>
        <w:rPr>
          <w:color w:val="FF0000"/>
        </w:rPr>
      </w:pPr>
      <w:r w:rsidRPr="00B42A20">
        <w:rPr>
          <w:b/>
          <w:bCs/>
          <w:color w:val="FF0000"/>
        </w:rPr>
        <w:t>3-4 Marks</w:t>
      </w:r>
      <w:r w:rsidRPr="00B42A20">
        <w:rPr>
          <w:color w:val="FF0000"/>
        </w:rPr>
        <w:t>: Good collection of information from multiple sources, mostly relevant to the design purposes.</w:t>
      </w:r>
    </w:p>
    <w:p xmlns:wp14="http://schemas.microsoft.com/office/word/2010/wordml" w:rsidRPr="00B42A20" w:rsidR="00A92E53" w:rsidP="00C3413A" w:rsidRDefault="00A92E53" w14:paraId="098A983E" wp14:textId="77777777">
      <w:pPr>
        <w:numPr>
          <w:ilvl w:val="0"/>
          <w:numId w:val="39"/>
        </w:numPr>
        <w:rPr>
          <w:color w:val="FF0000"/>
        </w:rPr>
      </w:pPr>
      <w:r w:rsidRPr="00B42A20">
        <w:rPr>
          <w:b/>
          <w:bCs/>
          <w:color w:val="FF0000"/>
        </w:rPr>
        <w:t>1-2 Marks</w:t>
      </w:r>
      <w:r w:rsidRPr="00B42A20">
        <w:rPr>
          <w:color w:val="FF0000"/>
        </w:rPr>
        <w:t>: Limited collection of information from a few sources, with some relevance to the design purposes.</w:t>
      </w:r>
    </w:p>
    <w:p xmlns:wp14="http://schemas.microsoft.com/office/word/2010/wordml" w:rsidRPr="00B42A20" w:rsidR="00A92E53" w:rsidP="00C3413A" w:rsidRDefault="00A92E53" w14:paraId="4EBB6A71" wp14:textId="77777777">
      <w:pPr>
        <w:numPr>
          <w:ilvl w:val="0"/>
          <w:numId w:val="39"/>
        </w:numPr>
        <w:rPr>
          <w:color w:val="FF0000"/>
        </w:rPr>
      </w:pPr>
      <w:r w:rsidRPr="00B42A20">
        <w:rPr>
          <w:b/>
          <w:bCs/>
          <w:color w:val="FF0000"/>
        </w:rPr>
        <w:t>0 Marks</w:t>
      </w:r>
      <w:r w:rsidRPr="00B42A20">
        <w:rPr>
          <w:color w:val="FF0000"/>
        </w:rPr>
        <w:t>: Inadequate or no collection of information from relevant sources.</w:t>
      </w:r>
    </w:p>
    <w:p xmlns:wp14="http://schemas.microsoft.com/office/word/2010/wordml" w:rsidRPr="00B42A20" w:rsidR="003D432F" w:rsidP="00A92E53" w:rsidRDefault="003D432F" w14:paraId="675E05EE" wp14:textId="77777777">
      <w:pPr>
        <w:rPr>
          <w:b/>
          <w:bCs/>
        </w:rPr>
      </w:pPr>
    </w:p>
    <w:p xmlns:wp14="http://schemas.microsoft.com/office/word/2010/wordml" w:rsidRPr="00B42A20" w:rsidR="00A92E53" w:rsidP="003D432F" w:rsidRDefault="00A92E53" w14:paraId="1779B4CB" wp14:textId="77777777">
      <w:pPr>
        <w:pStyle w:val="Heading3"/>
        <w:rPr>
          <w:rFonts w:ascii="Century Gothic" w:hAnsi="Century Gothic"/>
          <w:bCs/>
        </w:rPr>
      </w:pPr>
      <w:bookmarkStart w:name="_Toc195542079" w:id="22"/>
      <w:r w:rsidRPr="00B42A20">
        <w:rPr>
          <w:rFonts w:ascii="Century Gothic" w:hAnsi="Century Gothic"/>
          <w:bCs/>
        </w:rPr>
        <w:t>IAC0103: Explanation and Application of Research Methodologies</w:t>
      </w:r>
      <w:bookmarkEnd w:id="22"/>
    </w:p>
    <w:p xmlns:wp14="http://schemas.microsoft.com/office/word/2010/wordml" w:rsidRPr="00B42A20" w:rsidR="003D432F" w:rsidP="00A92E53" w:rsidRDefault="003D432F" w14:paraId="2FC17F8B" wp14:textId="77777777">
      <w:pPr>
        <w:rPr>
          <w:b/>
          <w:bCs/>
        </w:rPr>
      </w:pPr>
    </w:p>
    <w:p xmlns:wp14="http://schemas.microsoft.com/office/word/2010/wordml" w:rsidRPr="00B42A20" w:rsidR="00A92E53" w:rsidP="00A92E53" w:rsidRDefault="00A92E53" w14:paraId="23D9CB42" wp14:textId="77777777">
      <w:r w:rsidRPr="00B42A20">
        <w:rPr>
          <w:b/>
          <w:bCs/>
        </w:rPr>
        <w:t>Assessment Requirement</w:t>
      </w:r>
      <w:r w:rsidRPr="00B42A20">
        <w:t>:</w:t>
      </w:r>
      <w:r w:rsidRPr="00B42A20">
        <w:br/>
      </w:r>
      <w:r w:rsidRPr="00B42A20">
        <w:t>Learners must explain and apply research methodologies that are tailored to the specific research approaches and design contexts of the project.</w:t>
      </w:r>
    </w:p>
    <w:p xmlns:wp14="http://schemas.microsoft.com/office/word/2010/wordml" w:rsidRPr="00B42A20" w:rsidR="00A92E53" w:rsidP="00A92E53" w:rsidRDefault="00A92E53" w14:paraId="36E4647B"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 xml:space="preserve">The research project employed a mixed-methods approach, combining qualitative and quantitative research methodologies. Surveys were used to gather quantitative data on user preferences, while in-depth interviews provided qualitative insights into user experiences with existing chairs. Observational studies were also conducted to </w:t>
      </w:r>
      <w:r w:rsidRPr="00B42A20">
        <w:rPr>
          <w:color w:val="FF0000"/>
        </w:rPr>
        <w:t>understand how users interact with their chairs during long work sessions. Each methodology was carefully selected to address different aspects of the research objectives, ensuring a comprehensive understanding of the design problem.</w:t>
      </w:r>
    </w:p>
    <w:p xmlns:wp14="http://schemas.microsoft.com/office/word/2010/wordml" w:rsidRPr="00B42A20" w:rsidR="00A92E53" w:rsidP="00A92E53" w:rsidRDefault="00A92E53" w14:paraId="4AC6B45E" wp14:textId="77777777">
      <w:pPr>
        <w:rPr>
          <w:color w:val="FF0000"/>
        </w:rPr>
      </w:pPr>
      <w:r w:rsidRPr="00B42A20">
        <w:rPr>
          <w:b/>
          <w:bCs/>
          <w:color w:val="FF0000"/>
        </w:rPr>
        <w:t>Marking Memo</w:t>
      </w:r>
      <w:r w:rsidRPr="00B42A20">
        <w:rPr>
          <w:color w:val="FF0000"/>
        </w:rPr>
        <w:t>:</w:t>
      </w:r>
    </w:p>
    <w:p xmlns:wp14="http://schemas.microsoft.com/office/word/2010/wordml" w:rsidRPr="00B42A20" w:rsidR="00A92E53" w:rsidP="00C3413A" w:rsidRDefault="00A92E53" w14:paraId="3BA4D088" wp14:textId="77777777">
      <w:pPr>
        <w:numPr>
          <w:ilvl w:val="0"/>
          <w:numId w:val="40"/>
        </w:numPr>
        <w:rPr>
          <w:color w:val="FF0000"/>
        </w:rPr>
      </w:pPr>
      <w:r w:rsidRPr="00B42A20">
        <w:rPr>
          <w:b/>
          <w:bCs/>
          <w:color w:val="FF0000"/>
        </w:rPr>
        <w:t>5 Marks</w:t>
      </w:r>
      <w:r w:rsidRPr="00B42A20">
        <w:rPr>
          <w:color w:val="FF0000"/>
        </w:rPr>
        <w:t>: Clear and well-justified explanation of research methodologies, with appropriate application to the design context.</w:t>
      </w:r>
    </w:p>
    <w:p xmlns:wp14="http://schemas.microsoft.com/office/word/2010/wordml" w:rsidRPr="00B42A20" w:rsidR="00A92E53" w:rsidP="00C3413A" w:rsidRDefault="00A92E53" w14:paraId="6B79420C" wp14:textId="77777777">
      <w:pPr>
        <w:numPr>
          <w:ilvl w:val="0"/>
          <w:numId w:val="40"/>
        </w:numPr>
        <w:rPr>
          <w:color w:val="FF0000"/>
        </w:rPr>
      </w:pPr>
      <w:r w:rsidRPr="00B42A20">
        <w:rPr>
          <w:b/>
          <w:bCs/>
          <w:color w:val="FF0000"/>
        </w:rPr>
        <w:t>3-4 Marks</w:t>
      </w:r>
      <w:r w:rsidRPr="00B42A20">
        <w:rPr>
          <w:color w:val="FF0000"/>
        </w:rPr>
        <w:t>: Good explanation and application of research methodologies, with minor gaps in justification or relevance.</w:t>
      </w:r>
    </w:p>
    <w:p xmlns:wp14="http://schemas.microsoft.com/office/word/2010/wordml" w:rsidRPr="00B42A20" w:rsidR="00A92E53" w:rsidP="00C3413A" w:rsidRDefault="00A92E53" w14:paraId="4781744F" wp14:textId="77777777">
      <w:pPr>
        <w:numPr>
          <w:ilvl w:val="0"/>
          <w:numId w:val="40"/>
        </w:numPr>
        <w:rPr>
          <w:color w:val="FF0000"/>
        </w:rPr>
      </w:pPr>
      <w:r w:rsidRPr="00B42A20">
        <w:rPr>
          <w:b/>
          <w:bCs/>
          <w:color w:val="FF0000"/>
        </w:rPr>
        <w:t>1-2 Marks</w:t>
      </w:r>
      <w:r w:rsidRPr="00B42A20">
        <w:rPr>
          <w:color w:val="FF0000"/>
        </w:rPr>
        <w:t>: Basic explanation and application of research methodologies, with significant gaps in justification or relevance.</w:t>
      </w:r>
    </w:p>
    <w:p xmlns:wp14="http://schemas.microsoft.com/office/word/2010/wordml" w:rsidRPr="00B42A20" w:rsidR="00A92E53" w:rsidP="00C3413A" w:rsidRDefault="00A92E53" w14:paraId="7A1D1798" wp14:textId="77777777">
      <w:pPr>
        <w:numPr>
          <w:ilvl w:val="0"/>
          <w:numId w:val="40"/>
        </w:numPr>
        <w:rPr>
          <w:color w:val="FF0000"/>
        </w:rPr>
      </w:pPr>
      <w:r w:rsidRPr="00B42A20">
        <w:rPr>
          <w:b/>
          <w:bCs/>
          <w:color w:val="FF0000"/>
        </w:rPr>
        <w:t>0 Marks</w:t>
      </w:r>
      <w:r w:rsidRPr="00B42A20">
        <w:rPr>
          <w:color w:val="FF0000"/>
        </w:rPr>
        <w:t>: No explanation or inappropriate application of research methodologies.</w:t>
      </w:r>
    </w:p>
    <w:p xmlns:wp14="http://schemas.microsoft.com/office/word/2010/wordml" w:rsidRPr="00B42A20" w:rsidR="003D432F" w:rsidP="00A92E53" w:rsidRDefault="003D432F" w14:paraId="0A4F7224" wp14:textId="77777777">
      <w:pPr>
        <w:rPr>
          <w:b/>
          <w:bCs/>
        </w:rPr>
      </w:pPr>
    </w:p>
    <w:p xmlns:wp14="http://schemas.microsoft.com/office/word/2010/wordml" w:rsidRPr="00B42A20" w:rsidR="00A92E53" w:rsidP="003D432F" w:rsidRDefault="00A92E53" w14:paraId="6FB76D3E" wp14:textId="77777777">
      <w:pPr>
        <w:pStyle w:val="Heading3"/>
        <w:rPr>
          <w:rFonts w:ascii="Century Gothic" w:hAnsi="Century Gothic"/>
          <w:bCs/>
        </w:rPr>
      </w:pPr>
      <w:bookmarkStart w:name="_Toc195542080" w:id="23"/>
      <w:r w:rsidRPr="00B42A20">
        <w:rPr>
          <w:rFonts w:ascii="Century Gothic" w:hAnsi="Century Gothic"/>
          <w:bCs/>
        </w:rPr>
        <w:t>IAC0104: Appropriate Use of Research Methodologies</w:t>
      </w:r>
      <w:bookmarkEnd w:id="23"/>
    </w:p>
    <w:p xmlns:wp14="http://schemas.microsoft.com/office/word/2010/wordml" w:rsidRPr="00B42A20" w:rsidR="003D432F" w:rsidP="00A92E53" w:rsidRDefault="003D432F" w14:paraId="5AE48A43" wp14:textId="77777777">
      <w:pPr>
        <w:rPr>
          <w:b/>
          <w:bCs/>
        </w:rPr>
      </w:pPr>
    </w:p>
    <w:p xmlns:wp14="http://schemas.microsoft.com/office/word/2010/wordml" w:rsidRPr="00B42A20" w:rsidR="00A92E53" w:rsidP="00A92E53" w:rsidRDefault="00A92E53" w14:paraId="6C99C3ED" wp14:textId="77777777">
      <w:r w:rsidRPr="00B42A20">
        <w:rPr>
          <w:b/>
          <w:bCs/>
        </w:rPr>
        <w:t>Assessment Requirement</w:t>
      </w:r>
      <w:r w:rsidRPr="00B42A20">
        <w:t>:</w:t>
      </w:r>
      <w:r w:rsidRPr="00B42A20">
        <w:br/>
      </w:r>
      <w:r w:rsidRPr="00B42A20">
        <w:t>Learners must demonstrate appropriate use of research methodologies within the specific design contexts, adhering to organisational procedures.</w:t>
      </w:r>
    </w:p>
    <w:p xmlns:wp14="http://schemas.microsoft.com/office/word/2010/wordml" w:rsidRPr="00B42A20" w:rsidR="00A92E53" w:rsidP="00A92E53" w:rsidRDefault="00A92E53" w14:paraId="314D0354"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methodologies were applied appropriately within the design context of developing ergonomic chairs for remote workers. The surveys and interviews were conducted according to organisational guidelines, ensuring consistency in data collection and analysis. The observational studies were carefully designed to minimise bias and accurately reflect user interactions with existing chairs. The adherence to organisational procedures throughout the research process ensured that the findings were reliable and could be effectively used to guide the design process.</w:t>
      </w:r>
    </w:p>
    <w:p xmlns:wp14="http://schemas.microsoft.com/office/word/2010/wordml" w:rsidRPr="00B42A20" w:rsidR="00A92E53" w:rsidP="00A92E53" w:rsidRDefault="00A92E53" w14:paraId="64CBA781" wp14:textId="77777777">
      <w:pPr>
        <w:rPr>
          <w:color w:val="FF0000"/>
        </w:rPr>
      </w:pPr>
      <w:r w:rsidRPr="00B42A20">
        <w:rPr>
          <w:b/>
          <w:bCs/>
          <w:color w:val="FF0000"/>
        </w:rPr>
        <w:t>Marking Memo</w:t>
      </w:r>
      <w:r w:rsidRPr="00B42A20">
        <w:rPr>
          <w:color w:val="FF0000"/>
        </w:rPr>
        <w:t>:</w:t>
      </w:r>
    </w:p>
    <w:p xmlns:wp14="http://schemas.microsoft.com/office/word/2010/wordml" w:rsidRPr="00B42A20" w:rsidR="00A92E53" w:rsidP="00C3413A" w:rsidRDefault="00A92E53" w14:paraId="26BE1CAB" wp14:textId="77777777">
      <w:pPr>
        <w:numPr>
          <w:ilvl w:val="0"/>
          <w:numId w:val="41"/>
        </w:numPr>
        <w:rPr>
          <w:color w:val="FF0000"/>
        </w:rPr>
      </w:pPr>
      <w:r w:rsidRPr="00B42A20">
        <w:rPr>
          <w:b/>
          <w:bCs/>
          <w:color w:val="FF0000"/>
        </w:rPr>
        <w:t>5 Marks</w:t>
      </w:r>
      <w:r w:rsidRPr="00B42A20">
        <w:rPr>
          <w:color w:val="FF0000"/>
        </w:rPr>
        <w:t>: Excellent application of research methodologies, fully aligned with the design context and organisational procedures.</w:t>
      </w:r>
    </w:p>
    <w:p xmlns:wp14="http://schemas.microsoft.com/office/word/2010/wordml" w:rsidRPr="00B42A20" w:rsidR="00A92E53" w:rsidP="00C3413A" w:rsidRDefault="00A92E53" w14:paraId="0F0BB585" wp14:textId="77777777">
      <w:pPr>
        <w:numPr>
          <w:ilvl w:val="0"/>
          <w:numId w:val="41"/>
        </w:numPr>
        <w:rPr>
          <w:color w:val="FF0000"/>
        </w:rPr>
      </w:pPr>
      <w:r w:rsidRPr="00B42A20">
        <w:rPr>
          <w:b/>
          <w:bCs/>
          <w:color w:val="FF0000"/>
        </w:rPr>
        <w:t>3-4 Marks</w:t>
      </w:r>
      <w:r w:rsidRPr="00B42A20">
        <w:rPr>
          <w:color w:val="FF0000"/>
        </w:rPr>
        <w:t>: Good application of research methodologies, mostly aligned with the design context and organisational procedures.</w:t>
      </w:r>
    </w:p>
    <w:p xmlns:wp14="http://schemas.microsoft.com/office/word/2010/wordml" w:rsidRPr="00B42A20" w:rsidR="00A92E53" w:rsidP="00C3413A" w:rsidRDefault="00A92E53" w14:paraId="043B5EB9" wp14:textId="77777777">
      <w:pPr>
        <w:numPr>
          <w:ilvl w:val="0"/>
          <w:numId w:val="41"/>
        </w:numPr>
        <w:rPr>
          <w:color w:val="FF0000"/>
        </w:rPr>
      </w:pPr>
      <w:r w:rsidRPr="00B42A20">
        <w:rPr>
          <w:b/>
          <w:bCs/>
          <w:color w:val="FF0000"/>
        </w:rPr>
        <w:t>1-2 Marks</w:t>
      </w:r>
      <w:r w:rsidRPr="00B42A20">
        <w:rPr>
          <w:color w:val="FF0000"/>
        </w:rPr>
        <w:t>: Basic application of research methodologies, with some misalignment with the design context or organisational procedures.</w:t>
      </w:r>
    </w:p>
    <w:p xmlns:wp14="http://schemas.microsoft.com/office/word/2010/wordml" w:rsidRPr="00B42A20" w:rsidR="00A92E53" w:rsidP="00C3413A" w:rsidRDefault="00A92E53" w14:paraId="2E0F115F" wp14:textId="77777777">
      <w:pPr>
        <w:numPr>
          <w:ilvl w:val="0"/>
          <w:numId w:val="41"/>
        </w:numPr>
        <w:rPr>
          <w:color w:val="FF0000"/>
        </w:rPr>
      </w:pPr>
      <w:r w:rsidRPr="00B42A20">
        <w:rPr>
          <w:b/>
          <w:bCs/>
          <w:color w:val="FF0000"/>
        </w:rPr>
        <w:t>0 Marks</w:t>
      </w:r>
      <w:r w:rsidRPr="00B42A20">
        <w:rPr>
          <w:color w:val="FF0000"/>
        </w:rPr>
        <w:t>: Inappropriate or no application of research methodologies.</w:t>
      </w:r>
    </w:p>
    <w:p xmlns:wp14="http://schemas.microsoft.com/office/word/2010/wordml" w:rsidRPr="00B42A20" w:rsidR="003D432F" w:rsidRDefault="003D432F" w14:paraId="50F40DEB" wp14:textId="77777777">
      <w:pPr>
        <w:rPr>
          <w:b/>
          <w:bCs/>
        </w:rPr>
      </w:pPr>
      <w:r w:rsidRPr="00B42A20">
        <w:rPr>
          <w:b/>
          <w:bCs/>
        </w:rPr>
        <w:br w:type="page"/>
      </w:r>
    </w:p>
    <w:p xmlns:wp14="http://schemas.microsoft.com/office/word/2010/wordml" w:rsidRPr="00B42A20" w:rsidR="00A92E53" w:rsidP="003D432F" w:rsidRDefault="00A92E53" w14:paraId="21F39131" wp14:textId="77777777">
      <w:pPr>
        <w:pStyle w:val="Heading3"/>
        <w:rPr>
          <w:rFonts w:ascii="Century Gothic" w:hAnsi="Century Gothic"/>
          <w:bCs/>
        </w:rPr>
      </w:pPr>
      <w:bookmarkStart w:name="_Toc195542081" w:id="24"/>
      <w:r w:rsidRPr="00B42A20">
        <w:rPr>
          <w:rFonts w:ascii="Century Gothic" w:hAnsi="Century Gothic"/>
          <w:bCs/>
        </w:rPr>
        <w:t>IAC0105: Analysis of Research Information</w:t>
      </w:r>
      <w:bookmarkEnd w:id="24"/>
    </w:p>
    <w:p xmlns:wp14="http://schemas.microsoft.com/office/word/2010/wordml" w:rsidRPr="00B42A20" w:rsidR="003D432F" w:rsidP="00A92E53" w:rsidRDefault="003D432F" w14:paraId="77A52294" wp14:textId="77777777">
      <w:pPr>
        <w:rPr>
          <w:b/>
          <w:bCs/>
        </w:rPr>
      </w:pPr>
    </w:p>
    <w:p xmlns:wp14="http://schemas.microsoft.com/office/word/2010/wordml" w:rsidRPr="00B42A20" w:rsidR="00A92E53" w:rsidP="00A92E53" w:rsidRDefault="00A92E53" w14:paraId="7FB41237" wp14:textId="77777777">
      <w:r w:rsidRPr="00B42A20">
        <w:rPr>
          <w:b/>
          <w:bCs/>
        </w:rPr>
        <w:t>Assessment Requirement</w:t>
      </w:r>
      <w:r w:rsidRPr="00B42A20">
        <w:t>:</w:t>
      </w:r>
      <w:r w:rsidRPr="00B42A20">
        <w:br/>
      </w:r>
      <w:r w:rsidRPr="00B42A20">
        <w:t>Learners must analyse the research information in terms of its relevance to the particular research purposes and design fields.</w:t>
      </w:r>
    </w:p>
    <w:p xmlns:wp14="http://schemas.microsoft.com/office/word/2010/wordml" w:rsidRPr="00B42A20" w:rsidR="00A92E53" w:rsidP="00A92E53" w:rsidRDefault="00A92E53" w14:paraId="3F926FF6"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information was thoroughly analysed to determine its relevance to the design of ergonomic office chairs. The analysis identified key trends in user preferences, such as the demand for adjustable features and sustainable materials. Market analysis data was cross-referenced with user feedback to ensure that the final design would appeal to the target demographic. The relevance of each piece of information was critically evaluated, ensuring that only the most pertinent data informed the design process.</w:t>
      </w:r>
    </w:p>
    <w:p xmlns:wp14="http://schemas.microsoft.com/office/word/2010/wordml" w:rsidRPr="00B42A20" w:rsidR="00A92E53" w:rsidP="00A92E53" w:rsidRDefault="00A92E53" w14:paraId="426549E5" wp14:textId="77777777">
      <w:pPr>
        <w:rPr>
          <w:color w:val="FF0000"/>
        </w:rPr>
      </w:pPr>
      <w:r w:rsidRPr="00B42A20">
        <w:rPr>
          <w:b/>
          <w:bCs/>
          <w:color w:val="FF0000"/>
        </w:rPr>
        <w:t>Marking Memo</w:t>
      </w:r>
      <w:r w:rsidRPr="00B42A20">
        <w:rPr>
          <w:color w:val="FF0000"/>
        </w:rPr>
        <w:t>:</w:t>
      </w:r>
    </w:p>
    <w:p xmlns:wp14="http://schemas.microsoft.com/office/word/2010/wordml" w:rsidRPr="00B42A20" w:rsidR="00A92E53" w:rsidP="00C3413A" w:rsidRDefault="00A92E53" w14:paraId="5A76045E" wp14:textId="77777777">
      <w:pPr>
        <w:numPr>
          <w:ilvl w:val="0"/>
          <w:numId w:val="42"/>
        </w:numPr>
        <w:rPr>
          <w:color w:val="FF0000"/>
        </w:rPr>
      </w:pPr>
      <w:r w:rsidRPr="00B42A20">
        <w:rPr>
          <w:b/>
          <w:bCs/>
          <w:color w:val="FF0000"/>
        </w:rPr>
        <w:t>5 Marks</w:t>
      </w:r>
      <w:r w:rsidRPr="00B42A20">
        <w:rPr>
          <w:color w:val="FF0000"/>
        </w:rPr>
        <w:t>: Comprehensive and insightful analysis of research information, directly relevant to the research purposes and design fields.</w:t>
      </w:r>
    </w:p>
    <w:p xmlns:wp14="http://schemas.microsoft.com/office/word/2010/wordml" w:rsidRPr="00B42A20" w:rsidR="00A92E53" w:rsidP="00C3413A" w:rsidRDefault="00A92E53" w14:paraId="431F0BC8" wp14:textId="77777777">
      <w:pPr>
        <w:numPr>
          <w:ilvl w:val="0"/>
          <w:numId w:val="42"/>
        </w:numPr>
        <w:rPr>
          <w:color w:val="FF0000"/>
        </w:rPr>
      </w:pPr>
      <w:r w:rsidRPr="00B42A20">
        <w:rPr>
          <w:b/>
          <w:bCs/>
          <w:color w:val="FF0000"/>
        </w:rPr>
        <w:t>3-4 Marks</w:t>
      </w:r>
      <w:r w:rsidRPr="00B42A20">
        <w:rPr>
          <w:color w:val="FF0000"/>
        </w:rPr>
        <w:t>: Good analysis of research information, mostly relevant to the research purposes and design fields.</w:t>
      </w:r>
    </w:p>
    <w:p xmlns:wp14="http://schemas.microsoft.com/office/word/2010/wordml" w:rsidRPr="00B42A20" w:rsidR="00A92E53" w:rsidP="00C3413A" w:rsidRDefault="00A92E53" w14:paraId="3AEAA3B1" wp14:textId="77777777">
      <w:pPr>
        <w:numPr>
          <w:ilvl w:val="0"/>
          <w:numId w:val="42"/>
        </w:numPr>
        <w:rPr>
          <w:color w:val="FF0000"/>
        </w:rPr>
      </w:pPr>
      <w:r w:rsidRPr="00B42A20">
        <w:rPr>
          <w:b/>
          <w:bCs/>
          <w:color w:val="FF0000"/>
        </w:rPr>
        <w:t>1-2 Marks</w:t>
      </w:r>
      <w:r w:rsidRPr="00B42A20">
        <w:rPr>
          <w:color w:val="FF0000"/>
        </w:rPr>
        <w:t>: Basic analysis of research information, with some relevance to the research purposes and design fields.</w:t>
      </w:r>
    </w:p>
    <w:p xmlns:wp14="http://schemas.microsoft.com/office/word/2010/wordml" w:rsidRPr="00B42A20" w:rsidR="00A92E53" w:rsidP="00C3413A" w:rsidRDefault="00A92E53" w14:paraId="3575CE29" wp14:textId="77777777">
      <w:pPr>
        <w:numPr>
          <w:ilvl w:val="0"/>
          <w:numId w:val="42"/>
        </w:numPr>
        <w:rPr>
          <w:color w:val="FF0000"/>
        </w:rPr>
      </w:pPr>
      <w:r w:rsidRPr="00B42A20">
        <w:rPr>
          <w:b/>
          <w:bCs/>
          <w:color w:val="FF0000"/>
        </w:rPr>
        <w:t>0 Marks</w:t>
      </w:r>
      <w:r w:rsidRPr="00B42A20">
        <w:rPr>
          <w:color w:val="FF0000"/>
        </w:rPr>
        <w:t>: Inadequate or no analysis of research information.</w:t>
      </w:r>
    </w:p>
    <w:p xmlns:wp14="http://schemas.microsoft.com/office/word/2010/wordml" w:rsidRPr="00B42A20" w:rsidR="00A92E53" w:rsidP="00A92E53" w:rsidRDefault="00A92E53" w14:paraId="007DCDA8" wp14:textId="77777777">
      <w:pPr>
        <w:rPr>
          <w:b/>
          <w:bCs/>
        </w:rPr>
      </w:pPr>
    </w:p>
    <w:p xmlns:wp14="http://schemas.microsoft.com/office/word/2010/wordml" w:rsidRPr="00B42A20" w:rsidR="00A92E53" w:rsidP="00A92E53" w:rsidRDefault="00A92E53" w14:paraId="718EF239" wp14:textId="77777777">
      <w:pPr>
        <w:rPr>
          <w:b/>
          <w:bCs/>
        </w:rPr>
      </w:pPr>
      <w:r w:rsidRPr="00B42A20">
        <w:rPr>
          <w:b/>
          <w:bCs/>
        </w:rPr>
        <w:t>IAC0106: Review of Design Research Based on Specific Briefs</w:t>
      </w:r>
    </w:p>
    <w:p xmlns:wp14="http://schemas.microsoft.com/office/word/2010/wordml" w:rsidRPr="00B42A20" w:rsidR="00A92E53" w:rsidP="00A92E53" w:rsidRDefault="00A92E53" w14:paraId="3D3C5CA5" wp14:textId="77777777">
      <w:r w:rsidRPr="00B42A20">
        <w:rPr>
          <w:b/>
          <w:bCs/>
        </w:rPr>
        <w:t>Assessment Requirement</w:t>
      </w:r>
      <w:r w:rsidRPr="00B42A20">
        <w:t>:</w:t>
      </w:r>
      <w:r w:rsidRPr="00B42A20">
        <w:br/>
      </w:r>
      <w:r w:rsidRPr="00B42A20">
        <w:t>Learners must review the design research based on specific briefs, with an emphasis on the relevance to identified design concepts.</w:t>
      </w:r>
    </w:p>
    <w:p xmlns:wp14="http://schemas.microsoft.com/office/word/2010/wordml" w:rsidRPr="00B42A20" w:rsidR="00A92E53" w:rsidP="00A92E53" w:rsidRDefault="00A92E53" w14:paraId="21E4ED15" wp14:textId="77777777">
      <w:r w:rsidRPr="00B42A20">
        <w:rPr>
          <w:b/>
          <w:bCs/>
        </w:rPr>
        <w:t>Model Answer</w:t>
      </w:r>
      <w:r w:rsidRPr="00B42A20">
        <w:t>:</w:t>
      </w:r>
      <w:r w:rsidRPr="00B42A20">
        <w:br/>
      </w:r>
      <w:r w:rsidRPr="00B42A20">
        <w:t>The design research was reviewed in detail to ensure alignment with the specific brief provided by the company. The research findings were assessed for their relevance to the design concepts identified, such as the importance of ergonomic support and aesthetic appeal. The review process highlighted key areas for improvement, including the need to balance cost with quality materials. The findings were then used to refine the design concepts, ensuring that the final product met the needs of remote workers while adhering to the company's design brief.</w:t>
      </w:r>
    </w:p>
    <w:p xmlns:wp14="http://schemas.microsoft.com/office/word/2010/wordml" w:rsidRPr="00B42A20" w:rsidR="00A92E53" w:rsidP="00A92E53" w:rsidRDefault="00A92E53" w14:paraId="463DBF76" wp14:textId="77777777">
      <w:r w:rsidRPr="00B42A20">
        <w:rPr>
          <w:b/>
          <w:bCs/>
        </w:rPr>
        <w:t>Marking Memo</w:t>
      </w:r>
      <w:r w:rsidRPr="00B42A20">
        <w:t>:</w:t>
      </w:r>
    </w:p>
    <w:p xmlns:wp14="http://schemas.microsoft.com/office/word/2010/wordml" w:rsidRPr="00B42A20" w:rsidR="00A92E53" w:rsidP="00C3413A" w:rsidRDefault="00A92E53" w14:paraId="02DDD971" wp14:textId="77777777">
      <w:pPr>
        <w:numPr>
          <w:ilvl w:val="0"/>
          <w:numId w:val="43"/>
        </w:numPr>
      </w:pPr>
      <w:r w:rsidRPr="00B42A20">
        <w:rPr>
          <w:b/>
          <w:bCs/>
        </w:rPr>
        <w:t>5 Marks</w:t>
      </w:r>
      <w:r w:rsidRPr="00B42A20">
        <w:t>: Thorough and critical review of design research, fully aligned with the specific brief and relevant to the identified design concepts.</w:t>
      </w:r>
    </w:p>
    <w:p xmlns:wp14="http://schemas.microsoft.com/office/word/2010/wordml" w:rsidRPr="00B42A20" w:rsidR="00A92E53" w:rsidP="00C3413A" w:rsidRDefault="00A92E53" w14:paraId="17A51E13" wp14:textId="77777777">
      <w:pPr>
        <w:numPr>
          <w:ilvl w:val="0"/>
          <w:numId w:val="43"/>
        </w:numPr>
      </w:pPr>
      <w:r w:rsidRPr="00B42A20">
        <w:rPr>
          <w:b/>
          <w:bCs/>
        </w:rPr>
        <w:t>3-4 Marks</w:t>
      </w:r>
      <w:r w:rsidRPr="00B42A20">
        <w:t>: Good review of design research, mostly aligned with the specific brief and relevant to the identified design concepts.</w:t>
      </w:r>
    </w:p>
    <w:p xmlns:wp14="http://schemas.microsoft.com/office/word/2010/wordml" w:rsidRPr="00B42A20" w:rsidR="00A92E53" w:rsidP="00C3413A" w:rsidRDefault="00A92E53" w14:paraId="5CCAF052" wp14:textId="77777777">
      <w:pPr>
        <w:numPr>
          <w:ilvl w:val="0"/>
          <w:numId w:val="43"/>
        </w:numPr>
      </w:pPr>
      <w:r w:rsidRPr="00B42A20">
        <w:rPr>
          <w:b/>
          <w:bCs/>
        </w:rPr>
        <w:t>1-2 Marks</w:t>
      </w:r>
      <w:r w:rsidRPr="00B42A20">
        <w:t>: Basic review of design research, with some alignment to the specific brief and relevance to the identified design concepts.</w:t>
      </w:r>
    </w:p>
    <w:p xmlns:wp14="http://schemas.microsoft.com/office/word/2010/wordml" w:rsidRPr="00B42A20" w:rsidR="00A92E53" w:rsidP="00C3413A" w:rsidRDefault="00A92E53" w14:paraId="5F9D9425" wp14:textId="77777777">
      <w:pPr>
        <w:numPr>
          <w:ilvl w:val="0"/>
          <w:numId w:val="43"/>
        </w:numPr>
      </w:pPr>
      <w:r w:rsidRPr="00B42A20">
        <w:rPr>
          <w:b/>
          <w:bCs/>
        </w:rPr>
        <w:t>0 Marks</w:t>
      </w:r>
      <w:r w:rsidRPr="00B42A20">
        <w:t>: Inadequate or no review of design research in relation to the specific brief.</w:t>
      </w:r>
    </w:p>
    <w:p xmlns:wp14="http://schemas.microsoft.com/office/word/2010/wordml" w:rsidRPr="00B42A20" w:rsidR="00A92E53" w:rsidP="00A92E53" w:rsidRDefault="00C64A4F" w14:paraId="450EA2D7" wp14:textId="77777777">
      <w:r>
        <w:pict w14:anchorId="0F402EA2">
          <v:rect id="_x0000_i1104" style="width:0;height:1.5pt" o:hr="t" o:hrstd="t" o:hralign="center" fillcolor="#a0a0a0" stroked="f"/>
        </w:pict>
      </w:r>
    </w:p>
    <w:p xmlns:wp14="http://schemas.microsoft.com/office/word/2010/wordml" w:rsidRPr="00B42A20" w:rsidR="00A92E53" w:rsidP="00A92E53" w:rsidRDefault="00A92E53" w14:paraId="3DC05BCD" wp14:textId="77777777">
      <w:pPr>
        <w:rPr>
          <w:b/>
          <w:bCs/>
        </w:rPr>
      </w:pPr>
      <w:r w:rsidRPr="00B42A20">
        <w:rPr>
          <w:b/>
          <w:bCs/>
        </w:rPr>
        <w:t>Conclusion</w:t>
      </w:r>
    </w:p>
    <w:p xmlns:wp14="http://schemas.microsoft.com/office/word/2010/wordml" w:rsidRPr="00B42A20" w:rsidR="00A92E53" w:rsidP="00A92E53" w:rsidRDefault="00A92E53" w14:paraId="27F305DC" wp14:textId="77777777">
      <w:r w:rsidRPr="00B42A20">
        <w:t>This case study and the accompanying model answers and marking memo provide a framework for assessing learners' abilities to complete a research project that addresses a specific design problem. By evaluating their performance against the internal assessment criteria, learners can demonstrate their competence in collecting, analysing, and applying research information in a way that is relevant to the design process.</w:t>
      </w:r>
    </w:p>
    <w:p xmlns:wp14="http://schemas.microsoft.com/office/word/2010/wordml" w:rsidRPr="00B42A20" w:rsidR="00A92E53" w:rsidP="00A92E53" w:rsidRDefault="00A92E53" w14:paraId="4E17E574" wp14:textId="77777777">
      <w:pPr>
        <w:rPr>
          <w:vanish/>
        </w:rPr>
      </w:pPr>
      <w:r w:rsidRPr="00B42A20">
        <w:rPr>
          <w:vanish/>
        </w:rPr>
        <w:t>Top of Form</w:t>
      </w:r>
    </w:p>
    <w:p xmlns:wp14="http://schemas.microsoft.com/office/word/2010/wordml" w:rsidRPr="00B42A20" w:rsidR="00A92E53" w:rsidP="00A92E53" w:rsidRDefault="00A92E53" w14:paraId="28CE8CB7" wp14:textId="77777777">
      <w:r w:rsidRPr="00B42A20">
        <w:rPr>
          <w:vanish/>
        </w:rPr>
        <w:t xml:space="preserve"> </w:t>
      </w:r>
    </w:p>
    <w:p xmlns:wp14="http://schemas.microsoft.com/office/word/2010/wordml" w:rsidRPr="00B42A20" w:rsidR="009876E7" w:rsidP="009876E7" w:rsidRDefault="009876E7" w14:paraId="01C8E956" wp14:textId="77777777">
      <w:pPr>
        <w:pStyle w:val="Heading2"/>
        <w:rPr>
          <w:rFonts w:ascii="Century Gothic" w:hAnsi="Century Gothic"/>
          <w:b/>
          <w:bCs/>
        </w:rPr>
      </w:pPr>
      <w:bookmarkStart w:name="_Toc195542082" w:id="25"/>
      <w:r w:rsidRPr="00B42A20">
        <w:rPr>
          <w:rFonts w:ascii="Century Gothic" w:hAnsi="Century Gothic"/>
          <w:b/>
          <w:bCs/>
        </w:rPr>
        <w:t>PM-02-PS02</w:t>
      </w:r>
      <w:bookmarkEnd w:id="25"/>
    </w:p>
    <w:p xmlns:wp14="http://schemas.microsoft.com/office/word/2010/wordml" w:rsidRPr="00B42A20" w:rsidR="009876E7" w:rsidP="003773B1" w:rsidRDefault="009876E7" w14:paraId="3DD355C9" wp14:textId="77777777">
      <w:pPr>
        <w:rPr>
          <w:b/>
          <w:bCs/>
        </w:rPr>
      </w:pPr>
    </w:p>
    <w:p xmlns:wp14="http://schemas.microsoft.com/office/word/2010/wordml" w:rsidRPr="00B42A20" w:rsidR="003773B1" w:rsidP="003773B1" w:rsidRDefault="003773B1" w14:paraId="4B656376" wp14:textId="77777777">
      <w:pPr>
        <w:rPr>
          <w:b/>
          <w:bCs/>
        </w:rPr>
      </w:pPr>
      <w:r w:rsidRPr="00B42A20">
        <w:rPr>
          <w:b/>
          <w:bCs/>
        </w:rPr>
        <w:t>Conduct Basic Market Analysis to Gain Market Insight and Identify Suitable Business Opportunities for Furniture Concepts</w:t>
      </w:r>
    </w:p>
    <w:p xmlns:wp14="http://schemas.microsoft.com/office/word/2010/wordml" w:rsidRPr="00B42A20" w:rsidR="003773B1" w:rsidP="003773B1" w:rsidRDefault="00C64A4F" w14:paraId="1A81F0B1" wp14:textId="77777777">
      <w:r>
        <w:pict w14:anchorId="554219D7">
          <v:rect id="_x0000_i1105" style="width:0;height:1.5pt" o:hr="t" o:hrstd="t" o:hralign="center" fillcolor="#a0a0a0" stroked="f"/>
        </w:pict>
      </w:r>
    </w:p>
    <w:p xmlns:wp14="http://schemas.microsoft.com/office/word/2010/wordml" w:rsidRPr="00B42A20" w:rsidR="003773B1" w:rsidP="003773B1" w:rsidRDefault="003773B1" w14:paraId="6C0E1DE5" wp14:textId="77777777">
      <w:pPr>
        <w:rPr>
          <w:b/>
          <w:bCs/>
        </w:rPr>
      </w:pPr>
      <w:r w:rsidRPr="00B42A20">
        <w:rPr>
          <w:b/>
          <w:bCs/>
        </w:rPr>
        <w:t>Overview</w:t>
      </w:r>
    </w:p>
    <w:p xmlns:wp14="http://schemas.microsoft.com/office/word/2010/wordml" w:rsidRPr="00B42A20" w:rsidR="003773B1" w:rsidP="003773B1" w:rsidRDefault="003773B1" w14:paraId="6955E996" wp14:textId="77777777">
      <w:r w:rsidRPr="00B42A20">
        <w:t>In the competitive world of furniture design, understanding the market landscape is crucial for creating products that not only meet consumer needs but also stand out in the marketplace. Practical Skill PM-02-PS02 equips learners with the knowledge and tools necessary to conduct a basic market analysis, providing valuable insights that can guide the development of innovative and commercially viable furniture concepts.</w:t>
      </w:r>
    </w:p>
    <w:p xmlns:wp14="http://schemas.microsoft.com/office/word/2010/wordml" w:rsidRPr="00B42A20" w:rsidR="003773B1" w:rsidP="003773B1" w:rsidRDefault="003773B1" w14:paraId="5B15E41C" wp14:textId="77777777">
      <w:r w:rsidRPr="00B42A20">
        <w:t>This learner guide is designed to help you master the fundamental skills required to analyse market trends, identify business opportunities, and make informed decisions that align with the strategic objectives of a company. Through practical exercises and applied knowledge, you will learn how to gather and interpret market data, assess the competitive environment, and uncover potential niches that can be exploited to create unique and successful furniture products.</w:t>
      </w:r>
    </w:p>
    <w:p xmlns:wp14="http://schemas.microsoft.com/office/word/2010/wordml" w:rsidRPr="00B42A20" w:rsidR="003773B1" w:rsidP="003773B1" w:rsidRDefault="003773B1" w14:paraId="7F369344" wp14:textId="77777777">
      <w:pPr>
        <w:rPr>
          <w:b/>
          <w:bCs/>
        </w:rPr>
      </w:pPr>
      <w:r w:rsidRPr="00B42A20">
        <w:rPr>
          <w:b/>
          <w:bCs/>
        </w:rPr>
        <w:t>Scope of Practical Skill</w:t>
      </w:r>
    </w:p>
    <w:p xmlns:wp14="http://schemas.microsoft.com/office/word/2010/wordml" w:rsidRPr="00B42A20" w:rsidR="003773B1" w:rsidP="003773B1" w:rsidRDefault="003773B1" w14:paraId="1A912777" wp14:textId="77777777">
      <w:r w:rsidRPr="00B42A20">
        <w:t>As part of this module, you will engage in a series of practical tasks aimed at developing your market analysis capabilities. You will be required to:</w:t>
      </w:r>
    </w:p>
    <w:p xmlns:wp14="http://schemas.microsoft.com/office/word/2010/wordml" w:rsidRPr="00B42A20" w:rsidR="003773B1" w:rsidP="003773B1" w:rsidRDefault="003773B1" w14:paraId="04885D7E" wp14:textId="77777777">
      <w:pPr>
        <w:numPr>
          <w:ilvl w:val="0"/>
          <w:numId w:val="44"/>
        </w:numPr>
      </w:pPr>
      <w:r w:rsidRPr="00B42A20">
        <w:rPr>
          <w:b/>
          <w:bCs/>
        </w:rPr>
        <w:t>PA0201 Conduct Walkabouts</w:t>
      </w:r>
      <w:r w:rsidRPr="00B42A20">
        <w:t>: Engage in actual walkabouts to observe the market environment, collect information, and identify potential gaps or niche opportunities.</w:t>
      </w:r>
    </w:p>
    <w:p xmlns:wp14="http://schemas.microsoft.com/office/word/2010/wordml" w:rsidRPr="00B42A20" w:rsidR="003773B1" w:rsidP="003773B1" w:rsidRDefault="003773B1" w14:paraId="2DBA4F6A" wp14:textId="77777777">
      <w:pPr>
        <w:numPr>
          <w:ilvl w:val="0"/>
          <w:numId w:val="44"/>
        </w:numPr>
      </w:pPr>
      <w:r w:rsidRPr="00B42A20">
        <w:rPr>
          <w:b/>
          <w:bCs/>
        </w:rPr>
        <w:t>PA0202 Design a Market Survey</w:t>
      </w:r>
      <w:r w:rsidRPr="00B42A20">
        <w:t>: Develop a questionnaire tailored to a specific target group and conduct a market survey to gather relevant data.</w:t>
      </w:r>
    </w:p>
    <w:p xmlns:wp14="http://schemas.microsoft.com/office/word/2010/wordml" w:rsidRPr="00B42A20" w:rsidR="003773B1" w:rsidP="003773B1" w:rsidRDefault="003773B1" w14:paraId="55E6F002" wp14:textId="77777777">
      <w:pPr>
        <w:numPr>
          <w:ilvl w:val="0"/>
          <w:numId w:val="44"/>
        </w:numPr>
      </w:pPr>
      <w:r w:rsidRPr="00B42A20">
        <w:rPr>
          <w:b/>
          <w:bCs/>
        </w:rPr>
        <w:t>PA0203 Conduct a SWOT Analysis</w:t>
      </w:r>
      <w:r w:rsidRPr="00B42A20">
        <w:t>: Perform a SWOT (Strengths, Weaknesses, Opportunities, Threats) analysis to assess the viability of the identified market opportunities.</w:t>
      </w:r>
    </w:p>
    <w:p xmlns:wp14="http://schemas.microsoft.com/office/word/2010/wordml" w:rsidRPr="00B42A20" w:rsidR="003773B1" w:rsidP="003773B1" w:rsidRDefault="003773B1" w14:paraId="1F56C28D" wp14:textId="77777777">
      <w:pPr>
        <w:numPr>
          <w:ilvl w:val="0"/>
          <w:numId w:val="44"/>
        </w:numPr>
      </w:pPr>
      <w:r w:rsidRPr="00B42A20">
        <w:rPr>
          <w:b/>
          <w:bCs/>
        </w:rPr>
        <w:t>PA0204 Solicit Feedback</w:t>
      </w:r>
      <w:r w:rsidRPr="00B42A20">
        <w:t>: Identify effective mechanisms for soliciting feedback from consumers and stakeholders, ensuring that you receive valid and actionable responses.</w:t>
      </w:r>
    </w:p>
    <w:p xmlns:wp14="http://schemas.microsoft.com/office/word/2010/wordml" w:rsidRPr="00B42A20" w:rsidR="003773B1" w:rsidP="003773B1" w:rsidRDefault="003773B1" w14:paraId="3BCE58F7" wp14:textId="77777777">
      <w:pPr>
        <w:numPr>
          <w:ilvl w:val="0"/>
          <w:numId w:val="44"/>
        </w:numPr>
      </w:pPr>
      <w:r w:rsidRPr="00B42A20">
        <w:rPr>
          <w:b/>
          <w:bCs/>
        </w:rPr>
        <w:t>PA0205 Identify Business Opportunities</w:t>
      </w:r>
      <w:r w:rsidRPr="00B42A20">
        <w:t>: Analyse the data collected to identify possible business opportunities for new or improved furniture products.</w:t>
      </w:r>
    </w:p>
    <w:p xmlns:wp14="http://schemas.microsoft.com/office/word/2010/wordml" w:rsidRPr="00B42A20" w:rsidR="003773B1" w:rsidP="003773B1" w:rsidRDefault="003773B1" w14:paraId="511EF98B" wp14:textId="77777777">
      <w:pPr>
        <w:numPr>
          <w:ilvl w:val="0"/>
          <w:numId w:val="44"/>
        </w:numPr>
      </w:pPr>
      <w:r w:rsidRPr="00B42A20">
        <w:rPr>
          <w:b/>
          <w:bCs/>
        </w:rPr>
        <w:t>PA0206 Compile a Competitor Analysis</w:t>
      </w:r>
      <w:r w:rsidRPr="00B42A20">
        <w:t>: Conduct a thorough competitor analysis, examining existing products, market share, customer bases, unique selling points, and pricing strategies.</w:t>
      </w:r>
    </w:p>
    <w:p xmlns:wp14="http://schemas.microsoft.com/office/word/2010/wordml" w:rsidRPr="00B42A20" w:rsidR="003773B1" w:rsidP="003773B1" w:rsidRDefault="003773B1" w14:paraId="185995D5" wp14:textId="77777777">
      <w:pPr>
        <w:rPr>
          <w:b/>
          <w:bCs/>
        </w:rPr>
      </w:pPr>
      <w:r w:rsidRPr="00B42A20">
        <w:rPr>
          <w:b/>
          <w:bCs/>
        </w:rPr>
        <w:t>Applied Knowledge</w:t>
      </w:r>
    </w:p>
    <w:p xmlns:wp14="http://schemas.microsoft.com/office/word/2010/wordml" w:rsidRPr="00B42A20" w:rsidR="003773B1" w:rsidP="003773B1" w:rsidRDefault="003773B1" w14:paraId="2CBF9CF9" wp14:textId="77777777">
      <w:r w:rsidRPr="00B42A20">
        <w:t>To successfully complete the tasks outlined in this module, you will need to develop and apply the following knowledge areas:</w:t>
      </w:r>
    </w:p>
    <w:p xmlns:wp14="http://schemas.microsoft.com/office/word/2010/wordml" w:rsidRPr="00B42A20" w:rsidR="003773B1" w:rsidP="003773B1" w:rsidRDefault="003773B1" w14:paraId="2D999A91" wp14:textId="77777777">
      <w:pPr>
        <w:numPr>
          <w:ilvl w:val="0"/>
          <w:numId w:val="45"/>
        </w:numPr>
      </w:pPr>
      <w:r w:rsidRPr="00B42A20">
        <w:rPr>
          <w:b/>
          <w:bCs/>
        </w:rPr>
        <w:t>AK0201 Market Knowledge</w:t>
      </w:r>
      <w:r w:rsidRPr="00B42A20">
        <w:t xml:space="preserve">: Understanding the dynamics of the furniture market, including consumer </w:t>
      </w:r>
      <w:r w:rsidRPr="00B42A20" w:rsidR="000F79EF">
        <w:t>behaviour</w:t>
      </w:r>
      <w:r w:rsidRPr="00B42A20">
        <w:t>, emerging trends, and the competitive landscape.</w:t>
      </w:r>
    </w:p>
    <w:p xmlns:wp14="http://schemas.microsoft.com/office/word/2010/wordml" w:rsidRPr="00B42A20" w:rsidR="003773B1" w:rsidP="003773B1" w:rsidRDefault="003773B1" w14:paraId="2EA5ED5C" wp14:textId="77777777">
      <w:pPr>
        <w:numPr>
          <w:ilvl w:val="0"/>
          <w:numId w:val="45"/>
        </w:numPr>
      </w:pPr>
      <w:r w:rsidRPr="00B42A20">
        <w:rPr>
          <w:b/>
          <w:bCs/>
        </w:rPr>
        <w:t>AK0202 Questionnaire Design</w:t>
      </w:r>
      <w:r w:rsidRPr="00B42A20">
        <w:t>: Skills in designing effective questionnaires that elicit meaningful responses from target audiences.</w:t>
      </w:r>
    </w:p>
    <w:p xmlns:wp14="http://schemas.microsoft.com/office/word/2010/wordml" w:rsidRPr="00B42A20" w:rsidR="003773B1" w:rsidP="003773B1" w:rsidRDefault="003773B1" w14:paraId="79A3C0D6" wp14:textId="77777777">
      <w:pPr>
        <w:numPr>
          <w:ilvl w:val="0"/>
          <w:numId w:val="45"/>
        </w:numPr>
      </w:pPr>
      <w:r w:rsidRPr="00B42A20">
        <w:rPr>
          <w:b/>
          <w:bCs/>
        </w:rPr>
        <w:t>AK0203 Analytical Skills</w:t>
      </w:r>
      <w:r w:rsidRPr="00B42A20">
        <w:t>: The ability to analyse market data, interpret trends, and draw insights that can inform business strategies.</w:t>
      </w:r>
    </w:p>
    <w:p xmlns:wp14="http://schemas.microsoft.com/office/word/2010/wordml" w:rsidRPr="00B42A20" w:rsidR="003773B1" w:rsidP="003773B1" w:rsidRDefault="003773B1" w14:paraId="51925CC8" wp14:textId="77777777">
      <w:pPr>
        <w:rPr>
          <w:b/>
          <w:bCs/>
        </w:rPr>
      </w:pPr>
      <w:r w:rsidRPr="00B42A20">
        <w:rPr>
          <w:b/>
          <w:bCs/>
        </w:rPr>
        <w:t>Internal Assessment Criteria</w:t>
      </w:r>
    </w:p>
    <w:p xmlns:wp14="http://schemas.microsoft.com/office/word/2010/wordml" w:rsidRPr="00B42A20" w:rsidR="003773B1" w:rsidP="003773B1" w:rsidRDefault="003773B1" w14:paraId="4F138FEF" wp14:textId="77777777">
      <w:r w:rsidRPr="00B42A20">
        <w:t>Your performance in this module will be evaluated based on the following criteria:</w:t>
      </w:r>
    </w:p>
    <w:p xmlns:wp14="http://schemas.microsoft.com/office/word/2010/wordml" w:rsidRPr="00B42A20" w:rsidR="003773B1" w:rsidP="003773B1" w:rsidRDefault="003773B1" w14:paraId="5B5FC78C" wp14:textId="77777777">
      <w:pPr>
        <w:numPr>
          <w:ilvl w:val="0"/>
          <w:numId w:val="46"/>
        </w:numPr>
      </w:pPr>
      <w:r w:rsidRPr="00B42A20">
        <w:rPr>
          <w:b/>
          <w:bCs/>
        </w:rPr>
        <w:t>IAC0201</w:t>
      </w:r>
      <w:r w:rsidRPr="00B42A20">
        <w:t>: The market information you gather must be comprehensive and sufficient to allow for a detailed analysis of trends, competitors, and potential niche areas.</w:t>
      </w:r>
    </w:p>
    <w:p xmlns:wp14="http://schemas.microsoft.com/office/word/2010/wordml" w:rsidRPr="00B42A20" w:rsidR="003773B1" w:rsidP="003773B1" w:rsidRDefault="003773B1" w14:paraId="3DF2DBFD" wp14:textId="77777777">
      <w:pPr>
        <w:numPr>
          <w:ilvl w:val="0"/>
          <w:numId w:val="46"/>
        </w:numPr>
      </w:pPr>
      <w:r w:rsidRPr="00B42A20">
        <w:rPr>
          <w:b/>
          <w:bCs/>
        </w:rPr>
        <w:t>IAC0202</w:t>
      </w:r>
      <w:r w:rsidRPr="00B42A20">
        <w:t>: You must demonstrate the ability to research and interpret market trends and opportunities related to the design concept.</w:t>
      </w:r>
    </w:p>
    <w:p xmlns:wp14="http://schemas.microsoft.com/office/word/2010/wordml" w:rsidRPr="00B42A20" w:rsidR="003773B1" w:rsidP="003773B1" w:rsidRDefault="003773B1" w14:paraId="0B90CE30" wp14:textId="77777777">
      <w:pPr>
        <w:numPr>
          <w:ilvl w:val="0"/>
          <w:numId w:val="46"/>
        </w:numPr>
      </w:pPr>
      <w:r w:rsidRPr="00B42A20">
        <w:rPr>
          <w:b/>
          <w:bCs/>
        </w:rPr>
        <w:t>IAC0203</w:t>
      </w:r>
      <w:r w:rsidRPr="00B42A20">
        <w:t>: You will be assessed on your ability to identify suitable business opportunities that align with the strategic objectives of the company.</w:t>
      </w:r>
    </w:p>
    <w:p xmlns:wp14="http://schemas.microsoft.com/office/word/2010/wordml" w:rsidRPr="00B42A20" w:rsidR="003773B1" w:rsidP="003773B1" w:rsidRDefault="003773B1" w14:paraId="7CE2EA19" wp14:textId="77777777">
      <w:pPr>
        <w:rPr>
          <w:b/>
          <w:bCs/>
        </w:rPr>
      </w:pPr>
      <w:r w:rsidRPr="00B42A20">
        <w:rPr>
          <w:b/>
          <w:bCs/>
        </w:rPr>
        <w:t>Conclusion</w:t>
      </w:r>
    </w:p>
    <w:p xmlns:wp14="http://schemas.microsoft.com/office/word/2010/wordml" w:rsidRPr="00B42A20" w:rsidR="003773B1" w:rsidP="003773B1" w:rsidRDefault="003773B1" w14:paraId="0B4244D5" wp14:textId="77777777">
      <w:r w:rsidRPr="00B42A20">
        <w:t>By completing this module, you will gain the practical skills needed to conduct a basic market analysis, providing you with the insights required to identify and capitali</w:t>
      </w:r>
      <w:r w:rsidRPr="00B42A20" w:rsidR="009C4FEF">
        <w:t>s</w:t>
      </w:r>
      <w:r w:rsidRPr="00B42A20">
        <w:t>e on business opportunities in the furniture industry. This guide will serve as your roadmap, guiding you through each step of the process and ensuring that you develop the competencies necessary to succeed in the competitive world of furniture design</w:t>
      </w:r>
    </w:p>
    <w:p xmlns:wp14="http://schemas.microsoft.com/office/word/2010/wordml" w:rsidRPr="00B42A20" w:rsidR="00186C55" w:rsidRDefault="00186C55" w14:paraId="717AAFBA" wp14:textId="77777777">
      <w:r w:rsidRPr="00B42A20">
        <w:br w:type="page"/>
      </w:r>
    </w:p>
    <w:p xmlns:wp14="http://schemas.microsoft.com/office/word/2010/wordml" w:rsidRPr="00B42A20" w:rsidR="009876E7" w:rsidP="000024B0" w:rsidRDefault="009876E7" w14:paraId="2D2F4A39" wp14:textId="77777777">
      <w:pPr>
        <w:pStyle w:val="Heading3"/>
        <w:rPr>
          <w:rFonts w:ascii="Century Gothic" w:hAnsi="Century Gothic"/>
          <w:bCs/>
        </w:rPr>
      </w:pPr>
      <w:bookmarkStart w:name="_Toc195542083" w:id="26"/>
      <w:r w:rsidRPr="00B42A20">
        <w:rPr>
          <w:rFonts w:ascii="Century Gothic" w:hAnsi="Century Gothic"/>
          <w:bCs/>
        </w:rPr>
        <w:t>PA0201: Conduct Walkabouts</w:t>
      </w:r>
      <w:bookmarkEnd w:id="26"/>
    </w:p>
    <w:p xmlns:wp14="http://schemas.microsoft.com/office/word/2010/wordml" w:rsidRPr="00B42A20" w:rsidR="009876E7" w:rsidP="009876E7" w:rsidRDefault="00C64A4F" w14:paraId="56EE48EE" wp14:textId="77777777">
      <w:r>
        <w:pict w14:anchorId="4B17DCEE">
          <v:rect id="_x0000_i1106" style="width:0;height:1.5pt" o:hr="t" o:hrstd="t" o:hralign="center" fillcolor="#a0a0a0" stroked="f"/>
        </w:pict>
      </w:r>
    </w:p>
    <w:p xmlns:wp14="http://schemas.microsoft.com/office/word/2010/wordml" w:rsidRPr="00B42A20" w:rsidR="009876E7" w:rsidP="009876E7" w:rsidRDefault="009876E7" w14:paraId="55B5B35D" wp14:textId="77777777">
      <w:pPr>
        <w:rPr>
          <w:b/>
          <w:bCs/>
        </w:rPr>
      </w:pPr>
      <w:r w:rsidRPr="00B42A20">
        <w:rPr>
          <w:b/>
          <w:bCs/>
        </w:rPr>
        <w:t>Introduction</w:t>
      </w:r>
    </w:p>
    <w:p xmlns:wp14="http://schemas.microsoft.com/office/word/2010/wordml" w:rsidRPr="00B42A20" w:rsidR="009876E7" w:rsidP="009876E7" w:rsidRDefault="009876E7" w14:paraId="4418AC6C" wp14:textId="77777777">
      <w:r w:rsidRPr="00B42A20">
        <w:t>Walkabouts are a practical and insightful method for gathering first-hand information about the market environment. By physically observing the market and interacting with it, learners can identify potential gaps or niche opportunities that may not be immediately evident through desk research. This hands-on approach is particularly valuable in the furniture industry, where trends, consumer behaviours, and competitors’ offerings can be directly observed and analysed.</w:t>
      </w:r>
    </w:p>
    <w:p xmlns:wp14="http://schemas.microsoft.com/office/word/2010/wordml" w:rsidRPr="00B42A20" w:rsidR="009876E7" w:rsidP="009876E7" w:rsidRDefault="00C64A4F" w14:paraId="2908EB2C" wp14:textId="77777777">
      <w:r>
        <w:pict w14:anchorId="03897C30">
          <v:rect id="_x0000_i1107" style="width:0;height:1.5pt" o:hr="t" o:hrstd="t" o:hralign="center" fillcolor="#a0a0a0" stroked="f"/>
        </w:pict>
      </w:r>
    </w:p>
    <w:p xmlns:wp14="http://schemas.microsoft.com/office/word/2010/wordml" w:rsidRPr="00B42A20" w:rsidR="009876E7" w:rsidP="009876E7" w:rsidRDefault="009876E7" w14:paraId="25CC55C1" wp14:textId="77777777">
      <w:pPr>
        <w:rPr>
          <w:b/>
          <w:bCs/>
        </w:rPr>
      </w:pPr>
      <w:r w:rsidRPr="00B42A20">
        <w:rPr>
          <w:b/>
          <w:bCs/>
        </w:rPr>
        <w:t>Key Concepts</w:t>
      </w:r>
    </w:p>
    <w:p xmlns:wp14="http://schemas.microsoft.com/office/word/2010/wordml" w:rsidRPr="00B42A20" w:rsidR="009876E7" w:rsidP="009876E7" w:rsidRDefault="009876E7" w14:paraId="41094FE3" wp14:textId="77777777">
      <w:pPr>
        <w:numPr>
          <w:ilvl w:val="0"/>
          <w:numId w:val="47"/>
        </w:numPr>
      </w:pPr>
      <w:r w:rsidRPr="00B42A20">
        <w:rPr>
          <w:b/>
          <w:bCs/>
        </w:rPr>
        <w:t>Understanding Walkabouts</w:t>
      </w:r>
      <w:r w:rsidRPr="00B42A20">
        <w:t>:</w:t>
      </w:r>
    </w:p>
    <w:p xmlns:wp14="http://schemas.microsoft.com/office/word/2010/wordml" w:rsidRPr="00B42A20" w:rsidR="009876E7" w:rsidP="009876E7" w:rsidRDefault="009876E7" w14:paraId="6D0683F4" wp14:textId="77777777">
      <w:pPr>
        <w:numPr>
          <w:ilvl w:val="1"/>
          <w:numId w:val="47"/>
        </w:numPr>
      </w:pPr>
      <w:r w:rsidRPr="00B42A20">
        <w:rPr>
          <w:b/>
          <w:bCs/>
        </w:rPr>
        <w:t>Walkabouts</w:t>
      </w:r>
      <w:r w:rsidRPr="00B42A20">
        <w:t xml:space="preserve"> involve exploring different market environments, such as retail stores, shopping malls, design fairs, and other venues where furniture is displayed and sold. This method allows learners to observe the market dynamics in real-time and gather qualitative data that can inform design and business strategies.</w:t>
      </w:r>
    </w:p>
    <w:p xmlns:wp14="http://schemas.microsoft.com/office/word/2010/wordml" w:rsidRPr="00B42A20" w:rsidR="009876E7" w:rsidP="009876E7" w:rsidRDefault="009876E7" w14:paraId="4DFC3A42" wp14:textId="77777777">
      <w:pPr>
        <w:numPr>
          <w:ilvl w:val="1"/>
          <w:numId w:val="47"/>
        </w:numPr>
      </w:pPr>
      <w:r w:rsidRPr="00B42A20">
        <w:rPr>
          <w:b/>
          <w:bCs/>
        </w:rPr>
        <w:t>Example</w:t>
      </w:r>
      <w:r w:rsidRPr="00B42A20">
        <w:t>: A learner might visit several furniture stores in a busy urban area to observe the types of furniture on display, the pricing strategies, and the types of customers who visit these stores.</w:t>
      </w:r>
    </w:p>
    <w:p xmlns:wp14="http://schemas.microsoft.com/office/word/2010/wordml" w:rsidRPr="00B42A20" w:rsidR="009876E7" w:rsidP="009876E7" w:rsidRDefault="009876E7" w14:paraId="7A8C692E" wp14:textId="77777777">
      <w:pPr>
        <w:numPr>
          <w:ilvl w:val="0"/>
          <w:numId w:val="47"/>
        </w:numPr>
      </w:pPr>
      <w:r w:rsidRPr="00B42A20">
        <w:rPr>
          <w:b/>
          <w:bCs/>
        </w:rPr>
        <w:t>Objectives of Conducting Walkabouts</w:t>
      </w:r>
      <w:r w:rsidRPr="00B42A20">
        <w:t>:</w:t>
      </w:r>
    </w:p>
    <w:p xmlns:wp14="http://schemas.microsoft.com/office/word/2010/wordml" w:rsidRPr="00B42A20" w:rsidR="009876E7" w:rsidP="009876E7" w:rsidRDefault="009876E7" w14:paraId="12026B21" wp14:textId="77777777">
      <w:pPr>
        <w:numPr>
          <w:ilvl w:val="1"/>
          <w:numId w:val="47"/>
        </w:numPr>
      </w:pPr>
      <w:r w:rsidRPr="00B42A20">
        <w:t>The primary objectives of conducting walkabouts are to:</w:t>
      </w:r>
    </w:p>
    <w:p xmlns:wp14="http://schemas.microsoft.com/office/word/2010/wordml" w:rsidRPr="00B42A20" w:rsidR="009876E7" w:rsidP="009876E7" w:rsidRDefault="009876E7" w14:paraId="32B1923D" wp14:textId="77777777">
      <w:pPr>
        <w:numPr>
          <w:ilvl w:val="2"/>
          <w:numId w:val="47"/>
        </w:numPr>
      </w:pPr>
      <w:r w:rsidRPr="00B42A20">
        <w:t>Gain an understanding of current market trends and consumer preferences.</w:t>
      </w:r>
    </w:p>
    <w:p xmlns:wp14="http://schemas.microsoft.com/office/word/2010/wordml" w:rsidRPr="00B42A20" w:rsidR="009876E7" w:rsidP="009876E7" w:rsidRDefault="009876E7" w14:paraId="6F05BC40" wp14:textId="77777777">
      <w:pPr>
        <w:numPr>
          <w:ilvl w:val="2"/>
          <w:numId w:val="47"/>
        </w:numPr>
      </w:pPr>
      <w:r w:rsidRPr="00B42A20">
        <w:t>Identify potential gaps in the market where specific needs are not being met.</w:t>
      </w:r>
    </w:p>
    <w:p xmlns:wp14="http://schemas.microsoft.com/office/word/2010/wordml" w:rsidRPr="00B42A20" w:rsidR="009876E7" w:rsidP="009876E7" w:rsidRDefault="009876E7" w14:paraId="2ADB163B" wp14:textId="77777777">
      <w:pPr>
        <w:numPr>
          <w:ilvl w:val="2"/>
          <w:numId w:val="47"/>
        </w:numPr>
      </w:pPr>
      <w:r w:rsidRPr="00B42A20">
        <w:t>Observe competitors’ products, pricing, and marketing strategies.</w:t>
      </w:r>
    </w:p>
    <w:p xmlns:wp14="http://schemas.microsoft.com/office/word/2010/wordml" w:rsidRPr="00B42A20" w:rsidR="009876E7" w:rsidP="009876E7" w:rsidRDefault="009876E7" w14:paraId="5BE05383" wp14:textId="77777777">
      <w:pPr>
        <w:numPr>
          <w:ilvl w:val="2"/>
          <w:numId w:val="47"/>
        </w:numPr>
      </w:pPr>
      <w:r w:rsidRPr="00B42A20">
        <w:t>Discover niche opportunities that could be capitalised on in future furniture designs.</w:t>
      </w:r>
    </w:p>
    <w:p xmlns:wp14="http://schemas.microsoft.com/office/word/2010/wordml" w:rsidRPr="00B42A20" w:rsidR="009876E7" w:rsidP="009876E7" w:rsidRDefault="009876E7" w14:paraId="11CC17ED" wp14:textId="77777777">
      <w:pPr>
        <w:numPr>
          <w:ilvl w:val="1"/>
          <w:numId w:val="47"/>
        </w:numPr>
      </w:pPr>
      <w:r w:rsidRPr="00B42A20">
        <w:rPr>
          <w:b/>
          <w:bCs/>
        </w:rPr>
        <w:t>Example</w:t>
      </w:r>
      <w:r w:rsidRPr="00B42A20">
        <w:t>: During a walkabout, a learner might notice that while many stores offer modern minimalist furniture, there is a lack of eco-friendly or sustainable options, indicating a potential niche market.</w:t>
      </w:r>
    </w:p>
    <w:p xmlns:wp14="http://schemas.microsoft.com/office/word/2010/wordml" w:rsidRPr="00B42A20" w:rsidR="009876E7" w:rsidP="009876E7" w:rsidRDefault="009876E7" w14:paraId="67F73A61" wp14:textId="77777777">
      <w:pPr>
        <w:numPr>
          <w:ilvl w:val="0"/>
          <w:numId w:val="47"/>
        </w:numPr>
      </w:pPr>
      <w:r w:rsidRPr="00B42A20">
        <w:rPr>
          <w:b/>
          <w:bCs/>
        </w:rPr>
        <w:t>Preparation for Walkabouts</w:t>
      </w:r>
      <w:r w:rsidRPr="00B42A20">
        <w:t>:</w:t>
      </w:r>
    </w:p>
    <w:p xmlns:wp14="http://schemas.microsoft.com/office/word/2010/wordml" w:rsidRPr="00B42A20" w:rsidR="009876E7" w:rsidP="009876E7" w:rsidRDefault="009876E7" w14:paraId="568BCD5C" wp14:textId="77777777">
      <w:pPr>
        <w:numPr>
          <w:ilvl w:val="1"/>
          <w:numId w:val="47"/>
        </w:numPr>
      </w:pPr>
      <w:r w:rsidRPr="00B42A20">
        <w:t>Before conducting a walkabout, it is important to prepare by:</w:t>
      </w:r>
    </w:p>
    <w:p xmlns:wp14="http://schemas.microsoft.com/office/word/2010/wordml" w:rsidRPr="00B42A20" w:rsidR="009876E7" w:rsidP="009876E7" w:rsidRDefault="009876E7" w14:paraId="663BB546" wp14:textId="77777777">
      <w:pPr>
        <w:numPr>
          <w:ilvl w:val="2"/>
          <w:numId w:val="47"/>
        </w:numPr>
      </w:pPr>
      <w:r w:rsidRPr="00B42A20">
        <w:t>Identifying the areas or locations to visit.</w:t>
      </w:r>
    </w:p>
    <w:p xmlns:wp14="http://schemas.microsoft.com/office/word/2010/wordml" w:rsidRPr="00B42A20" w:rsidR="009876E7" w:rsidP="009876E7" w:rsidRDefault="009876E7" w14:paraId="398A4632" wp14:textId="77777777">
      <w:pPr>
        <w:numPr>
          <w:ilvl w:val="2"/>
          <w:numId w:val="47"/>
        </w:numPr>
      </w:pPr>
      <w:r w:rsidRPr="00B42A20">
        <w:t>Defining specific objectives, such as observing certain types of furniture or understanding consumer buying behaviour.</w:t>
      </w:r>
    </w:p>
    <w:p xmlns:wp14="http://schemas.microsoft.com/office/word/2010/wordml" w:rsidRPr="00B42A20" w:rsidR="009876E7" w:rsidP="009876E7" w:rsidRDefault="009876E7" w14:paraId="38B2FF61" wp14:textId="77777777">
      <w:pPr>
        <w:numPr>
          <w:ilvl w:val="2"/>
          <w:numId w:val="47"/>
        </w:numPr>
      </w:pPr>
      <w:r w:rsidRPr="00B42A20">
        <w:t>Preparing a checklist or template to record observations systematically.</w:t>
      </w:r>
    </w:p>
    <w:p xmlns:wp14="http://schemas.microsoft.com/office/word/2010/wordml" w:rsidRPr="00B42A20" w:rsidR="009876E7" w:rsidP="009876E7" w:rsidRDefault="009876E7" w14:paraId="7ECA3590" wp14:textId="77777777">
      <w:pPr>
        <w:numPr>
          <w:ilvl w:val="1"/>
          <w:numId w:val="47"/>
        </w:numPr>
      </w:pPr>
      <w:r w:rsidRPr="00B42A20">
        <w:rPr>
          <w:b/>
          <w:bCs/>
        </w:rPr>
        <w:t>Example</w:t>
      </w:r>
      <w:r w:rsidRPr="00B42A20">
        <w:t>: A learner might create a checklist that includes categories such as product variety, customer demographics, display techniques, and pricing strategies to guide their observations.</w:t>
      </w:r>
    </w:p>
    <w:p xmlns:wp14="http://schemas.microsoft.com/office/word/2010/wordml" w:rsidRPr="00B42A20" w:rsidR="009876E7" w:rsidP="009876E7" w:rsidRDefault="009876E7" w14:paraId="00FE381D" wp14:textId="77777777">
      <w:pPr>
        <w:numPr>
          <w:ilvl w:val="0"/>
          <w:numId w:val="47"/>
        </w:numPr>
      </w:pPr>
      <w:r w:rsidRPr="00B42A20">
        <w:rPr>
          <w:b/>
          <w:bCs/>
        </w:rPr>
        <w:t>Conducting the Walkabout</w:t>
      </w:r>
      <w:r w:rsidRPr="00B42A20">
        <w:t>:</w:t>
      </w:r>
    </w:p>
    <w:p xmlns:wp14="http://schemas.microsoft.com/office/word/2010/wordml" w:rsidRPr="00B42A20" w:rsidR="009876E7" w:rsidP="009876E7" w:rsidRDefault="009876E7" w14:paraId="44CED1B3" wp14:textId="77777777">
      <w:pPr>
        <w:numPr>
          <w:ilvl w:val="1"/>
          <w:numId w:val="47"/>
        </w:numPr>
      </w:pPr>
      <w:r w:rsidRPr="00B42A20">
        <w:t>During the walkabout, learners should:</w:t>
      </w:r>
    </w:p>
    <w:p xmlns:wp14="http://schemas.microsoft.com/office/word/2010/wordml" w:rsidRPr="00B42A20" w:rsidR="009876E7" w:rsidP="009876E7" w:rsidRDefault="009876E7" w14:paraId="493298E9" wp14:textId="77777777">
      <w:pPr>
        <w:numPr>
          <w:ilvl w:val="2"/>
          <w:numId w:val="47"/>
        </w:numPr>
      </w:pPr>
      <w:r w:rsidRPr="00B42A20">
        <w:t>Observe the layout and design of stores, noting how furniture is displayed and what features are highlighted.</w:t>
      </w:r>
    </w:p>
    <w:p xmlns:wp14="http://schemas.microsoft.com/office/word/2010/wordml" w:rsidRPr="00B42A20" w:rsidR="009876E7" w:rsidP="009876E7" w:rsidRDefault="009876E7" w14:paraId="5BED417D" wp14:textId="77777777">
      <w:pPr>
        <w:numPr>
          <w:ilvl w:val="2"/>
          <w:numId w:val="47"/>
        </w:numPr>
      </w:pPr>
      <w:r w:rsidRPr="00B42A20">
        <w:t>Pay attention to customer interactions with products—what items they gravitate towards, what they discuss with salespeople, and their purchasing decisions.</w:t>
      </w:r>
    </w:p>
    <w:p xmlns:wp14="http://schemas.microsoft.com/office/word/2010/wordml" w:rsidRPr="00B42A20" w:rsidR="009876E7" w:rsidP="009876E7" w:rsidRDefault="009876E7" w14:paraId="7A713F39" wp14:textId="77777777">
      <w:pPr>
        <w:numPr>
          <w:ilvl w:val="2"/>
          <w:numId w:val="47"/>
        </w:numPr>
      </w:pPr>
      <w:r w:rsidRPr="00B42A20">
        <w:t>Engage with store staff or managers, if possible, to ask questions about popular products, customer feedback, and emerging trends.</w:t>
      </w:r>
    </w:p>
    <w:p xmlns:wp14="http://schemas.microsoft.com/office/word/2010/wordml" w:rsidRPr="00B42A20" w:rsidR="009876E7" w:rsidP="009876E7" w:rsidRDefault="009876E7" w14:paraId="1D214868" wp14:textId="77777777">
      <w:pPr>
        <w:numPr>
          <w:ilvl w:val="2"/>
          <w:numId w:val="47"/>
        </w:numPr>
      </w:pPr>
      <w:r w:rsidRPr="00B42A20">
        <w:t>Take notes or photographs (with permission) to document findings.</w:t>
      </w:r>
    </w:p>
    <w:p xmlns:wp14="http://schemas.microsoft.com/office/word/2010/wordml" w:rsidRPr="00B42A20" w:rsidR="009876E7" w:rsidP="009876E7" w:rsidRDefault="009876E7" w14:paraId="72332C20" wp14:textId="77777777">
      <w:pPr>
        <w:numPr>
          <w:ilvl w:val="1"/>
          <w:numId w:val="47"/>
        </w:numPr>
      </w:pPr>
      <w:r w:rsidRPr="00B42A20">
        <w:rPr>
          <w:b/>
          <w:bCs/>
        </w:rPr>
        <w:t>Example</w:t>
      </w:r>
      <w:r w:rsidRPr="00B42A20">
        <w:t>: While visiting a high-end furniture store, a learner might observe that customers frequently inquire about customisation options, indicating a demand for bespoke furniture that could be a potential business opportunity.</w:t>
      </w:r>
    </w:p>
    <w:p xmlns:wp14="http://schemas.microsoft.com/office/word/2010/wordml" w:rsidRPr="00B42A20" w:rsidR="009876E7" w:rsidP="009876E7" w:rsidRDefault="009876E7" w14:paraId="34E31232" wp14:textId="77777777">
      <w:pPr>
        <w:numPr>
          <w:ilvl w:val="0"/>
          <w:numId w:val="47"/>
        </w:numPr>
      </w:pPr>
      <w:r w:rsidRPr="00B42A20">
        <w:rPr>
          <w:b/>
          <w:bCs/>
        </w:rPr>
        <w:t>Analysing Observations</w:t>
      </w:r>
      <w:r w:rsidRPr="00B42A20">
        <w:t>:</w:t>
      </w:r>
    </w:p>
    <w:p xmlns:wp14="http://schemas.microsoft.com/office/word/2010/wordml" w:rsidRPr="00B42A20" w:rsidR="009876E7" w:rsidP="009876E7" w:rsidRDefault="009876E7" w14:paraId="6752EB23" wp14:textId="77777777">
      <w:pPr>
        <w:numPr>
          <w:ilvl w:val="1"/>
          <w:numId w:val="47"/>
        </w:numPr>
      </w:pPr>
      <w:r w:rsidRPr="00B42A20">
        <w:t>After completing the walkabout, learners should analyse their observations to identify potential gaps or opportunities in the market. This analysis should consider:</w:t>
      </w:r>
    </w:p>
    <w:p xmlns:wp14="http://schemas.microsoft.com/office/word/2010/wordml" w:rsidRPr="00B42A20" w:rsidR="009876E7" w:rsidP="009876E7" w:rsidRDefault="009876E7" w14:paraId="777674E8" wp14:textId="77777777">
      <w:pPr>
        <w:numPr>
          <w:ilvl w:val="2"/>
          <w:numId w:val="47"/>
        </w:numPr>
      </w:pPr>
      <w:r w:rsidRPr="00B42A20">
        <w:t>Unmet needs or customer complaints that were observed.</w:t>
      </w:r>
    </w:p>
    <w:p xmlns:wp14="http://schemas.microsoft.com/office/word/2010/wordml" w:rsidRPr="00B42A20" w:rsidR="009876E7" w:rsidP="009876E7" w:rsidRDefault="009876E7" w14:paraId="49953067" wp14:textId="77777777">
      <w:pPr>
        <w:numPr>
          <w:ilvl w:val="2"/>
          <w:numId w:val="47"/>
        </w:numPr>
      </w:pPr>
      <w:r w:rsidRPr="00B42A20">
        <w:t>Products or features that are currently popular but could be improved upon.</w:t>
      </w:r>
    </w:p>
    <w:p xmlns:wp14="http://schemas.microsoft.com/office/word/2010/wordml" w:rsidRPr="00B42A20" w:rsidR="009876E7" w:rsidP="009876E7" w:rsidRDefault="009876E7" w14:paraId="02A784B7" wp14:textId="77777777">
      <w:pPr>
        <w:numPr>
          <w:ilvl w:val="2"/>
          <w:numId w:val="47"/>
        </w:numPr>
      </w:pPr>
      <w:r w:rsidRPr="00B42A20">
        <w:t>Areas where competitors are underperforming or missing out on potential markets.</w:t>
      </w:r>
    </w:p>
    <w:p xmlns:wp14="http://schemas.microsoft.com/office/word/2010/wordml" w:rsidRPr="00B42A20" w:rsidR="009876E7" w:rsidP="009876E7" w:rsidRDefault="009876E7" w14:paraId="116BE545" wp14:textId="77777777">
      <w:pPr>
        <w:numPr>
          <w:ilvl w:val="1"/>
          <w:numId w:val="47"/>
        </w:numPr>
      </w:pPr>
      <w:r w:rsidRPr="00B42A20">
        <w:rPr>
          <w:b/>
          <w:bCs/>
        </w:rPr>
        <w:t>Example</w:t>
      </w:r>
      <w:r w:rsidRPr="00B42A20">
        <w:t>: If a learner notices that many stores do not offer compact furniture solutions for small apartments, this could be identified as a gap in the market that could be addressed with new design concepts.</w:t>
      </w:r>
    </w:p>
    <w:p xmlns:wp14="http://schemas.microsoft.com/office/word/2010/wordml" w:rsidRPr="00B42A20" w:rsidR="009876E7" w:rsidP="009876E7" w:rsidRDefault="009876E7" w14:paraId="0AAF4A7D" wp14:textId="77777777">
      <w:pPr>
        <w:numPr>
          <w:ilvl w:val="0"/>
          <w:numId w:val="47"/>
        </w:numPr>
      </w:pPr>
      <w:r w:rsidRPr="00B42A20">
        <w:rPr>
          <w:b/>
          <w:bCs/>
        </w:rPr>
        <w:t>Documenting Findings</w:t>
      </w:r>
      <w:r w:rsidRPr="00B42A20">
        <w:t>:</w:t>
      </w:r>
    </w:p>
    <w:p xmlns:wp14="http://schemas.microsoft.com/office/word/2010/wordml" w:rsidRPr="00B42A20" w:rsidR="009876E7" w:rsidP="009876E7" w:rsidRDefault="009876E7" w14:paraId="60E0C45B" wp14:textId="77777777">
      <w:pPr>
        <w:numPr>
          <w:ilvl w:val="1"/>
          <w:numId w:val="47"/>
        </w:numPr>
      </w:pPr>
      <w:r w:rsidRPr="00B42A20">
        <w:t>It is important to document the findings from the walkabout in a structured format. This documentation should include:</w:t>
      </w:r>
    </w:p>
    <w:p xmlns:wp14="http://schemas.microsoft.com/office/word/2010/wordml" w:rsidRPr="00B42A20" w:rsidR="009876E7" w:rsidP="009876E7" w:rsidRDefault="009876E7" w14:paraId="00137C49" wp14:textId="77777777">
      <w:pPr>
        <w:numPr>
          <w:ilvl w:val="2"/>
          <w:numId w:val="47"/>
        </w:numPr>
      </w:pPr>
      <w:r w:rsidRPr="00B42A20">
        <w:t>A summary of the locations visited and the observations made.</w:t>
      </w:r>
    </w:p>
    <w:p xmlns:wp14="http://schemas.microsoft.com/office/word/2010/wordml" w:rsidRPr="00B42A20" w:rsidR="009876E7" w:rsidP="009876E7" w:rsidRDefault="009876E7" w14:paraId="518D8EA9" wp14:textId="77777777">
      <w:pPr>
        <w:numPr>
          <w:ilvl w:val="2"/>
          <w:numId w:val="47"/>
        </w:numPr>
      </w:pPr>
      <w:r w:rsidRPr="00B42A20">
        <w:t>Key insights gained from the walkabout, including any identified gaps or niche opportunities.</w:t>
      </w:r>
    </w:p>
    <w:p xmlns:wp14="http://schemas.microsoft.com/office/word/2010/wordml" w:rsidRPr="00B42A20" w:rsidR="009876E7" w:rsidP="009876E7" w:rsidRDefault="009876E7" w14:paraId="2EBDD8DA" wp14:textId="77777777">
      <w:pPr>
        <w:numPr>
          <w:ilvl w:val="2"/>
          <w:numId w:val="47"/>
        </w:numPr>
      </w:pPr>
      <w:r w:rsidRPr="00B42A20">
        <w:t>Recommendations for further research or design concepts based on the observations.</w:t>
      </w:r>
    </w:p>
    <w:p xmlns:wp14="http://schemas.microsoft.com/office/word/2010/wordml" w:rsidRPr="00B42A20" w:rsidR="009876E7" w:rsidP="009876E7" w:rsidRDefault="009876E7" w14:paraId="266E9D6C" wp14:textId="77777777">
      <w:pPr>
        <w:numPr>
          <w:ilvl w:val="1"/>
          <w:numId w:val="47"/>
        </w:numPr>
      </w:pPr>
      <w:r w:rsidRPr="00B42A20">
        <w:rPr>
          <w:b/>
          <w:bCs/>
        </w:rPr>
        <w:t>Example</w:t>
      </w:r>
      <w:r w:rsidRPr="00B42A20">
        <w:t>: A learner might document their walkabout findings by noting that there is a growing trend towards multifunctional furniture that maximises space, and recommend exploring designs that cater to this trend.</w:t>
      </w:r>
    </w:p>
    <w:p xmlns:wp14="http://schemas.microsoft.com/office/word/2010/wordml" w:rsidRPr="00B42A20" w:rsidR="009876E7" w:rsidP="009876E7" w:rsidRDefault="00C64A4F" w14:paraId="121FD38A" wp14:textId="77777777">
      <w:r>
        <w:pict w14:anchorId="16787DDF">
          <v:rect id="_x0000_i1108" style="width:0;height:1.5pt" o:hr="t" o:hrstd="t" o:hralign="center" fillcolor="#a0a0a0" stroked="f"/>
        </w:pict>
      </w:r>
    </w:p>
    <w:p xmlns:wp14="http://schemas.microsoft.com/office/word/2010/wordml" w:rsidRPr="00B42A20" w:rsidR="009876E7" w:rsidP="009876E7" w:rsidRDefault="009876E7" w14:paraId="2886C2EE" wp14:textId="77777777">
      <w:pPr>
        <w:rPr>
          <w:b/>
          <w:bCs/>
        </w:rPr>
      </w:pPr>
      <w:r w:rsidRPr="00B42A20">
        <w:rPr>
          <w:b/>
          <w:bCs/>
        </w:rPr>
        <w:t>Practical Application</w:t>
      </w:r>
    </w:p>
    <w:p xmlns:wp14="http://schemas.microsoft.com/office/word/2010/wordml" w:rsidRPr="00B42A20" w:rsidR="009876E7" w:rsidP="009876E7" w:rsidRDefault="009876E7" w14:paraId="48D1482C" wp14:textId="77777777">
      <w:r w:rsidRPr="00B42A20">
        <w:t>To effectively conduct walkabouts, learners should follow these steps:</w:t>
      </w:r>
    </w:p>
    <w:p xmlns:wp14="http://schemas.microsoft.com/office/word/2010/wordml" w:rsidRPr="00B42A20" w:rsidR="009876E7" w:rsidP="009876E7" w:rsidRDefault="009876E7" w14:paraId="46510EFE" wp14:textId="77777777">
      <w:pPr>
        <w:numPr>
          <w:ilvl w:val="0"/>
          <w:numId w:val="48"/>
        </w:numPr>
      </w:pPr>
      <w:r w:rsidRPr="00B42A20">
        <w:rPr>
          <w:b/>
          <w:bCs/>
        </w:rPr>
        <w:t>Plan the Walkabout</w:t>
      </w:r>
      <w:r w:rsidRPr="00B42A20">
        <w:t>:</w:t>
      </w:r>
    </w:p>
    <w:p xmlns:wp14="http://schemas.microsoft.com/office/word/2010/wordml" w:rsidRPr="00B42A20" w:rsidR="009876E7" w:rsidP="009876E7" w:rsidRDefault="009876E7" w14:paraId="1C4007EF" wp14:textId="77777777">
      <w:pPr>
        <w:numPr>
          <w:ilvl w:val="1"/>
          <w:numId w:val="48"/>
        </w:numPr>
      </w:pPr>
      <w:r w:rsidRPr="00B42A20">
        <w:t>Identify the specific locations and market environments to visit, such as local furniture stores, design exhibitions, or home improvement centres.</w:t>
      </w:r>
    </w:p>
    <w:p xmlns:wp14="http://schemas.microsoft.com/office/word/2010/wordml" w:rsidRPr="00B42A20" w:rsidR="009876E7" w:rsidP="009876E7" w:rsidRDefault="009876E7" w14:paraId="0DD1673D" wp14:textId="77777777">
      <w:pPr>
        <w:numPr>
          <w:ilvl w:val="1"/>
          <w:numId w:val="48"/>
        </w:numPr>
      </w:pPr>
      <w:r w:rsidRPr="00B42A20">
        <w:t>Set clear objectives for what you want to observe and learn during the walkabout.</w:t>
      </w:r>
    </w:p>
    <w:p xmlns:wp14="http://schemas.microsoft.com/office/word/2010/wordml" w:rsidRPr="00B42A20" w:rsidR="009876E7" w:rsidP="009876E7" w:rsidRDefault="009876E7" w14:paraId="31B4F785" wp14:textId="77777777">
      <w:pPr>
        <w:numPr>
          <w:ilvl w:val="1"/>
          <w:numId w:val="48"/>
        </w:numPr>
      </w:pPr>
      <w:r w:rsidRPr="00B42A20">
        <w:t>Prepare a checklist or observation template to guide your data collection.</w:t>
      </w:r>
    </w:p>
    <w:p xmlns:wp14="http://schemas.microsoft.com/office/word/2010/wordml" w:rsidRPr="00B42A20" w:rsidR="009876E7" w:rsidP="009876E7" w:rsidRDefault="009876E7" w14:paraId="4C86FB59" wp14:textId="77777777">
      <w:pPr>
        <w:numPr>
          <w:ilvl w:val="0"/>
          <w:numId w:val="48"/>
        </w:numPr>
      </w:pPr>
      <w:r w:rsidRPr="00B42A20">
        <w:rPr>
          <w:b/>
          <w:bCs/>
        </w:rPr>
        <w:t>Execute the Walkabout</w:t>
      </w:r>
      <w:r w:rsidRPr="00B42A20">
        <w:t>:</w:t>
      </w:r>
    </w:p>
    <w:p xmlns:wp14="http://schemas.microsoft.com/office/word/2010/wordml" w:rsidRPr="00B42A20" w:rsidR="009876E7" w:rsidP="009876E7" w:rsidRDefault="009876E7" w14:paraId="24453652" wp14:textId="77777777">
      <w:pPr>
        <w:numPr>
          <w:ilvl w:val="1"/>
          <w:numId w:val="48"/>
        </w:numPr>
      </w:pPr>
      <w:r w:rsidRPr="00B42A20">
        <w:t>Visit the selected locations and observe the market environment in detail.</w:t>
      </w:r>
    </w:p>
    <w:p xmlns:wp14="http://schemas.microsoft.com/office/word/2010/wordml" w:rsidRPr="00B42A20" w:rsidR="009876E7" w:rsidP="009876E7" w:rsidRDefault="009876E7" w14:paraId="5AC00451" wp14:textId="77777777">
      <w:pPr>
        <w:numPr>
          <w:ilvl w:val="1"/>
          <w:numId w:val="48"/>
        </w:numPr>
      </w:pPr>
      <w:r w:rsidRPr="00B42A20">
        <w:t>Take notes on what products are being offered, how they are displayed, and how customers interact with them.</w:t>
      </w:r>
    </w:p>
    <w:p xmlns:wp14="http://schemas.microsoft.com/office/word/2010/wordml" w:rsidRPr="00B42A20" w:rsidR="009876E7" w:rsidP="009876E7" w:rsidRDefault="009876E7" w14:paraId="1DB83BBE" wp14:textId="77777777">
      <w:pPr>
        <w:numPr>
          <w:ilvl w:val="1"/>
          <w:numId w:val="48"/>
        </w:numPr>
      </w:pPr>
      <w:r w:rsidRPr="00B42A20">
        <w:t>If possible, engage with staff or managers to gain additional insights into customer preferences and market trends.</w:t>
      </w:r>
    </w:p>
    <w:p xmlns:wp14="http://schemas.microsoft.com/office/word/2010/wordml" w:rsidRPr="00B42A20" w:rsidR="009876E7" w:rsidP="009876E7" w:rsidRDefault="009876E7" w14:paraId="2E038D63" wp14:textId="77777777">
      <w:pPr>
        <w:numPr>
          <w:ilvl w:val="0"/>
          <w:numId w:val="48"/>
        </w:numPr>
      </w:pPr>
      <w:r w:rsidRPr="00B42A20">
        <w:rPr>
          <w:b/>
          <w:bCs/>
        </w:rPr>
        <w:t>Analyse the Data Collected</w:t>
      </w:r>
      <w:r w:rsidRPr="00B42A20">
        <w:t>:</w:t>
      </w:r>
    </w:p>
    <w:p xmlns:wp14="http://schemas.microsoft.com/office/word/2010/wordml" w:rsidRPr="00B42A20" w:rsidR="009876E7" w:rsidP="009876E7" w:rsidRDefault="009876E7" w14:paraId="069C8126" wp14:textId="77777777">
      <w:pPr>
        <w:numPr>
          <w:ilvl w:val="1"/>
          <w:numId w:val="48"/>
        </w:numPr>
      </w:pPr>
      <w:r w:rsidRPr="00B42A20">
        <w:t>Review your notes and observations to identify any patterns, gaps, or opportunities in the market.</w:t>
      </w:r>
    </w:p>
    <w:p xmlns:wp14="http://schemas.microsoft.com/office/word/2010/wordml" w:rsidRPr="00B42A20" w:rsidR="009876E7" w:rsidP="009876E7" w:rsidRDefault="009876E7" w14:paraId="11413211" wp14:textId="77777777">
      <w:pPr>
        <w:numPr>
          <w:ilvl w:val="1"/>
          <w:numId w:val="48"/>
        </w:numPr>
      </w:pPr>
      <w:r w:rsidRPr="00B42A20">
        <w:t>Consider how these findings could inform future furniture designs or business strategies.</w:t>
      </w:r>
    </w:p>
    <w:p xmlns:wp14="http://schemas.microsoft.com/office/word/2010/wordml" w:rsidRPr="00B42A20" w:rsidR="009876E7" w:rsidP="009876E7" w:rsidRDefault="009876E7" w14:paraId="15872384" wp14:textId="77777777">
      <w:pPr>
        <w:numPr>
          <w:ilvl w:val="0"/>
          <w:numId w:val="48"/>
        </w:numPr>
      </w:pPr>
      <w:r w:rsidRPr="00B42A20">
        <w:rPr>
          <w:b/>
          <w:bCs/>
        </w:rPr>
        <w:t>Document Your Findings</w:t>
      </w:r>
      <w:r w:rsidRPr="00B42A20">
        <w:t>:</w:t>
      </w:r>
    </w:p>
    <w:p xmlns:wp14="http://schemas.microsoft.com/office/word/2010/wordml" w:rsidRPr="00B42A20" w:rsidR="009876E7" w:rsidP="009876E7" w:rsidRDefault="009876E7" w14:paraId="29A32C52" wp14:textId="77777777">
      <w:pPr>
        <w:numPr>
          <w:ilvl w:val="1"/>
          <w:numId w:val="48"/>
        </w:numPr>
      </w:pPr>
      <w:r w:rsidRPr="00B42A20">
        <w:t>Compile your observations and insights into a well-organised report or presentation.</w:t>
      </w:r>
    </w:p>
    <w:p xmlns:wp14="http://schemas.microsoft.com/office/word/2010/wordml" w:rsidRPr="00B42A20" w:rsidR="009876E7" w:rsidP="009876E7" w:rsidRDefault="009876E7" w14:paraId="3A18639D" wp14:textId="77777777">
      <w:pPr>
        <w:numPr>
          <w:ilvl w:val="1"/>
          <w:numId w:val="48"/>
        </w:numPr>
      </w:pPr>
      <w:r w:rsidRPr="00B42A20">
        <w:t>Include any recommendations for capitalising on the gaps or opportunities you identified.</w:t>
      </w:r>
    </w:p>
    <w:p xmlns:wp14="http://schemas.microsoft.com/office/word/2010/wordml" w:rsidRPr="00B42A20" w:rsidR="009876E7" w:rsidP="009876E7" w:rsidRDefault="00C64A4F" w14:paraId="1FE2DD96" wp14:textId="77777777">
      <w:r>
        <w:pict w14:anchorId="6F639225">
          <v:rect id="_x0000_i1109" style="width:0;height:1.5pt" o:hr="t" o:hrstd="t" o:hralign="center" fillcolor="#a0a0a0" stroked="f"/>
        </w:pict>
      </w:r>
    </w:p>
    <w:p xmlns:wp14="http://schemas.microsoft.com/office/word/2010/wordml" w:rsidRPr="00B42A20" w:rsidR="009876E7" w:rsidP="009876E7" w:rsidRDefault="009876E7" w14:paraId="17E2AD1E" wp14:textId="77777777">
      <w:pPr>
        <w:rPr>
          <w:b/>
          <w:bCs/>
        </w:rPr>
      </w:pPr>
      <w:r w:rsidRPr="00B42A20">
        <w:rPr>
          <w:b/>
          <w:bCs/>
        </w:rPr>
        <w:t>Examples and Case Studies</w:t>
      </w:r>
    </w:p>
    <w:p xmlns:wp14="http://schemas.microsoft.com/office/word/2010/wordml" w:rsidRPr="00B42A20" w:rsidR="009876E7" w:rsidP="009876E7" w:rsidRDefault="009876E7" w14:paraId="191A9A9E" wp14:textId="77777777">
      <w:r w:rsidRPr="00B42A20">
        <w:rPr>
          <w:b/>
          <w:bCs/>
        </w:rPr>
        <w:t>Case Study 1: Identifying a Niche Market for Sustainable Furniture</w:t>
      </w:r>
    </w:p>
    <w:p xmlns:wp14="http://schemas.microsoft.com/office/word/2010/wordml" w:rsidRPr="00B42A20" w:rsidR="009876E7" w:rsidP="009876E7" w:rsidRDefault="009876E7" w14:paraId="6A731070" wp14:textId="77777777">
      <w:r w:rsidRPr="00B42A20">
        <w:t>A learner conducting a walkabout in a trendy urban shopping district observes that while many stores offer modern furniture, few cater to eco-conscious consumers. By engaging with store staff, the learner discovers that customers are increasingly asking about sustainable materials but are often disappointed by the lack of options. Based on these observations, the learner identifies a niche market opportunity for eco-friendly, sustainable furniture designed for urban living spaces.</w:t>
      </w:r>
    </w:p>
    <w:p xmlns:wp14="http://schemas.microsoft.com/office/word/2010/wordml" w:rsidRPr="00B42A20" w:rsidR="009876E7" w:rsidP="009876E7" w:rsidRDefault="009876E7" w14:paraId="39AFAC83" wp14:textId="77777777">
      <w:r w:rsidRPr="00B42A20">
        <w:rPr>
          <w:b/>
          <w:bCs/>
        </w:rPr>
        <w:t>Case Study 2: Discovering a Gap in Compact Furniture Solutions</w:t>
      </w:r>
    </w:p>
    <w:p xmlns:wp14="http://schemas.microsoft.com/office/word/2010/wordml" w:rsidRPr="00B42A20" w:rsidR="009876E7" w:rsidP="009876E7" w:rsidRDefault="009876E7" w14:paraId="382F852E" wp14:textId="77777777">
      <w:r w:rsidRPr="00B42A20">
        <w:t>During a walkabout in a suburban mall, a learner notices that while many stores offer large, traditional furniture, there are few options suitable for small apartments or compact living spaces. By observing customer behaviour, the learner sees that younger customers often leave without making a purchase, likely because the available furniture is too large for their needs. The learner identifies this as a market gap and recommends designing a line of modular, space-saving furniture.</w:t>
      </w:r>
    </w:p>
    <w:p xmlns:wp14="http://schemas.microsoft.com/office/word/2010/wordml" w:rsidRPr="00B42A20" w:rsidR="009876E7" w:rsidP="009876E7" w:rsidRDefault="00C64A4F" w14:paraId="27357532" wp14:textId="77777777">
      <w:r>
        <w:pict w14:anchorId="10571849">
          <v:rect id="_x0000_i1110" style="width:0;height:1.5pt" o:hr="t" o:hrstd="t" o:hralign="center" fillcolor="#a0a0a0" stroked="f"/>
        </w:pict>
      </w:r>
    </w:p>
    <w:p xmlns:wp14="http://schemas.microsoft.com/office/word/2010/wordml" w:rsidRPr="00B42A20" w:rsidR="009876E7" w:rsidP="009876E7" w:rsidRDefault="009876E7" w14:paraId="79367934" wp14:textId="77777777">
      <w:pPr>
        <w:rPr>
          <w:b/>
          <w:bCs/>
        </w:rPr>
      </w:pPr>
      <w:r w:rsidRPr="00B42A20">
        <w:rPr>
          <w:b/>
          <w:bCs/>
        </w:rPr>
        <w:t>Conclusion</w:t>
      </w:r>
    </w:p>
    <w:p xmlns:wp14="http://schemas.microsoft.com/office/word/2010/wordml" w:rsidRPr="00B42A20" w:rsidR="009876E7" w:rsidP="009876E7" w:rsidRDefault="009876E7" w14:paraId="68541A7D" wp14:textId="77777777">
      <w:r w:rsidRPr="00B42A20">
        <w:t>Conducting walkabouts is a valuable method for gaining direct insights into the market environment. By engaging in walkabouts, learners can identify potential gaps or niche opportunities that can inform future furniture design and business strategies. This hands-on approach to market analysis complements other research methods and provides a deeper understanding of consumer behaviour, market trends, and competitive dynamics.</w:t>
      </w:r>
    </w:p>
    <w:p xmlns:wp14="http://schemas.microsoft.com/office/word/2010/wordml" w:rsidRPr="00B42A20" w:rsidR="009876E7" w:rsidP="009876E7" w:rsidRDefault="00CE0D51" w14:paraId="1895D3B7" wp14:textId="77777777">
      <w:r w:rsidRPr="00B42A20">
        <w:rPr>
          <w:b/>
          <w:bCs/>
        </w:rPr>
        <w:t xml:space="preserve"> </w:t>
      </w:r>
    </w:p>
    <w:p xmlns:wp14="http://schemas.microsoft.com/office/word/2010/wordml" w:rsidRPr="00B42A20" w:rsidR="009876E7" w:rsidP="00CE0D51" w:rsidRDefault="009876E7" w14:paraId="6A6B84CE" wp14:textId="77777777">
      <w:pPr>
        <w:pStyle w:val="Heading3"/>
        <w:rPr>
          <w:rFonts w:ascii="Century Gothic" w:hAnsi="Century Gothic"/>
          <w:bCs/>
        </w:rPr>
      </w:pPr>
      <w:bookmarkStart w:name="_Toc195542084" w:id="27"/>
      <w:r w:rsidRPr="00B42A20">
        <w:rPr>
          <w:rFonts w:ascii="Century Gothic" w:hAnsi="Century Gothic"/>
          <w:bCs/>
        </w:rPr>
        <w:t>PA0202: Design a Market Survey</w:t>
      </w:r>
      <w:bookmarkEnd w:id="27"/>
    </w:p>
    <w:p xmlns:wp14="http://schemas.microsoft.com/office/word/2010/wordml" w:rsidRPr="00B42A20" w:rsidR="009876E7" w:rsidP="009876E7" w:rsidRDefault="00C64A4F" w14:paraId="07F023C8" wp14:textId="77777777">
      <w:r>
        <w:pict w14:anchorId="5C1C1D33">
          <v:rect id="_x0000_i1111" style="width:0;height:1.5pt" o:hr="t" o:hrstd="t" o:hralign="center" fillcolor="#a0a0a0" stroked="f"/>
        </w:pict>
      </w:r>
    </w:p>
    <w:p xmlns:wp14="http://schemas.microsoft.com/office/word/2010/wordml" w:rsidRPr="00B42A20" w:rsidR="009876E7" w:rsidP="009876E7" w:rsidRDefault="009876E7" w14:paraId="379A7FB1" wp14:textId="77777777">
      <w:pPr>
        <w:rPr>
          <w:b/>
          <w:bCs/>
        </w:rPr>
      </w:pPr>
      <w:r w:rsidRPr="00B42A20">
        <w:rPr>
          <w:b/>
          <w:bCs/>
        </w:rPr>
        <w:t>Introduction</w:t>
      </w:r>
    </w:p>
    <w:p xmlns:wp14="http://schemas.microsoft.com/office/word/2010/wordml" w:rsidRPr="00B42A20" w:rsidR="009876E7" w:rsidP="009876E7" w:rsidRDefault="009876E7" w14:paraId="30A51187" wp14:textId="77777777">
      <w:r w:rsidRPr="00B42A20">
        <w:t>Designing a market survey is a crucial skill for gathering relevant data that can inform business decisions and design strategies. A well-crafted survey allows you to collect insights directly from your target audience, helping you understand their needs, preferences, and behaviours. This section of the learner guide will teach you how to develop an effective questionnaire tailored to a specific target group and conduct a market survey to gather valuable data.</w:t>
      </w:r>
    </w:p>
    <w:p xmlns:wp14="http://schemas.microsoft.com/office/word/2010/wordml" w:rsidRPr="00B42A20" w:rsidR="009876E7" w:rsidP="009876E7" w:rsidRDefault="00C64A4F" w14:paraId="4BDB5498" wp14:textId="77777777">
      <w:r>
        <w:pict w14:anchorId="6F8FDCE8">
          <v:rect id="_x0000_i1112" style="width:0;height:1.5pt" o:hr="t" o:hrstd="t" o:hralign="center" fillcolor="#a0a0a0" stroked="f"/>
        </w:pict>
      </w:r>
    </w:p>
    <w:p xmlns:wp14="http://schemas.microsoft.com/office/word/2010/wordml" w:rsidRPr="00B42A20" w:rsidR="009876E7" w:rsidP="009876E7" w:rsidRDefault="009876E7" w14:paraId="40003A85" wp14:textId="77777777">
      <w:pPr>
        <w:rPr>
          <w:b/>
          <w:bCs/>
        </w:rPr>
      </w:pPr>
      <w:r w:rsidRPr="00B42A20">
        <w:rPr>
          <w:b/>
          <w:bCs/>
        </w:rPr>
        <w:t>Key Concepts</w:t>
      </w:r>
    </w:p>
    <w:p xmlns:wp14="http://schemas.microsoft.com/office/word/2010/wordml" w:rsidRPr="00B42A20" w:rsidR="009876E7" w:rsidP="009876E7" w:rsidRDefault="009876E7" w14:paraId="13FBD395" wp14:textId="77777777">
      <w:pPr>
        <w:numPr>
          <w:ilvl w:val="0"/>
          <w:numId w:val="49"/>
        </w:numPr>
      </w:pPr>
      <w:r w:rsidRPr="00B42A20">
        <w:rPr>
          <w:b/>
          <w:bCs/>
        </w:rPr>
        <w:t>Understanding Market Surveys</w:t>
      </w:r>
      <w:r w:rsidRPr="00B42A20">
        <w:t>:</w:t>
      </w:r>
    </w:p>
    <w:p xmlns:wp14="http://schemas.microsoft.com/office/word/2010/wordml" w:rsidRPr="00B42A20" w:rsidR="009876E7" w:rsidP="009876E7" w:rsidRDefault="009876E7" w14:paraId="2836F107" wp14:textId="77777777">
      <w:pPr>
        <w:numPr>
          <w:ilvl w:val="1"/>
          <w:numId w:val="49"/>
        </w:numPr>
      </w:pPr>
      <w:r w:rsidRPr="00B42A20">
        <w:t>A market survey is a research tool used to gather information from a specific group of people, typically potential customers, about their preferences, behaviours, and opinions related to a product or service.</w:t>
      </w:r>
    </w:p>
    <w:p xmlns:wp14="http://schemas.microsoft.com/office/word/2010/wordml" w:rsidRPr="00B42A20" w:rsidR="009876E7" w:rsidP="009876E7" w:rsidRDefault="009876E7" w14:paraId="160EB791" wp14:textId="77777777">
      <w:pPr>
        <w:numPr>
          <w:ilvl w:val="1"/>
          <w:numId w:val="49"/>
        </w:numPr>
      </w:pPr>
      <w:r w:rsidRPr="00B42A20">
        <w:t>Surveys are commonly used to test new product ideas, gauge customer satisfaction, understand market trends, and identify opportunities for innovation.</w:t>
      </w:r>
    </w:p>
    <w:p xmlns:wp14="http://schemas.microsoft.com/office/word/2010/wordml" w:rsidRPr="00B42A20" w:rsidR="009876E7" w:rsidP="009876E7" w:rsidRDefault="009876E7" w14:paraId="4E727FF3" wp14:textId="77777777">
      <w:pPr>
        <w:numPr>
          <w:ilvl w:val="1"/>
          <w:numId w:val="49"/>
        </w:numPr>
      </w:pPr>
      <w:r w:rsidRPr="00B42A20">
        <w:rPr>
          <w:b/>
          <w:bCs/>
        </w:rPr>
        <w:t>Example</w:t>
      </w:r>
      <w:r w:rsidRPr="00B42A20">
        <w:t>: A company designing a new line of ergonomic chairs might conduct a market survey to understand what features are most important to potential buyers, such as lumbar support, adjustability, or material quality.</w:t>
      </w:r>
    </w:p>
    <w:p xmlns:wp14="http://schemas.microsoft.com/office/word/2010/wordml" w:rsidRPr="00B42A20" w:rsidR="009876E7" w:rsidP="009876E7" w:rsidRDefault="009876E7" w14:paraId="5F939F86" wp14:textId="77777777">
      <w:pPr>
        <w:numPr>
          <w:ilvl w:val="0"/>
          <w:numId w:val="49"/>
        </w:numPr>
      </w:pPr>
      <w:r w:rsidRPr="00B42A20">
        <w:rPr>
          <w:b/>
          <w:bCs/>
        </w:rPr>
        <w:t>Defining the Purpose of the Survey</w:t>
      </w:r>
      <w:r w:rsidRPr="00B42A20">
        <w:t>:</w:t>
      </w:r>
    </w:p>
    <w:p xmlns:wp14="http://schemas.microsoft.com/office/word/2010/wordml" w:rsidRPr="00B42A20" w:rsidR="009876E7" w:rsidP="009876E7" w:rsidRDefault="009876E7" w14:paraId="03ED23F7" wp14:textId="77777777">
      <w:pPr>
        <w:numPr>
          <w:ilvl w:val="1"/>
          <w:numId w:val="49"/>
        </w:numPr>
      </w:pPr>
      <w:r w:rsidRPr="00B42A20">
        <w:t>Before designing the questionnaire, it is essential to clearly define the purpose of the survey. Understanding what you want to learn will guide the development of relevant questions.</w:t>
      </w:r>
    </w:p>
    <w:p xmlns:wp14="http://schemas.microsoft.com/office/word/2010/wordml" w:rsidRPr="00B42A20" w:rsidR="009876E7" w:rsidP="009876E7" w:rsidRDefault="009876E7" w14:paraId="43BB11AD" wp14:textId="77777777">
      <w:pPr>
        <w:numPr>
          <w:ilvl w:val="1"/>
          <w:numId w:val="49"/>
        </w:numPr>
      </w:pPr>
      <w:r w:rsidRPr="00B42A20">
        <w:rPr>
          <w:b/>
          <w:bCs/>
        </w:rPr>
        <w:t>Example</w:t>
      </w:r>
      <w:r w:rsidRPr="00B42A20">
        <w:t>: If the purpose of the survey is to identify key factors influencing the purchase of office furniture, the questions should focus on aspects such as price, comfort, durability, and brand reputation.</w:t>
      </w:r>
    </w:p>
    <w:p xmlns:wp14="http://schemas.microsoft.com/office/word/2010/wordml" w:rsidRPr="00B42A20" w:rsidR="009876E7" w:rsidP="009876E7" w:rsidRDefault="009876E7" w14:paraId="2209CAC3" wp14:textId="77777777">
      <w:pPr>
        <w:numPr>
          <w:ilvl w:val="0"/>
          <w:numId w:val="49"/>
        </w:numPr>
      </w:pPr>
      <w:r w:rsidRPr="00B42A20">
        <w:rPr>
          <w:b/>
          <w:bCs/>
        </w:rPr>
        <w:t>Identifying the Target Group</w:t>
      </w:r>
      <w:r w:rsidRPr="00B42A20">
        <w:t>:</w:t>
      </w:r>
    </w:p>
    <w:p xmlns:wp14="http://schemas.microsoft.com/office/word/2010/wordml" w:rsidRPr="00B42A20" w:rsidR="009876E7" w:rsidP="009876E7" w:rsidRDefault="009876E7" w14:paraId="32ECB765" wp14:textId="77777777">
      <w:pPr>
        <w:numPr>
          <w:ilvl w:val="1"/>
          <w:numId w:val="49"/>
        </w:numPr>
      </w:pPr>
      <w:r w:rsidRPr="00B42A20">
        <w:t>The target group is the specific segment of the population that the survey aims to reach. This group should be representative of the audience you are interested in, such as current customers, potential buyers, or specific demographic groups.</w:t>
      </w:r>
    </w:p>
    <w:p xmlns:wp14="http://schemas.microsoft.com/office/word/2010/wordml" w:rsidRPr="00B42A20" w:rsidR="009876E7" w:rsidP="009876E7" w:rsidRDefault="009876E7" w14:paraId="08DC8C84" wp14:textId="77777777">
      <w:pPr>
        <w:numPr>
          <w:ilvl w:val="1"/>
          <w:numId w:val="49"/>
        </w:numPr>
      </w:pPr>
      <w:r w:rsidRPr="00B42A20">
        <w:rPr>
          <w:b/>
          <w:bCs/>
        </w:rPr>
        <w:t>Example</w:t>
      </w:r>
      <w:r w:rsidRPr="00B42A20">
        <w:t>: If you are designing a market survey for a new range of children’s furniture, your target group might include parents with young children, educators, and child development specialists.</w:t>
      </w:r>
    </w:p>
    <w:p xmlns:wp14="http://schemas.microsoft.com/office/word/2010/wordml" w:rsidRPr="00B42A20" w:rsidR="009876E7" w:rsidP="009876E7" w:rsidRDefault="009876E7" w14:paraId="71608575" wp14:textId="77777777">
      <w:pPr>
        <w:numPr>
          <w:ilvl w:val="0"/>
          <w:numId w:val="49"/>
        </w:numPr>
      </w:pPr>
      <w:r w:rsidRPr="00B42A20">
        <w:rPr>
          <w:b/>
          <w:bCs/>
        </w:rPr>
        <w:t>Designing the Questionnaire</w:t>
      </w:r>
      <w:r w:rsidRPr="00B42A20">
        <w:t>:</w:t>
      </w:r>
    </w:p>
    <w:p xmlns:wp14="http://schemas.microsoft.com/office/word/2010/wordml" w:rsidRPr="00B42A20" w:rsidR="009876E7" w:rsidP="009876E7" w:rsidRDefault="009876E7" w14:paraId="704EB717" wp14:textId="77777777">
      <w:pPr>
        <w:numPr>
          <w:ilvl w:val="1"/>
          <w:numId w:val="49"/>
        </w:numPr>
      </w:pPr>
      <w:r w:rsidRPr="00B42A20">
        <w:rPr>
          <w:b/>
          <w:bCs/>
        </w:rPr>
        <w:t>Question Types</w:t>
      </w:r>
      <w:r w:rsidRPr="00B42A20">
        <w:t>: A well-designed questionnaire includes a mix of question types, such as:</w:t>
      </w:r>
    </w:p>
    <w:p xmlns:wp14="http://schemas.microsoft.com/office/word/2010/wordml" w:rsidRPr="00B42A20" w:rsidR="009876E7" w:rsidP="009876E7" w:rsidRDefault="009876E7" w14:paraId="56A044CB" wp14:textId="77777777">
      <w:pPr>
        <w:numPr>
          <w:ilvl w:val="2"/>
          <w:numId w:val="49"/>
        </w:numPr>
      </w:pPr>
      <w:r w:rsidRPr="00B42A20">
        <w:rPr>
          <w:b/>
          <w:bCs/>
        </w:rPr>
        <w:t>Closed-Ended Questions</w:t>
      </w:r>
      <w:r w:rsidRPr="00B42A20">
        <w:t>: Provide respondents with a set of predefined answers to choose from. Useful for collecting quantitative data.</w:t>
      </w:r>
    </w:p>
    <w:p xmlns:wp14="http://schemas.microsoft.com/office/word/2010/wordml" w:rsidRPr="00B42A20" w:rsidR="009876E7" w:rsidP="009876E7" w:rsidRDefault="009876E7" w14:paraId="6AE92D8D" wp14:textId="77777777">
      <w:pPr>
        <w:numPr>
          <w:ilvl w:val="3"/>
          <w:numId w:val="49"/>
        </w:numPr>
      </w:pPr>
      <w:r w:rsidRPr="00B42A20">
        <w:rPr>
          <w:b/>
          <w:bCs/>
        </w:rPr>
        <w:t>Example</w:t>
      </w:r>
      <w:r w:rsidRPr="00B42A20">
        <w:t>: "Which feature is most important to you when purchasing office furniture? (a) Comfort, (b) Price, (c) Design, (d) Brand."</w:t>
      </w:r>
    </w:p>
    <w:p xmlns:wp14="http://schemas.microsoft.com/office/word/2010/wordml" w:rsidRPr="00B42A20" w:rsidR="009876E7" w:rsidP="009876E7" w:rsidRDefault="009876E7" w14:paraId="1FEA869C" wp14:textId="77777777">
      <w:pPr>
        <w:numPr>
          <w:ilvl w:val="2"/>
          <w:numId w:val="49"/>
        </w:numPr>
      </w:pPr>
      <w:r w:rsidRPr="00B42A20">
        <w:rPr>
          <w:b/>
          <w:bCs/>
        </w:rPr>
        <w:t>Open-Ended Questions</w:t>
      </w:r>
      <w:r w:rsidRPr="00B42A20">
        <w:t>: Allow respondents to answer in their own words, providing qualitative insights.</w:t>
      </w:r>
    </w:p>
    <w:p xmlns:wp14="http://schemas.microsoft.com/office/word/2010/wordml" w:rsidRPr="00B42A20" w:rsidR="009876E7" w:rsidP="009876E7" w:rsidRDefault="009876E7" w14:paraId="58534295" wp14:textId="77777777">
      <w:pPr>
        <w:numPr>
          <w:ilvl w:val="3"/>
          <w:numId w:val="49"/>
        </w:numPr>
      </w:pPr>
      <w:r w:rsidRPr="00B42A20">
        <w:rPr>
          <w:b/>
          <w:bCs/>
        </w:rPr>
        <w:t>Example</w:t>
      </w:r>
      <w:r w:rsidRPr="00B42A20">
        <w:t>: "What additional features would you like to see in our new range of office chairs?"</w:t>
      </w:r>
    </w:p>
    <w:p xmlns:wp14="http://schemas.microsoft.com/office/word/2010/wordml" w:rsidRPr="00B42A20" w:rsidR="009876E7" w:rsidP="009876E7" w:rsidRDefault="009876E7" w14:paraId="289F713D" wp14:textId="77777777">
      <w:pPr>
        <w:numPr>
          <w:ilvl w:val="2"/>
          <w:numId w:val="49"/>
        </w:numPr>
      </w:pPr>
      <w:r w:rsidRPr="00B42A20">
        <w:rPr>
          <w:b/>
          <w:bCs/>
        </w:rPr>
        <w:t>Likert Scale Questions</w:t>
      </w:r>
      <w:r w:rsidRPr="00B42A20">
        <w:t>: Measure the degree of agreement or satisfaction on a scale, typically ranging from strongly agree to strongly disagree.</w:t>
      </w:r>
    </w:p>
    <w:p xmlns:wp14="http://schemas.microsoft.com/office/word/2010/wordml" w:rsidRPr="00B42A20" w:rsidR="009876E7" w:rsidP="009876E7" w:rsidRDefault="009876E7" w14:paraId="4CCE8756" wp14:textId="77777777">
      <w:pPr>
        <w:numPr>
          <w:ilvl w:val="3"/>
          <w:numId w:val="49"/>
        </w:numPr>
      </w:pPr>
      <w:r w:rsidRPr="00B42A20">
        <w:rPr>
          <w:b/>
          <w:bCs/>
        </w:rPr>
        <w:t>Example</w:t>
      </w:r>
      <w:r w:rsidRPr="00B42A20">
        <w:t>: "Please rate your level of satisfaction with the durability of your current office furniture on a scale of 1 to 5."</w:t>
      </w:r>
    </w:p>
    <w:p xmlns:wp14="http://schemas.microsoft.com/office/word/2010/wordml" w:rsidRPr="00B42A20" w:rsidR="009876E7" w:rsidP="009876E7" w:rsidRDefault="009876E7" w14:paraId="3B6171EA" wp14:textId="77777777">
      <w:pPr>
        <w:numPr>
          <w:ilvl w:val="1"/>
          <w:numId w:val="49"/>
        </w:numPr>
      </w:pPr>
      <w:r w:rsidRPr="00B42A20">
        <w:rPr>
          <w:b/>
          <w:bCs/>
        </w:rPr>
        <w:t>Question Order</w:t>
      </w:r>
      <w:r w:rsidRPr="00B42A20">
        <w:t>: Start with general questions to ease respondents into the survey, followed by more specific questions. Conclude with demographic questions if needed.</w:t>
      </w:r>
    </w:p>
    <w:p xmlns:wp14="http://schemas.microsoft.com/office/word/2010/wordml" w:rsidRPr="00B42A20" w:rsidR="009876E7" w:rsidP="009876E7" w:rsidRDefault="009876E7" w14:paraId="539A32E3" wp14:textId="77777777">
      <w:pPr>
        <w:numPr>
          <w:ilvl w:val="1"/>
          <w:numId w:val="49"/>
        </w:numPr>
      </w:pPr>
      <w:r w:rsidRPr="00B42A20">
        <w:rPr>
          <w:b/>
          <w:bCs/>
        </w:rPr>
        <w:t>Question Clarity</w:t>
      </w:r>
      <w:r w:rsidRPr="00B42A20">
        <w:t>: Ensure that each question is clear, concise, and free from jargon. Avoid leading or biased questions that might influence responses.</w:t>
      </w:r>
    </w:p>
    <w:p xmlns:wp14="http://schemas.microsoft.com/office/word/2010/wordml" w:rsidRPr="00B42A20" w:rsidR="009876E7" w:rsidP="009876E7" w:rsidRDefault="009876E7" w14:paraId="5D4EDC75" wp14:textId="77777777">
      <w:pPr>
        <w:numPr>
          <w:ilvl w:val="1"/>
          <w:numId w:val="49"/>
        </w:numPr>
      </w:pPr>
      <w:r w:rsidRPr="00B42A20">
        <w:rPr>
          <w:b/>
          <w:bCs/>
        </w:rPr>
        <w:t>Example</w:t>
      </w:r>
      <w:r w:rsidRPr="00B42A20">
        <w:t>: Instead of asking, "Don’t you think our chairs are the most comfortable on the market?" you could ask, "How would you rate the comfort of our chairs compared to other brands?"</w:t>
      </w:r>
    </w:p>
    <w:p xmlns:wp14="http://schemas.microsoft.com/office/word/2010/wordml" w:rsidRPr="00B42A20" w:rsidR="009876E7" w:rsidP="009876E7" w:rsidRDefault="009876E7" w14:paraId="5B5D42EE" wp14:textId="77777777">
      <w:pPr>
        <w:numPr>
          <w:ilvl w:val="0"/>
          <w:numId w:val="49"/>
        </w:numPr>
      </w:pPr>
      <w:r w:rsidRPr="00B42A20">
        <w:rPr>
          <w:b/>
          <w:bCs/>
        </w:rPr>
        <w:t>Piloting the Survey</w:t>
      </w:r>
      <w:r w:rsidRPr="00B42A20">
        <w:t>:</w:t>
      </w:r>
    </w:p>
    <w:p xmlns:wp14="http://schemas.microsoft.com/office/word/2010/wordml" w:rsidRPr="00B42A20" w:rsidR="009876E7" w:rsidP="009876E7" w:rsidRDefault="009876E7" w14:paraId="3D0AC89B" wp14:textId="77777777">
      <w:pPr>
        <w:numPr>
          <w:ilvl w:val="1"/>
          <w:numId w:val="49"/>
        </w:numPr>
      </w:pPr>
      <w:r w:rsidRPr="00B42A20">
        <w:t>Before distributing the survey to a larger audience, conduct a pilot test with a small group to identify any issues with the questions or the format. This allows you to make necessary adjustments and improve the survey’s effectiveness.</w:t>
      </w:r>
    </w:p>
    <w:p xmlns:wp14="http://schemas.microsoft.com/office/word/2010/wordml" w:rsidRPr="00B42A20" w:rsidR="009876E7" w:rsidP="009876E7" w:rsidRDefault="009876E7" w14:paraId="07FDFF13" wp14:textId="77777777">
      <w:pPr>
        <w:numPr>
          <w:ilvl w:val="1"/>
          <w:numId w:val="49"/>
        </w:numPr>
      </w:pPr>
      <w:r w:rsidRPr="00B42A20">
        <w:rPr>
          <w:b/>
          <w:bCs/>
        </w:rPr>
        <w:t>Example</w:t>
      </w:r>
      <w:r w:rsidRPr="00B42A20">
        <w:t>: If pilot respondents find a particular question confusing or difficult to answer, you can rephrase it for clarity before launching the full survey.</w:t>
      </w:r>
    </w:p>
    <w:p xmlns:wp14="http://schemas.microsoft.com/office/word/2010/wordml" w:rsidRPr="00B42A20" w:rsidR="009876E7" w:rsidP="009876E7" w:rsidRDefault="009876E7" w14:paraId="566A5119" wp14:textId="77777777">
      <w:pPr>
        <w:numPr>
          <w:ilvl w:val="0"/>
          <w:numId w:val="49"/>
        </w:numPr>
      </w:pPr>
      <w:r w:rsidRPr="00B42A20">
        <w:rPr>
          <w:b/>
          <w:bCs/>
        </w:rPr>
        <w:t>Conducting the Survey</w:t>
      </w:r>
      <w:r w:rsidRPr="00B42A20">
        <w:t>:</w:t>
      </w:r>
    </w:p>
    <w:p xmlns:wp14="http://schemas.microsoft.com/office/word/2010/wordml" w:rsidRPr="00B42A20" w:rsidR="009876E7" w:rsidP="009876E7" w:rsidRDefault="009876E7" w14:paraId="13BCF96D" wp14:textId="77777777">
      <w:pPr>
        <w:numPr>
          <w:ilvl w:val="1"/>
          <w:numId w:val="49"/>
        </w:numPr>
      </w:pPr>
      <w:r w:rsidRPr="00B42A20">
        <w:t xml:space="preserve">Choose the appropriate method for distributing the survey, such as online platforms (Google Forms, </w:t>
      </w:r>
      <w:r w:rsidRPr="00B42A20" w:rsidR="00CE0D51">
        <w:t>Survey Monkey</w:t>
      </w:r>
      <w:r w:rsidRPr="00B42A20">
        <w:t>), email, or in-person interviews. Ensure that the survey is accessible to your target group.</w:t>
      </w:r>
    </w:p>
    <w:p xmlns:wp14="http://schemas.microsoft.com/office/word/2010/wordml" w:rsidRPr="00B42A20" w:rsidR="009876E7" w:rsidP="009876E7" w:rsidRDefault="009876E7" w14:paraId="7839CE8C" wp14:textId="77777777">
      <w:pPr>
        <w:numPr>
          <w:ilvl w:val="1"/>
          <w:numId w:val="49"/>
        </w:numPr>
      </w:pPr>
      <w:r w:rsidRPr="00B42A20">
        <w:rPr>
          <w:b/>
          <w:bCs/>
        </w:rPr>
        <w:t>Example</w:t>
      </w:r>
      <w:r w:rsidRPr="00B42A20">
        <w:t>: If your target group is tech-savvy young professionals, an online survey might be the most effective method for reaching them.</w:t>
      </w:r>
    </w:p>
    <w:p xmlns:wp14="http://schemas.microsoft.com/office/word/2010/wordml" w:rsidRPr="00B42A20" w:rsidR="009876E7" w:rsidP="009876E7" w:rsidRDefault="009876E7" w14:paraId="0A7B6173" wp14:textId="77777777">
      <w:pPr>
        <w:numPr>
          <w:ilvl w:val="0"/>
          <w:numId w:val="49"/>
        </w:numPr>
      </w:pPr>
      <w:r w:rsidRPr="00B42A20">
        <w:rPr>
          <w:b/>
          <w:bCs/>
        </w:rPr>
        <w:t>Collecting and Analysing Data</w:t>
      </w:r>
      <w:r w:rsidRPr="00B42A20">
        <w:t>:</w:t>
      </w:r>
    </w:p>
    <w:p xmlns:wp14="http://schemas.microsoft.com/office/word/2010/wordml" w:rsidRPr="00B42A20" w:rsidR="009876E7" w:rsidP="009876E7" w:rsidRDefault="009876E7" w14:paraId="6FB29DCF" wp14:textId="77777777">
      <w:pPr>
        <w:numPr>
          <w:ilvl w:val="1"/>
          <w:numId w:val="49"/>
        </w:numPr>
      </w:pPr>
      <w:r w:rsidRPr="00B42A20">
        <w:t>After the survey is completed, collect the responses and analyse the data to identify patterns, trends, and insights. Use statistical tools or software to help with quantitative analysis and thematic analysis for qualitative responses.</w:t>
      </w:r>
    </w:p>
    <w:p xmlns:wp14="http://schemas.microsoft.com/office/word/2010/wordml" w:rsidRPr="00B42A20" w:rsidR="009876E7" w:rsidP="009876E7" w:rsidRDefault="009876E7" w14:paraId="099C93D3" wp14:textId="77777777">
      <w:pPr>
        <w:numPr>
          <w:ilvl w:val="1"/>
          <w:numId w:val="49"/>
        </w:numPr>
      </w:pPr>
      <w:r w:rsidRPr="00B42A20">
        <w:rPr>
          <w:b/>
          <w:bCs/>
        </w:rPr>
        <w:t>Example</w:t>
      </w:r>
      <w:r w:rsidRPr="00B42A20">
        <w:t>: If the survey results show that a majority of respondents value adjustability in office chairs, this insight can guide the design process by prioritising adjustable features.</w:t>
      </w:r>
    </w:p>
    <w:p xmlns:wp14="http://schemas.microsoft.com/office/word/2010/wordml" w:rsidRPr="00B42A20" w:rsidR="009876E7" w:rsidP="009876E7" w:rsidRDefault="009876E7" w14:paraId="006DCB21" wp14:textId="77777777">
      <w:pPr>
        <w:numPr>
          <w:ilvl w:val="0"/>
          <w:numId w:val="49"/>
        </w:numPr>
      </w:pPr>
      <w:r w:rsidRPr="00B42A20">
        <w:rPr>
          <w:b/>
          <w:bCs/>
        </w:rPr>
        <w:t>Reporting the Findings</w:t>
      </w:r>
      <w:r w:rsidRPr="00B42A20">
        <w:t>:</w:t>
      </w:r>
    </w:p>
    <w:p xmlns:wp14="http://schemas.microsoft.com/office/word/2010/wordml" w:rsidRPr="00B42A20" w:rsidR="009876E7" w:rsidP="009876E7" w:rsidRDefault="009876E7" w14:paraId="6D09627D" wp14:textId="77777777">
      <w:pPr>
        <w:numPr>
          <w:ilvl w:val="1"/>
          <w:numId w:val="49"/>
        </w:numPr>
      </w:pPr>
      <w:r w:rsidRPr="00B42A20">
        <w:t>Summarise the key findings from the survey and present them in a clear and organised format. Use charts, graphs, and tables to visually represent the data, making it easier to understand and interpret.</w:t>
      </w:r>
    </w:p>
    <w:p xmlns:wp14="http://schemas.microsoft.com/office/word/2010/wordml" w:rsidRPr="00B42A20" w:rsidR="009876E7" w:rsidP="009876E7" w:rsidRDefault="009876E7" w14:paraId="309E5243" wp14:textId="77777777">
      <w:pPr>
        <w:numPr>
          <w:ilvl w:val="1"/>
          <w:numId w:val="49"/>
        </w:numPr>
      </w:pPr>
      <w:r w:rsidRPr="00B42A20">
        <w:rPr>
          <w:b/>
          <w:bCs/>
        </w:rPr>
        <w:t>Example</w:t>
      </w:r>
      <w:r w:rsidRPr="00B42A20">
        <w:t>: A report might include a bar chart showing the percentage of respondents who prioritised different features in office furniture, along with a written analysis of what these preferences mean for future product development.</w:t>
      </w:r>
    </w:p>
    <w:p xmlns:wp14="http://schemas.microsoft.com/office/word/2010/wordml" w:rsidRPr="00B42A20" w:rsidR="009876E7" w:rsidP="009876E7" w:rsidRDefault="00C64A4F" w14:paraId="2916C19D" wp14:textId="77777777">
      <w:r>
        <w:pict w14:anchorId="6C1277BC">
          <v:rect id="_x0000_i1113" style="width:0;height:1.5pt" o:hr="t" o:hrstd="t" o:hralign="center" fillcolor="#a0a0a0" stroked="f"/>
        </w:pict>
      </w:r>
    </w:p>
    <w:p xmlns:wp14="http://schemas.microsoft.com/office/word/2010/wordml" w:rsidRPr="00B42A20" w:rsidR="009876E7" w:rsidP="009876E7" w:rsidRDefault="009876E7" w14:paraId="4B2778E6" wp14:textId="77777777">
      <w:pPr>
        <w:rPr>
          <w:b/>
          <w:bCs/>
        </w:rPr>
      </w:pPr>
      <w:r w:rsidRPr="00B42A20">
        <w:rPr>
          <w:b/>
          <w:bCs/>
        </w:rPr>
        <w:t>Practical Application</w:t>
      </w:r>
    </w:p>
    <w:p xmlns:wp14="http://schemas.microsoft.com/office/word/2010/wordml" w:rsidRPr="00B42A20" w:rsidR="009876E7" w:rsidP="009876E7" w:rsidRDefault="009876E7" w14:paraId="4FD11A9E" wp14:textId="77777777">
      <w:r w:rsidRPr="00B42A20">
        <w:t>To effectively design and conduct a market survey, follow these steps:</w:t>
      </w:r>
    </w:p>
    <w:p xmlns:wp14="http://schemas.microsoft.com/office/word/2010/wordml" w:rsidRPr="00B42A20" w:rsidR="009876E7" w:rsidP="009876E7" w:rsidRDefault="009876E7" w14:paraId="47F95DDB" wp14:textId="77777777">
      <w:pPr>
        <w:numPr>
          <w:ilvl w:val="0"/>
          <w:numId w:val="50"/>
        </w:numPr>
      </w:pPr>
      <w:r w:rsidRPr="00B42A20">
        <w:rPr>
          <w:b/>
          <w:bCs/>
        </w:rPr>
        <w:t>Define the Survey’s Purpose and Target Group</w:t>
      </w:r>
      <w:r w:rsidRPr="00B42A20">
        <w:t>:</w:t>
      </w:r>
    </w:p>
    <w:p xmlns:wp14="http://schemas.microsoft.com/office/word/2010/wordml" w:rsidRPr="00B42A20" w:rsidR="009876E7" w:rsidP="009876E7" w:rsidRDefault="009876E7" w14:paraId="674CEC7E" wp14:textId="77777777">
      <w:pPr>
        <w:numPr>
          <w:ilvl w:val="1"/>
          <w:numId w:val="50"/>
        </w:numPr>
      </w:pPr>
      <w:r w:rsidRPr="00B42A20">
        <w:t>Clearly articulate what you want to learn from the survey and identify the specific group of people you want to survey.</w:t>
      </w:r>
    </w:p>
    <w:p xmlns:wp14="http://schemas.microsoft.com/office/word/2010/wordml" w:rsidRPr="00B42A20" w:rsidR="009876E7" w:rsidP="009876E7" w:rsidRDefault="009876E7" w14:paraId="423C0C40" wp14:textId="77777777">
      <w:pPr>
        <w:numPr>
          <w:ilvl w:val="1"/>
          <w:numId w:val="50"/>
        </w:numPr>
      </w:pPr>
      <w:r w:rsidRPr="00B42A20">
        <w:rPr>
          <w:b/>
          <w:bCs/>
        </w:rPr>
        <w:t>Example</w:t>
      </w:r>
      <w:r w:rsidRPr="00B42A20">
        <w:t>: Define the purpose as "understanding customer preferences for ergonomic features in office furniture" and the target group as "office workers aged 25-45."</w:t>
      </w:r>
    </w:p>
    <w:p xmlns:wp14="http://schemas.microsoft.com/office/word/2010/wordml" w:rsidRPr="00B42A20" w:rsidR="009876E7" w:rsidP="009876E7" w:rsidRDefault="009876E7" w14:paraId="4997BB87" wp14:textId="77777777">
      <w:pPr>
        <w:numPr>
          <w:ilvl w:val="0"/>
          <w:numId w:val="50"/>
        </w:numPr>
      </w:pPr>
      <w:r w:rsidRPr="00B42A20">
        <w:rPr>
          <w:b/>
          <w:bCs/>
        </w:rPr>
        <w:t>Develop the Questionnaire</w:t>
      </w:r>
      <w:r w:rsidRPr="00B42A20">
        <w:t>:</w:t>
      </w:r>
    </w:p>
    <w:p xmlns:wp14="http://schemas.microsoft.com/office/word/2010/wordml" w:rsidRPr="00B42A20" w:rsidR="009876E7" w:rsidP="009876E7" w:rsidRDefault="009876E7" w14:paraId="620D1508" wp14:textId="77777777">
      <w:pPr>
        <w:numPr>
          <w:ilvl w:val="1"/>
          <w:numId w:val="50"/>
        </w:numPr>
      </w:pPr>
      <w:r w:rsidRPr="00B42A20">
        <w:t>Create a set of questions that align with the survey’s purpose and are tailored to the target group. Ensure a balance of closed-ended, open-ended, and Likert scale questions.</w:t>
      </w:r>
    </w:p>
    <w:p xmlns:wp14="http://schemas.microsoft.com/office/word/2010/wordml" w:rsidRPr="00B42A20" w:rsidR="009876E7" w:rsidP="009876E7" w:rsidRDefault="009876E7" w14:paraId="18FBF600" wp14:textId="77777777">
      <w:pPr>
        <w:numPr>
          <w:ilvl w:val="1"/>
          <w:numId w:val="50"/>
        </w:numPr>
      </w:pPr>
      <w:r w:rsidRPr="00B42A20">
        <w:rPr>
          <w:b/>
          <w:bCs/>
        </w:rPr>
        <w:t>Example</w:t>
      </w:r>
      <w:r w:rsidRPr="00B42A20">
        <w:t>: Include questions like "How important is lumbar support in your choice of office chair?" and "What would make you switch to a new brand of office furniture?"</w:t>
      </w:r>
    </w:p>
    <w:p xmlns:wp14="http://schemas.microsoft.com/office/word/2010/wordml" w:rsidRPr="00B42A20" w:rsidR="009876E7" w:rsidP="009876E7" w:rsidRDefault="009876E7" w14:paraId="4ADA5157" wp14:textId="77777777">
      <w:pPr>
        <w:numPr>
          <w:ilvl w:val="0"/>
          <w:numId w:val="50"/>
        </w:numPr>
      </w:pPr>
      <w:r w:rsidRPr="00B42A20">
        <w:rPr>
          <w:b/>
          <w:bCs/>
        </w:rPr>
        <w:t>Pilot the Survey</w:t>
      </w:r>
      <w:r w:rsidRPr="00B42A20">
        <w:t>:</w:t>
      </w:r>
    </w:p>
    <w:p xmlns:wp14="http://schemas.microsoft.com/office/word/2010/wordml" w:rsidRPr="00B42A20" w:rsidR="009876E7" w:rsidP="009876E7" w:rsidRDefault="009876E7" w14:paraId="4172A63C" wp14:textId="77777777">
      <w:pPr>
        <w:numPr>
          <w:ilvl w:val="1"/>
          <w:numId w:val="50"/>
        </w:numPr>
      </w:pPr>
      <w:r w:rsidRPr="00B42A20">
        <w:t>Test the survey with a small sample to identify any issues and make necessary adjustments.</w:t>
      </w:r>
    </w:p>
    <w:p xmlns:wp14="http://schemas.microsoft.com/office/word/2010/wordml" w:rsidRPr="00B42A20" w:rsidR="009876E7" w:rsidP="009876E7" w:rsidRDefault="009876E7" w14:paraId="305A6DCD" wp14:textId="77777777">
      <w:pPr>
        <w:numPr>
          <w:ilvl w:val="1"/>
          <w:numId w:val="50"/>
        </w:numPr>
      </w:pPr>
      <w:r w:rsidRPr="00B42A20">
        <w:rPr>
          <w:b/>
          <w:bCs/>
        </w:rPr>
        <w:t>Example</w:t>
      </w:r>
      <w:r w:rsidRPr="00B42A20">
        <w:t>: After piloting, you might find that respondents are unsure how to rate certain features, leading you to add more explanation or examples in the questions.</w:t>
      </w:r>
    </w:p>
    <w:p xmlns:wp14="http://schemas.microsoft.com/office/word/2010/wordml" w:rsidRPr="00B42A20" w:rsidR="009876E7" w:rsidP="009876E7" w:rsidRDefault="009876E7" w14:paraId="0DBAF9EF" wp14:textId="77777777">
      <w:pPr>
        <w:numPr>
          <w:ilvl w:val="0"/>
          <w:numId w:val="50"/>
        </w:numPr>
      </w:pPr>
      <w:r w:rsidRPr="00B42A20">
        <w:rPr>
          <w:b/>
          <w:bCs/>
        </w:rPr>
        <w:t>Conduct the Survey</w:t>
      </w:r>
      <w:r w:rsidRPr="00B42A20">
        <w:t>:</w:t>
      </w:r>
    </w:p>
    <w:p xmlns:wp14="http://schemas.microsoft.com/office/word/2010/wordml" w:rsidRPr="00B42A20" w:rsidR="009876E7" w:rsidP="009876E7" w:rsidRDefault="009876E7" w14:paraId="4D37BB8A" wp14:textId="77777777">
      <w:pPr>
        <w:numPr>
          <w:ilvl w:val="1"/>
          <w:numId w:val="50"/>
        </w:numPr>
      </w:pPr>
      <w:r w:rsidRPr="00B42A20">
        <w:t>Distribute the survey to the target group using the most appropriate method. Ensure the survey is accessible and that you collect responses within a reasonable timeframe.</w:t>
      </w:r>
    </w:p>
    <w:p xmlns:wp14="http://schemas.microsoft.com/office/word/2010/wordml" w:rsidRPr="00B42A20" w:rsidR="009876E7" w:rsidP="009876E7" w:rsidRDefault="009876E7" w14:paraId="4F55B969" wp14:textId="77777777">
      <w:pPr>
        <w:numPr>
          <w:ilvl w:val="1"/>
          <w:numId w:val="50"/>
        </w:numPr>
      </w:pPr>
      <w:r w:rsidRPr="00B42A20">
        <w:rPr>
          <w:b/>
          <w:bCs/>
        </w:rPr>
        <w:t>Example</w:t>
      </w:r>
      <w:r w:rsidRPr="00B42A20">
        <w:t>: Use an online survey platform to send the questionnaire to office workers in different companies, and set a deadline for responses.</w:t>
      </w:r>
    </w:p>
    <w:p xmlns:wp14="http://schemas.microsoft.com/office/word/2010/wordml" w:rsidRPr="00B42A20" w:rsidR="009876E7" w:rsidP="009876E7" w:rsidRDefault="009876E7" w14:paraId="114F0426" wp14:textId="77777777">
      <w:pPr>
        <w:numPr>
          <w:ilvl w:val="0"/>
          <w:numId w:val="50"/>
        </w:numPr>
      </w:pPr>
      <w:r w:rsidRPr="00B42A20">
        <w:rPr>
          <w:b/>
          <w:bCs/>
        </w:rPr>
        <w:t>Analyse the Results</w:t>
      </w:r>
      <w:r w:rsidRPr="00B42A20">
        <w:t>:</w:t>
      </w:r>
    </w:p>
    <w:p xmlns:wp14="http://schemas.microsoft.com/office/word/2010/wordml" w:rsidRPr="00B42A20" w:rsidR="009876E7" w:rsidP="009876E7" w:rsidRDefault="009876E7" w14:paraId="4E17E719" wp14:textId="77777777">
      <w:pPr>
        <w:numPr>
          <w:ilvl w:val="1"/>
          <w:numId w:val="50"/>
        </w:numPr>
      </w:pPr>
      <w:r w:rsidRPr="00B42A20">
        <w:t>Collect the responses and use data analysis tools to identify key insights. Look for trends in the data that can inform design decisions.</w:t>
      </w:r>
    </w:p>
    <w:p xmlns:wp14="http://schemas.microsoft.com/office/word/2010/wordml" w:rsidRPr="00B42A20" w:rsidR="009876E7" w:rsidP="009876E7" w:rsidRDefault="009876E7" w14:paraId="4B76C995" wp14:textId="77777777">
      <w:pPr>
        <w:numPr>
          <w:ilvl w:val="1"/>
          <w:numId w:val="50"/>
        </w:numPr>
      </w:pPr>
      <w:r w:rsidRPr="00B42A20">
        <w:rPr>
          <w:b/>
          <w:bCs/>
        </w:rPr>
        <w:t>Example</w:t>
      </w:r>
      <w:r w:rsidRPr="00B42A20">
        <w:t>: Analyse the responses to identify the most valued ergonomic features and any common themes in the open-ended questions.</w:t>
      </w:r>
    </w:p>
    <w:p xmlns:wp14="http://schemas.microsoft.com/office/word/2010/wordml" w:rsidRPr="00B42A20" w:rsidR="009876E7" w:rsidP="009876E7" w:rsidRDefault="009876E7" w14:paraId="1629A0A0" wp14:textId="77777777">
      <w:pPr>
        <w:numPr>
          <w:ilvl w:val="0"/>
          <w:numId w:val="50"/>
        </w:numPr>
      </w:pPr>
      <w:r w:rsidRPr="00B42A20">
        <w:rPr>
          <w:b/>
          <w:bCs/>
        </w:rPr>
        <w:t>Report the Findings</w:t>
      </w:r>
      <w:r w:rsidRPr="00B42A20">
        <w:t>:</w:t>
      </w:r>
    </w:p>
    <w:p xmlns:wp14="http://schemas.microsoft.com/office/word/2010/wordml" w:rsidRPr="00B42A20" w:rsidR="009876E7" w:rsidP="009876E7" w:rsidRDefault="009876E7" w14:paraId="40912896" wp14:textId="77777777">
      <w:pPr>
        <w:numPr>
          <w:ilvl w:val="1"/>
          <w:numId w:val="50"/>
        </w:numPr>
      </w:pPr>
      <w:r w:rsidRPr="00B42A20">
        <w:t>Compile the results into a report that summarises the key findings and provides actionable recommendations based on the data.</w:t>
      </w:r>
    </w:p>
    <w:p xmlns:wp14="http://schemas.microsoft.com/office/word/2010/wordml" w:rsidRPr="00B42A20" w:rsidR="009876E7" w:rsidP="009876E7" w:rsidRDefault="009876E7" w14:paraId="14B782D2" wp14:textId="77777777">
      <w:pPr>
        <w:numPr>
          <w:ilvl w:val="1"/>
          <w:numId w:val="50"/>
        </w:numPr>
      </w:pPr>
      <w:r w:rsidRPr="00B42A20">
        <w:rPr>
          <w:b/>
          <w:bCs/>
        </w:rPr>
        <w:t>Example</w:t>
      </w:r>
      <w:r w:rsidRPr="00B42A20">
        <w:t>: A report might conclude that there is a strong demand for chairs with adjustable armrests and headrests, and recommend incorporating these features into future designs.</w:t>
      </w:r>
    </w:p>
    <w:p xmlns:wp14="http://schemas.microsoft.com/office/word/2010/wordml" w:rsidRPr="00B42A20" w:rsidR="009876E7" w:rsidP="009876E7" w:rsidRDefault="00C64A4F" w14:paraId="74869460" wp14:textId="77777777">
      <w:r>
        <w:pict w14:anchorId="45335B82">
          <v:rect id="_x0000_i1114" style="width:0;height:1.5pt" o:hr="t" o:hrstd="t" o:hralign="center" fillcolor="#a0a0a0" stroked="f"/>
        </w:pict>
      </w:r>
    </w:p>
    <w:p xmlns:wp14="http://schemas.microsoft.com/office/word/2010/wordml" w:rsidRPr="00B42A20" w:rsidR="009876E7" w:rsidP="009876E7" w:rsidRDefault="009876E7" w14:paraId="3ABE200B" wp14:textId="77777777">
      <w:pPr>
        <w:rPr>
          <w:b/>
          <w:bCs/>
        </w:rPr>
      </w:pPr>
      <w:r w:rsidRPr="00B42A20">
        <w:rPr>
          <w:b/>
          <w:bCs/>
        </w:rPr>
        <w:t>Examples and Case Studies</w:t>
      </w:r>
    </w:p>
    <w:p xmlns:wp14="http://schemas.microsoft.com/office/word/2010/wordml" w:rsidRPr="00B42A20" w:rsidR="009876E7" w:rsidP="009876E7" w:rsidRDefault="009876E7" w14:paraId="0B4C463C" wp14:textId="77777777">
      <w:r w:rsidRPr="00B42A20">
        <w:rPr>
          <w:b/>
          <w:bCs/>
        </w:rPr>
        <w:t>Case Study 1: Surveying Preferences for Home Office Furniture</w:t>
      </w:r>
    </w:p>
    <w:p xmlns:wp14="http://schemas.microsoft.com/office/word/2010/wordml" w:rsidRPr="00B42A20" w:rsidR="009876E7" w:rsidP="009876E7" w:rsidRDefault="009876E7" w14:paraId="1CA668F2" wp14:textId="77777777">
      <w:r w:rsidRPr="00B42A20">
        <w:t>A learner designing a new line of home office furniture conducts a market survey to understand what features are most important to remote workers. The questionnaire includes questions about preferred materials, essential ergonomic features, and price sensitivity. After analysing the results, the learner discovers that most respondents prioritise adjustable features and sustainable materials. These insights lead to the development of a product line that meets the specific needs of remote workers.</w:t>
      </w:r>
    </w:p>
    <w:p xmlns:wp14="http://schemas.microsoft.com/office/word/2010/wordml" w:rsidRPr="00B42A20" w:rsidR="009876E7" w:rsidP="009876E7" w:rsidRDefault="009876E7" w14:paraId="131CB486" wp14:textId="77777777">
      <w:r w:rsidRPr="00B42A20">
        <w:rPr>
          <w:b/>
          <w:bCs/>
        </w:rPr>
        <w:t>Case Study 2: Identifying Gaps in the Market for Children’s Furniture</w:t>
      </w:r>
    </w:p>
    <w:p xmlns:wp14="http://schemas.microsoft.com/office/word/2010/wordml" w:rsidRPr="00B42A20" w:rsidR="009876E7" w:rsidP="009876E7" w:rsidRDefault="009876E7" w14:paraId="7215DF70" wp14:textId="77777777">
      <w:r w:rsidRPr="00B42A20">
        <w:t>For a project on children’s furniture, a learner designs a survey targeting parents and educators. The survey asks about the types of furniture they currently use, the features they wish were available, and their willingness to pay for custom designs. The analysis reveals a gap in the market for multifunctional furniture that grows with the child. Based on this data, the learner recommends designing adjustable furniture that can be adapted as the child matures, filling a niche in the market.</w:t>
      </w:r>
    </w:p>
    <w:p xmlns:wp14="http://schemas.microsoft.com/office/word/2010/wordml" w:rsidRPr="00B42A20" w:rsidR="009876E7" w:rsidP="009876E7" w:rsidRDefault="00C64A4F" w14:paraId="187F57B8" wp14:textId="77777777">
      <w:r>
        <w:pict w14:anchorId="171154F5">
          <v:rect id="_x0000_i1115" style="width:0;height:1.5pt" o:hr="t" o:hrstd="t" o:hralign="center" fillcolor="#a0a0a0" stroked="f"/>
        </w:pict>
      </w:r>
    </w:p>
    <w:p xmlns:wp14="http://schemas.microsoft.com/office/word/2010/wordml" w:rsidRPr="00B42A20" w:rsidR="009876E7" w:rsidP="009876E7" w:rsidRDefault="009876E7" w14:paraId="06E2C926" wp14:textId="77777777">
      <w:pPr>
        <w:rPr>
          <w:b/>
          <w:bCs/>
        </w:rPr>
      </w:pPr>
      <w:r w:rsidRPr="00B42A20">
        <w:rPr>
          <w:b/>
          <w:bCs/>
        </w:rPr>
        <w:t>Conclusion</w:t>
      </w:r>
    </w:p>
    <w:p xmlns:wp14="http://schemas.microsoft.com/office/word/2010/wordml" w:rsidRPr="00B42A20" w:rsidR="009876E7" w:rsidP="009876E7" w:rsidRDefault="009876E7" w14:paraId="048359DB" wp14:textId="77777777">
      <w:r w:rsidRPr="00B42A20">
        <w:t>Designing a market survey is a powerful tool for gathering data that can guide your design decisions and business strategies. By carefully crafting a questionnaire tailored to your target group, conducting the survey effectively, and analysing the results, you can gain valuable insights into consumer preferences, market trends, and potential opportunities. Mastering these skills will enable you to make informed decisions that align with market demands and drive the success of your furniture designs.</w:t>
      </w:r>
    </w:p>
    <w:p xmlns:wp14="http://schemas.microsoft.com/office/word/2010/wordml" w:rsidRPr="00B42A20" w:rsidR="00CE0D51" w:rsidP="009876E7" w:rsidRDefault="00CE0D51" w14:paraId="54738AF4" wp14:textId="77777777">
      <w:pPr>
        <w:rPr>
          <w:b/>
          <w:bCs/>
        </w:rPr>
      </w:pPr>
    </w:p>
    <w:p xmlns:wp14="http://schemas.microsoft.com/office/word/2010/wordml" w:rsidRPr="00B42A20" w:rsidR="009876E7" w:rsidP="00041C83" w:rsidRDefault="009876E7" w14:paraId="34F50254" wp14:textId="77777777">
      <w:pPr>
        <w:pStyle w:val="Heading3"/>
        <w:rPr>
          <w:rFonts w:ascii="Century Gothic" w:hAnsi="Century Gothic"/>
          <w:bCs/>
        </w:rPr>
      </w:pPr>
      <w:bookmarkStart w:name="_Toc195542085" w:id="28"/>
      <w:r w:rsidRPr="00B42A20">
        <w:rPr>
          <w:rFonts w:ascii="Century Gothic" w:hAnsi="Century Gothic"/>
          <w:bCs/>
        </w:rPr>
        <w:t>PA0203: Conduct a SWOT Analysis</w:t>
      </w:r>
      <w:bookmarkEnd w:id="28"/>
    </w:p>
    <w:p xmlns:wp14="http://schemas.microsoft.com/office/word/2010/wordml" w:rsidRPr="00B42A20" w:rsidR="009876E7" w:rsidP="009876E7" w:rsidRDefault="00C64A4F" w14:paraId="46ABBD8F" wp14:textId="77777777">
      <w:r>
        <w:pict w14:anchorId="2B9E71B3">
          <v:rect id="_x0000_i1116" style="width:0;height:1.5pt" o:hr="t" o:hrstd="t" o:hralign="center" fillcolor="#a0a0a0" stroked="f"/>
        </w:pict>
      </w:r>
    </w:p>
    <w:p xmlns:wp14="http://schemas.microsoft.com/office/word/2010/wordml" w:rsidRPr="00B42A20" w:rsidR="009876E7" w:rsidP="009876E7" w:rsidRDefault="009876E7" w14:paraId="6BC4D294" wp14:textId="77777777">
      <w:pPr>
        <w:rPr>
          <w:b/>
          <w:bCs/>
        </w:rPr>
      </w:pPr>
      <w:r w:rsidRPr="00B42A20">
        <w:rPr>
          <w:b/>
          <w:bCs/>
        </w:rPr>
        <w:t>Introduction</w:t>
      </w:r>
    </w:p>
    <w:p xmlns:wp14="http://schemas.microsoft.com/office/word/2010/wordml" w:rsidRPr="00B42A20" w:rsidR="009876E7" w:rsidP="009876E7" w:rsidRDefault="009876E7" w14:paraId="0A4E1494" wp14:textId="77777777">
      <w:r w:rsidRPr="00B42A20">
        <w:t xml:space="preserve">A SWOT (Strengths, Weaknesses, Opportunities, Threats) analysis is a strategic tool used to evaluate the internal and external factors that can impact the viability of a business opportunity or project. In the context of furniture design, conducting a </w:t>
      </w:r>
      <w:r w:rsidRPr="00B42A20">
        <w:t>SWOT analysis helps identify the strengths and weaknesses of your design concept, as well as the opportunities and threats present in the market. This analysis is essential for making informed decisions and developing strategies that enhance the likelihood of success.</w:t>
      </w:r>
    </w:p>
    <w:p xmlns:wp14="http://schemas.microsoft.com/office/word/2010/wordml" w:rsidRPr="00B42A20" w:rsidR="009876E7" w:rsidP="009876E7" w:rsidRDefault="00C64A4F" w14:paraId="06BBA33E" wp14:textId="77777777">
      <w:r>
        <w:pict w14:anchorId="7BBE366D">
          <v:rect id="_x0000_i1117" style="width:0;height:1.5pt" o:hr="t" o:hrstd="t" o:hralign="center" fillcolor="#a0a0a0" stroked="f"/>
        </w:pict>
      </w:r>
    </w:p>
    <w:p xmlns:wp14="http://schemas.microsoft.com/office/word/2010/wordml" w:rsidRPr="00B42A20" w:rsidR="009876E7" w:rsidP="009876E7" w:rsidRDefault="009876E7" w14:paraId="53BFA368" wp14:textId="77777777">
      <w:pPr>
        <w:rPr>
          <w:b/>
          <w:bCs/>
        </w:rPr>
      </w:pPr>
      <w:r w:rsidRPr="00B42A20">
        <w:rPr>
          <w:b/>
          <w:bCs/>
        </w:rPr>
        <w:t>Key Concepts</w:t>
      </w:r>
    </w:p>
    <w:p xmlns:wp14="http://schemas.microsoft.com/office/word/2010/wordml" w:rsidRPr="00B42A20" w:rsidR="009876E7" w:rsidP="009876E7" w:rsidRDefault="009876E7" w14:paraId="619A19C9" wp14:textId="77777777">
      <w:pPr>
        <w:numPr>
          <w:ilvl w:val="0"/>
          <w:numId w:val="51"/>
        </w:numPr>
      </w:pPr>
      <w:r w:rsidRPr="00B42A20">
        <w:rPr>
          <w:b/>
          <w:bCs/>
        </w:rPr>
        <w:t>Understanding SWOT Analysis</w:t>
      </w:r>
      <w:r w:rsidRPr="00B42A20">
        <w:t>:</w:t>
      </w:r>
    </w:p>
    <w:p xmlns:wp14="http://schemas.microsoft.com/office/word/2010/wordml" w:rsidRPr="00B42A20" w:rsidR="009876E7" w:rsidP="009876E7" w:rsidRDefault="009876E7" w14:paraId="5CF2EDDB" wp14:textId="77777777">
      <w:pPr>
        <w:numPr>
          <w:ilvl w:val="1"/>
          <w:numId w:val="51"/>
        </w:numPr>
      </w:pPr>
      <w:r w:rsidRPr="00B42A20">
        <w:rPr>
          <w:b/>
          <w:bCs/>
        </w:rPr>
        <w:t>SWOT Analysis</w:t>
      </w:r>
      <w:r w:rsidRPr="00B42A20">
        <w:t xml:space="preserve"> is a framework used to assess the internal and external factors that influence the success of a business venture, product, or concept. The analysis is divided into four categories:</w:t>
      </w:r>
    </w:p>
    <w:p xmlns:wp14="http://schemas.microsoft.com/office/word/2010/wordml" w:rsidRPr="00B42A20" w:rsidR="009876E7" w:rsidP="009876E7" w:rsidRDefault="009876E7" w14:paraId="015FED2F" wp14:textId="77777777">
      <w:pPr>
        <w:numPr>
          <w:ilvl w:val="2"/>
          <w:numId w:val="51"/>
        </w:numPr>
      </w:pPr>
      <w:r w:rsidRPr="00B42A20">
        <w:rPr>
          <w:b/>
          <w:bCs/>
        </w:rPr>
        <w:t>Strengths</w:t>
      </w:r>
      <w:r w:rsidRPr="00B42A20">
        <w:t>: Internal factors that give an advantage over competitors.</w:t>
      </w:r>
    </w:p>
    <w:p xmlns:wp14="http://schemas.microsoft.com/office/word/2010/wordml" w:rsidRPr="00B42A20" w:rsidR="009876E7" w:rsidP="009876E7" w:rsidRDefault="009876E7" w14:paraId="680CA6B3" wp14:textId="77777777">
      <w:pPr>
        <w:numPr>
          <w:ilvl w:val="2"/>
          <w:numId w:val="51"/>
        </w:numPr>
      </w:pPr>
      <w:r w:rsidRPr="00B42A20">
        <w:rPr>
          <w:b/>
          <w:bCs/>
        </w:rPr>
        <w:t>Weaknesses</w:t>
      </w:r>
      <w:r w:rsidRPr="00B42A20">
        <w:t>: Internal factors that could pose challenges or disadvantages.</w:t>
      </w:r>
    </w:p>
    <w:p xmlns:wp14="http://schemas.microsoft.com/office/word/2010/wordml" w:rsidRPr="00B42A20" w:rsidR="009876E7" w:rsidP="009876E7" w:rsidRDefault="009876E7" w14:paraId="02012BAE" wp14:textId="77777777">
      <w:pPr>
        <w:numPr>
          <w:ilvl w:val="2"/>
          <w:numId w:val="51"/>
        </w:numPr>
      </w:pPr>
      <w:r w:rsidRPr="00B42A20">
        <w:rPr>
          <w:b/>
          <w:bCs/>
        </w:rPr>
        <w:t>Opportunities</w:t>
      </w:r>
      <w:r w:rsidRPr="00B42A20">
        <w:t>: External factors that could be leveraged for growth or success.</w:t>
      </w:r>
    </w:p>
    <w:p xmlns:wp14="http://schemas.microsoft.com/office/word/2010/wordml" w:rsidRPr="00B42A20" w:rsidR="009876E7" w:rsidP="009876E7" w:rsidRDefault="009876E7" w14:paraId="1F91D0A7" wp14:textId="77777777">
      <w:pPr>
        <w:numPr>
          <w:ilvl w:val="2"/>
          <w:numId w:val="51"/>
        </w:numPr>
      </w:pPr>
      <w:r w:rsidRPr="00B42A20">
        <w:rPr>
          <w:b/>
          <w:bCs/>
        </w:rPr>
        <w:t>Threats</w:t>
      </w:r>
      <w:r w:rsidRPr="00B42A20">
        <w:t>: External factors that could negatively impact the project or business.</w:t>
      </w:r>
    </w:p>
    <w:p xmlns:wp14="http://schemas.microsoft.com/office/word/2010/wordml" w:rsidRPr="00B42A20" w:rsidR="009876E7" w:rsidP="009876E7" w:rsidRDefault="009876E7" w14:paraId="155FFA04" wp14:textId="77777777">
      <w:pPr>
        <w:numPr>
          <w:ilvl w:val="1"/>
          <w:numId w:val="51"/>
        </w:numPr>
      </w:pPr>
      <w:r w:rsidRPr="00B42A20">
        <w:rPr>
          <w:b/>
          <w:bCs/>
        </w:rPr>
        <w:t>Example</w:t>
      </w:r>
      <w:r w:rsidRPr="00B42A20">
        <w:t>: A SWOT analysis for a new line of eco-friendly furniture might reveal strengths such as sustainable materials and a growing market for green products, but also weaknesses like higher production costs.</w:t>
      </w:r>
    </w:p>
    <w:p xmlns:wp14="http://schemas.microsoft.com/office/word/2010/wordml" w:rsidRPr="00B42A20" w:rsidR="009876E7" w:rsidP="009876E7" w:rsidRDefault="009876E7" w14:paraId="126C48AF" wp14:textId="77777777">
      <w:pPr>
        <w:numPr>
          <w:ilvl w:val="0"/>
          <w:numId w:val="51"/>
        </w:numPr>
      </w:pPr>
      <w:r w:rsidRPr="00B42A20">
        <w:rPr>
          <w:b/>
          <w:bCs/>
        </w:rPr>
        <w:t>Purpose of Conducting a SWOT Analysis</w:t>
      </w:r>
      <w:r w:rsidRPr="00B42A20">
        <w:t>:</w:t>
      </w:r>
    </w:p>
    <w:p xmlns:wp14="http://schemas.microsoft.com/office/word/2010/wordml" w:rsidRPr="00B42A20" w:rsidR="009876E7" w:rsidP="009876E7" w:rsidRDefault="009876E7" w14:paraId="459BA5FE" wp14:textId="77777777">
      <w:pPr>
        <w:numPr>
          <w:ilvl w:val="1"/>
          <w:numId w:val="51"/>
        </w:numPr>
      </w:pPr>
      <w:r w:rsidRPr="00B42A20">
        <w:t>The purpose of conducting a SWOT analysis is to gain a comprehensive understanding of the internal and external factors affecting your project. This understanding allows you to build on your strengths, address your weaknesses, exploit opportunities, and mitigate threats.</w:t>
      </w:r>
    </w:p>
    <w:p xmlns:wp14="http://schemas.microsoft.com/office/word/2010/wordml" w:rsidRPr="00B42A20" w:rsidR="009876E7" w:rsidP="009876E7" w:rsidRDefault="009876E7" w14:paraId="4C2DB2A4" wp14:textId="77777777">
      <w:pPr>
        <w:numPr>
          <w:ilvl w:val="1"/>
          <w:numId w:val="51"/>
        </w:numPr>
      </w:pPr>
      <w:r w:rsidRPr="00B42A20">
        <w:rPr>
          <w:b/>
          <w:bCs/>
        </w:rPr>
        <w:t>Example</w:t>
      </w:r>
      <w:r w:rsidRPr="00B42A20">
        <w:t>: Before launching a new product, a furniture company might use a SWOT analysis to determine whether the current market conditions are favourable and whether the company has the resources to compete effectively.</w:t>
      </w:r>
    </w:p>
    <w:p xmlns:wp14="http://schemas.microsoft.com/office/word/2010/wordml" w:rsidRPr="00B42A20" w:rsidR="009876E7" w:rsidP="009876E7" w:rsidRDefault="009876E7" w14:paraId="483848DC" wp14:textId="77777777">
      <w:pPr>
        <w:numPr>
          <w:ilvl w:val="0"/>
          <w:numId w:val="51"/>
        </w:numPr>
      </w:pPr>
      <w:r w:rsidRPr="00B42A20">
        <w:rPr>
          <w:b/>
          <w:bCs/>
        </w:rPr>
        <w:t>Steps to Conduct a SWOT Analysis</w:t>
      </w:r>
      <w:r w:rsidRPr="00B42A20">
        <w:t>:</w:t>
      </w:r>
    </w:p>
    <w:p xmlns:wp14="http://schemas.microsoft.com/office/word/2010/wordml" w:rsidRPr="00B42A20" w:rsidR="009876E7" w:rsidP="009876E7" w:rsidRDefault="009876E7" w14:paraId="4F9C0496" wp14:textId="77777777">
      <w:pPr>
        <w:numPr>
          <w:ilvl w:val="1"/>
          <w:numId w:val="51"/>
        </w:numPr>
      </w:pPr>
      <w:r w:rsidRPr="00B42A20">
        <w:rPr>
          <w:b/>
          <w:bCs/>
        </w:rPr>
        <w:t>Step 1: Identify Strengths</w:t>
      </w:r>
      <w:r w:rsidRPr="00B42A20">
        <w:t>:</w:t>
      </w:r>
    </w:p>
    <w:p xmlns:wp14="http://schemas.microsoft.com/office/word/2010/wordml" w:rsidRPr="00B42A20" w:rsidR="009876E7" w:rsidP="009876E7" w:rsidRDefault="009876E7" w14:paraId="549FA4F1" wp14:textId="77777777">
      <w:pPr>
        <w:numPr>
          <w:ilvl w:val="2"/>
          <w:numId w:val="51"/>
        </w:numPr>
      </w:pPr>
      <w:r w:rsidRPr="00B42A20">
        <w:t>List the internal factors that give your design concept or business an advantage in the market. Consider unique selling points (USPs), resources, expertise, and brand reputation.</w:t>
      </w:r>
    </w:p>
    <w:p xmlns:wp14="http://schemas.microsoft.com/office/word/2010/wordml" w:rsidRPr="00B42A20" w:rsidR="009876E7" w:rsidP="009876E7" w:rsidRDefault="009876E7" w14:paraId="3B1452EC" wp14:textId="77777777">
      <w:pPr>
        <w:numPr>
          <w:ilvl w:val="2"/>
          <w:numId w:val="51"/>
        </w:numPr>
      </w:pPr>
      <w:r w:rsidRPr="00B42A20">
        <w:rPr>
          <w:b/>
          <w:bCs/>
        </w:rPr>
        <w:t>Example</w:t>
      </w:r>
      <w:r w:rsidRPr="00B42A20">
        <w:t>: A company’s strength might be its strong reputation for high-quality craftsmanship, which differentiates its products from competitors.</w:t>
      </w:r>
    </w:p>
    <w:p xmlns:wp14="http://schemas.microsoft.com/office/word/2010/wordml" w:rsidRPr="00B42A20" w:rsidR="009876E7" w:rsidP="009876E7" w:rsidRDefault="009876E7" w14:paraId="20C971D2" wp14:textId="77777777">
      <w:pPr>
        <w:numPr>
          <w:ilvl w:val="1"/>
          <w:numId w:val="51"/>
        </w:numPr>
      </w:pPr>
      <w:r w:rsidRPr="00B42A20">
        <w:rPr>
          <w:b/>
          <w:bCs/>
        </w:rPr>
        <w:t>Step 2: Identify Weaknesses</w:t>
      </w:r>
      <w:r w:rsidRPr="00B42A20">
        <w:t>:</w:t>
      </w:r>
    </w:p>
    <w:p xmlns:wp14="http://schemas.microsoft.com/office/word/2010/wordml" w:rsidRPr="00B42A20" w:rsidR="009876E7" w:rsidP="009876E7" w:rsidRDefault="009876E7" w14:paraId="38535EC4" wp14:textId="77777777">
      <w:pPr>
        <w:numPr>
          <w:ilvl w:val="2"/>
          <w:numId w:val="51"/>
        </w:numPr>
      </w:pPr>
      <w:r w:rsidRPr="00B42A20">
        <w:t>Identify internal factors that could hinder the success of your project. These might include resource limitations, lack of expertise, or product design flaws.</w:t>
      </w:r>
    </w:p>
    <w:p xmlns:wp14="http://schemas.microsoft.com/office/word/2010/wordml" w:rsidRPr="00B42A20" w:rsidR="009876E7" w:rsidP="009876E7" w:rsidRDefault="009876E7" w14:paraId="58CF291B" wp14:textId="77777777">
      <w:pPr>
        <w:numPr>
          <w:ilvl w:val="2"/>
          <w:numId w:val="51"/>
        </w:numPr>
      </w:pPr>
      <w:r w:rsidRPr="00B42A20">
        <w:rPr>
          <w:b/>
          <w:bCs/>
        </w:rPr>
        <w:t>Example</w:t>
      </w:r>
      <w:r w:rsidRPr="00B42A20">
        <w:t>: A potential weakness could be the higher cost of eco-friendly materials, which may result in a higher price point that could deter budget-conscious customers.</w:t>
      </w:r>
    </w:p>
    <w:p xmlns:wp14="http://schemas.microsoft.com/office/word/2010/wordml" w:rsidRPr="00B42A20" w:rsidR="009876E7" w:rsidP="009876E7" w:rsidRDefault="009876E7" w14:paraId="459C88AA" wp14:textId="77777777">
      <w:pPr>
        <w:numPr>
          <w:ilvl w:val="1"/>
          <w:numId w:val="51"/>
        </w:numPr>
      </w:pPr>
      <w:r w:rsidRPr="00B42A20">
        <w:rPr>
          <w:b/>
          <w:bCs/>
        </w:rPr>
        <w:t>Step 3: Identify Opportunities</w:t>
      </w:r>
      <w:r w:rsidRPr="00B42A20">
        <w:t>:</w:t>
      </w:r>
    </w:p>
    <w:p xmlns:wp14="http://schemas.microsoft.com/office/word/2010/wordml" w:rsidRPr="00B42A20" w:rsidR="009876E7" w:rsidP="009876E7" w:rsidRDefault="009876E7" w14:paraId="0BF32E63" wp14:textId="77777777">
      <w:pPr>
        <w:numPr>
          <w:ilvl w:val="2"/>
          <w:numId w:val="51"/>
        </w:numPr>
      </w:pPr>
      <w:r w:rsidRPr="00B42A20">
        <w:t>Explore external factors that could be leveraged for growth, such as emerging market trends, technological advancements, or gaps in the market.</w:t>
      </w:r>
    </w:p>
    <w:p xmlns:wp14="http://schemas.microsoft.com/office/word/2010/wordml" w:rsidRPr="00B42A20" w:rsidR="009876E7" w:rsidP="009876E7" w:rsidRDefault="009876E7" w14:paraId="15946482" wp14:textId="77777777">
      <w:pPr>
        <w:numPr>
          <w:ilvl w:val="2"/>
          <w:numId w:val="51"/>
        </w:numPr>
      </w:pPr>
      <w:r w:rsidRPr="00B42A20">
        <w:rPr>
          <w:b/>
          <w:bCs/>
        </w:rPr>
        <w:t>Example</w:t>
      </w:r>
      <w:r w:rsidRPr="00B42A20">
        <w:t>: An opportunity might be the increasing consumer demand for sustainable products, which could be capitalised on by expanding the eco-friendly furniture line.</w:t>
      </w:r>
    </w:p>
    <w:p xmlns:wp14="http://schemas.microsoft.com/office/word/2010/wordml" w:rsidRPr="00B42A20" w:rsidR="009876E7" w:rsidP="009876E7" w:rsidRDefault="009876E7" w14:paraId="49AF571F" wp14:textId="77777777">
      <w:pPr>
        <w:numPr>
          <w:ilvl w:val="1"/>
          <w:numId w:val="51"/>
        </w:numPr>
      </w:pPr>
      <w:r w:rsidRPr="00B42A20">
        <w:rPr>
          <w:b/>
          <w:bCs/>
        </w:rPr>
        <w:t>Step 4: Identify Threats</w:t>
      </w:r>
      <w:r w:rsidRPr="00B42A20">
        <w:t>:</w:t>
      </w:r>
    </w:p>
    <w:p xmlns:wp14="http://schemas.microsoft.com/office/word/2010/wordml" w:rsidRPr="00B42A20" w:rsidR="009876E7" w:rsidP="009876E7" w:rsidRDefault="009876E7" w14:paraId="07A11F11" wp14:textId="77777777">
      <w:pPr>
        <w:numPr>
          <w:ilvl w:val="2"/>
          <w:numId w:val="51"/>
        </w:numPr>
      </w:pPr>
      <w:r w:rsidRPr="00B42A20">
        <w:t>Consider external factors that could pose risks to your project, such as economic downturns, increasing competition, or changes in consumer preferences.</w:t>
      </w:r>
    </w:p>
    <w:p xmlns:wp14="http://schemas.microsoft.com/office/word/2010/wordml" w:rsidRPr="00B42A20" w:rsidR="009876E7" w:rsidP="009876E7" w:rsidRDefault="009876E7" w14:paraId="31FE3EF2" wp14:textId="77777777">
      <w:pPr>
        <w:numPr>
          <w:ilvl w:val="2"/>
          <w:numId w:val="51"/>
        </w:numPr>
      </w:pPr>
      <w:r w:rsidRPr="00B42A20">
        <w:rPr>
          <w:b/>
          <w:bCs/>
        </w:rPr>
        <w:t>Example</w:t>
      </w:r>
      <w:r w:rsidRPr="00B42A20">
        <w:t>: A threat could be the entry of a large competitor into the market, offering similar eco-friendly products at a lower price.</w:t>
      </w:r>
    </w:p>
    <w:p xmlns:wp14="http://schemas.microsoft.com/office/word/2010/wordml" w:rsidRPr="00B42A20" w:rsidR="009876E7" w:rsidP="009876E7" w:rsidRDefault="009876E7" w14:paraId="16E3C994" wp14:textId="77777777">
      <w:pPr>
        <w:numPr>
          <w:ilvl w:val="0"/>
          <w:numId w:val="51"/>
        </w:numPr>
      </w:pPr>
      <w:r w:rsidRPr="00B42A20">
        <w:rPr>
          <w:b/>
          <w:bCs/>
        </w:rPr>
        <w:t>Conducting the Analysis</w:t>
      </w:r>
      <w:r w:rsidRPr="00B42A20">
        <w:t>:</w:t>
      </w:r>
    </w:p>
    <w:p xmlns:wp14="http://schemas.microsoft.com/office/word/2010/wordml" w:rsidRPr="00B42A20" w:rsidR="009876E7" w:rsidP="009876E7" w:rsidRDefault="009876E7" w14:paraId="6DF4BBAB" wp14:textId="77777777">
      <w:pPr>
        <w:numPr>
          <w:ilvl w:val="1"/>
          <w:numId w:val="51"/>
        </w:numPr>
      </w:pPr>
      <w:r w:rsidRPr="00B42A20">
        <w:rPr>
          <w:b/>
          <w:bCs/>
        </w:rPr>
        <w:t>Gather Information</w:t>
      </w:r>
      <w:r w:rsidRPr="00B42A20">
        <w:t>: Collect relevant data about your project, the market, and the competitive landscape. This could include customer feedback, market research reports, and industry analysis.</w:t>
      </w:r>
    </w:p>
    <w:p xmlns:wp14="http://schemas.microsoft.com/office/word/2010/wordml" w:rsidRPr="00B42A20" w:rsidR="009876E7" w:rsidP="009876E7" w:rsidRDefault="009876E7" w14:paraId="42FEAB9C" wp14:textId="77777777">
      <w:pPr>
        <w:numPr>
          <w:ilvl w:val="1"/>
          <w:numId w:val="51"/>
        </w:numPr>
      </w:pPr>
      <w:r w:rsidRPr="00B42A20">
        <w:rPr>
          <w:b/>
          <w:bCs/>
        </w:rPr>
        <w:t>Organise Findings</w:t>
      </w:r>
      <w:r w:rsidRPr="00B42A20">
        <w:t>: Create a SWOT matrix, dividing it into four quadrants: Strengths, Weaknesses, Opportunities, and Threats. List your findings in the appropriate quadrant.</w:t>
      </w:r>
    </w:p>
    <w:p xmlns:wp14="http://schemas.microsoft.com/office/word/2010/wordml" w:rsidRPr="00B42A20" w:rsidR="009876E7" w:rsidP="009876E7" w:rsidRDefault="009876E7" w14:paraId="14A6F76F" wp14:textId="77777777">
      <w:pPr>
        <w:numPr>
          <w:ilvl w:val="1"/>
          <w:numId w:val="51"/>
        </w:numPr>
      </w:pPr>
      <w:r w:rsidRPr="00B42A20">
        <w:rPr>
          <w:b/>
          <w:bCs/>
        </w:rPr>
        <w:t>Evaluate and Prioritise</w:t>
      </w:r>
      <w:r w:rsidRPr="00B42A20">
        <w:t>: Assess the significance of each factor and prioritise the most critical issues that need to be addressed.</w:t>
      </w:r>
    </w:p>
    <w:p xmlns:wp14="http://schemas.microsoft.com/office/word/2010/wordml" w:rsidRPr="00B42A20" w:rsidR="009876E7" w:rsidP="009876E7" w:rsidRDefault="009876E7" w14:paraId="15C3075E" wp14:textId="77777777">
      <w:pPr>
        <w:numPr>
          <w:ilvl w:val="1"/>
          <w:numId w:val="51"/>
        </w:numPr>
      </w:pPr>
      <w:r w:rsidRPr="00B42A20">
        <w:rPr>
          <w:b/>
          <w:bCs/>
        </w:rPr>
        <w:t>Example</w:t>
      </w:r>
      <w:r w:rsidRPr="00B42A20">
        <w:t>: After gathering data, a company might list "strong brand loyalty" as a strength, "high production costs" as a weakness, "growing demand for customisable furniture" as an opportunity, and "new competitors entering the market" as a threat.</w:t>
      </w:r>
    </w:p>
    <w:p xmlns:wp14="http://schemas.microsoft.com/office/word/2010/wordml" w:rsidRPr="00B42A20" w:rsidR="009876E7" w:rsidP="009876E7" w:rsidRDefault="009876E7" w14:paraId="2FA895BB" wp14:textId="77777777">
      <w:pPr>
        <w:numPr>
          <w:ilvl w:val="0"/>
          <w:numId w:val="51"/>
        </w:numPr>
      </w:pPr>
      <w:r w:rsidRPr="00B42A20">
        <w:rPr>
          <w:b/>
          <w:bCs/>
        </w:rPr>
        <w:t>Applying the SWOT Analysis</w:t>
      </w:r>
      <w:r w:rsidRPr="00B42A20">
        <w:t>:</w:t>
      </w:r>
    </w:p>
    <w:p xmlns:wp14="http://schemas.microsoft.com/office/word/2010/wordml" w:rsidRPr="00B42A20" w:rsidR="009876E7" w:rsidP="009876E7" w:rsidRDefault="009876E7" w14:paraId="197114BB" wp14:textId="77777777">
      <w:pPr>
        <w:numPr>
          <w:ilvl w:val="1"/>
          <w:numId w:val="51"/>
        </w:numPr>
      </w:pPr>
      <w:r w:rsidRPr="00B42A20">
        <w:t>Use the insights gained from the SWOT analysis to inform your strategic decisions. Develop action plans that build on strengths, improve weaknesses, seize opportunities, and defend against threats.</w:t>
      </w:r>
    </w:p>
    <w:p xmlns:wp14="http://schemas.microsoft.com/office/word/2010/wordml" w:rsidRPr="00B42A20" w:rsidR="009876E7" w:rsidP="009876E7" w:rsidRDefault="009876E7" w14:paraId="2CE11AD4" wp14:textId="77777777">
      <w:pPr>
        <w:numPr>
          <w:ilvl w:val="1"/>
          <w:numId w:val="51"/>
        </w:numPr>
      </w:pPr>
      <w:r w:rsidRPr="00B42A20">
        <w:rPr>
          <w:b/>
          <w:bCs/>
        </w:rPr>
        <w:t>Example</w:t>
      </w:r>
      <w:r w:rsidRPr="00B42A20">
        <w:t>: Based on the SWOT analysis, a furniture company might decide to focus on its strength of high-quality craftsmanship by marketing its products as premium items. To address the weakness of high production costs, the company might explore more cost-effective materials or streamline production processes.</w:t>
      </w:r>
    </w:p>
    <w:p xmlns:wp14="http://schemas.microsoft.com/office/word/2010/wordml" w:rsidRPr="00B42A20" w:rsidR="009876E7" w:rsidP="009876E7" w:rsidRDefault="00C64A4F" w14:paraId="464FCBC1" wp14:textId="77777777">
      <w:r>
        <w:pict w14:anchorId="59FAB90C">
          <v:rect id="_x0000_i1118" style="width:0;height:1.5pt" o:hr="t" o:hrstd="t" o:hralign="center" fillcolor="#a0a0a0" stroked="f"/>
        </w:pict>
      </w:r>
    </w:p>
    <w:p xmlns:wp14="http://schemas.microsoft.com/office/word/2010/wordml" w:rsidRPr="00B42A20" w:rsidR="009876E7" w:rsidP="009876E7" w:rsidRDefault="009876E7" w14:paraId="67A89479" wp14:textId="77777777">
      <w:pPr>
        <w:rPr>
          <w:b/>
          <w:bCs/>
        </w:rPr>
      </w:pPr>
      <w:r w:rsidRPr="00B42A20">
        <w:rPr>
          <w:b/>
          <w:bCs/>
        </w:rPr>
        <w:t>Practical Application</w:t>
      </w:r>
    </w:p>
    <w:p xmlns:wp14="http://schemas.microsoft.com/office/word/2010/wordml" w:rsidRPr="00B42A20" w:rsidR="009876E7" w:rsidP="009876E7" w:rsidRDefault="009876E7" w14:paraId="7FFDD910" wp14:textId="77777777">
      <w:r w:rsidRPr="00B42A20">
        <w:t>To effectively conduct a SWOT analysis, follow these steps:</w:t>
      </w:r>
    </w:p>
    <w:p xmlns:wp14="http://schemas.microsoft.com/office/word/2010/wordml" w:rsidRPr="00B42A20" w:rsidR="009876E7" w:rsidP="009876E7" w:rsidRDefault="009876E7" w14:paraId="041ECD3A" wp14:textId="77777777">
      <w:pPr>
        <w:numPr>
          <w:ilvl w:val="0"/>
          <w:numId w:val="52"/>
        </w:numPr>
      </w:pPr>
      <w:r w:rsidRPr="00B42A20">
        <w:rPr>
          <w:b/>
          <w:bCs/>
        </w:rPr>
        <w:t>Define the Objective</w:t>
      </w:r>
      <w:r w:rsidRPr="00B42A20">
        <w:t>:</w:t>
      </w:r>
    </w:p>
    <w:p xmlns:wp14="http://schemas.microsoft.com/office/word/2010/wordml" w:rsidRPr="00B42A20" w:rsidR="009876E7" w:rsidP="009876E7" w:rsidRDefault="009876E7" w14:paraId="2A28BCDE" wp14:textId="77777777">
      <w:pPr>
        <w:numPr>
          <w:ilvl w:val="1"/>
          <w:numId w:val="52"/>
        </w:numPr>
      </w:pPr>
      <w:r w:rsidRPr="00B42A20">
        <w:t>Start by clearly defining the objective of the SWOT analysis. This could be assessing the viability of a new product, entering a new market, or evaluating a business strategy.</w:t>
      </w:r>
    </w:p>
    <w:p xmlns:wp14="http://schemas.microsoft.com/office/word/2010/wordml" w:rsidRPr="00B42A20" w:rsidR="009876E7" w:rsidP="009876E7" w:rsidRDefault="009876E7" w14:paraId="4CC98BFE" wp14:textId="77777777">
      <w:pPr>
        <w:numPr>
          <w:ilvl w:val="1"/>
          <w:numId w:val="52"/>
        </w:numPr>
      </w:pPr>
      <w:r w:rsidRPr="00B42A20">
        <w:rPr>
          <w:b/>
          <w:bCs/>
        </w:rPr>
        <w:t>Example</w:t>
      </w:r>
      <w:r w:rsidRPr="00B42A20">
        <w:t>: The objective might be to assess the potential success of launching a new line of modular furniture.</w:t>
      </w:r>
    </w:p>
    <w:p xmlns:wp14="http://schemas.microsoft.com/office/word/2010/wordml" w:rsidRPr="00B42A20" w:rsidR="009876E7" w:rsidP="009876E7" w:rsidRDefault="009876E7" w14:paraId="34B633E3" wp14:textId="77777777">
      <w:pPr>
        <w:numPr>
          <w:ilvl w:val="0"/>
          <w:numId w:val="52"/>
        </w:numPr>
      </w:pPr>
      <w:r w:rsidRPr="00B42A20">
        <w:rPr>
          <w:b/>
          <w:bCs/>
        </w:rPr>
        <w:t>Gather Relevant Information</w:t>
      </w:r>
      <w:r w:rsidRPr="00B42A20">
        <w:t>:</w:t>
      </w:r>
    </w:p>
    <w:p xmlns:wp14="http://schemas.microsoft.com/office/word/2010/wordml" w:rsidRPr="00B42A20" w:rsidR="009876E7" w:rsidP="009876E7" w:rsidRDefault="009876E7" w14:paraId="4A14E4C5" wp14:textId="77777777">
      <w:pPr>
        <w:numPr>
          <w:ilvl w:val="1"/>
          <w:numId w:val="52"/>
        </w:numPr>
      </w:pPr>
      <w:r w:rsidRPr="00B42A20">
        <w:t>Collect data on internal factors (such as company resources and capabilities) and external factors (such as market trends and competition).</w:t>
      </w:r>
    </w:p>
    <w:p xmlns:wp14="http://schemas.microsoft.com/office/word/2010/wordml" w:rsidRPr="00B42A20" w:rsidR="009876E7" w:rsidP="009876E7" w:rsidRDefault="009876E7" w14:paraId="0A50A8CD" wp14:textId="77777777">
      <w:pPr>
        <w:numPr>
          <w:ilvl w:val="1"/>
          <w:numId w:val="52"/>
        </w:numPr>
      </w:pPr>
      <w:r w:rsidRPr="00B42A20">
        <w:rPr>
          <w:b/>
          <w:bCs/>
        </w:rPr>
        <w:t>Example</w:t>
      </w:r>
      <w:r w:rsidRPr="00B42A20">
        <w:t>: Research might include analysing sales data, customer feedback, competitor offerings, and industry reports on emerging furniture trends.</w:t>
      </w:r>
    </w:p>
    <w:p xmlns:wp14="http://schemas.microsoft.com/office/word/2010/wordml" w:rsidRPr="00B42A20" w:rsidR="009876E7" w:rsidP="009876E7" w:rsidRDefault="009876E7" w14:paraId="1937F1D5" wp14:textId="77777777">
      <w:pPr>
        <w:numPr>
          <w:ilvl w:val="0"/>
          <w:numId w:val="52"/>
        </w:numPr>
      </w:pPr>
      <w:r w:rsidRPr="00B42A20">
        <w:rPr>
          <w:b/>
          <w:bCs/>
        </w:rPr>
        <w:t>Identify and List Factors in the SWOT Matrix</w:t>
      </w:r>
      <w:r w:rsidRPr="00B42A20">
        <w:t>:</w:t>
      </w:r>
    </w:p>
    <w:p xmlns:wp14="http://schemas.microsoft.com/office/word/2010/wordml" w:rsidRPr="00B42A20" w:rsidR="009876E7" w:rsidP="009876E7" w:rsidRDefault="009876E7" w14:paraId="3DC71FDC" wp14:textId="77777777">
      <w:pPr>
        <w:numPr>
          <w:ilvl w:val="1"/>
          <w:numId w:val="52"/>
        </w:numPr>
      </w:pPr>
      <w:r w:rsidRPr="00B42A20">
        <w:t>Organise your findings into a SWOT matrix. List your strengths, weaknesses, opportunities, and threats in the appropriate quadrants.</w:t>
      </w:r>
    </w:p>
    <w:p xmlns:wp14="http://schemas.microsoft.com/office/word/2010/wordml" w:rsidRPr="00B42A20" w:rsidR="009876E7" w:rsidP="009876E7" w:rsidRDefault="009876E7" w14:paraId="4A141AF8" wp14:textId="77777777">
      <w:pPr>
        <w:numPr>
          <w:ilvl w:val="1"/>
          <w:numId w:val="52"/>
        </w:numPr>
      </w:pPr>
      <w:r w:rsidRPr="00B42A20">
        <w:rPr>
          <w:b/>
          <w:bCs/>
        </w:rPr>
        <w:t>Example</w:t>
      </w:r>
      <w:r w:rsidRPr="00B42A20">
        <w:t>: The SWOT matrix for the modular furniture project might include "innovative design team" as a strength, "limited marketing budget" as a weakness, "increasing demand for space-saving furniture" as an opportunity, and "economic downturn reducing consumer spending" as a threat.</w:t>
      </w:r>
    </w:p>
    <w:p xmlns:wp14="http://schemas.microsoft.com/office/word/2010/wordml" w:rsidRPr="00B42A20" w:rsidR="009876E7" w:rsidP="009876E7" w:rsidRDefault="009876E7" w14:paraId="0B56E520" wp14:textId="77777777">
      <w:pPr>
        <w:numPr>
          <w:ilvl w:val="0"/>
          <w:numId w:val="52"/>
        </w:numPr>
      </w:pPr>
      <w:r w:rsidRPr="00B42A20">
        <w:rPr>
          <w:b/>
          <w:bCs/>
        </w:rPr>
        <w:t>Evaluate and Prioritise</w:t>
      </w:r>
      <w:r w:rsidRPr="00B42A20">
        <w:t>:</w:t>
      </w:r>
    </w:p>
    <w:p xmlns:wp14="http://schemas.microsoft.com/office/word/2010/wordml" w:rsidRPr="00B42A20" w:rsidR="009876E7" w:rsidP="009876E7" w:rsidRDefault="009876E7" w14:paraId="58BF0C80" wp14:textId="77777777">
      <w:pPr>
        <w:numPr>
          <w:ilvl w:val="1"/>
          <w:numId w:val="52"/>
        </w:numPr>
      </w:pPr>
      <w:r w:rsidRPr="00B42A20">
        <w:t>Assess the impact of each factor on the project. Prioritise the most important strengths to leverage, weaknesses to address, opportunities to pursue, and threats to mitigate.</w:t>
      </w:r>
    </w:p>
    <w:p xmlns:wp14="http://schemas.microsoft.com/office/word/2010/wordml" w:rsidRPr="00B42A20" w:rsidR="009876E7" w:rsidP="009876E7" w:rsidRDefault="009876E7" w14:paraId="27D5152D" wp14:textId="77777777">
      <w:pPr>
        <w:numPr>
          <w:ilvl w:val="1"/>
          <w:numId w:val="52"/>
        </w:numPr>
      </w:pPr>
      <w:r w:rsidRPr="00B42A20">
        <w:rPr>
          <w:b/>
          <w:bCs/>
        </w:rPr>
        <w:t>Example</w:t>
      </w:r>
      <w:r w:rsidRPr="00B42A20">
        <w:t xml:space="preserve">: The </w:t>
      </w:r>
      <w:r w:rsidRPr="00B42A20" w:rsidR="00041C83">
        <w:t>Company</w:t>
      </w:r>
      <w:r w:rsidRPr="00B42A20">
        <w:t xml:space="preserve"> might prioritise leveraging the innovative design team to create a product that stands out in the market, while addressing the limited marketing budget by focusing on targeted, cost-effective advertising strategies.</w:t>
      </w:r>
    </w:p>
    <w:p xmlns:wp14="http://schemas.microsoft.com/office/word/2010/wordml" w:rsidRPr="00B42A20" w:rsidR="009876E7" w:rsidP="009876E7" w:rsidRDefault="009876E7" w14:paraId="752BA3FE" wp14:textId="77777777">
      <w:pPr>
        <w:numPr>
          <w:ilvl w:val="0"/>
          <w:numId w:val="52"/>
        </w:numPr>
      </w:pPr>
      <w:r w:rsidRPr="00B42A20">
        <w:rPr>
          <w:b/>
          <w:bCs/>
        </w:rPr>
        <w:t>Develop Action Plans</w:t>
      </w:r>
      <w:r w:rsidRPr="00B42A20">
        <w:t>:</w:t>
      </w:r>
    </w:p>
    <w:p xmlns:wp14="http://schemas.microsoft.com/office/word/2010/wordml" w:rsidRPr="00B42A20" w:rsidR="009876E7" w:rsidP="009876E7" w:rsidRDefault="009876E7" w14:paraId="247714C5" wp14:textId="77777777">
      <w:pPr>
        <w:numPr>
          <w:ilvl w:val="1"/>
          <w:numId w:val="52"/>
        </w:numPr>
      </w:pPr>
      <w:r w:rsidRPr="00B42A20">
        <w:t>Based on the analysis, develop action plans that align with your strategic goals. Ensure that each action plan is realistic and includes steps to address identified issues.</w:t>
      </w:r>
    </w:p>
    <w:p xmlns:wp14="http://schemas.microsoft.com/office/word/2010/wordml" w:rsidRPr="00B42A20" w:rsidR="009876E7" w:rsidP="009876E7" w:rsidRDefault="009876E7" w14:paraId="21E95EAB" wp14:textId="77777777">
      <w:pPr>
        <w:numPr>
          <w:ilvl w:val="1"/>
          <w:numId w:val="52"/>
        </w:numPr>
      </w:pPr>
      <w:r w:rsidRPr="00B42A20">
        <w:rPr>
          <w:b/>
          <w:bCs/>
        </w:rPr>
        <w:t>Example</w:t>
      </w:r>
      <w:r w:rsidRPr="00B42A20">
        <w:t>: An action plan might include steps to enhance the product's unique selling points (USPs), negotiate better deals with suppliers to reduce production costs, and launch a marketing campaign that highlights the modular furniture’s versatility.</w:t>
      </w:r>
    </w:p>
    <w:p xmlns:wp14="http://schemas.microsoft.com/office/word/2010/wordml" w:rsidRPr="00B42A20" w:rsidR="009876E7" w:rsidP="009876E7" w:rsidRDefault="00C64A4F" w14:paraId="5C8C6B09" wp14:textId="77777777">
      <w:r>
        <w:pict w14:anchorId="093E237B">
          <v:rect id="_x0000_i1119" style="width:0;height:1.5pt" o:hr="t" o:hrstd="t" o:hralign="center" fillcolor="#a0a0a0" stroked="f"/>
        </w:pict>
      </w:r>
    </w:p>
    <w:p xmlns:wp14="http://schemas.microsoft.com/office/word/2010/wordml" w:rsidRPr="00B42A20" w:rsidR="009876E7" w:rsidP="009876E7" w:rsidRDefault="009876E7" w14:paraId="7AFE011E" wp14:textId="77777777">
      <w:pPr>
        <w:rPr>
          <w:b/>
          <w:bCs/>
        </w:rPr>
      </w:pPr>
      <w:r w:rsidRPr="00B42A20">
        <w:rPr>
          <w:b/>
          <w:bCs/>
        </w:rPr>
        <w:t>Examples and Case Studies</w:t>
      </w:r>
    </w:p>
    <w:p xmlns:wp14="http://schemas.microsoft.com/office/word/2010/wordml" w:rsidRPr="00B42A20" w:rsidR="009876E7" w:rsidP="009876E7" w:rsidRDefault="009876E7" w14:paraId="1C752A9D" wp14:textId="77777777">
      <w:r w:rsidRPr="00B42A20">
        <w:rPr>
          <w:b/>
          <w:bCs/>
        </w:rPr>
        <w:t>Case Study 1: SWOT Analysis for a New Eco-Friendly Furniture Line</w:t>
      </w:r>
    </w:p>
    <w:p xmlns:wp14="http://schemas.microsoft.com/office/word/2010/wordml" w:rsidRPr="00B42A20" w:rsidR="009876E7" w:rsidP="009876E7" w:rsidRDefault="009876E7" w14:paraId="3F07FB87" wp14:textId="77777777">
      <w:r w:rsidRPr="00B42A20">
        <w:t>A furniture company considering the launch of an eco-friendly furniture line conducts a SWOT analysis. They identify their strong reputation for sustainability as a strength, but recognise the higher costs of sustainable materials as a weakness. An opportunity is the growing consumer demand for environmentally friendly products, while a threat is the potential entry of larger competitors into the sustainable market. Based on this analysis, the company decides to position their products as premium, high-quality offerings and explores partnerships with sustainable material suppliers to mitigate costs.</w:t>
      </w:r>
    </w:p>
    <w:p xmlns:wp14="http://schemas.microsoft.com/office/word/2010/wordml" w:rsidRPr="00B42A20" w:rsidR="009876E7" w:rsidP="009876E7" w:rsidRDefault="009876E7" w14:paraId="0BA86BA0" wp14:textId="77777777">
      <w:r w:rsidRPr="00B42A20">
        <w:rPr>
          <w:b/>
          <w:bCs/>
        </w:rPr>
        <w:t>Case Study 2: SWOT Analysis for Expanding into a New Market</w:t>
      </w:r>
    </w:p>
    <w:p xmlns:wp14="http://schemas.microsoft.com/office/word/2010/wordml" w:rsidRPr="00B42A20" w:rsidR="009876E7" w:rsidP="009876E7" w:rsidRDefault="009876E7" w14:paraId="6B54312D" wp14:textId="77777777">
      <w:r w:rsidRPr="00B42A20">
        <w:t>A small furniture business wants to expand into the international market. Through a SWOT analysis, they identify their unique design aesthetic as a strength, but acknowledge their limited experience in international logistics as a weakness. They see an opportunity in the increasing global demand for handmade, artisanal furniture, but also recognise threats from established international brands. The analysis leads them to focus on building strategic partnerships with international distributors and enhancing their online presence to reach global customers.</w:t>
      </w:r>
    </w:p>
    <w:p xmlns:wp14="http://schemas.microsoft.com/office/word/2010/wordml" w:rsidRPr="00B42A20" w:rsidR="009876E7" w:rsidP="009876E7" w:rsidRDefault="00C64A4F" w14:paraId="3382A365" wp14:textId="77777777">
      <w:r>
        <w:pict w14:anchorId="4D5BAD78">
          <v:rect id="_x0000_i1120" style="width:0;height:1.5pt" o:hr="t" o:hrstd="t" o:hralign="center" fillcolor="#a0a0a0" stroked="f"/>
        </w:pict>
      </w:r>
    </w:p>
    <w:p xmlns:wp14="http://schemas.microsoft.com/office/word/2010/wordml" w:rsidRPr="00B42A20" w:rsidR="009876E7" w:rsidP="009876E7" w:rsidRDefault="009876E7" w14:paraId="511F927D" wp14:textId="77777777">
      <w:pPr>
        <w:rPr>
          <w:b/>
          <w:bCs/>
        </w:rPr>
      </w:pPr>
      <w:r w:rsidRPr="00B42A20">
        <w:rPr>
          <w:b/>
          <w:bCs/>
        </w:rPr>
        <w:t>Conclusion</w:t>
      </w:r>
    </w:p>
    <w:p xmlns:wp14="http://schemas.microsoft.com/office/word/2010/wordml" w:rsidRPr="00B42A20" w:rsidR="009876E7" w:rsidP="009876E7" w:rsidRDefault="009876E7" w14:paraId="50F2DCA1" wp14:textId="77777777">
      <w:r w:rsidRPr="00B42A20">
        <w:t>Conducting a SWOT analysis is an essential step in assessing the viability of market opportunities in the furniture industry. By identifying and evaluating the strengths, weaknesses, opportunities, and threats associated with a project or business venture, learners can make informed decisions that enhance their chances of success. Mastering the SWOT analysis process will equip you with the strategic thinking skills needed to navigate the competitive landscape and identify opportunities for growth and innovation in furniture design.</w:t>
      </w:r>
    </w:p>
    <w:p xmlns:wp14="http://schemas.microsoft.com/office/word/2010/wordml" w:rsidRPr="00B42A20" w:rsidR="009876E7" w:rsidP="009876E7" w:rsidRDefault="00041C83" w14:paraId="7FDE0BDC" wp14:textId="77777777">
      <w:pPr>
        <w:rPr>
          <w:b/>
          <w:bCs/>
        </w:rPr>
      </w:pPr>
      <w:r w:rsidRPr="00B42A20">
        <w:rPr>
          <w:b/>
          <w:bCs/>
        </w:rPr>
        <w:t xml:space="preserve"> </w:t>
      </w:r>
    </w:p>
    <w:p xmlns:wp14="http://schemas.microsoft.com/office/word/2010/wordml" w:rsidRPr="00B42A20" w:rsidR="00041C83" w:rsidRDefault="00041C83" w14:paraId="5C71F136" wp14:textId="77777777">
      <w:pPr>
        <w:rPr>
          <w:rFonts w:eastAsiaTheme="majorEastAsia" w:cstheme="majorBidi"/>
          <w:bCs/>
          <w:color w:val="1F4D78" w:themeColor="accent1" w:themeShade="7F"/>
          <w:sz w:val="24"/>
          <w:szCs w:val="24"/>
        </w:rPr>
      </w:pPr>
      <w:r w:rsidRPr="00B42A20">
        <w:rPr>
          <w:bCs/>
        </w:rPr>
        <w:br w:type="page"/>
      </w:r>
    </w:p>
    <w:p xmlns:wp14="http://schemas.microsoft.com/office/word/2010/wordml" w:rsidRPr="00B42A20" w:rsidR="009876E7" w:rsidP="00041C83" w:rsidRDefault="009876E7" w14:paraId="03B46FB5" wp14:textId="77777777">
      <w:pPr>
        <w:pStyle w:val="Heading3"/>
        <w:rPr>
          <w:rFonts w:ascii="Century Gothic" w:hAnsi="Century Gothic"/>
        </w:rPr>
      </w:pPr>
      <w:bookmarkStart w:name="_Toc195542086" w:id="29"/>
      <w:r w:rsidRPr="00B42A20">
        <w:rPr>
          <w:rFonts w:ascii="Century Gothic" w:hAnsi="Century Gothic"/>
          <w:bCs/>
        </w:rPr>
        <w:t>PA0204: Solicit Feedback</w:t>
      </w:r>
      <w:bookmarkEnd w:id="29"/>
    </w:p>
    <w:p xmlns:wp14="http://schemas.microsoft.com/office/word/2010/wordml" w:rsidRPr="00B42A20" w:rsidR="009876E7" w:rsidP="009876E7" w:rsidRDefault="00C64A4F" w14:paraId="62199465" wp14:textId="77777777">
      <w:r>
        <w:pict w14:anchorId="6668EEE6">
          <v:rect id="_x0000_i1121" style="width:0;height:1.5pt" o:hr="t" o:hrstd="t" o:hralign="center" fillcolor="#a0a0a0" stroked="f"/>
        </w:pict>
      </w:r>
    </w:p>
    <w:p xmlns:wp14="http://schemas.microsoft.com/office/word/2010/wordml" w:rsidRPr="00B42A20" w:rsidR="009876E7" w:rsidP="009876E7" w:rsidRDefault="009876E7" w14:paraId="7A2F698B" wp14:textId="77777777">
      <w:pPr>
        <w:rPr>
          <w:b/>
          <w:bCs/>
        </w:rPr>
      </w:pPr>
      <w:r w:rsidRPr="00B42A20">
        <w:rPr>
          <w:b/>
          <w:bCs/>
        </w:rPr>
        <w:t>Introduction</w:t>
      </w:r>
    </w:p>
    <w:p xmlns:wp14="http://schemas.microsoft.com/office/word/2010/wordml" w:rsidRPr="00B42A20" w:rsidR="009876E7" w:rsidP="009876E7" w:rsidRDefault="009876E7" w14:paraId="68DF9F46" wp14:textId="77777777">
      <w:r w:rsidRPr="00B42A20">
        <w:t>Soliciting feedback is a critical component of the design and development process, allowing businesses to gather valuable insights from consumers and stakeholders. Feedback helps identify areas for improvement, validate design concepts, and ensure that products meet the needs and expectations of the target market. This section will guide you through the process of identifying effective mechanisms for soliciting feedback and ensuring that the responses you receive are both valid and actionable.</w:t>
      </w:r>
    </w:p>
    <w:p xmlns:wp14="http://schemas.microsoft.com/office/word/2010/wordml" w:rsidRPr="00B42A20" w:rsidR="009876E7" w:rsidP="009876E7" w:rsidRDefault="00C64A4F" w14:paraId="0DA123B1" wp14:textId="77777777">
      <w:r>
        <w:pict w14:anchorId="4977A15F">
          <v:rect id="_x0000_i1122" style="width:0;height:1.5pt" o:hr="t" o:hrstd="t" o:hralign="center" fillcolor="#a0a0a0" stroked="f"/>
        </w:pict>
      </w:r>
    </w:p>
    <w:p xmlns:wp14="http://schemas.microsoft.com/office/word/2010/wordml" w:rsidRPr="00B42A20" w:rsidR="009876E7" w:rsidP="009876E7" w:rsidRDefault="009876E7" w14:paraId="710B1465" wp14:textId="77777777">
      <w:pPr>
        <w:rPr>
          <w:b/>
          <w:bCs/>
        </w:rPr>
      </w:pPr>
      <w:r w:rsidRPr="00B42A20">
        <w:rPr>
          <w:b/>
          <w:bCs/>
        </w:rPr>
        <w:t>Key Concepts</w:t>
      </w:r>
    </w:p>
    <w:p xmlns:wp14="http://schemas.microsoft.com/office/word/2010/wordml" w:rsidRPr="00B42A20" w:rsidR="009876E7" w:rsidP="009876E7" w:rsidRDefault="009876E7" w14:paraId="1B5E19B2" wp14:textId="77777777">
      <w:pPr>
        <w:numPr>
          <w:ilvl w:val="0"/>
          <w:numId w:val="53"/>
        </w:numPr>
      </w:pPr>
      <w:r w:rsidRPr="00B42A20">
        <w:rPr>
          <w:b/>
          <w:bCs/>
        </w:rPr>
        <w:t>Understanding the Importance of Feedback</w:t>
      </w:r>
      <w:r w:rsidRPr="00B42A20">
        <w:t>:</w:t>
      </w:r>
    </w:p>
    <w:p xmlns:wp14="http://schemas.microsoft.com/office/word/2010/wordml" w:rsidRPr="00B42A20" w:rsidR="009876E7" w:rsidP="009876E7" w:rsidRDefault="009876E7" w14:paraId="41888D41" wp14:textId="77777777">
      <w:pPr>
        <w:numPr>
          <w:ilvl w:val="1"/>
          <w:numId w:val="53"/>
        </w:numPr>
      </w:pPr>
      <w:r w:rsidRPr="00B42A20">
        <w:t>Feedback provides direct input from users and stakeholders, offering perspectives that can enhance product design, usability, and overall market success. It also helps in identifying potential issues early in the process, allowing for timely adjustments.</w:t>
      </w:r>
    </w:p>
    <w:p xmlns:wp14="http://schemas.microsoft.com/office/word/2010/wordml" w:rsidRPr="00B42A20" w:rsidR="009876E7" w:rsidP="009876E7" w:rsidRDefault="009876E7" w14:paraId="0A7BB9EE" wp14:textId="77777777">
      <w:pPr>
        <w:numPr>
          <w:ilvl w:val="1"/>
          <w:numId w:val="53"/>
        </w:numPr>
      </w:pPr>
      <w:r w:rsidRPr="00B42A20">
        <w:rPr>
          <w:b/>
          <w:bCs/>
        </w:rPr>
        <w:t>Example</w:t>
      </w:r>
      <w:r w:rsidRPr="00B42A20">
        <w:t>: A furniture company developing a new line of ergonomic chairs might solicit feedback from office workers to ensure that the design meets their comfort and functionality needs.</w:t>
      </w:r>
    </w:p>
    <w:p xmlns:wp14="http://schemas.microsoft.com/office/word/2010/wordml" w:rsidRPr="00B42A20" w:rsidR="009876E7" w:rsidP="009876E7" w:rsidRDefault="009876E7" w14:paraId="74787A8F" wp14:textId="77777777">
      <w:pPr>
        <w:numPr>
          <w:ilvl w:val="0"/>
          <w:numId w:val="53"/>
        </w:numPr>
      </w:pPr>
      <w:r w:rsidRPr="00B42A20">
        <w:rPr>
          <w:b/>
          <w:bCs/>
        </w:rPr>
        <w:t>Types of Feedback</w:t>
      </w:r>
      <w:r w:rsidRPr="00B42A20">
        <w:t>:</w:t>
      </w:r>
    </w:p>
    <w:p xmlns:wp14="http://schemas.microsoft.com/office/word/2010/wordml" w:rsidRPr="00B42A20" w:rsidR="009876E7" w:rsidP="009876E7" w:rsidRDefault="009876E7" w14:paraId="02AB5E84" wp14:textId="77777777">
      <w:pPr>
        <w:numPr>
          <w:ilvl w:val="1"/>
          <w:numId w:val="53"/>
        </w:numPr>
      </w:pPr>
      <w:r w:rsidRPr="00B42A20">
        <w:rPr>
          <w:b/>
          <w:bCs/>
        </w:rPr>
        <w:t>Consumer Feedback</w:t>
      </w:r>
      <w:r w:rsidRPr="00B42A20">
        <w:t>: Information gathered from end-users who interact with the product. This feedback is crucial for understanding how the product is perceived and used in real-world settings.</w:t>
      </w:r>
    </w:p>
    <w:p xmlns:wp14="http://schemas.microsoft.com/office/word/2010/wordml" w:rsidRPr="00B42A20" w:rsidR="009876E7" w:rsidP="009876E7" w:rsidRDefault="009876E7" w14:paraId="5C0C9FAE" wp14:textId="77777777">
      <w:pPr>
        <w:numPr>
          <w:ilvl w:val="1"/>
          <w:numId w:val="53"/>
        </w:numPr>
      </w:pPr>
      <w:r w:rsidRPr="00B42A20">
        <w:rPr>
          <w:b/>
          <w:bCs/>
        </w:rPr>
        <w:t>Stakeholder Feedback</w:t>
      </w:r>
      <w:r w:rsidRPr="00B42A20">
        <w:t>: Input from internal and external stakeholders, such as employees, suppliers, investors, and industry experts, who have a vested interest in the product's success.</w:t>
      </w:r>
    </w:p>
    <w:p xmlns:wp14="http://schemas.microsoft.com/office/word/2010/wordml" w:rsidRPr="00B42A20" w:rsidR="009876E7" w:rsidP="009876E7" w:rsidRDefault="009876E7" w14:paraId="3EB541D8" wp14:textId="77777777">
      <w:pPr>
        <w:numPr>
          <w:ilvl w:val="1"/>
          <w:numId w:val="53"/>
        </w:numPr>
      </w:pPr>
      <w:r w:rsidRPr="00B42A20">
        <w:rPr>
          <w:b/>
          <w:bCs/>
        </w:rPr>
        <w:t>Example</w:t>
      </w:r>
      <w:r w:rsidRPr="00B42A20">
        <w:t>: Consumer feedback might focus on the usability and comfort of a product, while stakeholder feedback might address concerns about production costs or sustainability.</w:t>
      </w:r>
    </w:p>
    <w:p xmlns:wp14="http://schemas.microsoft.com/office/word/2010/wordml" w:rsidRPr="00B42A20" w:rsidR="009876E7" w:rsidP="009876E7" w:rsidRDefault="009876E7" w14:paraId="1E1CF708" wp14:textId="77777777">
      <w:pPr>
        <w:numPr>
          <w:ilvl w:val="0"/>
          <w:numId w:val="53"/>
        </w:numPr>
      </w:pPr>
      <w:r w:rsidRPr="00B42A20">
        <w:rPr>
          <w:b/>
          <w:bCs/>
        </w:rPr>
        <w:t>Identifying Feedback Mechanisms</w:t>
      </w:r>
      <w:r w:rsidRPr="00B42A20">
        <w:t>:</w:t>
      </w:r>
    </w:p>
    <w:p xmlns:wp14="http://schemas.microsoft.com/office/word/2010/wordml" w:rsidRPr="00B42A20" w:rsidR="009876E7" w:rsidP="009876E7" w:rsidRDefault="009876E7" w14:paraId="087956F5" wp14:textId="77777777">
      <w:pPr>
        <w:numPr>
          <w:ilvl w:val="1"/>
          <w:numId w:val="53"/>
        </w:numPr>
      </w:pPr>
      <w:r w:rsidRPr="00B42A20">
        <w:t>Various methods can be used to solicit feedback, each with its own advantages and context of use. The choice of mechanism should be based on the target audience, the type of feedback needed, and the stage of the product development process.</w:t>
      </w:r>
    </w:p>
    <w:p xmlns:wp14="http://schemas.microsoft.com/office/word/2010/wordml" w:rsidRPr="00B42A20" w:rsidR="009876E7" w:rsidP="009876E7" w:rsidRDefault="009876E7" w14:paraId="66340803" wp14:textId="77777777">
      <w:pPr>
        <w:numPr>
          <w:ilvl w:val="1"/>
          <w:numId w:val="53"/>
        </w:numPr>
      </w:pPr>
      <w:r w:rsidRPr="00B42A20">
        <w:rPr>
          <w:b/>
          <w:bCs/>
        </w:rPr>
        <w:t>Example</w:t>
      </w:r>
      <w:r w:rsidRPr="00B42A20">
        <w:t>: During the early stages of product development, focus groups might be used to gather in-depth qualitative feedback, while online surveys could be employed post-launch to collect broader consumer opinions.</w:t>
      </w:r>
    </w:p>
    <w:p xmlns:wp14="http://schemas.microsoft.com/office/word/2010/wordml" w:rsidRPr="00B42A20" w:rsidR="009876E7" w:rsidP="009876E7" w:rsidRDefault="009876E7" w14:paraId="06A57F13" wp14:textId="77777777">
      <w:pPr>
        <w:numPr>
          <w:ilvl w:val="0"/>
          <w:numId w:val="53"/>
        </w:numPr>
      </w:pPr>
      <w:r w:rsidRPr="00B42A20">
        <w:rPr>
          <w:b/>
          <w:bCs/>
        </w:rPr>
        <w:t>Common Feedback Mechanisms</w:t>
      </w:r>
      <w:r w:rsidRPr="00B42A20">
        <w:t>:</w:t>
      </w:r>
    </w:p>
    <w:p xmlns:wp14="http://schemas.microsoft.com/office/word/2010/wordml" w:rsidRPr="00B42A20" w:rsidR="009876E7" w:rsidP="009876E7" w:rsidRDefault="009876E7" w14:paraId="7C7E056C" wp14:textId="77777777">
      <w:pPr>
        <w:numPr>
          <w:ilvl w:val="1"/>
          <w:numId w:val="53"/>
        </w:numPr>
      </w:pPr>
      <w:r w:rsidRPr="00B42A20">
        <w:rPr>
          <w:b/>
          <w:bCs/>
        </w:rPr>
        <w:t>Surveys</w:t>
      </w:r>
      <w:r w:rsidRPr="00B42A20">
        <w:t>: Structured questionnaires designed to gather specific information from a large audience. Surveys can be conducted online, via email, or in person.</w:t>
      </w:r>
    </w:p>
    <w:p xmlns:wp14="http://schemas.microsoft.com/office/word/2010/wordml" w:rsidRPr="00B42A20" w:rsidR="009876E7" w:rsidP="009876E7" w:rsidRDefault="009876E7" w14:paraId="48BD54B4" wp14:textId="77777777">
      <w:pPr>
        <w:numPr>
          <w:ilvl w:val="2"/>
          <w:numId w:val="53"/>
        </w:numPr>
      </w:pPr>
      <w:r w:rsidRPr="00B42A20">
        <w:rPr>
          <w:b/>
          <w:bCs/>
        </w:rPr>
        <w:t>Example</w:t>
      </w:r>
      <w:r w:rsidRPr="00B42A20">
        <w:t>: A company might use an online survey to ask customers about their satisfaction with a recently purchased piece of furniture.</w:t>
      </w:r>
    </w:p>
    <w:p xmlns:wp14="http://schemas.microsoft.com/office/word/2010/wordml" w:rsidRPr="00B42A20" w:rsidR="009876E7" w:rsidP="009876E7" w:rsidRDefault="009876E7" w14:paraId="5A43451A" wp14:textId="77777777">
      <w:pPr>
        <w:numPr>
          <w:ilvl w:val="1"/>
          <w:numId w:val="53"/>
        </w:numPr>
      </w:pPr>
      <w:r w:rsidRPr="00B42A20">
        <w:rPr>
          <w:b/>
          <w:bCs/>
        </w:rPr>
        <w:t>Interviews</w:t>
      </w:r>
      <w:r w:rsidRPr="00B42A20">
        <w:t>: One-on-one discussions that allow for deeper exploration of individual opinions and experiences. Interviews are particularly useful for gathering detailed, qualitative feedback.</w:t>
      </w:r>
    </w:p>
    <w:p xmlns:wp14="http://schemas.microsoft.com/office/word/2010/wordml" w:rsidRPr="00B42A20" w:rsidR="009876E7" w:rsidP="009876E7" w:rsidRDefault="009876E7" w14:paraId="4A0AF6D9" wp14:textId="77777777">
      <w:pPr>
        <w:numPr>
          <w:ilvl w:val="2"/>
          <w:numId w:val="53"/>
        </w:numPr>
      </w:pPr>
      <w:r w:rsidRPr="00B42A20">
        <w:rPr>
          <w:b/>
          <w:bCs/>
        </w:rPr>
        <w:t>Example</w:t>
      </w:r>
      <w:r w:rsidRPr="00B42A20">
        <w:t>: An interviewer might ask a customer about their experience using a new modular sofa, exploring their likes, dislikes, and suggestions for improvement.</w:t>
      </w:r>
    </w:p>
    <w:p xmlns:wp14="http://schemas.microsoft.com/office/word/2010/wordml" w:rsidRPr="00B42A20" w:rsidR="009876E7" w:rsidP="009876E7" w:rsidRDefault="009876E7" w14:paraId="75470DF8" wp14:textId="77777777">
      <w:pPr>
        <w:numPr>
          <w:ilvl w:val="1"/>
          <w:numId w:val="53"/>
        </w:numPr>
      </w:pPr>
      <w:r w:rsidRPr="00B42A20">
        <w:rPr>
          <w:b/>
          <w:bCs/>
        </w:rPr>
        <w:t>Focus Groups</w:t>
      </w:r>
      <w:r w:rsidRPr="00B42A20">
        <w:t>: Small, diverse groups of people who discuss a product under the guidance of a moderator. Focus groups provide insights into group dynamics and collective opinions.</w:t>
      </w:r>
    </w:p>
    <w:p xmlns:wp14="http://schemas.microsoft.com/office/word/2010/wordml" w:rsidRPr="00B42A20" w:rsidR="009876E7" w:rsidP="009876E7" w:rsidRDefault="009876E7" w14:paraId="30608617" wp14:textId="77777777">
      <w:pPr>
        <w:numPr>
          <w:ilvl w:val="2"/>
          <w:numId w:val="53"/>
        </w:numPr>
      </w:pPr>
      <w:r w:rsidRPr="00B42A20">
        <w:rPr>
          <w:b/>
          <w:bCs/>
        </w:rPr>
        <w:t>Example</w:t>
      </w:r>
      <w:r w:rsidRPr="00B42A20">
        <w:t>: A focus group might be conducted to discuss different design prototypes for a new dining table, with participants sharing their preferences and criticisms.</w:t>
      </w:r>
    </w:p>
    <w:p xmlns:wp14="http://schemas.microsoft.com/office/word/2010/wordml" w:rsidRPr="00B42A20" w:rsidR="009876E7" w:rsidP="009876E7" w:rsidRDefault="009876E7" w14:paraId="5A990B00" wp14:textId="77777777">
      <w:pPr>
        <w:numPr>
          <w:ilvl w:val="1"/>
          <w:numId w:val="53"/>
        </w:numPr>
      </w:pPr>
      <w:r w:rsidRPr="00B42A20">
        <w:rPr>
          <w:b/>
          <w:bCs/>
        </w:rPr>
        <w:t>User Testing</w:t>
      </w:r>
      <w:r w:rsidRPr="00B42A20">
        <w:t>: Observing users as they interact with a product to identify usability issues and areas for improvement. User testing is valuable for refining design features.</w:t>
      </w:r>
    </w:p>
    <w:p xmlns:wp14="http://schemas.microsoft.com/office/word/2010/wordml" w:rsidRPr="00B42A20" w:rsidR="009876E7" w:rsidP="009876E7" w:rsidRDefault="009876E7" w14:paraId="6882E105" wp14:textId="77777777">
      <w:pPr>
        <w:numPr>
          <w:ilvl w:val="2"/>
          <w:numId w:val="53"/>
        </w:numPr>
      </w:pPr>
      <w:r w:rsidRPr="00B42A20">
        <w:rPr>
          <w:b/>
          <w:bCs/>
        </w:rPr>
        <w:t>Example</w:t>
      </w:r>
      <w:r w:rsidRPr="00B42A20">
        <w:t>: A furniture designer might observe how users assemble a flat-pack piece of furniture to identify any difficulties or confusing instructions.</w:t>
      </w:r>
    </w:p>
    <w:p xmlns:wp14="http://schemas.microsoft.com/office/word/2010/wordml" w:rsidRPr="00B42A20" w:rsidR="009876E7" w:rsidP="009876E7" w:rsidRDefault="009876E7" w14:paraId="4034D286" wp14:textId="77777777">
      <w:pPr>
        <w:numPr>
          <w:ilvl w:val="1"/>
          <w:numId w:val="53"/>
        </w:numPr>
      </w:pPr>
      <w:r w:rsidRPr="00B42A20">
        <w:rPr>
          <w:b/>
          <w:bCs/>
        </w:rPr>
        <w:t>Feedback Forms</w:t>
      </w:r>
      <w:r w:rsidRPr="00B42A20">
        <w:t>: Simple, structured forms that customers can fill out after using a product or service. These forms are often used in retail settings or after a service is completed.</w:t>
      </w:r>
    </w:p>
    <w:p xmlns:wp14="http://schemas.microsoft.com/office/word/2010/wordml" w:rsidRPr="00B42A20" w:rsidR="009876E7" w:rsidP="009876E7" w:rsidRDefault="009876E7" w14:paraId="25FC4318" wp14:textId="77777777">
      <w:pPr>
        <w:numPr>
          <w:ilvl w:val="2"/>
          <w:numId w:val="53"/>
        </w:numPr>
      </w:pPr>
      <w:r w:rsidRPr="00B42A20">
        <w:rPr>
          <w:b/>
          <w:bCs/>
        </w:rPr>
        <w:t>Example</w:t>
      </w:r>
      <w:r w:rsidRPr="00B42A20">
        <w:t>: A furniture store might provide customers with a feedback form to rate their shopping experience and the quality of the products they purchased.</w:t>
      </w:r>
    </w:p>
    <w:p xmlns:wp14="http://schemas.microsoft.com/office/word/2010/wordml" w:rsidRPr="00B42A20" w:rsidR="009876E7" w:rsidP="009876E7" w:rsidRDefault="009876E7" w14:paraId="0B7556AD" wp14:textId="77777777">
      <w:pPr>
        <w:numPr>
          <w:ilvl w:val="0"/>
          <w:numId w:val="53"/>
        </w:numPr>
      </w:pPr>
      <w:r w:rsidRPr="00B42A20">
        <w:rPr>
          <w:b/>
          <w:bCs/>
        </w:rPr>
        <w:t>Ensuring Valid and Actionable Feedback</w:t>
      </w:r>
      <w:r w:rsidRPr="00B42A20">
        <w:t>:</w:t>
      </w:r>
    </w:p>
    <w:p xmlns:wp14="http://schemas.microsoft.com/office/word/2010/wordml" w:rsidRPr="00B42A20" w:rsidR="009876E7" w:rsidP="009876E7" w:rsidRDefault="009876E7" w14:paraId="7A97EA2D" wp14:textId="77777777">
      <w:pPr>
        <w:numPr>
          <w:ilvl w:val="1"/>
          <w:numId w:val="53"/>
        </w:numPr>
      </w:pPr>
      <w:r w:rsidRPr="00B42A20">
        <w:t>To ensure that feedback is valid and actionable, it is important to:</w:t>
      </w:r>
    </w:p>
    <w:p xmlns:wp14="http://schemas.microsoft.com/office/word/2010/wordml" w:rsidRPr="00B42A20" w:rsidR="009876E7" w:rsidP="009876E7" w:rsidRDefault="009876E7" w14:paraId="25808447" wp14:textId="77777777">
      <w:pPr>
        <w:numPr>
          <w:ilvl w:val="2"/>
          <w:numId w:val="53"/>
        </w:numPr>
      </w:pPr>
      <w:r w:rsidRPr="00B42A20">
        <w:rPr>
          <w:b/>
          <w:bCs/>
        </w:rPr>
        <w:t>Ask Clear and Relevant Questions</w:t>
      </w:r>
      <w:r w:rsidRPr="00B42A20">
        <w:t>: Questions should be specific, easy to understand, and directly related to the product or issue being addressed.</w:t>
      </w:r>
    </w:p>
    <w:p xmlns:wp14="http://schemas.microsoft.com/office/word/2010/wordml" w:rsidRPr="00B42A20" w:rsidR="009876E7" w:rsidP="009876E7" w:rsidRDefault="009876E7" w14:paraId="0FEDE224" wp14:textId="77777777">
      <w:pPr>
        <w:numPr>
          <w:ilvl w:val="3"/>
          <w:numId w:val="53"/>
        </w:numPr>
      </w:pPr>
      <w:r w:rsidRPr="00B42A20">
        <w:rPr>
          <w:b/>
          <w:bCs/>
        </w:rPr>
        <w:t>Example</w:t>
      </w:r>
      <w:r w:rsidRPr="00B42A20">
        <w:t>: Instead of asking, "Do you like this product?" ask, "What specific features of this product do you find most useful?"</w:t>
      </w:r>
    </w:p>
    <w:p xmlns:wp14="http://schemas.microsoft.com/office/word/2010/wordml" w:rsidRPr="00B42A20" w:rsidR="009876E7" w:rsidP="009876E7" w:rsidRDefault="009876E7" w14:paraId="57B8F14F" wp14:textId="77777777">
      <w:pPr>
        <w:numPr>
          <w:ilvl w:val="2"/>
          <w:numId w:val="53"/>
        </w:numPr>
      </w:pPr>
      <w:r w:rsidRPr="00B42A20">
        <w:rPr>
          <w:b/>
          <w:bCs/>
        </w:rPr>
        <w:t>Target the Right Audience</w:t>
      </w:r>
      <w:r w:rsidRPr="00B42A20">
        <w:t>: Solicit feedback from individuals who are knowledgeable about the product or who represent the target market.</w:t>
      </w:r>
    </w:p>
    <w:p xmlns:wp14="http://schemas.microsoft.com/office/word/2010/wordml" w:rsidRPr="00B42A20" w:rsidR="009876E7" w:rsidP="009876E7" w:rsidRDefault="009876E7" w14:paraId="1A216FF2" wp14:textId="77777777">
      <w:pPr>
        <w:numPr>
          <w:ilvl w:val="3"/>
          <w:numId w:val="53"/>
        </w:numPr>
      </w:pPr>
      <w:r w:rsidRPr="00B42A20">
        <w:rPr>
          <w:b/>
          <w:bCs/>
        </w:rPr>
        <w:t>Example</w:t>
      </w:r>
      <w:r w:rsidRPr="00B42A20">
        <w:t>: When developing children's furniture, feedback should be solicited from parents, educators, and child development experts.</w:t>
      </w:r>
    </w:p>
    <w:p xmlns:wp14="http://schemas.microsoft.com/office/word/2010/wordml" w:rsidRPr="00B42A20" w:rsidR="009876E7" w:rsidP="009876E7" w:rsidRDefault="009876E7" w14:paraId="3E7B6C3C" wp14:textId="77777777">
      <w:pPr>
        <w:numPr>
          <w:ilvl w:val="2"/>
          <w:numId w:val="53"/>
        </w:numPr>
      </w:pPr>
      <w:r w:rsidRPr="00B42A20">
        <w:rPr>
          <w:b/>
          <w:bCs/>
        </w:rPr>
        <w:t>Provide Context</w:t>
      </w:r>
      <w:r w:rsidRPr="00B42A20">
        <w:t>: Explain the purpose of the feedback and how it will be used. This encourages respondents to provide thoughtful and honest responses.</w:t>
      </w:r>
    </w:p>
    <w:p xmlns:wp14="http://schemas.microsoft.com/office/word/2010/wordml" w:rsidRPr="00B42A20" w:rsidR="009876E7" w:rsidP="009876E7" w:rsidRDefault="009876E7" w14:paraId="0605C3EC" wp14:textId="77777777">
      <w:pPr>
        <w:numPr>
          <w:ilvl w:val="3"/>
          <w:numId w:val="53"/>
        </w:numPr>
      </w:pPr>
      <w:r w:rsidRPr="00B42A20">
        <w:rPr>
          <w:b/>
          <w:bCs/>
        </w:rPr>
        <w:t>Example</w:t>
      </w:r>
      <w:r w:rsidRPr="00B42A20">
        <w:t>: A furniture company might inform survey participants that their feedback will directly influence the final design of a new product line.</w:t>
      </w:r>
    </w:p>
    <w:p xmlns:wp14="http://schemas.microsoft.com/office/word/2010/wordml" w:rsidRPr="00B42A20" w:rsidR="009876E7" w:rsidP="009876E7" w:rsidRDefault="009876E7" w14:paraId="6B3222AC" wp14:textId="77777777">
      <w:pPr>
        <w:numPr>
          <w:ilvl w:val="2"/>
          <w:numId w:val="53"/>
        </w:numPr>
      </w:pPr>
      <w:r w:rsidRPr="00B42A20">
        <w:rPr>
          <w:b/>
          <w:bCs/>
        </w:rPr>
        <w:t>Use Multiple Channels</w:t>
      </w:r>
      <w:r w:rsidRPr="00B42A20">
        <w:t>: Collect feedback through various channels to ensure a comprehensive understanding of user opinions.</w:t>
      </w:r>
    </w:p>
    <w:p xmlns:wp14="http://schemas.microsoft.com/office/word/2010/wordml" w:rsidRPr="00B42A20" w:rsidR="009876E7" w:rsidP="009876E7" w:rsidRDefault="009876E7" w14:paraId="13A177DE" wp14:textId="77777777">
      <w:pPr>
        <w:numPr>
          <w:ilvl w:val="3"/>
          <w:numId w:val="53"/>
        </w:numPr>
      </w:pPr>
      <w:r w:rsidRPr="00B42A20">
        <w:rPr>
          <w:b/>
          <w:bCs/>
        </w:rPr>
        <w:t>Example</w:t>
      </w:r>
      <w:r w:rsidRPr="00B42A20">
        <w:t>: Combine online surveys, in-store feedback forms, and follow-up interviews to gather a diverse range of insights.</w:t>
      </w:r>
    </w:p>
    <w:p xmlns:wp14="http://schemas.microsoft.com/office/word/2010/wordml" w:rsidRPr="00B42A20" w:rsidR="009876E7" w:rsidP="009876E7" w:rsidRDefault="009876E7" w14:paraId="1E29743B" wp14:textId="77777777">
      <w:pPr>
        <w:numPr>
          <w:ilvl w:val="2"/>
          <w:numId w:val="53"/>
        </w:numPr>
      </w:pPr>
      <w:r w:rsidRPr="00B42A20">
        <w:rPr>
          <w:b/>
          <w:bCs/>
        </w:rPr>
        <w:t>Analyse and Interpret Feedback</w:t>
      </w:r>
      <w:r w:rsidRPr="00B42A20">
        <w:t>: Systematically analyse the feedback to identify common themes, trends, and actionable insights.</w:t>
      </w:r>
    </w:p>
    <w:p xmlns:wp14="http://schemas.microsoft.com/office/word/2010/wordml" w:rsidRPr="00B42A20" w:rsidR="009876E7" w:rsidP="009876E7" w:rsidRDefault="009876E7" w14:paraId="5D0DD3DB" wp14:textId="77777777">
      <w:pPr>
        <w:numPr>
          <w:ilvl w:val="3"/>
          <w:numId w:val="53"/>
        </w:numPr>
      </w:pPr>
      <w:r w:rsidRPr="00B42A20">
        <w:rPr>
          <w:b/>
          <w:bCs/>
        </w:rPr>
        <w:t>Example</w:t>
      </w:r>
      <w:r w:rsidRPr="00B42A20">
        <w:t>: After collecting survey responses, a company might identify a recurring theme where customers request more customisation options in furniture design.</w:t>
      </w:r>
    </w:p>
    <w:p xmlns:wp14="http://schemas.microsoft.com/office/word/2010/wordml" w:rsidRPr="00B42A20" w:rsidR="009876E7" w:rsidP="009876E7" w:rsidRDefault="009876E7" w14:paraId="2D675B73" wp14:textId="77777777">
      <w:pPr>
        <w:numPr>
          <w:ilvl w:val="0"/>
          <w:numId w:val="53"/>
        </w:numPr>
      </w:pPr>
      <w:r w:rsidRPr="00B42A20">
        <w:rPr>
          <w:b/>
          <w:bCs/>
        </w:rPr>
        <w:t>Responding to Feedback</w:t>
      </w:r>
      <w:r w:rsidRPr="00B42A20">
        <w:t>:</w:t>
      </w:r>
    </w:p>
    <w:p xmlns:wp14="http://schemas.microsoft.com/office/word/2010/wordml" w:rsidRPr="00B42A20" w:rsidR="009876E7" w:rsidP="009876E7" w:rsidRDefault="009876E7" w14:paraId="63EDCD88" wp14:textId="77777777">
      <w:pPr>
        <w:numPr>
          <w:ilvl w:val="1"/>
          <w:numId w:val="53"/>
        </w:numPr>
      </w:pPr>
      <w:r w:rsidRPr="00B42A20">
        <w:t>After collecting feedback, it is important to respond appropriately by making necessary adjustments to the product or design process. Additionally, communicating back to respondents how their feedback was used can build trust and encourage future participation.</w:t>
      </w:r>
    </w:p>
    <w:p xmlns:wp14="http://schemas.microsoft.com/office/word/2010/wordml" w:rsidRPr="00B42A20" w:rsidR="009876E7" w:rsidP="009876E7" w:rsidRDefault="009876E7" w14:paraId="293A8084" wp14:textId="77777777">
      <w:pPr>
        <w:numPr>
          <w:ilvl w:val="1"/>
          <w:numId w:val="53"/>
        </w:numPr>
      </w:pPr>
      <w:r w:rsidRPr="00B42A20">
        <w:rPr>
          <w:b/>
          <w:bCs/>
        </w:rPr>
        <w:t>Example</w:t>
      </w:r>
      <w:r w:rsidRPr="00B42A20">
        <w:t>: If feedback indicates that a chair design is uncomfortable for long periods of use, the company might adjust the padding or support features based on this input.</w:t>
      </w:r>
    </w:p>
    <w:p xmlns:wp14="http://schemas.microsoft.com/office/word/2010/wordml" w:rsidRPr="00B42A20" w:rsidR="009876E7" w:rsidP="009876E7" w:rsidRDefault="00C64A4F" w14:paraId="4C4CEA3D" wp14:textId="77777777">
      <w:r>
        <w:pict w14:anchorId="0767D021">
          <v:rect id="_x0000_i1123" style="width:0;height:1.5pt" o:hr="t" o:hrstd="t" o:hralign="center" fillcolor="#a0a0a0" stroked="f"/>
        </w:pict>
      </w:r>
    </w:p>
    <w:p xmlns:wp14="http://schemas.microsoft.com/office/word/2010/wordml" w:rsidRPr="00B42A20" w:rsidR="009876E7" w:rsidP="009876E7" w:rsidRDefault="009876E7" w14:paraId="458A6655" wp14:textId="77777777">
      <w:pPr>
        <w:rPr>
          <w:b/>
          <w:bCs/>
        </w:rPr>
      </w:pPr>
      <w:r w:rsidRPr="00B42A20">
        <w:rPr>
          <w:b/>
          <w:bCs/>
        </w:rPr>
        <w:t>Practical Application</w:t>
      </w:r>
    </w:p>
    <w:p xmlns:wp14="http://schemas.microsoft.com/office/word/2010/wordml" w:rsidRPr="00B42A20" w:rsidR="009876E7" w:rsidP="009876E7" w:rsidRDefault="009876E7" w14:paraId="1EBB091C" wp14:textId="77777777">
      <w:r w:rsidRPr="00B42A20">
        <w:t>To effectively solicit feedback, follow these steps:</w:t>
      </w:r>
    </w:p>
    <w:p xmlns:wp14="http://schemas.microsoft.com/office/word/2010/wordml" w:rsidRPr="00B42A20" w:rsidR="009876E7" w:rsidP="009876E7" w:rsidRDefault="009876E7" w14:paraId="7C1F6480" wp14:textId="77777777">
      <w:pPr>
        <w:numPr>
          <w:ilvl w:val="0"/>
          <w:numId w:val="54"/>
        </w:numPr>
      </w:pPr>
      <w:r w:rsidRPr="00B42A20">
        <w:rPr>
          <w:b/>
          <w:bCs/>
        </w:rPr>
        <w:t>Identify the Purpose and Audience</w:t>
      </w:r>
      <w:r w:rsidRPr="00B42A20">
        <w:t>:</w:t>
      </w:r>
    </w:p>
    <w:p xmlns:wp14="http://schemas.microsoft.com/office/word/2010/wordml" w:rsidRPr="00B42A20" w:rsidR="009876E7" w:rsidP="009876E7" w:rsidRDefault="009876E7" w14:paraId="2FE58E9F" wp14:textId="77777777">
      <w:pPr>
        <w:numPr>
          <w:ilvl w:val="1"/>
          <w:numId w:val="54"/>
        </w:numPr>
      </w:pPr>
      <w:r w:rsidRPr="00B42A20">
        <w:t>Determine why you are collecting feedback and who the target audience is. This will guide the choice of feedback mechanism and the design of the questions.</w:t>
      </w:r>
    </w:p>
    <w:p xmlns:wp14="http://schemas.microsoft.com/office/word/2010/wordml" w:rsidRPr="00B42A20" w:rsidR="009876E7" w:rsidP="009876E7" w:rsidRDefault="009876E7" w14:paraId="70651901" wp14:textId="77777777">
      <w:pPr>
        <w:numPr>
          <w:ilvl w:val="1"/>
          <w:numId w:val="54"/>
        </w:numPr>
      </w:pPr>
      <w:r w:rsidRPr="00B42A20">
        <w:rPr>
          <w:b/>
          <w:bCs/>
        </w:rPr>
        <w:t>Example</w:t>
      </w:r>
      <w:r w:rsidRPr="00B42A20">
        <w:t>: A company developing a new line of office furniture might seek feedback from corporate clients and employees to understand their needs and preferences.</w:t>
      </w:r>
    </w:p>
    <w:p xmlns:wp14="http://schemas.microsoft.com/office/word/2010/wordml" w:rsidRPr="00B42A20" w:rsidR="009876E7" w:rsidP="009876E7" w:rsidRDefault="009876E7" w14:paraId="362F4BAD" wp14:textId="77777777">
      <w:pPr>
        <w:numPr>
          <w:ilvl w:val="0"/>
          <w:numId w:val="54"/>
        </w:numPr>
      </w:pPr>
      <w:r w:rsidRPr="00B42A20">
        <w:rPr>
          <w:b/>
          <w:bCs/>
        </w:rPr>
        <w:t>Choose the Appropriate Feedback Mechanism</w:t>
      </w:r>
      <w:r w:rsidRPr="00B42A20">
        <w:t>:</w:t>
      </w:r>
    </w:p>
    <w:p xmlns:wp14="http://schemas.microsoft.com/office/word/2010/wordml" w:rsidRPr="00B42A20" w:rsidR="009876E7" w:rsidP="009876E7" w:rsidRDefault="009876E7" w14:paraId="4F823F32" wp14:textId="77777777">
      <w:pPr>
        <w:numPr>
          <w:ilvl w:val="1"/>
          <w:numId w:val="54"/>
        </w:numPr>
      </w:pPr>
      <w:r w:rsidRPr="00B42A20">
        <w:t>Select the most suitable method for gathering feedback based on the audience and the type of information needed.</w:t>
      </w:r>
    </w:p>
    <w:p xmlns:wp14="http://schemas.microsoft.com/office/word/2010/wordml" w:rsidRPr="00B42A20" w:rsidR="009876E7" w:rsidP="009876E7" w:rsidRDefault="009876E7" w14:paraId="1887F9EF" wp14:textId="77777777">
      <w:pPr>
        <w:numPr>
          <w:ilvl w:val="1"/>
          <w:numId w:val="54"/>
        </w:numPr>
      </w:pPr>
      <w:r w:rsidRPr="00B42A20">
        <w:rPr>
          <w:b/>
          <w:bCs/>
        </w:rPr>
        <w:t>Example</w:t>
      </w:r>
      <w:r w:rsidRPr="00B42A20">
        <w:t>: For in-depth insights into the usability of a new product, user testing or interviews might be the best approach.</w:t>
      </w:r>
    </w:p>
    <w:p xmlns:wp14="http://schemas.microsoft.com/office/word/2010/wordml" w:rsidRPr="00B42A20" w:rsidR="009876E7" w:rsidP="009876E7" w:rsidRDefault="009876E7" w14:paraId="149AA38A" wp14:textId="77777777">
      <w:pPr>
        <w:numPr>
          <w:ilvl w:val="0"/>
          <w:numId w:val="54"/>
        </w:numPr>
      </w:pPr>
      <w:r w:rsidRPr="00B42A20">
        <w:rPr>
          <w:b/>
          <w:bCs/>
        </w:rPr>
        <w:t>Design the Feedback Tool</w:t>
      </w:r>
      <w:r w:rsidRPr="00B42A20">
        <w:t>:</w:t>
      </w:r>
    </w:p>
    <w:p xmlns:wp14="http://schemas.microsoft.com/office/word/2010/wordml" w:rsidRPr="00B42A20" w:rsidR="009876E7" w:rsidP="009876E7" w:rsidRDefault="009876E7" w14:paraId="1584B814" wp14:textId="77777777">
      <w:pPr>
        <w:numPr>
          <w:ilvl w:val="1"/>
          <w:numId w:val="54"/>
        </w:numPr>
      </w:pPr>
      <w:r w:rsidRPr="00B42A20">
        <w:t>Create the survey, questionnaire, or interview guide, ensuring that the questions are clear, relevant, and designed to elicit actionable responses.</w:t>
      </w:r>
    </w:p>
    <w:p xmlns:wp14="http://schemas.microsoft.com/office/word/2010/wordml" w:rsidRPr="00B42A20" w:rsidR="009876E7" w:rsidP="009876E7" w:rsidRDefault="009876E7" w14:paraId="3AD76416" wp14:textId="77777777">
      <w:pPr>
        <w:numPr>
          <w:ilvl w:val="1"/>
          <w:numId w:val="54"/>
        </w:numPr>
      </w:pPr>
      <w:r w:rsidRPr="00B42A20">
        <w:rPr>
          <w:b/>
          <w:bCs/>
        </w:rPr>
        <w:t>Example</w:t>
      </w:r>
      <w:r w:rsidRPr="00B42A20">
        <w:t>: A survey designed to gather feedback on a new office chair might include questions about comfort, adjustability, and durability.</w:t>
      </w:r>
    </w:p>
    <w:p xmlns:wp14="http://schemas.microsoft.com/office/word/2010/wordml" w:rsidRPr="00B42A20" w:rsidR="009876E7" w:rsidP="009876E7" w:rsidRDefault="009876E7" w14:paraId="79AC6852" wp14:textId="77777777">
      <w:pPr>
        <w:numPr>
          <w:ilvl w:val="0"/>
          <w:numId w:val="54"/>
        </w:numPr>
      </w:pPr>
      <w:r w:rsidRPr="00B42A20">
        <w:rPr>
          <w:b/>
          <w:bCs/>
        </w:rPr>
        <w:t>Collect the Feedback</w:t>
      </w:r>
      <w:r w:rsidRPr="00B42A20">
        <w:t>:</w:t>
      </w:r>
    </w:p>
    <w:p xmlns:wp14="http://schemas.microsoft.com/office/word/2010/wordml" w:rsidRPr="00B42A20" w:rsidR="009876E7" w:rsidP="009876E7" w:rsidRDefault="009876E7" w14:paraId="7EBF462F" wp14:textId="77777777">
      <w:pPr>
        <w:numPr>
          <w:ilvl w:val="1"/>
          <w:numId w:val="54"/>
        </w:numPr>
      </w:pPr>
      <w:r w:rsidRPr="00B42A20">
        <w:t>Implement the chosen mechanism, ensuring that the feedback collection process is smooth and accessible to participants.</w:t>
      </w:r>
    </w:p>
    <w:p xmlns:wp14="http://schemas.microsoft.com/office/word/2010/wordml" w:rsidRPr="00B42A20" w:rsidR="009876E7" w:rsidP="009876E7" w:rsidRDefault="009876E7" w14:paraId="3AADFA6B" wp14:textId="77777777">
      <w:pPr>
        <w:numPr>
          <w:ilvl w:val="1"/>
          <w:numId w:val="54"/>
        </w:numPr>
      </w:pPr>
      <w:r w:rsidRPr="00B42A20">
        <w:rPr>
          <w:b/>
          <w:bCs/>
        </w:rPr>
        <w:t>Example</w:t>
      </w:r>
      <w:r w:rsidRPr="00B42A20">
        <w:t>: Distribute an online survey via email to a list of customers who have recently purchased office chairs, offering an incentive for participation.</w:t>
      </w:r>
    </w:p>
    <w:p xmlns:wp14="http://schemas.microsoft.com/office/word/2010/wordml" w:rsidRPr="00B42A20" w:rsidR="009876E7" w:rsidP="009876E7" w:rsidRDefault="009876E7" w14:paraId="62CA7850" wp14:textId="77777777">
      <w:pPr>
        <w:numPr>
          <w:ilvl w:val="0"/>
          <w:numId w:val="54"/>
        </w:numPr>
      </w:pPr>
      <w:r w:rsidRPr="00B42A20">
        <w:rPr>
          <w:b/>
          <w:bCs/>
        </w:rPr>
        <w:t>Analyse and Interpret the Data</w:t>
      </w:r>
      <w:r w:rsidRPr="00B42A20">
        <w:t>:</w:t>
      </w:r>
    </w:p>
    <w:p xmlns:wp14="http://schemas.microsoft.com/office/word/2010/wordml" w:rsidRPr="00B42A20" w:rsidR="009876E7" w:rsidP="009876E7" w:rsidRDefault="009876E7" w14:paraId="2E5FA367" wp14:textId="77777777">
      <w:pPr>
        <w:numPr>
          <w:ilvl w:val="1"/>
          <w:numId w:val="54"/>
        </w:numPr>
      </w:pPr>
      <w:r w:rsidRPr="00B42A20">
        <w:t>Review the collected feedback to identify common themes, areas for improvement, and actionable insights.</w:t>
      </w:r>
    </w:p>
    <w:p xmlns:wp14="http://schemas.microsoft.com/office/word/2010/wordml" w:rsidRPr="00B42A20" w:rsidR="009876E7" w:rsidP="009876E7" w:rsidRDefault="009876E7" w14:paraId="3A17BFB1" wp14:textId="77777777">
      <w:pPr>
        <w:numPr>
          <w:ilvl w:val="1"/>
          <w:numId w:val="54"/>
        </w:numPr>
      </w:pPr>
      <w:r w:rsidRPr="00B42A20">
        <w:rPr>
          <w:b/>
          <w:bCs/>
        </w:rPr>
        <w:t>Example</w:t>
      </w:r>
      <w:r w:rsidRPr="00B42A20">
        <w:t>: After analysing the feedback, the company might find that many users appreciate the chair's design but suggest adding more lumbar support for better comfort.</w:t>
      </w:r>
    </w:p>
    <w:p xmlns:wp14="http://schemas.microsoft.com/office/word/2010/wordml" w:rsidRPr="00B42A20" w:rsidR="009876E7" w:rsidP="009876E7" w:rsidRDefault="009876E7" w14:paraId="5E8B531C" wp14:textId="77777777">
      <w:pPr>
        <w:numPr>
          <w:ilvl w:val="0"/>
          <w:numId w:val="54"/>
        </w:numPr>
      </w:pPr>
      <w:r w:rsidRPr="00B42A20">
        <w:rPr>
          <w:b/>
          <w:bCs/>
        </w:rPr>
        <w:t>Respond to the Feedback</w:t>
      </w:r>
      <w:r w:rsidRPr="00B42A20">
        <w:t>:</w:t>
      </w:r>
    </w:p>
    <w:p xmlns:wp14="http://schemas.microsoft.com/office/word/2010/wordml" w:rsidRPr="00B42A20" w:rsidR="009876E7" w:rsidP="009876E7" w:rsidRDefault="009876E7" w14:paraId="35BE5B84" wp14:textId="77777777">
      <w:pPr>
        <w:numPr>
          <w:ilvl w:val="1"/>
          <w:numId w:val="54"/>
        </w:numPr>
      </w:pPr>
      <w:r w:rsidRPr="00B42A20">
        <w:t>Take appropriate action based on the feedback received, such as making design adjustments or improving product features. Communicate the changes to the respondents if applicable.</w:t>
      </w:r>
    </w:p>
    <w:p xmlns:wp14="http://schemas.microsoft.com/office/word/2010/wordml" w:rsidRPr="00B42A20" w:rsidR="009876E7" w:rsidP="009876E7" w:rsidRDefault="009876E7" w14:paraId="0FE19CE5" wp14:textId="77777777">
      <w:pPr>
        <w:numPr>
          <w:ilvl w:val="1"/>
          <w:numId w:val="54"/>
        </w:numPr>
      </w:pPr>
      <w:r w:rsidRPr="00B42A20">
        <w:rPr>
          <w:b/>
          <w:bCs/>
        </w:rPr>
        <w:t>Example</w:t>
      </w:r>
      <w:r w:rsidRPr="00B42A20">
        <w:t xml:space="preserve">: The </w:t>
      </w:r>
      <w:r w:rsidRPr="00B42A20" w:rsidR="00041C83">
        <w:t>Company</w:t>
      </w:r>
      <w:r w:rsidRPr="00B42A20">
        <w:t xml:space="preserve"> could modify the chair design to include enhanced lumbar support and inform survey participants that their feedback led to this improvement.</w:t>
      </w:r>
    </w:p>
    <w:p xmlns:wp14="http://schemas.microsoft.com/office/word/2010/wordml" w:rsidRPr="00B42A20" w:rsidR="009876E7" w:rsidP="009876E7" w:rsidRDefault="00C64A4F" w14:paraId="50895670" wp14:textId="77777777">
      <w:r>
        <w:pict w14:anchorId="2319A674">
          <v:rect id="_x0000_i1124" style="width:0;height:1.5pt" o:hr="t" o:hrstd="t" o:hralign="center" fillcolor="#a0a0a0" stroked="f"/>
        </w:pict>
      </w:r>
    </w:p>
    <w:p xmlns:wp14="http://schemas.microsoft.com/office/word/2010/wordml" w:rsidRPr="00B42A20" w:rsidR="009876E7" w:rsidP="009876E7" w:rsidRDefault="009876E7" w14:paraId="6E096552" wp14:textId="77777777">
      <w:pPr>
        <w:rPr>
          <w:b/>
          <w:bCs/>
        </w:rPr>
      </w:pPr>
      <w:r w:rsidRPr="00B42A20">
        <w:rPr>
          <w:b/>
          <w:bCs/>
        </w:rPr>
        <w:t>Examples and Case Studies</w:t>
      </w:r>
    </w:p>
    <w:p xmlns:wp14="http://schemas.microsoft.com/office/word/2010/wordml" w:rsidRPr="00B42A20" w:rsidR="009876E7" w:rsidP="009876E7" w:rsidRDefault="009876E7" w14:paraId="30F0B03F" wp14:textId="77777777">
      <w:r w:rsidRPr="00B42A20">
        <w:rPr>
          <w:b/>
          <w:bCs/>
        </w:rPr>
        <w:t>Case Study 1: Soliciting Feedback for a New Sofa Design</w:t>
      </w:r>
    </w:p>
    <w:p xmlns:wp14="http://schemas.microsoft.com/office/word/2010/wordml" w:rsidRPr="00B42A20" w:rsidR="009876E7" w:rsidP="009876E7" w:rsidRDefault="009876E7" w14:paraId="7263984B" wp14:textId="77777777">
      <w:r w:rsidRPr="00B42A20">
        <w:t>A furniture company developing a new modular sofa design decides to solicit feedback from potential customers. They create a survey with questions about preferred configurations, fabric choices, and price points. The survey is distributed online and in-store, reaching a wide audience. The feedback reveals that customers value customisability but are concerned about durability. Based on this feedback, the company decides to offer a range of durable fabric options and highlights the modularity of the design in their marketing.</w:t>
      </w:r>
    </w:p>
    <w:p xmlns:wp14="http://schemas.microsoft.com/office/word/2010/wordml" w:rsidRPr="00B42A20" w:rsidR="009876E7" w:rsidP="009876E7" w:rsidRDefault="009876E7" w14:paraId="14512E8F" wp14:textId="77777777">
      <w:r w:rsidRPr="00B42A20">
        <w:rPr>
          <w:b/>
          <w:bCs/>
        </w:rPr>
        <w:t>Case Study 2: Using Focus Groups to Refine a Dining Table Concept</w:t>
      </w:r>
    </w:p>
    <w:p xmlns:wp14="http://schemas.microsoft.com/office/word/2010/wordml" w:rsidRPr="00B42A20" w:rsidR="009876E7" w:rsidP="009876E7" w:rsidRDefault="009876E7" w14:paraId="0FE5B199" wp14:textId="77777777">
      <w:r w:rsidRPr="00B42A20">
        <w:t>A furniture designer is working on a new dining table concept and decides to conduct focus groups to gather detailed feedback. The focus groups include a mix of homeowners, interior designers, and hospitality industry professionals. During the sessions, participants discuss their preferences for table size, material, and functionality. The feedback highlights a strong preference for extendable tables with built-in storage. The designer incorporates these features into the final design, resulting in a product that better meets market demand.</w:t>
      </w:r>
    </w:p>
    <w:p xmlns:wp14="http://schemas.microsoft.com/office/word/2010/wordml" w:rsidRPr="00B42A20" w:rsidR="009876E7" w:rsidP="009876E7" w:rsidRDefault="00C64A4F" w14:paraId="38C1F859" wp14:textId="77777777">
      <w:r>
        <w:pict w14:anchorId="02138DA3">
          <v:rect id="_x0000_i1125" style="width:0;height:1.5pt" o:hr="t" o:hrstd="t" o:hralign="center" fillcolor="#a0a0a0" stroked="f"/>
        </w:pict>
      </w:r>
    </w:p>
    <w:p xmlns:wp14="http://schemas.microsoft.com/office/word/2010/wordml" w:rsidRPr="00B42A20" w:rsidR="009876E7" w:rsidP="009876E7" w:rsidRDefault="009876E7" w14:paraId="53A0D30F" wp14:textId="77777777">
      <w:pPr>
        <w:rPr>
          <w:b/>
          <w:bCs/>
        </w:rPr>
      </w:pPr>
      <w:r w:rsidRPr="00B42A20">
        <w:rPr>
          <w:b/>
          <w:bCs/>
        </w:rPr>
        <w:t>Conclusion</w:t>
      </w:r>
    </w:p>
    <w:p xmlns:wp14="http://schemas.microsoft.com/office/word/2010/wordml" w:rsidRPr="00B42A20" w:rsidR="009876E7" w:rsidP="009876E7" w:rsidRDefault="009876E7" w14:paraId="1DAD66FA" wp14:textId="77777777">
      <w:r w:rsidRPr="00B42A20">
        <w:t>Soliciting feedback is an essential step in the product development process, providing valuable insights that can guide design decisions and improve market success. By choosing the right feedback mechanisms, targeting the appropriate audience, and asking clear, relevant questions, you can gather valid and actionable responses that help refine your furniture designs. Mastering the art of soliciting feedback will ensure that your products align with consumer needs and stand out in the competitive marketplace.</w:t>
      </w:r>
    </w:p>
    <w:p xmlns:wp14="http://schemas.microsoft.com/office/word/2010/wordml" w:rsidRPr="00B42A20" w:rsidR="009876E7" w:rsidP="009876E7" w:rsidRDefault="00041C83" w14:paraId="6C1031F9" wp14:textId="77777777">
      <w:r w:rsidRPr="00B42A20">
        <w:rPr>
          <w:b/>
          <w:bCs/>
        </w:rPr>
        <w:t xml:space="preserve"> </w:t>
      </w:r>
    </w:p>
    <w:p xmlns:wp14="http://schemas.microsoft.com/office/word/2010/wordml" w:rsidRPr="00B42A20" w:rsidR="009876E7" w:rsidP="00041C83" w:rsidRDefault="009876E7" w14:paraId="55405A3A" wp14:textId="77777777">
      <w:pPr>
        <w:pStyle w:val="Heading3"/>
        <w:rPr>
          <w:rFonts w:ascii="Century Gothic" w:hAnsi="Century Gothic"/>
          <w:bCs/>
        </w:rPr>
      </w:pPr>
      <w:bookmarkStart w:name="_Toc195542087" w:id="30"/>
      <w:r w:rsidRPr="00B42A20">
        <w:rPr>
          <w:rFonts w:ascii="Century Gothic" w:hAnsi="Century Gothic"/>
          <w:bCs/>
        </w:rPr>
        <w:t>PA0205: Identify Business Opportunities</w:t>
      </w:r>
      <w:bookmarkEnd w:id="30"/>
    </w:p>
    <w:p xmlns:wp14="http://schemas.microsoft.com/office/word/2010/wordml" w:rsidRPr="00B42A20" w:rsidR="009876E7" w:rsidP="009876E7" w:rsidRDefault="00C64A4F" w14:paraId="0C8FE7CE" wp14:textId="77777777">
      <w:r>
        <w:pict w14:anchorId="19525E70">
          <v:rect id="_x0000_i1126" style="width:0;height:1.5pt" o:hr="t" o:hrstd="t" o:hralign="center" fillcolor="#a0a0a0" stroked="f"/>
        </w:pict>
      </w:r>
    </w:p>
    <w:p xmlns:wp14="http://schemas.microsoft.com/office/word/2010/wordml" w:rsidRPr="00B42A20" w:rsidR="009876E7" w:rsidP="009876E7" w:rsidRDefault="009876E7" w14:paraId="48F1391D" wp14:textId="77777777">
      <w:pPr>
        <w:rPr>
          <w:b/>
          <w:bCs/>
        </w:rPr>
      </w:pPr>
      <w:r w:rsidRPr="00B42A20">
        <w:rPr>
          <w:b/>
          <w:bCs/>
        </w:rPr>
        <w:t>Introduction</w:t>
      </w:r>
    </w:p>
    <w:p xmlns:wp14="http://schemas.microsoft.com/office/word/2010/wordml" w:rsidRPr="00B42A20" w:rsidR="009876E7" w:rsidP="009876E7" w:rsidRDefault="009876E7" w14:paraId="3E7691AF" wp14:textId="77777777">
      <w:r w:rsidRPr="00B42A20">
        <w:t>Identifying business opportunities is a crucial skill in the furniture industry, where innovation and market responsiveness are key to success. By analysing the data collected through market research, surveys, feedback, and other sources, you can uncover potential opportunities for new products or improvements to existing ones. This section will guide you through the process of using data analysis to identify viable business opportunities in the furniture sector.</w:t>
      </w:r>
    </w:p>
    <w:p xmlns:wp14="http://schemas.microsoft.com/office/word/2010/wordml" w:rsidRPr="00B42A20" w:rsidR="009876E7" w:rsidP="009876E7" w:rsidRDefault="00C64A4F" w14:paraId="41004F19" wp14:textId="77777777">
      <w:r>
        <w:pict w14:anchorId="181EC7C1">
          <v:rect id="_x0000_i1127" style="width:0;height:1.5pt" o:hr="t" o:hrstd="t" o:hralign="center" fillcolor="#a0a0a0" stroked="f"/>
        </w:pict>
      </w:r>
    </w:p>
    <w:p xmlns:wp14="http://schemas.microsoft.com/office/word/2010/wordml" w:rsidRPr="00B42A20" w:rsidR="009876E7" w:rsidP="009876E7" w:rsidRDefault="009876E7" w14:paraId="089E6F09" wp14:textId="77777777">
      <w:pPr>
        <w:rPr>
          <w:b/>
          <w:bCs/>
        </w:rPr>
      </w:pPr>
      <w:r w:rsidRPr="00B42A20">
        <w:rPr>
          <w:b/>
          <w:bCs/>
        </w:rPr>
        <w:t>Key Concepts</w:t>
      </w:r>
    </w:p>
    <w:p xmlns:wp14="http://schemas.microsoft.com/office/word/2010/wordml" w:rsidRPr="00B42A20" w:rsidR="009876E7" w:rsidP="009876E7" w:rsidRDefault="009876E7" w14:paraId="234C4FDC" wp14:textId="77777777">
      <w:pPr>
        <w:numPr>
          <w:ilvl w:val="0"/>
          <w:numId w:val="55"/>
        </w:numPr>
      </w:pPr>
      <w:r w:rsidRPr="00B42A20">
        <w:rPr>
          <w:b/>
          <w:bCs/>
        </w:rPr>
        <w:t>Understanding Business Opportunities</w:t>
      </w:r>
      <w:r w:rsidRPr="00B42A20">
        <w:t>:</w:t>
      </w:r>
    </w:p>
    <w:p xmlns:wp14="http://schemas.microsoft.com/office/word/2010/wordml" w:rsidRPr="00B42A20" w:rsidR="009876E7" w:rsidP="009876E7" w:rsidRDefault="009876E7" w14:paraId="354434FF" wp14:textId="77777777">
      <w:pPr>
        <w:numPr>
          <w:ilvl w:val="1"/>
          <w:numId w:val="55"/>
        </w:numPr>
      </w:pPr>
      <w:r w:rsidRPr="00B42A20">
        <w:t xml:space="preserve">A business opportunity is a situation where a potential for profit exists by addressing unmet needs, solving problems, or offering something new and valuable to the market. In the furniture industry, this could involve </w:t>
      </w:r>
      <w:r w:rsidRPr="00B42A20">
        <w:t>launching a new product line, entering a new market, or improving an existing product to better meet consumer demands.</w:t>
      </w:r>
    </w:p>
    <w:p xmlns:wp14="http://schemas.microsoft.com/office/word/2010/wordml" w:rsidRPr="00B42A20" w:rsidR="009876E7" w:rsidP="009876E7" w:rsidRDefault="009876E7" w14:paraId="4D64EC15" wp14:textId="77777777">
      <w:pPr>
        <w:numPr>
          <w:ilvl w:val="1"/>
          <w:numId w:val="55"/>
        </w:numPr>
      </w:pPr>
      <w:r w:rsidRPr="00B42A20">
        <w:rPr>
          <w:b/>
          <w:bCs/>
        </w:rPr>
        <w:t>Example</w:t>
      </w:r>
      <w:r w:rsidRPr="00B42A20">
        <w:t>: Discovering a growing consumer interest in sustainable and eco-friendly furniture presents a business opportunity to develop a new line of products made from recycled materials.</w:t>
      </w:r>
    </w:p>
    <w:p xmlns:wp14="http://schemas.microsoft.com/office/word/2010/wordml" w:rsidRPr="00B42A20" w:rsidR="009876E7" w:rsidP="009876E7" w:rsidRDefault="009876E7" w14:paraId="49646F64" wp14:textId="77777777">
      <w:pPr>
        <w:numPr>
          <w:ilvl w:val="0"/>
          <w:numId w:val="55"/>
        </w:numPr>
      </w:pPr>
      <w:r w:rsidRPr="00B42A20">
        <w:rPr>
          <w:b/>
          <w:bCs/>
        </w:rPr>
        <w:t>Analysing Data to Identify Opportunities</w:t>
      </w:r>
      <w:r w:rsidRPr="00B42A20">
        <w:t>:</w:t>
      </w:r>
    </w:p>
    <w:p xmlns:wp14="http://schemas.microsoft.com/office/word/2010/wordml" w:rsidRPr="00B42A20" w:rsidR="009876E7" w:rsidP="009876E7" w:rsidRDefault="009876E7" w14:paraId="5DAAE92B" wp14:textId="77777777">
      <w:pPr>
        <w:numPr>
          <w:ilvl w:val="1"/>
          <w:numId w:val="55"/>
        </w:numPr>
      </w:pPr>
      <w:r w:rsidRPr="00B42A20">
        <w:t>The process of identifying business opportunities begins with thorough data analysis. This involves examining the information gathered from various sources, such as market surveys, customer feedback, competitor analysis, and industry reports, to spot trends, gaps, and unmet needs.</w:t>
      </w:r>
    </w:p>
    <w:p xmlns:wp14="http://schemas.microsoft.com/office/word/2010/wordml" w:rsidRPr="00B42A20" w:rsidR="009876E7" w:rsidP="009876E7" w:rsidRDefault="009876E7" w14:paraId="58D5834E" wp14:textId="77777777">
      <w:pPr>
        <w:numPr>
          <w:ilvl w:val="1"/>
          <w:numId w:val="55"/>
        </w:numPr>
      </w:pPr>
      <w:r w:rsidRPr="00B42A20">
        <w:rPr>
          <w:b/>
          <w:bCs/>
        </w:rPr>
        <w:t>Example</w:t>
      </w:r>
      <w:r w:rsidRPr="00B42A20">
        <w:t>: If a survey reveals that many consumers are dissatisfied with the limited customisation options in furniture, there is an opportunity to offer a more flexible, customisable product line.</w:t>
      </w:r>
    </w:p>
    <w:p xmlns:wp14="http://schemas.microsoft.com/office/word/2010/wordml" w:rsidRPr="00B42A20" w:rsidR="009876E7" w:rsidP="009876E7" w:rsidRDefault="009876E7" w14:paraId="0D48793D" wp14:textId="77777777">
      <w:pPr>
        <w:numPr>
          <w:ilvl w:val="0"/>
          <w:numId w:val="55"/>
        </w:numPr>
      </w:pPr>
      <w:r w:rsidRPr="00B42A20">
        <w:rPr>
          <w:b/>
          <w:bCs/>
        </w:rPr>
        <w:t>Types of Data to Analyse</w:t>
      </w:r>
      <w:r w:rsidRPr="00B42A20">
        <w:t>:</w:t>
      </w:r>
    </w:p>
    <w:p xmlns:wp14="http://schemas.microsoft.com/office/word/2010/wordml" w:rsidRPr="00B42A20" w:rsidR="009876E7" w:rsidP="009876E7" w:rsidRDefault="009876E7" w14:paraId="06FB28F6" wp14:textId="77777777">
      <w:pPr>
        <w:numPr>
          <w:ilvl w:val="1"/>
          <w:numId w:val="55"/>
        </w:numPr>
      </w:pPr>
      <w:r w:rsidRPr="00B42A20">
        <w:rPr>
          <w:b/>
          <w:bCs/>
        </w:rPr>
        <w:t>Consumer Feedback</w:t>
      </w:r>
      <w:r w:rsidRPr="00B42A20">
        <w:t>: Insights from surveys, focus groups, and customer reviews can highlight preferences, pain points, and unmet needs.</w:t>
      </w:r>
    </w:p>
    <w:p xmlns:wp14="http://schemas.microsoft.com/office/word/2010/wordml" w:rsidRPr="00B42A20" w:rsidR="009876E7" w:rsidP="009876E7" w:rsidRDefault="009876E7" w14:paraId="2BD3BC9C" wp14:textId="77777777">
      <w:pPr>
        <w:numPr>
          <w:ilvl w:val="1"/>
          <w:numId w:val="55"/>
        </w:numPr>
      </w:pPr>
      <w:r w:rsidRPr="00B42A20">
        <w:rPr>
          <w:b/>
          <w:bCs/>
        </w:rPr>
        <w:t>Market Trends</w:t>
      </w:r>
      <w:r w:rsidRPr="00B42A20">
        <w:t>: Data on emerging trends in design, materials, and consumer behaviour can indicate where the market is headed and where opportunities may lie.</w:t>
      </w:r>
    </w:p>
    <w:p xmlns:wp14="http://schemas.microsoft.com/office/word/2010/wordml" w:rsidRPr="00B42A20" w:rsidR="009876E7" w:rsidP="009876E7" w:rsidRDefault="009876E7" w14:paraId="6D597C88" wp14:textId="77777777">
      <w:pPr>
        <w:numPr>
          <w:ilvl w:val="1"/>
          <w:numId w:val="55"/>
        </w:numPr>
      </w:pPr>
      <w:r w:rsidRPr="00B42A20">
        <w:rPr>
          <w:b/>
          <w:bCs/>
        </w:rPr>
        <w:t>Competitive Analysis</w:t>
      </w:r>
      <w:r w:rsidRPr="00B42A20">
        <w:t>: Understanding what competitors are offering (or not offering) can reveal gaps in the market that you can exploit.</w:t>
      </w:r>
    </w:p>
    <w:p xmlns:wp14="http://schemas.microsoft.com/office/word/2010/wordml" w:rsidRPr="00B42A20" w:rsidR="009876E7" w:rsidP="009876E7" w:rsidRDefault="009876E7" w14:paraId="5B7EE829" wp14:textId="77777777">
      <w:pPr>
        <w:numPr>
          <w:ilvl w:val="1"/>
          <w:numId w:val="55"/>
        </w:numPr>
      </w:pPr>
      <w:r w:rsidRPr="00B42A20">
        <w:rPr>
          <w:b/>
          <w:bCs/>
        </w:rPr>
        <w:t>Sales Data</w:t>
      </w:r>
      <w:r w:rsidRPr="00B42A20">
        <w:t>: Analysing your own sales data can help identify which products are performing well and which are underperforming, guiding decisions on where to focus new efforts.</w:t>
      </w:r>
    </w:p>
    <w:p xmlns:wp14="http://schemas.microsoft.com/office/word/2010/wordml" w:rsidRPr="00B42A20" w:rsidR="009876E7" w:rsidP="009876E7" w:rsidRDefault="009876E7" w14:paraId="0D2ECA1F" wp14:textId="77777777">
      <w:pPr>
        <w:numPr>
          <w:ilvl w:val="1"/>
          <w:numId w:val="55"/>
        </w:numPr>
      </w:pPr>
      <w:r w:rsidRPr="00B42A20">
        <w:rPr>
          <w:b/>
          <w:bCs/>
        </w:rPr>
        <w:t>Example</w:t>
      </w:r>
      <w:r w:rsidRPr="00B42A20">
        <w:t>: A company might analyse sales data and notice that products targeting small urban living spaces are consistently selling out, indicating a strong market demand that could be further tapped with new offerings.</w:t>
      </w:r>
    </w:p>
    <w:p xmlns:wp14="http://schemas.microsoft.com/office/word/2010/wordml" w:rsidRPr="00B42A20" w:rsidR="009876E7" w:rsidP="009876E7" w:rsidRDefault="009876E7" w14:paraId="61641481" wp14:textId="77777777">
      <w:pPr>
        <w:numPr>
          <w:ilvl w:val="0"/>
          <w:numId w:val="55"/>
        </w:numPr>
      </w:pPr>
      <w:r w:rsidRPr="00B42A20">
        <w:rPr>
          <w:b/>
          <w:bCs/>
        </w:rPr>
        <w:t>Identifying Gaps in the Market</w:t>
      </w:r>
      <w:r w:rsidRPr="00B42A20">
        <w:t>:</w:t>
      </w:r>
    </w:p>
    <w:p xmlns:wp14="http://schemas.microsoft.com/office/word/2010/wordml" w:rsidRPr="00B42A20" w:rsidR="009876E7" w:rsidP="009876E7" w:rsidRDefault="009876E7" w14:paraId="011C2FFB" wp14:textId="77777777">
      <w:pPr>
        <w:numPr>
          <w:ilvl w:val="1"/>
          <w:numId w:val="55"/>
        </w:numPr>
      </w:pPr>
      <w:r w:rsidRPr="00B42A20">
        <w:t>Market gaps represent areas where consumer demand exists but is not being fully met by current offerings. Identifying these gaps can lead to the development of products that fill a niche or address specific needs that competitors have overlooked.</w:t>
      </w:r>
    </w:p>
    <w:p xmlns:wp14="http://schemas.microsoft.com/office/word/2010/wordml" w:rsidRPr="00B42A20" w:rsidR="009876E7" w:rsidP="009876E7" w:rsidRDefault="009876E7" w14:paraId="7B9E8412" wp14:textId="77777777">
      <w:pPr>
        <w:numPr>
          <w:ilvl w:val="1"/>
          <w:numId w:val="55"/>
        </w:numPr>
      </w:pPr>
      <w:r w:rsidRPr="00B42A20">
        <w:rPr>
          <w:b/>
          <w:bCs/>
        </w:rPr>
        <w:t>Example</w:t>
      </w:r>
      <w:r w:rsidRPr="00B42A20">
        <w:t>: After analysing feedback from customers who live in small apartments, a company might identify a gap in the market for multifunctional furniture that maximises space, such as a bed that converts into a desk.</w:t>
      </w:r>
    </w:p>
    <w:p xmlns:wp14="http://schemas.microsoft.com/office/word/2010/wordml" w:rsidRPr="00B42A20" w:rsidR="009876E7" w:rsidP="009876E7" w:rsidRDefault="009876E7" w14:paraId="73795203" wp14:textId="77777777">
      <w:pPr>
        <w:numPr>
          <w:ilvl w:val="0"/>
          <w:numId w:val="55"/>
        </w:numPr>
      </w:pPr>
      <w:r w:rsidRPr="00B42A20">
        <w:rPr>
          <w:b/>
          <w:bCs/>
        </w:rPr>
        <w:t>Recognising Emerging Trends</w:t>
      </w:r>
      <w:r w:rsidRPr="00B42A20">
        <w:t>:</w:t>
      </w:r>
    </w:p>
    <w:p xmlns:wp14="http://schemas.microsoft.com/office/word/2010/wordml" w:rsidRPr="00B42A20" w:rsidR="009876E7" w:rsidP="009876E7" w:rsidRDefault="009876E7" w14:paraId="7C842354" wp14:textId="77777777">
      <w:pPr>
        <w:numPr>
          <w:ilvl w:val="1"/>
          <w:numId w:val="55"/>
        </w:numPr>
      </w:pPr>
      <w:r w:rsidRPr="00B42A20">
        <w:t>Staying ahead of emerging trends is crucial for seizing business opportunities. Trends might include new materials, design aesthetics, or shifts in consumer behaviour that could influence demand.</w:t>
      </w:r>
    </w:p>
    <w:p xmlns:wp14="http://schemas.microsoft.com/office/word/2010/wordml" w:rsidRPr="00B42A20" w:rsidR="009876E7" w:rsidP="009876E7" w:rsidRDefault="009876E7" w14:paraId="0CF077CC" wp14:textId="77777777">
      <w:pPr>
        <w:numPr>
          <w:ilvl w:val="1"/>
          <w:numId w:val="55"/>
        </w:numPr>
      </w:pPr>
      <w:r w:rsidRPr="00B42A20">
        <w:rPr>
          <w:b/>
          <w:bCs/>
        </w:rPr>
        <w:t>Example</w:t>
      </w:r>
      <w:r w:rsidRPr="00B42A20">
        <w:t>: The rise in remote work has led to an increased demand for home office furniture. A company that recognises this trend early can capitalise on it by introducing a line of ergonomic desks and chairs designed for home use.</w:t>
      </w:r>
    </w:p>
    <w:p xmlns:wp14="http://schemas.microsoft.com/office/word/2010/wordml" w:rsidRPr="00B42A20" w:rsidR="009876E7" w:rsidP="009876E7" w:rsidRDefault="009876E7" w14:paraId="614326DD" wp14:textId="77777777">
      <w:pPr>
        <w:numPr>
          <w:ilvl w:val="0"/>
          <w:numId w:val="55"/>
        </w:numPr>
      </w:pPr>
      <w:r w:rsidRPr="00B42A20">
        <w:rPr>
          <w:b/>
          <w:bCs/>
        </w:rPr>
        <w:t>Assessing the Feasibility of Opportunities</w:t>
      </w:r>
      <w:r w:rsidRPr="00B42A20">
        <w:t>:</w:t>
      </w:r>
    </w:p>
    <w:p xmlns:wp14="http://schemas.microsoft.com/office/word/2010/wordml" w:rsidRPr="00B42A20" w:rsidR="009876E7" w:rsidP="009876E7" w:rsidRDefault="009876E7" w14:paraId="3215C008" wp14:textId="77777777">
      <w:pPr>
        <w:numPr>
          <w:ilvl w:val="1"/>
          <w:numId w:val="55"/>
        </w:numPr>
      </w:pPr>
      <w:r w:rsidRPr="00B42A20">
        <w:t>Once potential opportunities are identified, it is important to assess their feasibility. This involves considering factors such as market size, competition, production costs, and alignment with the company’s capabilities and strategic goals.</w:t>
      </w:r>
    </w:p>
    <w:p xmlns:wp14="http://schemas.microsoft.com/office/word/2010/wordml" w:rsidRPr="00B42A20" w:rsidR="009876E7" w:rsidP="009876E7" w:rsidRDefault="009876E7" w14:paraId="3FC2084C" wp14:textId="77777777">
      <w:pPr>
        <w:numPr>
          <w:ilvl w:val="1"/>
          <w:numId w:val="55"/>
        </w:numPr>
      </w:pPr>
      <w:r w:rsidRPr="00B42A20">
        <w:rPr>
          <w:b/>
          <w:bCs/>
        </w:rPr>
        <w:t>Example</w:t>
      </w:r>
      <w:r w:rsidRPr="00B42A20">
        <w:t>: A company might identify an opportunity to enter the luxury furniture market but must assess whether they have the necessary brand reputation, design expertise, and production capacity to compete effectively in this high-end segment.</w:t>
      </w:r>
    </w:p>
    <w:p xmlns:wp14="http://schemas.microsoft.com/office/word/2010/wordml" w:rsidRPr="00B42A20" w:rsidR="009876E7" w:rsidP="009876E7" w:rsidRDefault="009876E7" w14:paraId="438071B4" wp14:textId="77777777">
      <w:pPr>
        <w:numPr>
          <w:ilvl w:val="0"/>
          <w:numId w:val="55"/>
        </w:numPr>
      </w:pPr>
      <w:r w:rsidRPr="00B42A20">
        <w:rPr>
          <w:b/>
          <w:bCs/>
        </w:rPr>
        <w:t>Developing Actionable Insights</w:t>
      </w:r>
      <w:r w:rsidRPr="00B42A20">
        <w:t>:</w:t>
      </w:r>
    </w:p>
    <w:p xmlns:wp14="http://schemas.microsoft.com/office/word/2010/wordml" w:rsidRPr="00B42A20" w:rsidR="009876E7" w:rsidP="009876E7" w:rsidRDefault="009876E7" w14:paraId="78F2A887" wp14:textId="77777777">
      <w:pPr>
        <w:numPr>
          <w:ilvl w:val="1"/>
          <w:numId w:val="55"/>
        </w:numPr>
      </w:pPr>
      <w:r w:rsidRPr="00B42A20">
        <w:t>The final step is to translate your analysis into actionable insights that can guide decision-making. This might involve proposing new product ideas, suggesting improvements to existing products, or recommending new marketing strategies to target untapped markets.</w:t>
      </w:r>
    </w:p>
    <w:p xmlns:wp14="http://schemas.microsoft.com/office/word/2010/wordml" w:rsidRPr="00B42A20" w:rsidR="009876E7" w:rsidP="009876E7" w:rsidRDefault="009876E7" w14:paraId="1A3682C2" wp14:textId="77777777">
      <w:pPr>
        <w:numPr>
          <w:ilvl w:val="1"/>
          <w:numId w:val="55"/>
        </w:numPr>
      </w:pPr>
      <w:r w:rsidRPr="00B42A20">
        <w:rPr>
          <w:b/>
          <w:bCs/>
        </w:rPr>
        <w:t>Example</w:t>
      </w:r>
      <w:r w:rsidRPr="00B42A20">
        <w:t>: Based on data analysis, a company might decide to launch a new range of outdoor furniture made from weather-resistant materials, targeting consumers who have recently shown increased interest in outdoor living spaces.</w:t>
      </w:r>
    </w:p>
    <w:p xmlns:wp14="http://schemas.microsoft.com/office/word/2010/wordml" w:rsidRPr="00B42A20" w:rsidR="009876E7" w:rsidP="009876E7" w:rsidRDefault="00C64A4F" w14:paraId="67C0C651" wp14:textId="77777777">
      <w:r>
        <w:pict w14:anchorId="38032C18">
          <v:rect id="_x0000_i1128" style="width:0;height:1.5pt" o:hr="t" o:hrstd="t" o:hralign="center" fillcolor="#a0a0a0" stroked="f"/>
        </w:pict>
      </w:r>
    </w:p>
    <w:p xmlns:wp14="http://schemas.microsoft.com/office/word/2010/wordml" w:rsidRPr="00B42A20" w:rsidR="009876E7" w:rsidP="009876E7" w:rsidRDefault="009876E7" w14:paraId="32F5EC91" wp14:textId="77777777">
      <w:pPr>
        <w:rPr>
          <w:b/>
          <w:bCs/>
        </w:rPr>
      </w:pPr>
      <w:r w:rsidRPr="00B42A20">
        <w:rPr>
          <w:b/>
          <w:bCs/>
        </w:rPr>
        <w:t>Practical Application</w:t>
      </w:r>
    </w:p>
    <w:p xmlns:wp14="http://schemas.microsoft.com/office/word/2010/wordml" w:rsidRPr="00B42A20" w:rsidR="009876E7" w:rsidP="009876E7" w:rsidRDefault="009876E7" w14:paraId="020BAF40" wp14:textId="77777777">
      <w:r w:rsidRPr="00B42A20">
        <w:t>To effectively identify business opportunities, follow these steps:</w:t>
      </w:r>
    </w:p>
    <w:p xmlns:wp14="http://schemas.microsoft.com/office/word/2010/wordml" w:rsidRPr="00B42A20" w:rsidR="009876E7" w:rsidP="009876E7" w:rsidRDefault="009876E7" w14:paraId="77E6B38A" wp14:textId="77777777">
      <w:pPr>
        <w:numPr>
          <w:ilvl w:val="0"/>
          <w:numId w:val="56"/>
        </w:numPr>
      </w:pPr>
      <w:r w:rsidRPr="00B42A20">
        <w:rPr>
          <w:b/>
          <w:bCs/>
        </w:rPr>
        <w:t>Collect and Organise Data</w:t>
      </w:r>
      <w:r w:rsidRPr="00B42A20">
        <w:t>:</w:t>
      </w:r>
    </w:p>
    <w:p xmlns:wp14="http://schemas.microsoft.com/office/word/2010/wordml" w:rsidRPr="00B42A20" w:rsidR="009876E7" w:rsidP="009876E7" w:rsidRDefault="009876E7" w14:paraId="04264D99" wp14:textId="77777777">
      <w:pPr>
        <w:numPr>
          <w:ilvl w:val="1"/>
          <w:numId w:val="56"/>
        </w:numPr>
      </w:pPr>
      <w:r w:rsidRPr="00B42A20">
        <w:t>Gather data from various sources, including market research, customer feedback, sales records, and industry reports. Organise this data in a way that makes it easy to analyse.</w:t>
      </w:r>
    </w:p>
    <w:p xmlns:wp14="http://schemas.microsoft.com/office/word/2010/wordml" w:rsidRPr="00B42A20" w:rsidR="009876E7" w:rsidP="009876E7" w:rsidRDefault="009876E7" w14:paraId="0CBE9A96" wp14:textId="77777777">
      <w:pPr>
        <w:numPr>
          <w:ilvl w:val="1"/>
          <w:numId w:val="56"/>
        </w:numPr>
      </w:pPr>
      <w:r w:rsidRPr="00B42A20">
        <w:rPr>
          <w:b/>
          <w:bCs/>
        </w:rPr>
        <w:t>Example</w:t>
      </w:r>
      <w:r w:rsidRPr="00B42A20">
        <w:t>: Compile survey results, customer reviews, and sales data into a spreadsheet or database, categorising the information by product type, customer segment, or market trend.</w:t>
      </w:r>
    </w:p>
    <w:p xmlns:wp14="http://schemas.microsoft.com/office/word/2010/wordml" w:rsidRPr="00B42A20" w:rsidR="009876E7" w:rsidP="009876E7" w:rsidRDefault="009876E7" w14:paraId="0C828090" wp14:textId="77777777">
      <w:pPr>
        <w:numPr>
          <w:ilvl w:val="0"/>
          <w:numId w:val="56"/>
        </w:numPr>
      </w:pPr>
      <w:r w:rsidRPr="00B42A20">
        <w:rPr>
          <w:b/>
          <w:bCs/>
        </w:rPr>
        <w:t>Analyse the Data</w:t>
      </w:r>
      <w:r w:rsidRPr="00B42A20">
        <w:t>:</w:t>
      </w:r>
    </w:p>
    <w:p xmlns:wp14="http://schemas.microsoft.com/office/word/2010/wordml" w:rsidRPr="00B42A20" w:rsidR="009876E7" w:rsidP="009876E7" w:rsidRDefault="009876E7" w14:paraId="6CF10632" wp14:textId="77777777">
      <w:pPr>
        <w:numPr>
          <w:ilvl w:val="1"/>
          <w:numId w:val="56"/>
        </w:numPr>
      </w:pPr>
      <w:r w:rsidRPr="00B42A20">
        <w:t>Examine the data to identify patterns, trends, and gaps. Look for areas where customer needs are not being fully met, or where there is potential for innovation.</w:t>
      </w:r>
    </w:p>
    <w:p xmlns:wp14="http://schemas.microsoft.com/office/word/2010/wordml" w:rsidRPr="00B42A20" w:rsidR="009876E7" w:rsidP="009876E7" w:rsidRDefault="009876E7" w14:paraId="4DC9045D" wp14:textId="77777777">
      <w:pPr>
        <w:numPr>
          <w:ilvl w:val="1"/>
          <w:numId w:val="56"/>
        </w:numPr>
      </w:pPr>
      <w:r w:rsidRPr="00B42A20">
        <w:rPr>
          <w:b/>
          <w:bCs/>
        </w:rPr>
        <w:t>Example</w:t>
      </w:r>
      <w:r w:rsidRPr="00B42A20">
        <w:t>: Analyse survey data to determine if there is a significant portion of customers who are looking for specific features that are currently not available in your product line.</w:t>
      </w:r>
    </w:p>
    <w:p xmlns:wp14="http://schemas.microsoft.com/office/word/2010/wordml" w:rsidRPr="00B42A20" w:rsidR="009876E7" w:rsidP="009876E7" w:rsidRDefault="009876E7" w14:paraId="3E001FEE" wp14:textId="77777777">
      <w:pPr>
        <w:numPr>
          <w:ilvl w:val="0"/>
          <w:numId w:val="56"/>
        </w:numPr>
      </w:pPr>
      <w:r w:rsidRPr="00B42A20">
        <w:rPr>
          <w:b/>
          <w:bCs/>
        </w:rPr>
        <w:t>Identify and Evaluate Opportunities</w:t>
      </w:r>
      <w:r w:rsidRPr="00B42A20">
        <w:t>:</w:t>
      </w:r>
    </w:p>
    <w:p xmlns:wp14="http://schemas.microsoft.com/office/word/2010/wordml" w:rsidRPr="00B42A20" w:rsidR="009876E7" w:rsidP="009876E7" w:rsidRDefault="009876E7" w14:paraId="274FA1FF" wp14:textId="77777777">
      <w:pPr>
        <w:numPr>
          <w:ilvl w:val="1"/>
          <w:numId w:val="56"/>
        </w:numPr>
      </w:pPr>
      <w:r w:rsidRPr="00B42A20">
        <w:t>Based on the analysis, identify potential business opportunities. Evaluate these opportunities in terms of their market potential, alignment with your company’s strengths, and feasibility.</w:t>
      </w:r>
    </w:p>
    <w:p xmlns:wp14="http://schemas.microsoft.com/office/word/2010/wordml" w:rsidRPr="00B42A20" w:rsidR="009876E7" w:rsidP="009876E7" w:rsidRDefault="009876E7" w14:paraId="3C025A7A" wp14:textId="77777777">
      <w:pPr>
        <w:numPr>
          <w:ilvl w:val="1"/>
          <w:numId w:val="56"/>
        </w:numPr>
      </w:pPr>
      <w:r w:rsidRPr="00B42A20">
        <w:rPr>
          <w:b/>
          <w:bCs/>
        </w:rPr>
        <w:t>Example</w:t>
      </w:r>
      <w:r w:rsidRPr="00B42A20">
        <w:t>: Identify an opportunity to create a line of furniture designed for small spaces, based on the trend of urbanisation and the growing number of consumers living in apartments.</w:t>
      </w:r>
    </w:p>
    <w:p xmlns:wp14="http://schemas.microsoft.com/office/word/2010/wordml" w:rsidRPr="00B42A20" w:rsidR="009876E7" w:rsidP="009876E7" w:rsidRDefault="009876E7" w14:paraId="70B6F18D" wp14:textId="77777777">
      <w:pPr>
        <w:numPr>
          <w:ilvl w:val="0"/>
          <w:numId w:val="56"/>
        </w:numPr>
      </w:pPr>
      <w:r w:rsidRPr="00B42A20">
        <w:rPr>
          <w:b/>
          <w:bCs/>
        </w:rPr>
        <w:t>Develop Actionable Strategies</w:t>
      </w:r>
      <w:r w:rsidRPr="00B42A20">
        <w:t>:</w:t>
      </w:r>
    </w:p>
    <w:p xmlns:wp14="http://schemas.microsoft.com/office/word/2010/wordml" w:rsidRPr="00B42A20" w:rsidR="009876E7" w:rsidP="009876E7" w:rsidRDefault="009876E7" w14:paraId="1A8DE60D" wp14:textId="77777777">
      <w:pPr>
        <w:numPr>
          <w:ilvl w:val="1"/>
          <w:numId w:val="56"/>
        </w:numPr>
      </w:pPr>
      <w:r w:rsidRPr="00B42A20">
        <w:t>Formulate strategies to capitalise on the identified opportunities. This might involve developing new products, enhancing existing offerings, or targeting new customer segments.</w:t>
      </w:r>
    </w:p>
    <w:p xmlns:wp14="http://schemas.microsoft.com/office/word/2010/wordml" w:rsidRPr="00B42A20" w:rsidR="009876E7" w:rsidP="009876E7" w:rsidRDefault="009876E7" w14:paraId="77D355EF" wp14:textId="77777777">
      <w:pPr>
        <w:numPr>
          <w:ilvl w:val="1"/>
          <w:numId w:val="56"/>
        </w:numPr>
      </w:pPr>
      <w:r w:rsidRPr="00B42A20">
        <w:rPr>
          <w:b/>
          <w:bCs/>
        </w:rPr>
        <w:t>Example</w:t>
      </w:r>
      <w:r w:rsidRPr="00B42A20">
        <w:t>: Develop a strategy to launch a new product line that includes modular, space-saving furniture pieces that can be customised by the customer.</w:t>
      </w:r>
    </w:p>
    <w:p xmlns:wp14="http://schemas.microsoft.com/office/word/2010/wordml" w:rsidRPr="00B42A20" w:rsidR="009876E7" w:rsidP="009876E7" w:rsidRDefault="009876E7" w14:paraId="559DB301" wp14:textId="77777777">
      <w:pPr>
        <w:numPr>
          <w:ilvl w:val="0"/>
          <w:numId w:val="56"/>
        </w:numPr>
      </w:pPr>
      <w:r w:rsidRPr="00B42A20">
        <w:rPr>
          <w:b/>
          <w:bCs/>
        </w:rPr>
        <w:t>Implement and Monitor</w:t>
      </w:r>
      <w:r w:rsidRPr="00B42A20">
        <w:t>:</w:t>
      </w:r>
    </w:p>
    <w:p xmlns:wp14="http://schemas.microsoft.com/office/word/2010/wordml" w:rsidRPr="00B42A20" w:rsidR="009876E7" w:rsidP="009876E7" w:rsidRDefault="009876E7" w14:paraId="70025568" wp14:textId="77777777">
      <w:pPr>
        <w:numPr>
          <w:ilvl w:val="1"/>
          <w:numId w:val="56"/>
        </w:numPr>
      </w:pPr>
      <w:r w:rsidRPr="00B42A20">
        <w:t>Once the opportunity has been identified and a strategy developed, implement the plan and monitor its performance. Be prepared to make adjustments based on market feedback and sales performance.</w:t>
      </w:r>
    </w:p>
    <w:p xmlns:wp14="http://schemas.microsoft.com/office/word/2010/wordml" w:rsidRPr="00B42A20" w:rsidR="009876E7" w:rsidP="009876E7" w:rsidRDefault="009876E7" w14:paraId="6AF9DD1B" wp14:textId="77777777">
      <w:pPr>
        <w:numPr>
          <w:ilvl w:val="1"/>
          <w:numId w:val="56"/>
        </w:numPr>
      </w:pPr>
      <w:r w:rsidRPr="00B42A20">
        <w:rPr>
          <w:b/>
          <w:bCs/>
        </w:rPr>
        <w:t>Example</w:t>
      </w:r>
      <w:r w:rsidRPr="00B42A20">
        <w:t>: After launching the new product line, track sales and customer feedback to determine if the opportunity is being effectively exploited, and make improvements as needed.</w:t>
      </w:r>
    </w:p>
    <w:p xmlns:wp14="http://schemas.microsoft.com/office/word/2010/wordml" w:rsidRPr="00B42A20" w:rsidR="009876E7" w:rsidP="009876E7" w:rsidRDefault="00C64A4F" w14:paraId="308D56CC" wp14:textId="77777777">
      <w:r>
        <w:pict w14:anchorId="39A95D50">
          <v:rect id="_x0000_i1129" style="width:0;height:1.5pt" o:hr="t" o:hrstd="t" o:hralign="center" fillcolor="#a0a0a0" stroked="f"/>
        </w:pict>
      </w:r>
    </w:p>
    <w:p xmlns:wp14="http://schemas.microsoft.com/office/word/2010/wordml" w:rsidRPr="00B42A20" w:rsidR="009876E7" w:rsidP="009876E7" w:rsidRDefault="009876E7" w14:paraId="2577ABB2" wp14:textId="77777777">
      <w:pPr>
        <w:rPr>
          <w:b/>
          <w:bCs/>
        </w:rPr>
      </w:pPr>
      <w:r w:rsidRPr="00B42A20">
        <w:rPr>
          <w:b/>
          <w:bCs/>
        </w:rPr>
        <w:t>Examples and Case Studies</w:t>
      </w:r>
    </w:p>
    <w:p xmlns:wp14="http://schemas.microsoft.com/office/word/2010/wordml" w:rsidRPr="00B42A20" w:rsidR="009876E7" w:rsidP="009876E7" w:rsidRDefault="009876E7" w14:paraId="146DCE3B" wp14:textId="77777777">
      <w:r w:rsidRPr="00B42A20">
        <w:rPr>
          <w:b/>
          <w:bCs/>
        </w:rPr>
        <w:t>Case Study 1: Identifying a Business Opportunity for Sustainable Furniture</w:t>
      </w:r>
    </w:p>
    <w:p xmlns:wp14="http://schemas.microsoft.com/office/word/2010/wordml" w:rsidRPr="00B42A20" w:rsidR="009876E7" w:rsidP="009876E7" w:rsidRDefault="009876E7" w14:paraId="52E4149D" wp14:textId="77777777">
      <w:r w:rsidRPr="00B42A20">
        <w:t>A furniture company conducts a market survey and finds that a significant percentage of consumers are concerned about environmental sustainability and prefer products made from eco-friendly materials. The company analyses this data and identifies a business opportunity to develop a new line of furniture made from recycled wood and other sustainable materials. After assessing the feasibility, they decide to launch the new line, targeting environmentally conscious consumers through a focused marketing campaign. The new line becomes a success, capturing a growing market segment that values sustainability.</w:t>
      </w:r>
    </w:p>
    <w:p xmlns:wp14="http://schemas.microsoft.com/office/word/2010/wordml" w:rsidRPr="00B42A20" w:rsidR="009876E7" w:rsidP="009876E7" w:rsidRDefault="009876E7" w14:paraId="6B971681" wp14:textId="77777777">
      <w:r w:rsidRPr="00B42A20">
        <w:rPr>
          <w:b/>
          <w:bCs/>
        </w:rPr>
        <w:t>Case Study 2: Exploiting a Market Gap for Compact Living Solutions</w:t>
      </w:r>
    </w:p>
    <w:p xmlns:wp14="http://schemas.microsoft.com/office/word/2010/wordml" w:rsidRPr="00B42A20" w:rsidR="009876E7" w:rsidP="009876E7" w:rsidRDefault="009876E7" w14:paraId="6241751F" wp14:textId="77777777">
      <w:r w:rsidRPr="00B42A20">
        <w:t xml:space="preserve">A small furniture manufacturer notices a trend in urban areas where living spaces are becoming increasingly compact. Through data analysis, they identify a gap in the market for furniture that is specifically designed for small apartments. The </w:t>
      </w:r>
      <w:r w:rsidRPr="00B42A20">
        <w:t>company decides to develop a range of multifunctional furniture pieces, such as a sofa that converts into a bed and a dining table that can be folded away when not in use. This new product line addresses a clear market need and allows the company to differentiate itself from competitors who are still focused on larger, more traditional furniture designs.</w:t>
      </w:r>
    </w:p>
    <w:p xmlns:wp14="http://schemas.microsoft.com/office/word/2010/wordml" w:rsidRPr="00B42A20" w:rsidR="009876E7" w:rsidP="009876E7" w:rsidRDefault="00C64A4F" w14:paraId="797E50C6" wp14:textId="77777777">
      <w:r>
        <w:pict w14:anchorId="0EE32E89">
          <v:rect id="_x0000_i1130" style="width:0;height:1.5pt" o:hr="t" o:hrstd="t" o:hralign="center" fillcolor="#a0a0a0" stroked="f"/>
        </w:pict>
      </w:r>
    </w:p>
    <w:p xmlns:wp14="http://schemas.microsoft.com/office/word/2010/wordml" w:rsidRPr="00B42A20" w:rsidR="009876E7" w:rsidP="009876E7" w:rsidRDefault="009876E7" w14:paraId="208989B1" wp14:textId="77777777">
      <w:pPr>
        <w:rPr>
          <w:b/>
          <w:bCs/>
        </w:rPr>
      </w:pPr>
      <w:r w:rsidRPr="00B42A20">
        <w:rPr>
          <w:b/>
          <w:bCs/>
        </w:rPr>
        <w:t>Conclusion</w:t>
      </w:r>
    </w:p>
    <w:p xmlns:wp14="http://schemas.microsoft.com/office/word/2010/wordml" w:rsidRPr="00B42A20" w:rsidR="009876E7" w:rsidP="009876E7" w:rsidRDefault="009876E7" w14:paraId="41AB936E" wp14:textId="77777777">
      <w:r w:rsidRPr="00B42A20">
        <w:t>Identifying business opportunities through data analysis is a vital skill for staying competitive in the furniture industry. By carefully analysing the data collected from various sources, you can uncover trends, gaps, and unmet needs that present opportunities for new or improved products. Developing the ability to translate these insights into actionable strategies will enable you to innovate and succeed in a dynamic market environment.</w:t>
      </w:r>
    </w:p>
    <w:p xmlns:wp14="http://schemas.microsoft.com/office/word/2010/wordml" w:rsidRPr="00B42A20" w:rsidR="009876E7" w:rsidP="009876E7" w:rsidRDefault="00041C83" w14:paraId="4CE745D7" wp14:textId="77777777">
      <w:r w:rsidRPr="00B42A20">
        <w:rPr>
          <w:b/>
          <w:bCs/>
        </w:rPr>
        <w:t xml:space="preserve"> </w:t>
      </w:r>
    </w:p>
    <w:p xmlns:wp14="http://schemas.microsoft.com/office/word/2010/wordml" w:rsidRPr="00B42A20" w:rsidR="009876E7" w:rsidP="00041C83" w:rsidRDefault="009876E7" w14:paraId="202AB829" wp14:textId="77777777">
      <w:pPr>
        <w:pStyle w:val="Heading3"/>
        <w:rPr>
          <w:rFonts w:ascii="Century Gothic" w:hAnsi="Century Gothic"/>
          <w:bCs/>
        </w:rPr>
      </w:pPr>
      <w:bookmarkStart w:name="_Toc195542088" w:id="31"/>
      <w:r w:rsidRPr="00B42A20">
        <w:rPr>
          <w:rFonts w:ascii="Century Gothic" w:hAnsi="Century Gothic"/>
          <w:bCs/>
        </w:rPr>
        <w:t>PA0206: Compile a Competitor Analysis</w:t>
      </w:r>
      <w:bookmarkEnd w:id="31"/>
    </w:p>
    <w:p xmlns:wp14="http://schemas.microsoft.com/office/word/2010/wordml" w:rsidRPr="00B42A20" w:rsidR="009876E7" w:rsidP="009876E7" w:rsidRDefault="00C64A4F" w14:paraId="7B04FA47" wp14:textId="77777777">
      <w:r>
        <w:pict w14:anchorId="5FCE148B">
          <v:rect id="_x0000_i1131" style="width:0;height:1.5pt" o:hr="t" o:hrstd="t" o:hralign="center" fillcolor="#a0a0a0" stroked="f"/>
        </w:pict>
      </w:r>
    </w:p>
    <w:p xmlns:wp14="http://schemas.microsoft.com/office/word/2010/wordml" w:rsidRPr="00B42A20" w:rsidR="009876E7" w:rsidP="009876E7" w:rsidRDefault="009876E7" w14:paraId="269E35C0" wp14:textId="77777777">
      <w:pPr>
        <w:rPr>
          <w:b/>
          <w:bCs/>
        </w:rPr>
      </w:pPr>
      <w:r w:rsidRPr="00B42A20">
        <w:rPr>
          <w:b/>
          <w:bCs/>
        </w:rPr>
        <w:t>Introduction</w:t>
      </w:r>
    </w:p>
    <w:p xmlns:wp14="http://schemas.microsoft.com/office/word/2010/wordml" w:rsidRPr="00B42A20" w:rsidR="009876E7" w:rsidP="009876E7" w:rsidRDefault="009876E7" w14:paraId="3A2B0169" wp14:textId="77777777">
      <w:r w:rsidRPr="00B42A20">
        <w:t>Conducting a competitor analysis is a critical step in understanding the competitive landscape within the furniture industry. This process involves systematically examining the strengths and weaknesses of existing competitors, understanding their market positions, and identifying their unique selling points (USPs) and pricing strategies. By gaining insights into your competitors, you can develop strategies that differentiate your products, capture market share, and meet the needs of your target customers more effectively.</w:t>
      </w:r>
    </w:p>
    <w:p xmlns:wp14="http://schemas.microsoft.com/office/word/2010/wordml" w:rsidRPr="00B42A20" w:rsidR="009876E7" w:rsidP="009876E7" w:rsidRDefault="00C64A4F" w14:paraId="568C698B" wp14:textId="77777777">
      <w:r>
        <w:pict w14:anchorId="39029417">
          <v:rect id="_x0000_i1132" style="width:0;height:1.5pt" o:hr="t" o:hrstd="t" o:hralign="center" fillcolor="#a0a0a0" stroked="f"/>
        </w:pict>
      </w:r>
    </w:p>
    <w:p xmlns:wp14="http://schemas.microsoft.com/office/word/2010/wordml" w:rsidRPr="00B42A20" w:rsidR="009876E7" w:rsidP="009876E7" w:rsidRDefault="009876E7" w14:paraId="4C070D91" wp14:textId="77777777">
      <w:pPr>
        <w:rPr>
          <w:b/>
          <w:bCs/>
        </w:rPr>
      </w:pPr>
      <w:r w:rsidRPr="00B42A20">
        <w:rPr>
          <w:b/>
          <w:bCs/>
        </w:rPr>
        <w:t>Key Concepts</w:t>
      </w:r>
    </w:p>
    <w:p xmlns:wp14="http://schemas.microsoft.com/office/word/2010/wordml" w:rsidRPr="00B42A20" w:rsidR="009876E7" w:rsidP="009876E7" w:rsidRDefault="009876E7" w14:paraId="398A732D" wp14:textId="77777777">
      <w:pPr>
        <w:numPr>
          <w:ilvl w:val="0"/>
          <w:numId w:val="57"/>
        </w:numPr>
      </w:pPr>
      <w:r w:rsidRPr="00B42A20">
        <w:rPr>
          <w:b/>
          <w:bCs/>
        </w:rPr>
        <w:t>Understanding Competitor Analysis</w:t>
      </w:r>
      <w:r w:rsidRPr="00B42A20">
        <w:t>:</w:t>
      </w:r>
    </w:p>
    <w:p xmlns:wp14="http://schemas.microsoft.com/office/word/2010/wordml" w:rsidRPr="00B42A20" w:rsidR="009876E7" w:rsidP="009876E7" w:rsidRDefault="009876E7" w14:paraId="7F9E5C6B" wp14:textId="77777777">
      <w:pPr>
        <w:numPr>
          <w:ilvl w:val="1"/>
          <w:numId w:val="57"/>
        </w:numPr>
      </w:pPr>
      <w:r w:rsidRPr="00B42A20">
        <w:t>Competitor analysis involves researching and evaluating the businesses that compete directly or indirectly with your own products. This analysis provides insights into the strategies competitors use to attract and retain customers, which can inform your own business decisions.</w:t>
      </w:r>
    </w:p>
    <w:p xmlns:wp14="http://schemas.microsoft.com/office/word/2010/wordml" w:rsidRPr="00B42A20" w:rsidR="009876E7" w:rsidP="009876E7" w:rsidRDefault="009876E7" w14:paraId="70B093E6" wp14:textId="77777777">
      <w:pPr>
        <w:numPr>
          <w:ilvl w:val="1"/>
          <w:numId w:val="57"/>
        </w:numPr>
      </w:pPr>
      <w:r w:rsidRPr="00B42A20">
        <w:rPr>
          <w:b/>
          <w:bCs/>
        </w:rPr>
        <w:t>Example</w:t>
      </w:r>
      <w:r w:rsidRPr="00B42A20">
        <w:t>: A furniture company might analyse competitors who also produce modular furniture to understand how they position their products, what features they highlight, and how they price their items.</w:t>
      </w:r>
    </w:p>
    <w:p xmlns:wp14="http://schemas.microsoft.com/office/word/2010/wordml" w:rsidRPr="00B42A20" w:rsidR="009876E7" w:rsidP="009876E7" w:rsidRDefault="009876E7" w14:paraId="1B5EA1CD" wp14:textId="77777777">
      <w:pPr>
        <w:numPr>
          <w:ilvl w:val="0"/>
          <w:numId w:val="57"/>
        </w:numPr>
      </w:pPr>
      <w:r w:rsidRPr="00B42A20">
        <w:rPr>
          <w:b/>
          <w:bCs/>
        </w:rPr>
        <w:t>Identifying Competitors</w:t>
      </w:r>
      <w:r w:rsidRPr="00B42A20">
        <w:t>:</w:t>
      </w:r>
    </w:p>
    <w:p xmlns:wp14="http://schemas.microsoft.com/office/word/2010/wordml" w:rsidRPr="00B42A20" w:rsidR="009876E7" w:rsidP="009876E7" w:rsidRDefault="009876E7" w14:paraId="0ACD29A3" wp14:textId="77777777">
      <w:pPr>
        <w:numPr>
          <w:ilvl w:val="1"/>
          <w:numId w:val="57"/>
        </w:numPr>
      </w:pPr>
      <w:r w:rsidRPr="00B42A20">
        <w:t>Competitors can be classified into three categories:</w:t>
      </w:r>
    </w:p>
    <w:p xmlns:wp14="http://schemas.microsoft.com/office/word/2010/wordml" w:rsidRPr="00B42A20" w:rsidR="009876E7" w:rsidP="009876E7" w:rsidRDefault="009876E7" w14:paraId="1927B6E6" wp14:textId="77777777">
      <w:pPr>
        <w:numPr>
          <w:ilvl w:val="2"/>
          <w:numId w:val="57"/>
        </w:numPr>
      </w:pPr>
      <w:r w:rsidRPr="00B42A20">
        <w:rPr>
          <w:b/>
          <w:bCs/>
        </w:rPr>
        <w:t>Direct Competitors</w:t>
      </w:r>
      <w:r w:rsidRPr="00B42A20">
        <w:t>: Businesses that offer the same or very similar products to the same target market.</w:t>
      </w:r>
    </w:p>
    <w:p xmlns:wp14="http://schemas.microsoft.com/office/word/2010/wordml" w:rsidRPr="00B42A20" w:rsidR="009876E7" w:rsidP="009876E7" w:rsidRDefault="009876E7" w14:paraId="357806FD" wp14:textId="77777777">
      <w:pPr>
        <w:numPr>
          <w:ilvl w:val="2"/>
          <w:numId w:val="57"/>
        </w:numPr>
      </w:pPr>
      <w:r w:rsidRPr="00B42A20">
        <w:rPr>
          <w:b/>
          <w:bCs/>
        </w:rPr>
        <w:t>Indirect Competitors</w:t>
      </w:r>
      <w:r w:rsidRPr="00B42A20">
        <w:t>: Businesses that offer different products but satisfy the same customer needs or solve the same problem.</w:t>
      </w:r>
    </w:p>
    <w:p xmlns:wp14="http://schemas.microsoft.com/office/word/2010/wordml" w:rsidRPr="00B42A20" w:rsidR="009876E7" w:rsidP="009876E7" w:rsidRDefault="009876E7" w14:paraId="2840EB5E" wp14:textId="77777777">
      <w:pPr>
        <w:numPr>
          <w:ilvl w:val="2"/>
          <w:numId w:val="57"/>
        </w:numPr>
      </w:pPr>
      <w:r w:rsidRPr="00B42A20">
        <w:rPr>
          <w:b/>
          <w:bCs/>
        </w:rPr>
        <w:t>Potential Competitors</w:t>
      </w:r>
      <w:r w:rsidRPr="00B42A20">
        <w:t>: New entrants or companies that may enter the market and compete in the future.</w:t>
      </w:r>
    </w:p>
    <w:p xmlns:wp14="http://schemas.microsoft.com/office/word/2010/wordml" w:rsidRPr="00B42A20" w:rsidR="009876E7" w:rsidP="009876E7" w:rsidRDefault="009876E7" w14:paraId="55116827" wp14:textId="77777777">
      <w:pPr>
        <w:numPr>
          <w:ilvl w:val="1"/>
          <w:numId w:val="57"/>
        </w:numPr>
      </w:pPr>
      <w:r w:rsidRPr="00B42A20">
        <w:rPr>
          <w:b/>
          <w:bCs/>
        </w:rPr>
        <w:t>Example</w:t>
      </w:r>
      <w:r w:rsidRPr="00B42A20">
        <w:t>: For a company that sells ergonomic office chairs, direct competitors might include other office furniture brands, while indirect competitors could be companies selling general home office solutions.</w:t>
      </w:r>
    </w:p>
    <w:p xmlns:wp14="http://schemas.microsoft.com/office/word/2010/wordml" w:rsidRPr="00B42A20" w:rsidR="009876E7" w:rsidP="009876E7" w:rsidRDefault="009876E7" w14:paraId="6F12102F" wp14:textId="77777777">
      <w:pPr>
        <w:numPr>
          <w:ilvl w:val="0"/>
          <w:numId w:val="57"/>
        </w:numPr>
      </w:pPr>
      <w:r w:rsidRPr="00B42A20">
        <w:rPr>
          <w:b/>
          <w:bCs/>
        </w:rPr>
        <w:t>Key Areas of Competitor Analysis</w:t>
      </w:r>
      <w:r w:rsidRPr="00B42A20">
        <w:t>:</w:t>
      </w:r>
    </w:p>
    <w:p xmlns:wp14="http://schemas.microsoft.com/office/word/2010/wordml" w:rsidRPr="00B42A20" w:rsidR="009876E7" w:rsidP="009876E7" w:rsidRDefault="009876E7" w14:paraId="056B2652" wp14:textId="77777777">
      <w:pPr>
        <w:numPr>
          <w:ilvl w:val="1"/>
          <w:numId w:val="57"/>
        </w:numPr>
      </w:pPr>
      <w:r w:rsidRPr="00B42A20">
        <w:rPr>
          <w:b/>
          <w:bCs/>
        </w:rPr>
        <w:t>Product Offerings</w:t>
      </w:r>
      <w:r w:rsidRPr="00B42A20">
        <w:t>: Examine the range of products competitors offer, including design, materials, functionality, and innovation.</w:t>
      </w:r>
    </w:p>
    <w:p xmlns:wp14="http://schemas.microsoft.com/office/word/2010/wordml" w:rsidRPr="00B42A20" w:rsidR="009876E7" w:rsidP="009876E7" w:rsidRDefault="009876E7" w14:paraId="386951F7" wp14:textId="77777777">
      <w:pPr>
        <w:numPr>
          <w:ilvl w:val="2"/>
          <w:numId w:val="57"/>
        </w:numPr>
      </w:pPr>
      <w:r w:rsidRPr="00B42A20">
        <w:rPr>
          <w:b/>
          <w:bCs/>
        </w:rPr>
        <w:t>Example</w:t>
      </w:r>
      <w:r w:rsidRPr="00B42A20">
        <w:t>: A competitor might offer a similar office chair but with additional features like built-in lumbar support or adjustable armrests.</w:t>
      </w:r>
    </w:p>
    <w:p xmlns:wp14="http://schemas.microsoft.com/office/word/2010/wordml" w:rsidRPr="00B42A20" w:rsidR="009876E7" w:rsidP="009876E7" w:rsidRDefault="009876E7" w14:paraId="4C29B132" wp14:textId="77777777">
      <w:pPr>
        <w:numPr>
          <w:ilvl w:val="1"/>
          <w:numId w:val="57"/>
        </w:numPr>
      </w:pPr>
      <w:r w:rsidRPr="00B42A20">
        <w:rPr>
          <w:b/>
          <w:bCs/>
        </w:rPr>
        <w:t>Market Share</w:t>
      </w:r>
      <w:r w:rsidRPr="00B42A20">
        <w:t>: Assess the share of the market that competitors control. This can help determine their strength and influence within the industry.</w:t>
      </w:r>
    </w:p>
    <w:p xmlns:wp14="http://schemas.microsoft.com/office/word/2010/wordml" w:rsidRPr="00B42A20" w:rsidR="009876E7" w:rsidP="009876E7" w:rsidRDefault="009876E7" w14:paraId="18EC9A37" wp14:textId="77777777">
      <w:pPr>
        <w:numPr>
          <w:ilvl w:val="2"/>
          <w:numId w:val="57"/>
        </w:numPr>
      </w:pPr>
      <w:r w:rsidRPr="00B42A20">
        <w:rPr>
          <w:b/>
          <w:bCs/>
        </w:rPr>
        <w:t>Example</w:t>
      </w:r>
      <w:r w:rsidRPr="00B42A20">
        <w:t>: A major competitor might dominate the market for high-end office furniture, controlling a significant percentage of sales in that segment.</w:t>
      </w:r>
    </w:p>
    <w:p xmlns:wp14="http://schemas.microsoft.com/office/word/2010/wordml" w:rsidRPr="00B42A20" w:rsidR="009876E7" w:rsidP="009876E7" w:rsidRDefault="009876E7" w14:paraId="2C9C9B61" wp14:textId="77777777">
      <w:pPr>
        <w:numPr>
          <w:ilvl w:val="1"/>
          <w:numId w:val="57"/>
        </w:numPr>
      </w:pPr>
      <w:r w:rsidRPr="00B42A20">
        <w:rPr>
          <w:b/>
          <w:bCs/>
        </w:rPr>
        <w:t>Customer Base</w:t>
      </w:r>
      <w:r w:rsidRPr="00B42A20">
        <w:t>: Understand who the competitors' customers are, including demographics, purchasing behaviour, and loyalty.</w:t>
      </w:r>
    </w:p>
    <w:p xmlns:wp14="http://schemas.microsoft.com/office/word/2010/wordml" w:rsidRPr="00B42A20" w:rsidR="009876E7" w:rsidP="009876E7" w:rsidRDefault="009876E7" w14:paraId="48CE3E54" wp14:textId="77777777">
      <w:pPr>
        <w:numPr>
          <w:ilvl w:val="2"/>
          <w:numId w:val="57"/>
        </w:numPr>
      </w:pPr>
      <w:r w:rsidRPr="00B42A20">
        <w:rPr>
          <w:b/>
          <w:bCs/>
        </w:rPr>
        <w:t>Example</w:t>
      </w:r>
      <w:r w:rsidRPr="00B42A20">
        <w:t>: A competitor might target tech startups and small businesses, offering furniture that appeals to modern, minimalist tastes.</w:t>
      </w:r>
    </w:p>
    <w:p xmlns:wp14="http://schemas.microsoft.com/office/word/2010/wordml" w:rsidRPr="00B42A20" w:rsidR="009876E7" w:rsidP="009876E7" w:rsidRDefault="009876E7" w14:paraId="00F40E4F" wp14:textId="77777777">
      <w:pPr>
        <w:numPr>
          <w:ilvl w:val="1"/>
          <w:numId w:val="57"/>
        </w:numPr>
      </w:pPr>
      <w:r w:rsidRPr="00B42A20">
        <w:rPr>
          <w:b/>
          <w:bCs/>
        </w:rPr>
        <w:t>Unique Selling Points (USPs)</w:t>
      </w:r>
      <w:r w:rsidRPr="00B42A20">
        <w:t>: Identify what makes competitors’ products or services unique and why customers choose them over others.</w:t>
      </w:r>
    </w:p>
    <w:p xmlns:wp14="http://schemas.microsoft.com/office/word/2010/wordml" w:rsidRPr="00B42A20" w:rsidR="009876E7" w:rsidP="009876E7" w:rsidRDefault="009876E7" w14:paraId="02DE4016" wp14:textId="77777777">
      <w:pPr>
        <w:numPr>
          <w:ilvl w:val="2"/>
          <w:numId w:val="57"/>
        </w:numPr>
      </w:pPr>
      <w:r w:rsidRPr="00B42A20">
        <w:rPr>
          <w:b/>
          <w:bCs/>
        </w:rPr>
        <w:t>Example</w:t>
      </w:r>
      <w:r w:rsidRPr="00B42A20">
        <w:t>: A competitor might differentiate themselves by offering lifetime warranties on their products or by focusing on eco-friendly materials.</w:t>
      </w:r>
    </w:p>
    <w:p xmlns:wp14="http://schemas.microsoft.com/office/word/2010/wordml" w:rsidRPr="00B42A20" w:rsidR="009876E7" w:rsidP="009876E7" w:rsidRDefault="009876E7" w14:paraId="36E10DA5" wp14:textId="77777777">
      <w:pPr>
        <w:numPr>
          <w:ilvl w:val="1"/>
          <w:numId w:val="57"/>
        </w:numPr>
      </w:pPr>
      <w:r w:rsidRPr="00B42A20">
        <w:rPr>
          <w:b/>
          <w:bCs/>
        </w:rPr>
        <w:t>Pricing Strategies</w:t>
      </w:r>
      <w:r w:rsidRPr="00B42A20">
        <w:t>: Analyse how competitors price their products, including any discount strategies, bundling offers, or financing options.</w:t>
      </w:r>
    </w:p>
    <w:p xmlns:wp14="http://schemas.microsoft.com/office/word/2010/wordml" w:rsidRPr="00B42A20" w:rsidR="009876E7" w:rsidP="009876E7" w:rsidRDefault="009876E7" w14:paraId="4DF86407" wp14:textId="77777777">
      <w:pPr>
        <w:numPr>
          <w:ilvl w:val="2"/>
          <w:numId w:val="57"/>
        </w:numPr>
      </w:pPr>
      <w:r w:rsidRPr="00B42A20">
        <w:rPr>
          <w:b/>
          <w:bCs/>
        </w:rPr>
        <w:t>Example</w:t>
      </w:r>
      <w:r w:rsidRPr="00B42A20">
        <w:t>: A competitor might adopt a premium pricing strategy, positioning their products as luxury items, while another might focus on affordability to attract budget-conscious consumers.</w:t>
      </w:r>
    </w:p>
    <w:p xmlns:wp14="http://schemas.microsoft.com/office/word/2010/wordml" w:rsidRPr="00B42A20" w:rsidR="009876E7" w:rsidP="009876E7" w:rsidRDefault="009876E7" w14:paraId="41E80CEB" wp14:textId="77777777">
      <w:pPr>
        <w:numPr>
          <w:ilvl w:val="0"/>
          <w:numId w:val="57"/>
        </w:numPr>
      </w:pPr>
      <w:r w:rsidRPr="00B42A20">
        <w:rPr>
          <w:b/>
          <w:bCs/>
        </w:rPr>
        <w:t>Steps to Conduct Competitor Analysis</w:t>
      </w:r>
      <w:r w:rsidRPr="00B42A20">
        <w:t>:</w:t>
      </w:r>
    </w:p>
    <w:p xmlns:wp14="http://schemas.microsoft.com/office/word/2010/wordml" w:rsidRPr="00B42A20" w:rsidR="009876E7" w:rsidP="009876E7" w:rsidRDefault="009876E7" w14:paraId="23D631D5" wp14:textId="77777777">
      <w:pPr>
        <w:numPr>
          <w:ilvl w:val="1"/>
          <w:numId w:val="57"/>
        </w:numPr>
      </w:pPr>
      <w:r w:rsidRPr="00B42A20">
        <w:rPr>
          <w:b/>
          <w:bCs/>
        </w:rPr>
        <w:t>Step 1: Research Competitors</w:t>
      </w:r>
      <w:r w:rsidRPr="00B42A20">
        <w:t>:</w:t>
      </w:r>
    </w:p>
    <w:p xmlns:wp14="http://schemas.microsoft.com/office/word/2010/wordml" w:rsidRPr="00B42A20" w:rsidR="009876E7" w:rsidP="009876E7" w:rsidRDefault="009876E7" w14:paraId="7C48C644" wp14:textId="77777777">
      <w:pPr>
        <w:numPr>
          <w:ilvl w:val="2"/>
          <w:numId w:val="57"/>
        </w:numPr>
      </w:pPr>
      <w:r w:rsidRPr="00B42A20">
        <w:t>Gather information about competitors through various sources such as websites, product brochures, customer reviews, industry reports, and social media.</w:t>
      </w:r>
    </w:p>
    <w:p xmlns:wp14="http://schemas.microsoft.com/office/word/2010/wordml" w:rsidRPr="00B42A20" w:rsidR="009876E7" w:rsidP="009876E7" w:rsidRDefault="009876E7" w14:paraId="7F8E1440" wp14:textId="77777777">
      <w:pPr>
        <w:numPr>
          <w:ilvl w:val="2"/>
          <w:numId w:val="57"/>
        </w:numPr>
      </w:pPr>
      <w:r w:rsidRPr="00B42A20">
        <w:rPr>
          <w:b/>
          <w:bCs/>
        </w:rPr>
        <w:t>Example</w:t>
      </w:r>
      <w:r w:rsidRPr="00B42A20">
        <w:t>: Visit competitors’ websites to explore their product range, read customer testimonials, and review their promotional materials.</w:t>
      </w:r>
    </w:p>
    <w:p xmlns:wp14="http://schemas.microsoft.com/office/word/2010/wordml" w:rsidRPr="00B42A20" w:rsidR="009876E7" w:rsidP="009876E7" w:rsidRDefault="009876E7" w14:paraId="6A86064B" wp14:textId="77777777">
      <w:pPr>
        <w:numPr>
          <w:ilvl w:val="1"/>
          <w:numId w:val="57"/>
        </w:numPr>
      </w:pPr>
      <w:r w:rsidRPr="00B42A20">
        <w:rPr>
          <w:b/>
          <w:bCs/>
        </w:rPr>
        <w:t>Step 2: Analyse Competitor Products</w:t>
      </w:r>
      <w:r w:rsidRPr="00B42A20">
        <w:t>:</w:t>
      </w:r>
    </w:p>
    <w:p xmlns:wp14="http://schemas.microsoft.com/office/word/2010/wordml" w:rsidRPr="00B42A20" w:rsidR="009876E7" w:rsidP="009876E7" w:rsidRDefault="009876E7" w14:paraId="0F502B3F" wp14:textId="77777777">
      <w:pPr>
        <w:numPr>
          <w:ilvl w:val="2"/>
          <w:numId w:val="57"/>
        </w:numPr>
      </w:pPr>
      <w:r w:rsidRPr="00B42A20">
        <w:t>Evaluate the quality, features, and design of competitors' products. Consider how their offerings compare to yours and identify any gaps or opportunities for improvement.</w:t>
      </w:r>
    </w:p>
    <w:p xmlns:wp14="http://schemas.microsoft.com/office/word/2010/wordml" w:rsidRPr="00B42A20" w:rsidR="009876E7" w:rsidP="009876E7" w:rsidRDefault="009876E7" w14:paraId="349BA969" wp14:textId="77777777">
      <w:pPr>
        <w:numPr>
          <w:ilvl w:val="2"/>
          <w:numId w:val="57"/>
        </w:numPr>
      </w:pPr>
      <w:r w:rsidRPr="00B42A20">
        <w:rPr>
          <w:b/>
          <w:bCs/>
        </w:rPr>
        <w:t>Example</w:t>
      </w:r>
      <w:r w:rsidRPr="00B42A20">
        <w:t>: A furniture company might find that while a competitor’s modular furniture is popular, it lacks customisation options, which could be an opportunity to differentiate their own products.</w:t>
      </w:r>
    </w:p>
    <w:p xmlns:wp14="http://schemas.microsoft.com/office/word/2010/wordml" w:rsidRPr="00B42A20" w:rsidR="009876E7" w:rsidP="009876E7" w:rsidRDefault="009876E7" w14:paraId="4CDC492E" wp14:textId="77777777">
      <w:pPr>
        <w:numPr>
          <w:ilvl w:val="1"/>
          <w:numId w:val="57"/>
        </w:numPr>
      </w:pPr>
      <w:r w:rsidRPr="00B42A20">
        <w:rPr>
          <w:b/>
          <w:bCs/>
        </w:rPr>
        <w:t>Step 3: Assess Market Position and Share</w:t>
      </w:r>
      <w:r w:rsidRPr="00B42A20">
        <w:t>:</w:t>
      </w:r>
    </w:p>
    <w:p xmlns:wp14="http://schemas.microsoft.com/office/word/2010/wordml" w:rsidRPr="00B42A20" w:rsidR="009876E7" w:rsidP="009876E7" w:rsidRDefault="009876E7" w14:paraId="1B029D08" wp14:textId="77777777">
      <w:pPr>
        <w:numPr>
          <w:ilvl w:val="2"/>
          <w:numId w:val="57"/>
        </w:numPr>
      </w:pPr>
      <w:r w:rsidRPr="00B42A20">
        <w:t>Determine the market position of competitors by analysing their market share, brand recognition, and customer loyalty. This can be done using industry data, sales figures, and market surveys.</w:t>
      </w:r>
    </w:p>
    <w:p xmlns:wp14="http://schemas.microsoft.com/office/word/2010/wordml" w:rsidRPr="00B42A20" w:rsidR="009876E7" w:rsidP="009876E7" w:rsidRDefault="009876E7" w14:paraId="4F2E4E5B" wp14:textId="77777777">
      <w:pPr>
        <w:numPr>
          <w:ilvl w:val="2"/>
          <w:numId w:val="57"/>
        </w:numPr>
      </w:pPr>
      <w:r w:rsidRPr="00B42A20">
        <w:rPr>
          <w:b/>
          <w:bCs/>
        </w:rPr>
        <w:t>Example</w:t>
      </w:r>
      <w:r w:rsidRPr="00B42A20">
        <w:t>: A competitor with a strong presence in the online market might have a significant advantage in reaching tech-savvy consumers.</w:t>
      </w:r>
    </w:p>
    <w:p xmlns:wp14="http://schemas.microsoft.com/office/word/2010/wordml" w:rsidRPr="00B42A20" w:rsidR="009876E7" w:rsidP="009876E7" w:rsidRDefault="009876E7" w14:paraId="480C83C9" wp14:textId="77777777">
      <w:pPr>
        <w:numPr>
          <w:ilvl w:val="1"/>
          <w:numId w:val="57"/>
        </w:numPr>
      </w:pPr>
      <w:r w:rsidRPr="00B42A20">
        <w:rPr>
          <w:b/>
          <w:bCs/>
        </w:rPr>
        <w:t>Step 4: Evaluate Pricing Strategies</w:t>
      </w:r>
      <w:r w:rsidRPr="00B42A20">
        <w:t>:</w:t>
      </w:r>
    </w:p>
    <w:p xmlns:wp14="http://schemas.microsoft.com/office/word/2010/wordml" w:rsidRPr="00B42A20" w:rsidR="009876E7" w:rsidP="009876E7" w:rsidRDefault="009876E7" w14:paraId="2D905202" wp14:textId="77777777">
      <w:pPr>
        <w:numPr>
          <w:ilvl w:val="2"/>
          <w:numId w:val="57"/>
        </w:numPr>
      </w:pPr>
      <w:r w:rsidRPr="00B42A20">
        <w:t>Examine the pricing models competitors use, including how they position their products in terms of value for money. Consider any promotional or discount strategies they employ.</w:t>
      </w:r>
    </w:p>
    <w:p xmlns:wp14="http://schemas.microsoft.com/office/word/2010/wordml" w:rsidRPr="00B42A20" w:rsidR="009876E7" w:rsidP="009876E7" w:rsidRDefault="009876E7" w14:paraId="27F5B031" wp14:textId="77777777">
      <w:pPr>
        <w:numPr>
          <w:ilvl w:val="2"/>
          <w:numId w:val="57"/>
        </w:numPr>
      </w:pPr>
      <w:r w:rsidRPr="00B42A20">
        <w:rPr>
          <w:b/>
          <w:bCs/>
        </w:rPr>
        <w:t>Example</w:t>
      </w:r>
      <w:r w:rsidRPr="00B42A20">
        <w:t>: A competitor might offer tiered pricing for different product levels, providing options for budget, mid-range, and premium buyers.</w:t>
      </w:r>
    </w:p>
    <w:p xmlns:wp14="http://schemas.microsoft.com/office/word/2010/wordml" w:rsidRPr="00B42A20" w:rsidR="009876E7" w:rsidP="009876E7" w:rsidRDefault="009876E7" w14:paraId="254D931B" wp14:textId="77777777">
      <w:pPr>
        <w:numPr>
          <w:ilvl w:val="1"/>
          <w:numId w:val="57"/>
        </w:numPr>
      </w:pPr>
      <w:r w:rsidRPr="00B42A20">
        <w:rPr>
          <w:b/>
          <w:bCs/>
        </w:rPr>
        <w:t>Step 5: Identify USPs</w:t>
      </w:r>
      <w:r w:rsidRPr="00B42A20">
        <w:t>:</w:t>
      </w:r>
    </w:p>
    <w:p xmlns:wp14="http://schemas.microsoft.com/office/word/2010/wordml" w:rsidRPr="00B42A20" w:rsidR="009876E7" w:rsidP="009876E7" w:rsidRDefault="009876E7" w14:paraId="7B949050" wp14:textId="77777777">
      <w:pPr>
        <w:numPr>
          <w:ilvl w:val="2"/>
          <w:numId w:val="57"/>
        </w:numPr>
      </w:pPr>
      <w:r w:rsidRPr="00B42A20">
        <w:t>Identify what sets competitors apart, whether it’s product quality, customer service, innovation, or brand reputation. Understanding their USPs can help you refine your own value proposition.</w:t>
      </w:r>
    </w:p>
    <w:p xmlns:wp14="http://schemas.microsoft.com/office/word/2010/wordml" w:rsidRPr="00B42A20" w:rsidR="009876E7" w:rsidP="009876E7" w:rsidRDefault="009876E7" w14:paraId="65BEC3FB" wp14:textId="77777777">
      <w:pPr>
        <w:numPr>
          <w:ilvl w:val="2"/>
          <w:numId w:val="57"/>
        </w:numPr>
      </w:pPr>
      <w:r w:rsidRPr="00B42A20">
        <w:rPr>
          <w:b/>
          <w:bCs/>
        </w:rPr>
        <w:t>Example</w:t>
      </w:r>
      <w:r w:rsidRPr="00B42A20">
        <w:t>: A competitor might stand out by offering personalised design consultations for customers, a service that adds value and enhances the customer experience.</w:t>
      </w:r>
    </w:p>
    <w:p xmlns:wp14="http://schemas.microsoft.com/office/word/2010/wordml" w:rsidRPr="00B42A20" w:rsidR="009876E7" w:rsidP="009876E7" w:rsidRDefault="009876E7" w14:paraId="072C73D7" wp14:textId="77777777">
      <w:pPr>
        <w:numPr>
          <w:ilvl w:val="0"/>
          <w:numId w:val="57"/>
        </w:numPr>
      </w:pPr>
      <w:r w:rsidRPr="00B42A20">
        <w:rPr>
          <w:b/>
          <w:bCs/>
        </w:rPr>
        <w:t>Using Competitor Analysis to Inform Strategy</w:t>
      </w:r>
      <w:r w:rsidRPr="00B42A20">
        <w:t>:</w:t>
      </w:r>
    </w:p>
    <w:p xmlns:wp14="http://schemas.microsoft.com/office/word/2010/wordml" w:rsidRPr="00B42A20" w:rsidR="009876E7" w:rsidP="009876E7" w:rsidRDefault="009876E7" w14:paraId="17A9798C" wp14:textId="77777777">
      <w:pPr>
        <w:numPr>
          <w:ilvl w:val="1"/>
          <w:numId w:val="57"/>
        </w:numPr>
      </w:pPr>
      <w:r w:rsidRPr="00B42A20">
        <w:t>The insights gained from competitor analysis should be used to inform your business and product strategies. This might involve adjusting pricing, improving product features, or enhancing customer service to better compete in the market.</w:t>
      </w:r>
    </w:p>
    <w:p xmlns:wp14="http://schemas.microsoft.com/office/word/2010/wordml" w:rsidRPr="00B42A20" w:rsidR="009876E7" w:rsidP="009876E7" w:rsidRDefault="009876E7" w14:paraId="38A5EE3C" wp14:textId="77777777">
      <w:pPr>
        <w:numPr>
          <w:ilvl w:val="1"/>
          <w:numId w:val="57"/>
        </w:numPr>
      </w:pPr>
      <w:r w:rsidRPr="00B42A20">
        <w:rPr>
          <w:b/>
          <w:bCs/>
        </w:rPr>
        <w:t>Example</w:t>
      </w:r>
      <w:r w:rsidRPr="00B42A20">
        <w:t>: If the analysis reveals that competitors are offering more customisation options, your strategy might include expanding your own customisable product offerings to capture a larger market share.</w:t>
      </w:r>
    </w:p>
    <w:p xmlns:wp14="http://schemas.microsoft.com/office/word/2010/wordml" w:rsidRPr="00B42A20" w:rsidR="009876E7" w:rsidP="009876E7" w:rsidRDefault="00C64A4F" w14:paraId="1A939487" wp14:textId="77777777">
      <w:r>
        <w:pict w14:anchorId="64548E22">
          <v:rect id="_x0000_i1133" style="width:0;height:1.5pt" o:hr="t" o:hrstd="t" o:hralign="center" fillcolor="#a0a0a0" stroked="f"/>
        </w:pict>
      </w:r>
    </w:p>
    <w:p xmlns:wp14="http://schemas.microsoft.com/office/word/2010/wordml" w:rsidRPr="00B42A20" w:rsidR="009876E7" w:rsidP="009876E7" w:rsidRDefault="009876E7" w14:paraId="789199CD" wp14:textId="77777777">
      <w:pPr>
        <w:rPr>
          <w:b/>
          <w:bCs/>
        </w:rPr>
      </w:pPr>
      <w:r w:rsidRPr="00B42A20">
        <w:rPr>
          <w:b/>
          <w:bCs/>
        </w:rPr>
        <w:t>Practical Application</w:t>
      </w:r>
    </w:p>
    <w:p xmlns:wp14="http://schemas.microsoft.com/office/word/2010/wordml" w:rsidRPr="00B42A20" w:rsidR="009876E7" w:rsidP="009876E7" w:rsidRDefault="009876E7" w14:paraId="02BE383A" wp14:textId="77777777">
      <w:r w:rsidRPr="00B42A20">
        <w:t>To effectively compile a competitor analysis, follow these steps:</w:t>
      </w:r>
    </w:p>
    <w:p xmlns:wp14="http://schemas.microsoft.com/office/word/2010/wordml" w:rsidRPr="00B42A20" w:rsidR="009876E7" w:rsidP="009876E7" w:rsidRDefault="009876E7" w14:paraId="74BAFC95" wp14:textId="77777777">
      <w:pPr>
        <w:numPr>
          <w:ilvl w:val="0"/>
          <w:numId w:val="58"/>
        </w:numPr>
      </w:pPr>
      <w:r w:rsidRPr="00B42A20">
        <w:rPr>
          <w:b/>
          <w:bCs/>
        </w:rPr>
        <w:t>Identify Your Competitors</w:t>
      </w:r>
      <w:r w:rsidRPr="00B42A20">
        <w:t>:</w:t>
      </w:r>
    </w:p>
    <w:p xmlns:wp14="http://schemas.microsoft.com/office/word/2010/wordml" w:rsidRPr="00B42A20" w:rsidR="009876E7" w:rsidP="009876E7" w:rsidRDefault="009876E7" w14:paraId="1E0F5A46" wp14:textId="77777777">
      <w:pPr>
        <w:numPr>
          <w:ilvl w:val="1"/>
          <w:numId w:val="58"/>
        </w:numPr>
      </w:pPr>
      <w:r w:rsidRPr="00B42A20">
        <w:t>Start by identifying direct, indirect, and potential competitors within your market. Consider companies that offer similar products or target the same customer segments.</w:t>
      </w:r>
    </w:p>
    <w:p xmlns:wp14="http://schemas.microsoft.com/office/word/2010/wordml" w:rsidRPr="00B42A20" w:rsidR="009876E7" w:rsidP="009876E7" w:rsidRDefault="009876E7" w14:paraId="0A90A19A" wp14:textId="77777777">
      <w:pPr>
        <w:numPr>
          <w:ilvl w:val="1"/>
          <w:numId w:val="58"/>
        </w:numPr>
      </w:pPr>
      <w:r w:rsidRPr="00B42A20">
        <w:rPr>
          <w:b/>
          <w:bCs/>
        </w:rPr>
        <w:t>Example</w:t>
      </w:r>
      <w:r w:rsidRPr="00B42A20">
        <w:t>: A furniture company might list competitors that offer similar types of ergonomic office chairs, both in physical retail stores and online platforms.</w:t>
      </w:r>
    </w:p>
    <w:p xmlns:wp14="http://schemas.microsoft.com/office/word/2010/wordml" w:rsidRPr="00B42A20" w:rsidR="009876E7" w:rsidP="009876E7" w:rsidRDefault="009876E7" w14:paraId="2142417B" wp14:textId="77777777">
      <w:pPr>
        <w:numPr>
          <w:ilvl w:val="0"/>
          <w:numId w:val="58"/>
        </w:numPr>
      </w:pPr>
      <w:r w:rsidRPr="00B42A20">
        <w:rPr>
          <w:b/>
          <w:bCs/>
        </w:rPr>
        <w:t>Gather Data on Competitors</w:t>
      </w:r>
      <w:r w:rsidRPr="00B42A20">
        <w:t>:</w:t>
      </w:r>
    </w:p>
    <w:p xmlns:wp14="http://schemas.microsoft.com/office/word/2010/wordml" w:rsidRPr="00B42A20" w:rsidR="009876E7" w:rsidP="009876E7" w:rsidRDefault="009876E7" w14:paraId="4B11A035" wp14:textId="77777777">
      <w:pPr>
        <w:numPr>
          <w:ilvl w:val="1"/>
          <w:numId w:val="58"/>
        </w:numPr>
      </w:pPr>
      <w:r w:rsidRPr="00B42A20">
        <w:t>Collect data on competitors' products, pricing, market share, customer base, and marketing strategies. Use a combination of online research, industry reports, and direct observation.</w:t>
      </w:r>
    </w:p>
    <w:p xmlns:wp14="http://schemas.microsoft.com/office/word/2010/wordml" w:rsidRPr="00B42A20" w:rsidR="009876E7" w:rsidP="009876E7" w:rsidRDefault="009876E7" w14:paraId="560A60E6" wp14:textId="77777777">
      <w:pPr>
        <w:numPr>
          <w:ilvl w:val="1"/>
          <w:numId w:val="58"/>
        </w:numPr>
      </w:pPr>
      <w:r w:rsidRPr="00B42A20">
        <w:rPr>
          <w:b/>
          <w:bCs/>
        </w:rPr>
        <w:t>Example</w:t>
      </w:r>
      <w:r w:rsidRPr="00B42A20">
        <w:t>: Visit competitor websites, read customer reviews, and check out their social media pages to gather insights on their product offerings and customer engagement.</w:t>
      </w:r>
    </w:p>
    <w:p xmlns:wp14="http://schemas.microsoft.com/office/word/2010/wordml" w:rsidRPr="00B42A20" w:rsidR="009876E7" w:rsidP="009876E7" w:rsidRDefault="009876E7" w14:paraId="3911E37A" wp14:textId="77777777">
      <w:pPr>
        <w:numPr>
          <w:ilvl w:val="0"/>
          <w:numId w:val="58"/>
        </w:numPr>
      </w:pPr>
      <w:r w:rsidRPr="00B42A20">
        <w:rPr>
          <w:b/>
          <w:bCs/>
        </w:rPr>
        <w:t>Analyse Product Offerings and USPs</w:t>
      </w:r>
      <w:r w:rsidRPr="00B42A20">
        <w:t>:</w:t>
      </w:r>
    </w:p>
    <w:p xmlns:wp14="http://schemas.microsoft.com/office/word/2010/wordml" w:rsidRPr="00B42A20" w:rsidR="009876E7" w:rsidP="009876E7" w:rsidRDefault="009876E7" w14:paraId="292B90CF" wp14:textId="77777777">
      <w:pPr>
        <w:numPr>
          <w:ilvl w:val="1"/>
          <w:numId w:val="58"/>
        </w:numPr>
      </w:pPr>
      <w:r w:rsidRPr="00B42A20">
        <w:t>Compare the features, quality, and innovation of competitors' products with your own. Identify their unique selling points and consider how your products can be differentiated.</w:t>
      </w:r>
    </w:p>
    <w:p xmlns:wp14="http://schemas.microsoft.com/office/word/2010/wordml" w:rsidRPr="00B42A20" w:rsidR="009876E7" w:rsidP="009876E7" w:rsidRDefault="009876E7" w14:paraId="4B593E79" wp14:textId="77777777">
      <w:pPr>
        <w:numPr>
          <w:ilvl w:val="1"/>
          <w:numId w:val="58"/>
        </w:numPr>
      </w:pPr>
      <w:r w:rsidRPr="00B42A20">
        <w:rPr>
          <w:b/>
          <w:bCs/>
        </w:rPr>
        <w:t>Example</w:t>
      </w:r>
      <w:r w:rsidRPr="00B42A20">
        <w:t>: If a competitor’s USP is their focus on sustainable materials, consider how you might compete by highlighting other strengths, such as design innovation or price competitiveness.</w:t>
      </w:r>
    </w:p>
    <w:p xmlns:wp14="http://schemas.microsoft.com/office/word/2010/wordml" w:rsidRPr="00B42A20" w:rsidR="009876E7" w:rsidP="009876E7" w:rsidRDefault="009876E7" w14:paraId="1424AD35" wp14:textId="77777777">
      <w:pPr>
        <w:numPr>
          <w:ilvl w:val="0"/>
          <w:numId w:val="58"/>
        </w:numPr>
      </w:pPr>
      <w:r w:rsidRPr="00B42A20">
        <w:rPr>
          <w:b/>
          <w:bCs/>
        </w:rPr>
        <w:t>Evaluate Pricing and Market Position</w:t>
      </w:r>
      <w:r w:rsidRPr="00B42A20">
        <w:t>:</w:t>
      </w:r>
    </w:p>
    <w:p xmlns:wp14="http://schemas.microsoft.com/office/word/2010/wordml" w:rsidRPr="00B42A20" w:rsidR="009876E7" w:rsidP="009876E7" w:rsidRDefault="009876E7" w14:paraId="5A34557F" wp14:textId="77777777">
      <w:pPr>
        <w:numPr>
          <w:ilvl w:val="1"/>
          <w:numId w:val="58"/>
        </w:numPr>
      </w:pPr>
      <w:r w:rsidRPr="00B42A20">
        <w:t>Assess how competitors price their products and where they stand in the market. Consider whether they are positioned as luxury, mid-range, or budget options.</w:t>
      </w:r>
    </w:p>
    <w:p xmlns:wp14="http://schemas.microsoft.com/office/word/2010/wordml" w:rsidRPr="00B42A20" w:rsidR="009876E7" w:rsidP="009876E7" w:rsidRDefault="009876E7" w14:paraId="34916F7C" wp14:textId="77777777">
      <w:pPr>
        <w:numPr>
          <w:ilvl w:val="1"/>
          <w:numId w:val="58"/>
        </w:numPr>
      </w:pPr>
      <w:r w:rsidRPr="00B42A20">
        <w:rPr>
          <w:b/>
          <w:bCs/>
        </w:rPr>
        <w:t>Example</w:t>
      </w:r>
      <w:r w:rsidRPr="00B42A20">
        <w:t>: A competitor might be dominating the budget market, offering lower-priced furniture with fewer features. You could explore whether there is an opportunity to offer better value at a similar price point or to target a different segment altogether.</w:t>
      </w:r>
    </w:p>
    <w:p xmlns:wp14="http://schemas.microsoft.com/office/word/2010/wordml" w:rsidRPr="00B42A20" w:rsidR="009876E7" w:rsidP="009876E7" w:rsidRDefault="009876E7" w14:paraId="155FC7EA" wp14:textId="77777777">
      <w:pPr>
        <w:numPr>
          <w:ilvl w:val="0"/>
          <w:numId w:val="58"/>
        </w:numPr>
      </w:pPr>
      <w:r w:rsidRPr="00B42A20">
        <w:rPr>
          <w:b/>
          <w:bCs/>
        </w:rPr>
        <w:t>Develop Strategic Insights</w:t>
      </w:r>
      <w:r w:rsidRPr="00B42A20">
        <w:t>:</w:t>
      </w:r>
    </w:p>
    <w:p xmlns:wp14="http://schemas.microsoft.com/office/word/2010/wordml" w:rsidRPr="00B42A20" w:rsidR="009876E7" w:rsidP="009876E7" w:rsidRDefault="009876E7" w14:paraId="7B40F528" wp14:textId="77777777">
      <w:pPr>
        <w:numPr>
          <w:ilvl w:val="1"/>
          <w:numId w:val="58"/>
        </w:numPr>
      </w:pPr>
      <w:r w:rsidRPr="00B42A20">
        <w:t>Use the information gathered to identify opportunities for your business. This could involve enhancing product features, adjusting pricing strategies, or targeting underserved customer segments.</w:t>
      </w:r>
    </w:p>
    <w:p xmlns:wp14="http://schemas.microsoft.com/office/word/2010/wordml" w:rsidRPr="00B42A20" w:rsidR="009876E7" w:rsidP="009876E7" w:rsidRDefault="009876E7" w14:paraId="1FA98A62" wp14:textId="77777777">
      <w:pPr>
        <w:numPr>
          <w:ilvl w:val="1"/>
          <w:numId w:val="58"/>
        </w:numPr>
      </w:pPr>
      <w:r w:rsidRPr="00B42A20">
        <w:rPr>
          <w:b/>
          <w:bCs/>
        </w:rPr>
        <w:t>Example</w:t>
      </w:r>
      <w:r w:rsidRPr="00B42A20">
        <w:t>: If your analysis shows that competitors are weak in customer service, you might decide to differentiate your brand by offering superior post-purchase support and warranties.</w:t>
      </w:r>
    </w:p>
    <w:p xmlns:wp14="http://schemas.microsoft.com/office/word/2010/wordml" w:rsidRPr="00B42A20" w:rsidR="009876E7" w:rsidP="009876E7" w:rsidRDefault="009876E7" w14:paraId="66750B99" wp14:textId="77777777">
      <w:pPr>
        <w:numPr>
          <w:ilvl w:val="0"/>
          <w:numId w:val="58"/>
        </w:numPr>
      </w:pPr>
      <w:r w:rsidRPr="00B42A20">
        <w:rPr>
          <w:b/>
          <w:bCs/>
        </w:rPr>
        <w:t>Create a Competitor Analysis Report</w:t>
      </w:r>
      <w:r w:rsidRPr="00B42A20">
        <w:t>:</w:t>
      </w:r>
    </w:p>
    <w:p xmlns:wp14="http://schemas.microsoft.com/office/word/2010/wordml" w:rsidRPr="00B42A20" w:rsidR="009876E7" w:rsidP="009876E7" w:rsidRDefault="009876E7" w14:paraId="753C0635" wp14:textId="77777777">
      <w:pPr>
        <w:numPr>
          <w:ilvl w:val="1"/>
          <w:numId w:val="58"/>
        </w:numPr>
      </w:pPr>
      <w:r w:rsidRPr="00B42A20">
        <w:t>Compile your findings into a structured report that includes an overview of key competitors, analysis of their strengths and weaknesses, and strategic recommendations for your business.</w:t>
      </w:r>
    </w:p>
    <w:p xmlns:wp14="http://schemas.microsoft.com/office/word/2010/wordml" w:rsidRPr="00B42A20" w:rsidR="009876E7" w:rsidP="009876E7" w:rsidRDefault="009876E7" w14:paraId="44F14B9B" wp14:textId="77777777">
      <w:pPr>
        <w:numPr>
          <w:ilvl w:val="1"/>
          <w:numId w:val="58"/>
        </w:numPr>
      </w:pPr>
      <w:r w:rsidRPr="00B42A20">
        <w:rPr>
          <w:b/>
          <w:bCs/>
        </w:rPr>
        <w:t>Example</w:t>
      </w:r>
      <w:r w:rsidRPr="00B42A20">
        <w:t>: Your report might include a SWOT analysis for each competitor, a comparison of their product features and pricing, and a section outlining potential strategies for gaining a competitive edge.</w:t>
      </w:r>
    </w:p>
    <w:p xmlns:wp14="http://schemas.microsoft.com/office/word/2010/wordml" w:rsidRPr="00B42A20" w:rsidR="009876E7" w:rsidP="009876E7" w:rsidRDefault="00C64A4F" w14:paraId="6AA258D8" wp14:textId="77777777">
      <w:r>
        <w:pict w14:anchorId="78C5800D">
          <v:rect id="_x0000_i1134" style="width:0;height:1.5pt" o:hr="t" o:hrstd="t" o:hralign="center" fillcolor="#a0a0a0" stroked="f"/>
        </w:pict>
      </w:r>
    </w:p>
    <w:p xmlns:wp14="http://schemas.microsoft.com/office/word/2010/wordml" w:rsidRPr="00B42A20" w:rsidR="009876E7" w:rsidP="009876E7" w:rsidRDefault="009876E7" w14:paraId="7C516DF7" wp14:textId="77777777">
      <w:pPr>
        <w:rPr>
          <w:b/>
          <w:bCs/>
        </w:rPr>
      </w:pPr>
      <w:r w:rsidRPr="00B42A20">
        <w:rPr>
          <w:b/>
          <w:bCs/>
        </w:rPr>
        <w:t>Examples and Case Studies</w:t>
      </w:r>
    </w:p>
    <w:p xmlns:wp14="http://schemas.microsoft.com/office/word/2010/wordml" w:rsidRPr="00B42A20" w:rsidR="009876E7" w:rsidP="009876E7" w:rsidRDefault="009876E7" w14:paraId="08DAC8D8" wp14:textId="77777777">
      <w:r w:rsidRPr="00B42A20">
        <w:rPr>
          <w:b/>
          <w:bCs/>
        </w:rPr>
        <w:t>Case Study 1: Competitor Analysis for an Office Furniture Line</w:t>
      </w:r>
    </w:p>
    <w:p xmlns:wp14="http://schemas.microsoft.com/office/word/2010/wordml" w:rsidRPr="00B42A20" w:rsidR="009876E7" w:rsidP="009876E7" w:rsidRDefault="009876E7" w14:paraId="1EAEA058" wp14:textId="77777777">
      <w:r w:rsidRPr="00B42A20">
        <w:t>A company launching a new line of ergonomic office furniture conducts a competitor analysis to understand the market. They identify three main competitors: one that dominates the budget market, another known for innovative designs, and a third with a strong reputation for sustainability. The analysis reveals that while the competitors offer high-quality products, none of them provide a fully customisable option for ergonomic chairs. The company decides to fill this gap by offering chairs that can be tailored to individual preferences, with a range of adjustable features and material choices.</w:t>
      </w:r>
    </w:p>
    <w:p xmlns:wp14="http://schemas.microsoft.com/office/word/2010/wordml" w:rsidRPr="00B42A20" w:rsidR="009876E7" w:rsidP="009876E7" w:rsidRDefault="009876E7" w14:paraId="0A69BB25" wp14:textId="77777777">
      <w:r w:rsidRPr="00B42A20">
        <w:rPr>
          <w:b/>
          <w:bCs/>
        </w:rPr>
        <w:t>Case Study 2: Competitor Analysis for a Luxury Furniture Brand</w:t>
      </w:r>
    </w:p>
    <w:p xmlns:wp14="http://schemas.microsoft.com/office/word/2010/wordml" w:rsidRPr="00B42A20" w:rsidR="009876E7" w:rsidP="009876E7" w:rsidRDefault="009876E7" w14:paraId="6211EF28" wp14:textId="77777777">
      <w:r w:rsidRPr="00B42A20">
        <w:t>A luxury furniture brand wants to expand into the outdoor furniture market. Through competitor analysis, they discover that the current market leaders focus on traditional designs and materials. However, there is an emerging trend towards contemporary, minimalist outdoor furniture that blends seamlessly with indoor decor. The brand decides to capitalise on this trend by introducing a new collection of sleek, modern outdoor furniture with high-end finishes, positioning themselves as a trendsetter in the luxury market.</w:t>
      </w:r>
    </w:p>
    <w:p xmlns:wp14="http://schemas.microsoft.com/office/word/2010/wordml" w:rsidRPr="00B42A20" w:rsidR="009876E7" w:rsidP="009876E7" w:rsidRDefault="00C64A4F" w14:paraId="6FFBD3EC" wp14:textId="77777777">
      <w:r>
        <w:pict w14:anchorId="4B53E6DE">
          <v:rect id="_x0000_i1135" style="width:0;height:1.5pt" o:hr="t" o:hrstd="t" o:hralign="center" fillcolor="#a0a0a0" stroked="f"/>
        </w:pict>
      </w:r>
    </w:p>
    <w:p xmlns:wp14="http://schemas.microsoft.com/office/word/2010/wordml" w:rsidRPr="00B42A20" w:rsidR="009876E7" w:rsidP="009876E7" w:rsidRDefault="009876E7" w14:paraId="7A01CA2C" wp14:textId="77777777">
      <w:pPr>
        <w:rPr>
          <w:b/>
          <w:bCs/>
        </w:rPr>
      </w:pPr>
      <w:r w:rsidRPr="00B42A20">
        <w:rPr>
          <w:b/>
          <w:bCs/>
        </w:rPr>
        <w:t>Conclusion</w:t>
      </w:r>
    </w:p>
    <w:p xmlns:wp14="http://schemas.microsoft.com/office/word/2010/wordml" w:rsidRPr="00B42A20" w:rsidR="009876E7" w:rsidP="009876E7" w:rsidRDefault="009876E7" w14:paraId="786D8611" wp14:textId="77777777">
      <w:r w:rsidRPr="00B42A20">
        <w:t xml:space="preserve">Compiling a competitor analysis is a vital step in understanding the competitive landscape and positioning your products effectively in the market. By examining competitors' product offerings, market share, customer bases, unique selling points, and pricing strategies, you can identify opportunities to differentiate your products and gain a competitive edge. Mastering the art of competitor analysis will equip you </w:t>
      </w:r>
      <w:r w:rsidRPr="00B42A20">
        <w:t>with the insights needed to make strategic decisions that drive your business forward in the furniture industry.</w:t>
      </w:r>
    </w:p>
    <w:p xmlns:wp14="http://schemas.microsoft.com/office/word/2010/wordml" w:rsidRPr="00B42A20" w:rsidR="009876E7" w:rsidP="009876E7" w:rsidRDefault="00041C83" w14:paraId="7D149327" wp14:textId="77777777">
      <w:r w:rsidRPr="00B42A20">
        <w:rPr>
          <w:b/>
          <w:bCs/>
        </w:rPr>
        <w:t xml:space="preserve"> </w:t>
      </w:r>
    </w:p>
    <w:p xmlns:wp14="http://schemas.microsoft.com/office/word/2010/wordml" w:rsidRPr="00B42A20" w:rsidR="009876E7" w:rsidP="00041C83" w:rsidRDefault="009876E7" w14:paraId="43575A38" wp14:textId="77777777">
      <w:pPr>
        <w:pStyle w:val="Heading3"/>
        <w:rPr>
          <w:rFonts w:ascii="Century Gothic" w:hAnsi="Century Gothic"/>
          <w:bCs/>
        </w:rPr>
      </w:pPr>
      <w:bookmarkStart w:name="_Toc195542089" w:id="32"/>
      <w:r w:rsidRPr="00B42A20">
        <w:rPr>
          <w:rFonts w:ascii="Century Gothic" w:hAnsi="Century Gothic"/>
          <w:bCs/>
        </w:rPr>
        <w:t>AK0201: Market Knowledge</w:t>
      </w:r>
      <w:bookmarkEnd w:id="32"/>
    </w:p>
    <w:p xmlns:wp14="http://schemas.microsoft.com/office/word/2010/wordml" w:rsidRPr="00B42A20" w:rsidR="009876E7" w:rsidP="009876E7" w:rsidRDefault="00C64A4F" w14:paraId="30DCCCAD" wp14:textId="77777777">
      <w:r>
        <w:pict w14:anchorId="32DA29E0">
          <v:rect id="_x0000_i1136" style="width:0;height:1.5pt" o:hr="t" o:hrstd="t" o:hralign="center" fillcolor="#a0a0a0" stroked="f"/>
        </w:pict>
      </w:r>
    </w:p>
    <w:p xmlns:wp14="http://schemas.microsoft.com/office/word/2010/wordml" w:rsidRPr="00B42A20" w:rsidR="009876E7" w:rsidP="009876E7" w:rsidRDefault="009876E7" w14:paraId="352173DE" wp14:textId="77777777">
      <w:pPr>
        <w:rPr>
          <w:b/>
          <w:bCs/>
        </w:rPr>
      </w:pPr>
      <w:r w:rsidRPr="00B42A20">
        <w:rPr>
          <w:b/>
          <w:bCs/>
        </w:rPr>
        <w:t>Introduction</w:t>
      </w:r>
    </w:p>
    <w:p xmlns:wp14="http://schemas.microsoft.com/office/word/2010/wordml" w:rsidRPr="00B42A20" w:rsidR="009876E7" w:rsidP="009876E7" w:rsidRDefault="009876E7" w14:paraId="14DD8CF3" wp14:textId="77777777">
      <w:r w:rsidRPr="00B42A20">
        <w:t>Understanding the dynamics of the furniture market is essential for success in the industry. Market knowledge encompasses insights into consumer behaviour, emerging trends, and the competitive landscape. By developing a deep understanding of these elements, you can make informed decisions about product development, marketing strategies, and business opportunities. This section will guide you through the key aspects of market knowledge and how they apply to the furniture industry.</w:t>
      </w:r>
    </w:p>
    <w:p xmlns:wp14="http://schemas.microsoft.com/office/word/2010/wordml" w:rsidRPr="00B42A20" w:rsidR="009876E7" w:rsidP="009876E7" w:rsidRDefault="00C64A4F" w14:paraId="36AF6883" wp14:textId="77777777">
      <w:r>
        <w:pict w14:anchorId="6FE6C47E">
          <v:rect id="_x0000_i1137" style="width:0;height:1.5pt" o:hr="t" o:hrstd="t" o:hralign="center" fillcolor="#a0a0a0" stroked="f"/>
        </w:pict>
      </w:r>
    </w:p>
    <w:p xmlns:wp14="http://schemas.microsoft.com/office/word/2010/wordml" w:rsidRPr="00B42A20" w:rsidR="009876E7" w:rsidP="009876E7" w:rsidRDefault="009876E7" w14:paraId="3128B14D" wp14:textId="77777777">
      <w:pPr>
        <w:rPr>
          <w:b/>
          <w:bCs/>
        </w:rPr>
      </w:pPr>
      <w:r w:rsidRPr="00B42A20">
        <w:rPr>
          <w:b/>
          <w:bCs/>
        </w:rPr>
        <w:t>Key Concepts</w:t>
      </w:r>
    </w:p>
    <w:p xmlns:wp14="http://schemas.microsoft.com/office/word/2010/wordml" w:rsidRPr="00B42A20" w:rsidR="009876E7" w:rsidP="009876E7" w:rsidRDefault="009876E7" w14:paraId="60B3E9C2" wp14:textId="77777777">
      <w:pPr>
        <w:numPr>
          <w:ilvl w:val="0"/>
          <w:numId w:val="59"/>
        </w:numPr>
      </w:pPr>
      <w:r w:rsidRPr="00B42A20">
        <w:rPr>
          <w:b/>
          <w:bCs/>
        </w:rPr>
        <w:t>Understanding Consumer Behaviour</w:t>
      </w:r>
      <w:r w:rsidRPr="00B42A20">
        <w:t>:</w:t>
      </w:r>
    </w:p>
    <w:p xmlns:wp14="http://schemas.microsoft.com/office/word/2010/wordml" w:rsidRPr="00B42A20" w:rsidR="009876E7" w:rsidP="009876E7" w:rsidRDefault="009876E7" w14:paraId="6B1E9A28" wp14:textId="77777777">
      <w:pPr>
        <w:numPr>
          <w:ilvl w:val="1"/>
          <w:numId w:val="59"/>
        </w:numPr>
      </w:pPr>
      <w:r w:rsidRPr="00B42A20">
        <w:t>Consumer behaviour refers to the actions and decision-making processes of individuals or groups when they select, purchase, use, or dispose of products. In the furniture industry, understanding consumer behaviour involves knowing what drives customers to choose certain products, how they perceive value, and what factors influence their purchasing decisions.</w:t>
      </w:r>
    </w:p>
    <w:p xmlns:wp14="http://schemas.microsoft.com/office/word/2010/wordml" w:rsidRPr="00B42A20" w:rsidR="009876E7" w:rsidP="009876E7" w:rsidRDefault="009876E7" w14:paraId="22C9DEAE" wp14:textId="77777777">
      <w:pPr>
        <w:numPr>
          <w:ilvl w:val="1"/>
          <w:numId w:val="59"/>
        </w:numPr>
      </w:pPr>
      <w:r w:rsidRPr="00B42A20">
        <w:rPr>
          <w:b/>
          <w:bCs/>
        </w:rPr>
        <w:t>Example</w:t>
      </w:r>
      <w:r w:rsidRPr="00B42A20">
        <w:t>: Consumers might prioriti</w:t>
      </w:r>
      <w:r w:rsidRPr="00B42A20" w:rsidR="009C4FEF">
        <w:t>s</w:t>
      </w:r>
      <w:r w:rsidRPr="00B42A20">
        <w:t>e comfort and durability when purchasing a sofa for their living room, while others may be more influenced by design aesthetics and brand reputation.</w:t>
      </w:r>
    </w:p>
    <w:p xmlns:wp14="http://schemas.microsoft.com/office/word/2010/wordml" w:rsidRPr="00B42A20" w:rsidR="009876E7" w:rsidP="009876E7" w:rsidRDefault="009876E7" w14:paraId="67C2C3C7" wp14:textId="77777777">
      <w:pPr>
        <w:numPr>
          <w:ilvl w:val="0"/>
          <w:numId w:val="59"/>
        </w:numPr>
      </w:pPr>
      <w:r w:rsidRPr="00B42A20">
        <w:rPr>
          <w:b/>
          <w:bCs/>
        </w:rPr>
        <w:t>Factors Influencing Consumer Behaviour</w:t>
      </w:r>
      <w:r w:rsidRPr="00B42A20">
        <w:t>:</w:t>
      </w:r>
    </w:p>
    <w:p xmlns:wp14="http://schemas.microsoft.com/office/word/2010/wordml" w:rsidRPr="00B42A20" w:rsidR="009876E7" w:rsidP="009876E7" w:rsidRDefault="009876E7" w14:paraId="3905ED04" wp14:textId="77777777">
      <w:pPr>
        <w:numPr>
          <w:ilvl w:val="1"/>
          <w:numId w:val="59"/>
        </w:numPr>
      </w:pPr>
      <w:r w:rsidRPr="00B42A20">
        <w:rPr>
          <w:b/>
          <w:bCs/>
        </w:rPr>
        <w:t>Demographics</w:t>
      </w:r>
      <w:r w:rsidRPr="00B42A20">
        <w:t>: Age, income, family size, and lifestyle can significantly impact furniture preferences and buying patterns.</w:t>
      </w:r>
    </w:p>
    <w:p xmlns:wp14="http://schemas.microsoft.com/office/word/2010/wordml" w:rsidRPr="00B42A20" w:rsidR="009876E7" w:rsidP="009876E7" w:rsidRDefault="009876E7" w14:paraId="7C668F64" wp14:textId="77777777">
      <w:pPr>
        <w:numPr>
          <w:ilvl w:val="1"/>
          <w:numId w:val="59"/>
        </w:numPr>
      </w:pPr>
      <w:r w:rsidRPr="00B42A20">
        <w:rPr>
          <w:b/>
          <w:bCs/>
        </w:rPr>
        <w:t>Cultural Trends</w:t>
      </w:r>
      <w:r w:rsidRPr="00B42A20">
        <w:t>: Cultural values and social norms influence consumer preferences, such as the growing preference for sustainable and eco-friendly products.</w:t>
      </w:r>
    </w:p>
    <w:p xmlns:wp14="http://schemas.microsoft.com/office/word/2010/wordml" w:rsidRPr="00B42A20" w:rsidR="009876E7" w:rsidP="009876E7" w:rsidRDefault="009876E7" w14:paraId="2960952A" wp14:textId="77777777">
      <w:pPr>
        <w:numPr>
          <w:ilvl w:val="1"/>
          <w:numId w:val="59"/>
        </w:numPr>
      </w:pPr>
      <w:r w:rsidRPr="00B42A20">
        <w:rPr>
          <w:b/>
          <w:bCs/>
        </w:rPr>
        <w:t>Psychological Factors</w:t>
      </w:r>
      <w:r w:rsidRPr="00B42A20">
        <w:t>: Perceptions, motivations, beliefs, and attitudes play a role in how consumers view furniture products.</w:t>
      </w:r>
    </w:p>
    <w:p xmlns:wp14="http://schemas.microsoft.com/office/word/2010/wordml" w:rsidRPr="00B42A20" w:rsidR="009876E7" w:rsidP="009876E7" w:rsidRDefault="009876E7" w14:paraId="557A12C3" wp14:textId="77777777">
      <w:pPr>
        <w:numPr>
          <w:ilvl w:val="1"/>
          <w:numId w:val="59"/>
        </w:numPr>
      </w:pPr>
      <w:r w:rsidRPr="00B42A20">
        <w:rPr>
          <w:b/>
          <w:bCs/>
        </w:rPr>
        <w:t>Economic Conditions</w:t>
      </w:r>
      <w:r w:rsidRPr="00B42A20">
        <w:t>: The overall economic environment, including disposable income and market stability, affects consumer spending on furniture.</w:t>
      </w:r>
    </w:p>
    <w:p xmlns:wp14="http://schemas.microsoft.com/office/word/2010/wordml" w:rsidRPr="00B42A20" w:rsidR="009876E7" w:rsidP="009876E7" w:rsidRDefault="009876E7" w14:paraId="02D2E98C" wp14:textId="77777777">
      <w:pPr>
        <w:numPr>
          <w:ilvl w:val="1"/>
          <w:numId w:val="59"/>
        </w:numPr>
      </w:pPr>
      <w:r w:rsidRPr="00B42A20">
        <w:rPr>
          <w:b/>
          <w:bCs/>
        </w:rPr>
        <w:t>Example</w:t>
      </w:r>
      <w:r w:rsidRPr="00B42A20">
        <w:t>: During an economic downturn, consumers may shift towards purchasing more affordable furniture or delay non-essential purchases.</w:t>
      </w:r>
    </w:p>
    <w:p xmlns:wp14="http://schemas.microsoft.com/office/word/2010/wordml" w:rsidRPr="00B42A20" w:rsidR="009876E7" w:rsidP="009876E7" w:rsidRDefault="009876E7" w14:paraId="6DFAB4BA" wp14:textId="77777777">
      <w:pPr>
        <w:numPr>
          <w:ilvl w:val="0"/>
          <w:numId w:val="59"/>
        </w:numPr>
      </w:pPr>
      <w:r w:rsidRPr="00B42A20">
        <w:rPr>
          <w:b/>
          <w:bCs/>
        </w:rPr>
        <w:t>Emerging Trends in the Furniture Market</w:t>
      </w:r>
      <w:r w:rsidRPr="00B42A20">
        <w:t>:</w:t>
      </w:r>
    </w:p>
    <w:p xmlns:wp14="http://schemas.microsoft.com/office/word/2010/wordml" w:rsidRPr="00B42A20" w:rsidR="009876E7" w:rsidP="009876E7" w:rsidRDefault="009876E7" w14:paraId="78F89637" wp14:textId="77777777">
      <w:pPr>
        <w:numPr>
          <w:ilvl w:val="1"/>
          <w:numId w:val="59"/>
        </w:numPr>
      </w:pPr>
      <w:r w:rsidRPr="00B42A20">
        <w:t>Staying informed about emerging trends is crucial for staying competitive. Trends often reflect changes in consumer preferences, technological advancements, and shifts in the broader market environment.</w:t>
      </w:r>
    </w:p>
    <w:p xmlns:wp14="http://schemas.microsoft.com/office/word/2010/wordml" w:rsidRPr="00B42A20" w:rsidR="009876E7" w:rsidP="009876E7" w:rsidRDefault="009876E7" w14:paraId="5111C46F" wp14:textId="77777777">
      <w:pPr>
        <w:numPr>
          <w:ilvl w:val="1"/>
          <w:numId w:val="59"/>
        </w:numPr>
      </w:pPr>
      <w:r w:rsidRPr="00B42A20">
        <w:rPr>
          <w:b/>
          <w:bCs/>
        </w:rPr>
        <w:t>Example</w:t>
      </w:r>
      <w:r w:rsidRPr="00B42A20">
        <w:t>: A current trend in the furniture market is the growing demand for multifunctional furniture that serves multiple purposes, such as a sofa that can be converted into a bed or a table with integrated storage.</w:t>
      </w:r>
    </w:p>
    <w:p xmlns:wp14="http://schemas.microsoft.com/office/word/2010/wordml" w:rsidRPr="00B42A20" w:rsidR="009876E7" w:rsidP="009876E7" w:rsidRDefault="009876E7" w14:paraId="1FE14159" wp14:textId="77777777">
      <w:pPr>
        <w:numPr>
          <w:ilvl w:val="0"/>
          <w:numId w:val="59"/>
        </w:numPr>
      </w:pPr>
      <w:r w:rsidRPr="00B42A20">
        <w:rPr>
          <w:b/>
          <w:bCs/>
        </w:rPr>
        <w:t>Key Trends in the Furniture Industry</w:t>
      </w:r>
      <w:r w:rsidRPr="00B42A20">
        <w:t>:</w:t>
      </w:r>
    </w:p>
    <w:p xmlns:wp14="http://schemas.microsoft.com/office/word/2010/wordml" w:rsidRPr="00B42A20" w:rsidR="009876E7" w:rsidP="009876E7" w:rsidRDefault="009876E7" w14:paraId="777D7F85" wp14:textId="77777777">
      <w:pPr>
        <w:numPr>
          <w:ilvl w:val="1"/>
          <w:numId w:val="59"/>
        </w:numPr>
      </w:pPr>
      <w:r w:rsidRPr="00B42A20">
        <w:rPr>
          <w:b/>
          <w:bCs/>
        </w:rPr>
        <w:t>Sustainability</w:t>
      </w:r>
      <w:r w:rsidRPr="00B42A20">
        <w:t>: Increasing awareness of environmental issues is driving demand for furniture made from sustainable materials, such as reclaimed wood, bamboo, and recycled metal.</w:t>
      </w:r>
    </w:p>
    <w:p xmlns:wp14="http://schemas.microsoft.com/office/word/2010/wordml" w:rsidRPr="00B42A20" w:rsidR="009876E7" w:rsidP="009876E7" w:rsidRDefault="009876E7" w14:paraId="6A0A929D" wp14:textId="77777777">
      <w:pPr>
        <w:numPr>
          <w:ilvl w:val="1"/>
          <w:numId w:val="59"/>
        </w:numPr>
      </w:pPr>
      <w:r w:rsidRPr="00B42A20">
        <w:rPr>
          <w:b/>
          <w:bCs/>
        </w:rPr>
        <w:t>Smart Furniture</w:t>
      </w:r>
      <w:r w:rsidRPr="00B42A20">
        <w:t>: Integration of technology into furniture, such as smart desks with wireless charging or chairs with adjustable settings controlled via an app.</w:t>
      </w:r>
    </w:p>
    <w:p xmlns:wp14="http://schemas.microsoft.com/office/word/2010/wordml" w:rsidRPr="00B42A20" w:rsidR="009876E7" w:rsidP="009876E7" w:rsidRDefault="009876E7" w14:paraId="099A2DD8" wp14:textId="77777777">
      <w:pPr>
        <w:numPr>
          <w:ilvl w:val="1"/>
          <w:numId w:val="59"/>
        </w:numPr>
      </w:pPr>
      <w:r w:rsidRPr="00B42A20">
        <w:rPr>
          <w:b/>
          <w:bCs/>
        </w:rPr>
        <w:t>Minimalism</w:t>
      </w:r>
      <w:r w:rsidRPr="00B42A20">
        <w:t>: A shift towards minimalist design, with a focus on simplicity, functionality, and clutter-free living spaces.</w:t>
      </w:r>
    </w:p>
    <w:p xmlns:wp14="http://schemas.microsoft.com/office/word/2010/wordml" w:rsidRPr="00B42A20" w:rsidR="009876E7" w:rsidP="009876E7" w:rsidRDefault="009876E7" w14:paraId="26BC05B7" wp14:textId="77777777">
      <w:pPr>
        <w:numPr>
          <w:ilvl w:val="1"/>
          <w:numId w:val="59"/>
        </w:numPr>
      </w:pPr>
      <w:r w:rsidRPr="00B42A20">
        <w:rPr>
          <w:b/>
          <w:bCs/>
        </w:rPr>
        <w:t>Customisation</w:t>
      </w:r>
      <w:r w:rsidRPr="00B42A20">
        <w:t>: Consumers are increasingly looking for furniture that can be customised to fit their personal tastes and the specific dimensions of their living spaces.</w:t>
      </w:r>
    </w:p>
    <w:p xmlns:wp14="http://schemas.microsoft.com/office/word/2010/wordml" w:rsidRPr="00B42A20" w:rsidR="009876E7" w:rsidP="009876E7" w:rsidRDefault="009876E7" w14:paraId="3DFB031B" wp14:textId="77777777">
      <w:pPr>
        <w:numPr>
          <w:ilvl w:val="1"/>
          <w:numId w:val="59"/>
        </w:numPr>
      </w:pPr>
      <w:r w:rsidRPr="00B42A20">
        <w:rPr>
          <w:b/>
          <w:bCs/>
        </w:rPr>
        <w:t>Example</w:t>
      </w:r>
      <w:r w:rsidRPr="00B42A20">
        <w:t>: A company that notices the trend towards minimalism might decide to develop a line of sleek, modern furniture with clean lines and neutral colours.</w:t>
      </w:r>
    </w:p>
    <w:p xmlns:wp14="http://schemas.microsoft.com/office/word/2010/wordml" w:rsidRPr="00B42A20" w:rsidR="009876E7" w:rsidP="009876E7" w:rsidRDefault="009876E7" w14:paraId="1F37FD3E" wp14:textId="77777777">
      <w:pPr>
        <w:numPr>
          <w:ilvl w:val="0"/>
          <w:numId w:val="59"/>
        </w:numPr>
      </w:pPr>
      <w:r w:rsidRPr="00B42A20">
        <w:rPr>
          <w:b/>
          <w:bCs/>
        </w:rPr>
        <w:t>The Competitive Landscape</w:t>
      </w:r>
      <w:r w:rsidRPr="00B42A20">
        <w:t>:</w:t>
      </w:r>
    </w:p>
    <w:p xmlns:wp14="http://schemas.microsoft.com/office/word/2010/wordml" w:rsidRPr="00B42A20" w:rsidR="009876E7" w:rsidP="009876E7" w:rsidRDefault="009876E7" w14:paraId="4C49A296" wp14:textId="77777777">
      <w:pPr>
        <w:numPr>
          <w:ilvl w:val="1"/>
          <w:numId w:val="59"/>
        </w:numPr>
      </w:pPr>
      <w:r w:rsidRPr="00B42A20">
        <w:t>Understanding the competitive landscape involves analysing the key players in the market, their product offerings, pricing strategies, and market positioning. It also requires keeping track of new entrants and potential disruptors.</w:t>
      </w:r>
    </w:p>
    <w:p xmlns:wp14="http://schemas.microsoft.com/office/word/2010/wordml" w:rsidRPr="00B42A20" w:rsidR="009876E7" w:rsidP="009876E7" w:rsidRDefault="009876E7" w14:paraId="02F8245A" wp14:textId="77777777">
      <w:pPr>
        <w:numPr>
          <w:ilvl w:val="1"/>
          <w:numId w:val="59"/>
        </w:numPr>
      </w:pPr>
      <w:r w:rsidRPr="00B42A20">
        <w:rPr>
          <w:b/>
          <w:bCs/>
        </w:rPr>
        <w:t>Example</w:t>
      </w:r>
      <w:r w:rsidRPr="00B42A20">
        <w:t>: A small furniture manufacturer might compete against larger brands by focusing on niche markets, such as custom-made furniture or products made from local materials.</w:t>
      </w:r>
    </w:p>
    <w:p xmlns:wp14="http://schemas.microsoft.com/office/word/2010/wordml" w:rsidRPr="00B42A20" w:rsidR="009876E7" w:rsidP="009876E7" w:rsidRDefault="009876E7" w14:paraId="4A8A731D" wp14:textId="77777777">
      <w:pPr>
        <w:numPr>
          <w:ilvl w:val="0"/>
          <w:numId w:val="59"/>
        </w:numPr>
      </w:pPr>
      <w:r w:rsidRPr="00B42A20">
        <w:rPr>
          <w:b/>
          <w:bCs/>
        </w:rPr>
        <w:t>Analysing Market Segments</w:t>
      </w:r>
      <w:r w:rsidRPr="00B42A20">
        <w:t>:</w:t>
      </w:r>
    </w:p>
    <w:p xmlns:wp14="http://schemas.microsoft.com/office/word/2010/wordml" w:rsidRPr="00B42A20" w:rsidR="009876E7" w:rsidP="009876E7" w:rsidRDefault="009876E7" w14:paraId="5DFF0921" wp14:textId="77777777">
      <w:pPr>
        <w:numPr>
          <w:ilvl w:val="1"/>
          <w:numId w:val="59"/>
        </w:numPr>
      </w:pPr>
      <w:r w:rsidRPr="00B42A20">
        <w:t>The furniture market can be divided into various segments based on factors like product type (e.g., office furniture, home furniture), target customer (e.g., budget, mid-range, luxury), and distribution channels (e.g., online, brick-and-mortar).</w:t>
      </w:r>
    </w:p>
    <w:p xmlns:wp14="http://schemas.microsoft.com/office/word/2010/wordml" w:rsidRPr="00B42A20" w:rsidR="009876E7" w:rsidP="009876E7" w:rsidRDefault="009876E7" w14:paraId="313D409E" wp14:textId="77777777">
      <w:pPr>
        <w:numPr>
          <w:ilvl w:val="1"/>
          <w:numId w:val="59"/>
        </w:numPr>
      </w:pPr>
      <w:r w:rsidRPr="00B42A20">
        <w:rPr>
          <w:b/>
          <w:bCs/>
        </w:rPr>
        <w:t>Example</w:t>
      </w:r>
      <w:r w:rsidRPr="00B42A20">
        <w:t>: A company might target the luxury segment by offering high-end furniture made from premium materials, while another might focus on the budget segment by offering affordable, mass-produced items.</w:t>
      </w:r>
    </w:p>
    <w:p xmlns:wp14="http://schemas.microsoft.com/office/word/2010/wordml" w:rsidRPr="00B42A20" w:rsidR="009876E7" w:rsidP="009876E7" w:rsidRDefault="009876E7" w14:paraId="19936B6D" wp14:textId="77777777">
      <w:pPr>
        <w:numPr>
          <w:ilvl w:val="0"/>
          <w:numId w:val="59"/>
        </w:numPr>
      </w:pPr>
      <w:r w:rsidRPr="00B42A20">
        <w:rPr>
          <w:b/>
          <w:bCs/>
        </w:rPr>
        <w:t>Market Research Techniques</w:t>
      </w:r>
      <w:r w:rsidRPr="00B42A20">
        <w:t>:</w:t>
      </w:r>
    </w:p>
    <w:p xmlns:wp14="http://schemas.microsoft.com/office/word/2010/wordml" w:rsidRPr="00B42A20" w:rsidR="009876E7" w:rsidP="009876E7" w:rsidRDefault="009876E7" w14:paraId="62D27681" wp14:textId="77777777">
      <w:pPr>
        <w:numPr>
          <w:ilvl w:val="1"/>
          <w:numId w:val="59"/>
        </w:numPr>
      </w:pPr>
      <w:r w:rsidRPr="00B42A20">
        <w:t>Effective market research is key to gaining market knowledge. Techniques include surveys, focus groups, competitive analysis, and trend analysis. These methods help gather data on consumer preferences, industry trends, and the competitive environment.</w:t>
      </w:r>
    </w:p>
    <w:p xmlns:wp14="http://schemas.microsoft.com/office/word/2010/wordml" w:rsidRPr="00B42A20" w:rsidR="009876E7" w:rsidP="009876E7" w:rsidRDefault="009876E7" w14:paraId="7461F267" wp14:textId="77777777">
      <w:pPr>
        <w:numPr>
          <w:ilvl w:val="1"/>
          <w:numId w:val="59"/>
        </w:numPr>
      </w:pPr>
      <w:r w:rsidRPr="00B42A20">
        <w:rPr>
          <w:b/>
          <w:bCs/>
        </w:rPr>
        <w:t>Example</w:t>
      </w:r>
      <w:r w:rsidRPr="00B42A20">
        <w:t>: Conducting a survey to understand customer satisfaction with existing products and identify unmet needs can provide valuable insights for developing new furniture designs.</w:t>
      </w:r>
    </w:p>
    <w:p xmlns:wp14="http://schemas.microsoft.com/office/word/2010/wordml" w:rsidRPr="00B42A20" w:rsidR="009876E7" w:rsidP="009876E7" w:rsidRDefault="009876E7" w14:paraId="09A6057A" wp14:textId="77777777">
      <w:pPr>
        <w:numPr>
          <w:ilvl w:val="0"/>
          <w:numId w:val="59"/>
        </w:numPr>
      </w:pPr>
      <w:r w:rsidRPr="00B42A20">
        <w:rPr>
          <w:b/>
          <w:bCs/>
        </w:rPr>
        <w:t>Applying Market Knowledge</w:t>
      </w:r>
      <w:r w:rsidRPr="00B42A20">
        <w:t>:</w:t>
      </w:r>
    </w:p>
    <w:p xmlns:wp14="http://schemas.microsoft.com/office/word/2010/wordml" w:rsidRPr="00B42A20" w:rsidR="009876E7" w:rsidP="009876E7" w:rsidRDefault="009876E7" w14:paraId="29D91C24" wp14:textId="77777777">
      <w:pPr>
        <w:numPr>
          <w:ilvl w:val="1"/>
          <w:numId w:val="59"/>
        </w:numPr>
      </w:pPr>
      <w:r w:rsidRPr="00B42A20">
        <w:t>Use the insights gained from understanding the market dynamics to inform business decisions, product development, and marketing strategies. This knowledge should guide you in creating products that resonate with your target audience and positioning your brand effectively in the market.</w:t>
      </w:r>
    </w:p>
    <w:p xmlns:wp14="http://schemas.microsoft.com/office/word/2010/wordml" w:rsidRPr="00B42A20" w:rsidR="009876E7" w:rsidP="009876E7" w:rsidRDefault="009876E7" w14:paraId="779AFD69" wp14:textId="77777777">
      <w:pPr>
        <w:numPr>
          <w:ilvl w:val="1"/>
          <w:numId w:val="59"/>
        </w:numPr>
      </w:pPr>
      <w:r w:rsidRPr="00B42A20">
        <w:rPr>
          <w:b/>
          <w:bCs/>
        </w:rPr>
        <w:t>Example</w:t>
      </w:r>
      <w:r w:rsidRPr="00B42A20">
        <w:t>: If market research indicates a rising demand for eco-friendly furniture, a company might decide to invest in sustainable materials and promote their products as environmentally conscious options.</w:t>
      </w:r>
    </w:p>
    <w:p xmlns:wp14="http://schemas.microsoft.com/office/word/2010/wordml" w:rsidRPr="00B42A20" w:rsidR="009876E7" w:rsidP="009876E7" w:rsidRDefault="00C64A4F" w14:paraId="54C529ED" wp14:textId="77777777">
      <w:r>
        <w:pict w14:anchorId="0AA5B371">
          <v:rect id="_x0000_i1138" style="width:0;height:1.5pt" o:hr="t" o:hrstd="t" o:hralign="center" fillcolor="#a0a0a0" stroked="f"/>
        </w:pict>
      </w:r>
    </w:p>
    <w:p xmlns:wp14="http://schemas.microsoft.com/office/word/2010/wordml" w:rsidRPr="00B42A20" w:rsidR="009876E7" w:rsidP="009876E7" w:rsidRDefault="009876E7" w14:paraId="2B121D6F" wp14:textId="77777777">
      <w:pPr>
        <w:rPr>
          <w:b/>
          <w:bCs/>
        </w:rPr>
      </w:pPr>
      <w:r w:rsidRPr="00B42A20">
        <w:rPr>
          <w:b/>
          <w:bCs/>
        </w:rPr>
        <w:t>Practical Application</w:t>
      </w:r>
    </w:p>
    <w:p xmlns:wp14="http://schemas.microsoft.com/office/word/2010/wordml" w:rsidRPr="00B42A20" w:rsidR="009876E7" w:rsidP="009876E7" w:rsidRDefault="009876E7" w14:paraId="6CD18472" wp14:textId="77777777">
      <w:r w:rsidRPr="00B42A20">
        <w:t>To effectively develop market knowledge, follow these steps:</w:t>
      </w:r>
    </w:p>
    <w:p xmlns:wp14="http://schemas.microsoft.com/office/word/2010/wordml" w:rsidRPr="00B42A20" w:rsidR="009876E7" w:rsidP="009876E7" w:rsidRDefault="009876E7" w14:paraId="2AA8C087" wp14:textId="77777777">
      <w:pPr>
        <w:numPr>
          <w:ilvl w:val="0"/>
          <w:numId w:val="60"/>
        </w:numPr>
      </w:pPr>
      <w:r w:rsidRPr="00B42A20">
        <w:rPr>
          <w:b/>
          <w:bCs/>
        </w:rPr>
        <w:t>Conduct Market Research</w:t>
      </w:r>
      <w:r w:rsidRPr="00B42A20">
        <w:t>:</w:t>
      </w:r>
    </w:p>
    <w:p xmlns:wp14="http://schemas.microsoft.com/office/word/2010/wordml" w:rsidRPr="00B42A20" w:rsidR="009876E7" w:rsidP="009876E7" w:rsidRDefault="009876E7" w14:paraId="57FA18EC" wp14:textId="77777777">
      <w:pPr>
        <w:numPr>
          <w:ilvl w:val="1"/>
          <w:numId w:val="60"/>
        </w:numPr>
      </w:pPr>
      <w:r w:rsidRPr="00B42A20">
        <w:t>Gather data on consumer behaviour, emerging trends, and the competitive landscape using a variety of research methods.</w:t>
      </w:r>
    </w:p>
    <w:p xmlns:wp14="http://schemas.microsoft.com/office/word/2010/wordml" w:rsidRPr="00B42A20" w:rsidR="009876E7" w:rsidP="009876E7" w:rsidRDefault="009876E7" w14:paraId="0B8ED971" wp14:textId="77777777">
      <w:pPr>
        <w:numPr>
          <w:ilvl w:val="1"/>
          <w:numId w:val="60"/>
        </w:numPr>
      </w:pPr>
      <w:r w:rsidRPr="00B42A20">
        <w:rPr>
          <w:b/>
          <w:bCs/>
        </w:rPr>
        <w:t>Example</w:t>
      </w:r>
      <w:r w:rsidRPr="00B42A20">
        <w:t>: Use online surveys to collect feedback from customers about their furniture preferences and purchase habits.</w:t>
      </w:r>
    </w:p>
    <w:p xmlns:wp14="http://schemas.microsoft.com/office/word/2010/wordml" w:rsidRPr="00B42A20" w:rsidR="009876E7" w:rsidP="009876E7" w:rsidRDefault="009876E7" w14:paraId="2552F506" wp14:textId="77777777">
      <w:pPr>
        <w:numPr>
          <w:ilvl w:val="0"/>
          <w:numId w:val="60"/>
        </w:numPr>
      </w:pPr>
      <w:r w:rsidRPr="00B42A20">
        <w:rPr>
          <w:b/>
          <w:bCs/>
        </w:rPr>
        <w:t>Analyse Consumer Behaviour</w:t>
      </w:r>
      <w:r w:rsidRPr="00B42A20">
        <w:t>:</w:t>
      </w:r>
    </w:p>
    <w:p xmlns:wp14="http://schemas.microsoft.com/office/word/2010/wordml" w:rsidRPr="00B42A20" w:rsidR="009876E7" w:rsidP="009876E7" w:rsidRDefault="009876E7" w14:paraId="21C3E62D" wp14:textId="77777777">
      <w:pPr>
        <w:numPr>
          <w:ilvl w:val="1"/>
          <w:numId w:val="60"/>
        </w:numPr>
      </w:pPr>
      <w:r w:rsidRPr="00B42A20">
        <w:t>Examine the factors that influence consumer decisions, such as demographic trends, cultural influences, and economic conditions.</w:t>
      </w:r>
    </w:p>
    <w:p xmlns:wp14="http://schemas.microsoft.com/office/word/2010/wordml" w:rsidRPr="00B42A20" w:rsidR="009876E7" w:rsidP="009876E7" w:rsidRDefault="009876E7" w14:paraId="18F21149" wp14:textId="77777777">
      <w:pPr>
        <w:numPr>
          <w:ilvl w:val="1"/>
          <w:numId w:val="60"/>
        </w:numPr>
      </w:pPr>
      <w:r w:rsidRPr="00B42A20">
        <w:rPr>
          <w:b/>
          <w:bCs/>
        </w:rPr>
        <w:t>Example</w:t>
      </w:r>
      <w:r w:rsidRPr="00B42A20">
        <w:t>: Analyse data to determine how factors like age and income level affect furniture buying patterns.</w:t>
      </w:r>
    </w:p>
    <w:p xmlns:wp14="http://schemas.microsoft.com/office/word/2010/wordml" w:rsidRPr="00B42A20" w:rsidR="009876E7" w:rsidP="009876E7" w:rsidRDefault="009876E7" w14:paraId="79F57A2E" wp14:textId="77777777">
      <w:pPr>
        <w:numPr>
          <w:ilvl w:val="0"/>
          <w:numId w:val="60"/>
        </w:numPr>
      </w:pPr>
      <w:r w:rsidRPr="00B42A20">
        <w:rPr>
          <w:b/>
          <w:bCs/>
        </w:rPr>
        <w:t>Monitor Emerging Trends</w:t>
      </w:r>
      <w:r w:rsidRPr="00B42A20">
        <w:t>:</w:t>
      </w:r>
    </w:p>
    <w:p xmlns:wp14="http://schemas.microsoft.com/office/word/2010/wordml" w:rsidRPr="00B42A20" w:rsidR="009876E7" w:rsidP="009876E7" w:rsidRDefault="009876E7" w14:paraId="359D5437" wp14:textId="77777777">
      <w:pPr>
        <w:numPr>
          <w:ilvl w:val="1"/>
          <w:numId w:val="60"/>
        </w:numPr>
      </w:pPr>
      <w:r w:rsidRPr="00B42A20">
        <w:t>Stay updated on the latest trends in the furniture industry by reading industry reports, attending trade shows, and following relevant blogs and social media.</w:t>
      </w:r>
    </w:p>
    <w:p xmlns:wp14="http://schemas.microsoft.com/office/word/2010/wordml" w:rsidRPr="00B42A20" w:rsidR="009876E7" w:rsidP="009876E7" w:rsidRDefault="009876E7" w14:paraId="44C36D75" wp14:textId="77777777">
      <w:pPr>
        <w:numPr>
          <w:ilvl w:val="1"/>
          <w:numId w:val="60"/>
        </w:numPr>
      </w:pPr>
      <w:r w:rsidRPr="00B42A20">
        <w:rPr>
          <w:b/>
          <w:bCs/>
        </w:rPr>
        <w:t>Example</w:t>
      </w:r>
      <w:r w:rsidRPr="00B42A20">
        <w:t>: Subscribe to industry publications that report on new materials, technologies, and design trends in furniture.</w:t>
      </w:r>
    </w:p>
    <w:p xmlns:wp14="http://schemas.microsoft.com/office/word/2010/wordml" w:rsidRPr="00B42A20" w:rsidR="009876E7" w:rsidP="009876E7" w:rsidRDefault="009876E7" w14:paraId="61E3E1D6" wp14:textId="77777777">
      <w:pPr>
        <w:numPr>
          <w:ilvl w:val="0"/>
          <w:numId w:val="60"/>
        </w:numPr>
      </w:pPr>
      <w:r w:rsidRPr="00B42A20">
        <w:rPr>
          <w:b/>
          <w:bCs/>
        </w:rPr>
        <w:t>Understand the Competitive Landscape</w:t>
      </w:r>
      <w:r w:rsidRPr="00B42A20">
        <w:t>:</w:t>
      </w:r>
    </w:p>
    <w:p xmlns:wp14="http://schemas.microsoft.com/office/word/2010/wordml" w:rsidRPr="00B42A20" w:rsidR="009876E7" w:rsidP="009876E7" w:rsidRDefault="009876E7" w14:paraId="50F09944" wp14:textId="77777777">
      <w:pPr>
        <w:numPr>
          <w:ilvl w:val="1"/>
          <w:numId w:val="60"/>
        </w:numPr>
      </w:pPr>
      <w:r w:rsidRPr="00B42A20">
        <w:t>Identify and analyse your competitors to understand their strengths, weaknesses, and market positioning.</w:t>
      </w:r>
    </w:p>
    <w:p xmlns:wp14="http://schemas.microsoft.com/office/word/2010/wordml" w:rsidRPr="00B42A20" w:rsidR="009876E7" w:rsidP="009876E7" w:rsidRDefault="009876E7" w14:paraId="48CCACD7" wp14:textId="77777777">
      <w:pPr>
        <w:numPr>
          <w:ilvl w:val="1"/>
          <w:numId w:val="60"/>
        </w:numPr>
      </w:pPr>
      <w:r w:rsidRPr="00B42A20">
        <w:rPr>
          <w:b/>
          <w:bCs/>
        </w:rPr>
        <w:t>Example</w:t>
      </w:r>
      <w:r w:rsidRPr="00B42A20">
        <w:t>: Create a competitor matrix that compares your products with those of your main competitors, highlighting differences in features, pricing, and target markets.</w:t>
      </w:r>
    </w:p>
    <w:p xmlns:wp14="http://schemas.microsoft.com/office/word/2010/wordml" w:rsidRPr="00B42A20" w:rsidR="009876E7" w:rsidP="009876E7" w:rsidRDefault="009876E7" w14:paraId="5715F0BD" wp14:textId="77777777">
      <w:pPr>
        <w:numPr>
          <w:ilvl w:val="0"/>
          <w:numId w:val="60"/>
        </w:numPr>
      </w:pPr>
      <w:r w:rsidRPr="00B42A20">
        <w:rPr>
          <w:b/>
          <w:bCs/>
        </w:rPr>
        <w:t>Segment the Market</w:t>
      </w:r>
      <w:r w:rsidRPr="00B42A20">
        <w:t>:</w:t>
      </w:r>
    </w:p>
    <w:p xmlns:wp14="http://schemas.microsoft.com/office/word/2010/wordml" w:rsidRPr="00B42A20" w:rsidR="009876E7" w:rsidP="009876E7" w:rsidRDefault="009876E7" w14:paraId="1C7CC7CC" wp14:textId="77777777">
      <w:pPr>
        <w:numPr>
          <w:ilvl w:val="1"/>
          <w:numId w:val="60"/>
        </w:numPr>
      </w:pPr>
      <w:r w:rsidRPr="00B42A20">
        <w:t>Divide the market into segments based on factors such as product type, price point, and customer demographics. Tailor your offerings to meet the needs of each segment.</w:t>
      </w:r>
    </w:p>
    <w:p xmlns:wp14="http://schemas.microsoft.com/office/word/2010/wordml" w:rsidRPr="00B42A20" w:rsidR="009876E7" w:rsidP="009876E7" w:rsidRDefault="009876E7" w14:paraId="1EE3B3AC" wp14:textId="77777777">
      <w:pPr>
        <w:numPr>
          <w:ilvl w:val="1"/>
          <w:numId w:val="60"/>
        </w:numPr>
      </w:pPr>
      <w:r w:rsidRPr="00B42A20">
        <w:rPr>
          <w:b/>
          <w:bCs/>
        </w:rPr>
        <w:t>Example</w:t>
      </w:r>
      <w:r w:rsidRPr="00B42A20">
        <w:t>: Develop different product lines for the luxury, mid-range, and budget segments to appeal to a broader audience.</w:t>
      </w:r>
    </w:p>
    <w:p xmlns:wp14="http://schemas.microsoft.com/office/word/2010/wordml" w:rsidRPr="00B42A20" w:rsidR="009876E7" w:rsidP="009876E7" w:rsidRDefault="009876E7" w14:paraId="25AF7D01" wp14:textId="77777777">
      <w:pPr>
        <w:numPr>
          <w:ilvl w:val="0"/>
          <w:numId w:val="60"/>
        </w:numPr>
      </w:pPr>
      <w:r w:rsidRPr="00B42A20">
        <w:rPr>
          <w:b/>
          <w:bCs/>
        </w:rPr>
        <w:t>Apply Insights to Business Strategy</w:t>
      </w:r>
      <w:r w:rsidRPr="00B42A20">
        <w:t>:</w:t>
      </w:r>
    </w:p>
    <w:p xmlns:wp14="http://schemas.microsoft.com/office/word/2010/wordml" w:rsidRPr="00B42A20" w:rsidR="009876E7" w:rsidP="009876E7" w:rsidRDefault="009876E7" w14:paraId="34ADADAE" wp14:textId="77777777">
      <w:pPr>
        <w:numPr>
          <w:ilvl w:val="1"/>
          <w:numId w:val="60"/>
        </w:numPr>
      </w:pPr>
      <w:r w:rsidRPr="00B42A20">
        <w:t>Use your market knowledge to guide product development, marketing campaigns, and business expansion efforts.</w:t>
      </w:r>
    </w:p>
    <w:p xmlns:wp14="http://schemas.microsoft.com/office/word/2010/wordml" w:rsidRPr="00B42A20" w:rsidR="009876E7" w:rsidP="009876E7" w:rsidRDefault="009876E7" w14:paraId="0841430D" wp14:textId="77777777">
      <w:pPr>
        <w:numPr>
          <w:ilvl w:val="1"/>
          <w:numId w:val="60"/>
        </w:numPr>
      </w:pPr>
      <w:r w:rsidRPr="00B42A20">
        <w:rPr>
          <w:b/>
          <w:bCs/>
        </w:rPr>
        <w:t>Example</w:t>
      </w:r>
      <w:r w:rsidRPr="00B42A20">
        <w:t xml:space="preserve">: If research shows that customisation is a key selling point, consider offering a range of customisable options for your furniture products, such as colour, material, and </w:t>
      </w:r>
      <w:r w:rsidRPr="00B42A20" w:rsidR="009C4FEF">
        <w:t>size</w:t>
      </w:r>
      <w:r w:rsidRPr="00B42A20">
        <w:t>.</w:t>
      </w:r>
    </w:p>
    <w:p xmlns:wp14="http://schemas.microsoft.com/office/word/2010/wordml" w:rsidRPr="00B42A20" w:rsidR="009876E7" w:rsidP="009876E7" w:rsidRDefault="00C64A4F" w14:paraId="1C0157D6" wp14:textId="77777777">
      <w:r>
        <w:pict w14:anchorId="1B2FDBFF">
          <v:rect id="_x0000_i1139" style="width:0;height:1.5pt" o:hr="t" o:hrstd="t" o:hralign="center" fillcolor="#a0a0a0" stroked="f"/>
        </w:pict>
      </w:r>
    </w:p>
    <w:p xmlns:wp14="http://schemas.microsoft.com/office/word/2010/wordml" w:rsidRPr="00B42A20" w:rsidR="009876E7" w:rsidP="009876E7" w:rsidRDefault="009876E7" w14:paraId="007BDCCD" wp14:textId="77777777">
      <w:pPr>
        <w:rPr>
          <w:b/>
          <w:bCs/>
        </w:rPr>
      </w:pPr>
      <w:r w:rsidRPr="00B42A20">
        <w:rPr>
          <w:b/>
          <w:bCs/>
        </w:rPr>
        <w:t>Examples and Case Studies</w:t>
      </w:r>
    </w:p>
    <w:p xmlns:wp14="http://schemas.microsoft.com/office/word/2010/wordml" w:rsidRPr="00B42A20" w:rsidR="009876E7" w:rsidP="009876E7" w:rsidRDefault="009876E7" w14:paraId="5BDC1B4E" wp14:textId="77777777">
      <w:r w:rsidRPr="00B42A20">
        <w:rPr>
          <w:b/>
          <w:bCs/>
        </w:rPr>
        <w:t>Case Study 1: Adapting to Consumer Demand for Sustainable Furniture</w:t>
      </w:r>
    </w:p>
    <w:p xmlns:wp14="http://schemas.microsoft.com/office/word/2010/wordml" w:rsidRPr="00B42A20" w:rsidR="009876E7" w:rsidP="009876E7" w:rsidRDefault="009876E7" w14:paraId="5BEE145A" wp14:textId="77777777">
      <w:r w:rsidRPr="00B42A20">
        <w:t>A furniture company notices a growing trend towards sustainability in consumer behaviour. Through market research, they discover that a significant percentage of customers are willing to pay more for furniture made from eco-friendly materials. The company decides to launch a new line of sustainable furniture, using reclaimed wood and recycled metal. They market these products as environmentally friendly and attract a new customer base that values sustainability.</w:t>
      </w:r>
    </w:p>
    <w:p xmlns:wp14="http://schemas.microsoft.com/office/word/2010/wordml" w:rsidRPr="00B42A20" w:rsidR="009876E7" w:rsidP="009876E7" w:rsidRDefault="009876E7" w14:paraId="0AFDABBA" wp14:textId="77777777">
      <w:r w:rsidRPr="00B42A20">
        <w:rPr>
          <w:b/>
          <w:bCs/>
        </w:rPr>
        <w:t>Case Study 2: Leveraging Market Segmentation for Business Growth</w:t>
      </w:r>
    </w:p>
    <w:p xmlns:wp14="http://schemas.microsoft.com/office/word/2010/wordml" w:rsidRPr="00B42A20" w:rsidR="009876E7" w:rsidP="009876E7" w:rsidRDefault="009876E7" w14:paraId="326F24E9" wp14:textId="77777777">
      <w:r w:rsidRPr="00B42A20">
        <w:t>A mid-sized furniture manufacturer conducts an analysis of the competitive landscape and identifies that while the mid-range market is saturated, there is a gap in the high-end luxury segment. The company decides to enter this market by developing a premium line of furniture, featuring high-quality materials and customisable options. They use market knowledge to position their brand as a luxury option, targeting affluent customers who are looking for exclusive, bespoke furniture.</w:t>
      </w:r>
    </w:p>
    <w:p xmlns:wp14="http://schemas.microsoft.com/office/word/2010/wordml" w:rsidRPr="00B42A20" w:rsidR="009876E7" w:rsidP="009876E7" w:rsidRDefault="00C64A4F" w14:paraId="3691E7B2" wp14:textId="77777777">
      <w:r>
        <w:pict w14:anchorId="5074B724">
          <v:rect id="_x0000_i1140" style="width:0;height:1.5pt" o:hr="t" o:hrstd="t" o:hralign="center" fillcolor="#a0a0a0" stroked="f"/>
        </w:pict>
      </w:r>
    </w:p>
    <w:p xmlns:wp14="http://schemas.microsoft.com/office/word/2010/wordml" w:rsidRPr="00B42A20" w:rsidR="009876E7" w:rsidP="009876E7" w:rsidRDefault="009876E7" w14:paraId="761A98E8" wp14:textId="77777777">
      <w:pPr>
        <w:rPr>
          <w:b/>
          <w:bCs/>
        </w:rPr>
      </w:pPr>
      <w:r w:rsidRPr="00B42A20">
        <w:rPr>
          <w:b/>
          <w:bCs/>
        </w:rPr>
        <w:t>Conclusion</w:t>
      </w:r>
    </w:p>
    <w:p xmlns:wp14="http://schemas.microsoft.com/office/word/2010/wordml" w:rsidRPr="00B42A20" w:rsidR="009876E7" w:rsidP="009876E7" w:rsidRDefault="009876E7" w14:paraId="6B9E7164" wp14:textId="77777777">
      <w:r w:rsidRPr="00B42A20">
        <w:t>Developing market knowledge is essential for navigating the complexities of the furniture industry. By understanding consumer behaviour, keeping up with emerging trends, and analysing the competitive landscape, you can make informed decisions that drive your business forward. Applying this knowledge effectively will help you create products that resonate with your target audience and position your brand for success in a competitive market.</w:t>
      </w:r>
    </w:p>
    <w:p xmlns:wp14="http://schemas.microsoft.com/office/word/2010/wordml" w:rsidRPr="00B42A20" w:rsidR="009876E7" w:rsidP="009876E7" w:rsidRDefault="003834AC" w14:paraId="253B9705" wp14:textId="77777777">
      <w:r w:rsidRPr="00B42A20">
        <w:rPr>
          <w:b/>
          <w:bCs/>
        </w:rPr>
        <w:t xml:space="preserve"> </w:t>
      </w:r>
    </w:p>
    <w:p xmlns:wp14="http://schemas.microsoft.com/office/word/2010/wordml" w:rsidRPr="00B42A20" w:rsidR="009876E7" w:rsidP="003834AC" w:rsidRDefault="009876E7" w14:paraId="4F4FEF07" wp14:textId="77777777">
      <w:pPr>
        <w:pStyle w:val="Heading3"/>
        <w:rPr>
          <w:rFonts w:ascii="Century Gothic" w:hAnsi="Century Gothic"/>
          <w:bCs/>
        </w:rPr>
      </w:pPr>
      <w:bookmarkStart w:name="_Toc195542090" w:id="33"/>
      <w:r w:rsidRPr="00B42A20">
        <w:rPr>
          <w:rFonts w:ascii="Century Gothic" w:hAnsi="Century Gothic"/>
          <w:bCs/>
        </w:rPr>
        <w:t>AK0202: Questionnaire Design</w:t>
      </w:r>
      <w:bookmarkEnd w:id="33"/>
    </w:p>
    <w:p xmlns:wp14="http://schemas.microsoft.com/office/word/2010/wordml" w:rsidRPr="00B42A20" w:rsidR="009876E7" w:rsidP="009876E7" w:rsidRDefault="00C64A4F" w14:paraId="526770CE" wp14:textId="77777777">
      <w:r>
        <w:pict w14:anchorId="375B8392">
          <v:rect id="_x0000_i1141" style="width:0;height:1.5pt" o:hr="t" o:hrstd="t" o:hralign="center" fillcolor="#a0a0a0" stroked="f"/>
        </w:pict>
      </w:r>
    </w:p>
    <w:p xmlns:wp14="http://schemas.microsoft.com/office/word/2010/wordml" w:rsidRPr="00B42A20" w:rsidR="009876E7" w:rsidP="009876E7" w:rsidRDefault="009876E7" w14:paraId="1AEEDB56" wp14:textId="77777777">
      <w:pPr>
        <w:rPr>
          <w:b/>
          <w:bCs/>
        </w:rPr>
      </w:pPr>
      <w:r w:rsidRPr="00B42A20">
        <w:rPr>
          <w:b/>
          <w:bCs/>
        </w:rPr>
        <w:t>Introduction</w:t>
      </w:r>
    </w:p>
    <w:p xmlns:wp14="http://schemas.microsoft.com/office/word/2010/wordml" w:rsidRPr="00B42A20" w:rsidR="009876E7" w:rsidP="009876E7" w:rsidRDefault="009876E7" w14:paraId="13BEC794" wp14:textId="77777777">
      <w:r w:rsidRPr="00B42A20">
        <w:t>Designing effective questionnaires is a crucial skill for gathering meaningful data from your target audience. A well-structured questionnaire allows you to collect relevant information that can inform decision-making, product development, and marketing strategies. This section will guide you through the principles of effective questionnaire design, including question types, wording, and layout, with examples tailored to the furniture industry.</w:t>
      </w:r>
    </w:p>
    <w:p xmlns:wp14="http://schemas.microsoft.com/office/word/2010/wordml" w:rsidRPr="00B42A20" w:rsidR="009876E7" w:rsidP="009876E7" w:rsidRDefault="00C64A4F" w14:paraId="7CBEED82" wp14:textId="77777777">
      <w:r>
        <w:pict w14:anchorId="05F561B0">
          <v:rect id="_x0000_i1142" style="width:0;height:1.5pt" o:hr="t" o:hrstd="t" o:hralign="center" fillcolor="#a0a0a0" stroked="f"/>
        </w:pict>
      </w:r>
    </w:p>
    <w:p xmlns:wp14="http://schemas.microsoft.com/office/word/2010/wordml" w:rsidRPr="00B42A20" w:rsidR="009876E7" w:rsidP="009876E7" w:rsidRDefault="009876E7" w14:paraId="606CAADC" wp14:textId="77777777">
      <w:pPr>
        <w:rPr>
          <w:b/>
          <w:bCs/>
        </w:rPr>
      </w:pPr>
      <w:r w:rsidRPr="00B42A20">
        <w:rPr>
          <w:b/>
          <w:bCs/>
        </w:rPr>
        <w:t>Key Concepts</w:t>
      </w:r>
    </w:p>
    <w:p xmlns:wp14="http://schemas.microsoft.com/office/word/2010/wordml" w:rsidRPr="00B42A20" w:rsidR="009876E7" w:rsidP="009876E7" w:rsidRDefault="009876E7" w14:paraId="22972F63" wp14:textId="77777777">
      <w:pPr>
        <w:numPr>
          <w:ilvl w:val="0"/>
          <w:numId w:val="61"/>
        </w:numPr>
      </w:pPr>
      <w:r w:rsidRPr="00B42A20">
        <w:rPr>
          <w:b/>
          <w:bCs/>
        </w:rPr>
        <w:t>Purpose of a Questionnaire</w:t>
      </w:r>
      <w:r w:rsidRPr="00B42A20">
        <w:t>:</w:t>
      </w:r>
    </w:p>
    <w:p xmlns:wp14="http://schemas.microsoft.com/office/word/2010/wordml" w:rsidRPr="00B42A20" w:rsidR="009876E7" w:rsidP="009876E7" w:rsidRDefault="009876E7" w14:paraId="29F20B8F" wp14:textId="77777777">
      <w:pPr>
        <w:numPr>
          <w:ilvl w:val="1"/>
          <w:numId w:val="61"/>
        </w:numPr>
      </w:pPr>
      <w:r w:rsidRPr="00B42A20">
        <w:t>A questionnaire is a research tool used to collect data from respondents. It is designed to gather specific information about opinions, behaviours, preferences, or demographics. The purpose of the questionnaire should be clearly defined before its design, as this will guide the content and structure of the questions.</w:t>
      </w:r>
    </w:p>
    <w:p xmlns:wp14="http://schemas.microsoft.com/office/word/2010/wordml" w:rsidRPr="00B42A20" w:rsidR="009876E7" w:rsidP="009876E7" w:rsidRDefault="009876E7" w14:paraId="1218277D" wp14:textId="77777777">
      <w:pPr>
        <w:numPr>
          <w:ilvl w:val="1"/>
          <w:numId w:val="61"/>
        </w:numPr>
      </w:pPr>
      <w:r w:rsidRPr="00B42A20">
        <w:rPr>
          <w:b/>
          <w:bCs/>
        </w:rPr>
        <w:t>Example</w:t>
      </w:r>
      <w:r w:rsidRPr="00B42A20">
        <w:t>: A furniture company might design a questionnaire to understand customer preferences for different types of materials used in sofas, such as leather, fabric, or synthetic options.</w:t>
      </w:r>
    </w:p>
    <w:p xmlns:wp14="http://schemas.microsoft.com/office/word/2010/wordml" w:rsidRPr="00B42A20" w:rsidR="009876E7" w:rsidP="009876E7" w:rsidRDefault="009876E7" w14:paraId="5B8C44D7" wp14:textId="77777777">
      <w:pPr>
        <w:numPr>
          <w:ilvl w:val="0"/>
          <w:numId w:val="61"/>
        </w:numPr>
      </w:pPr>
      <w:r w:rsidRPr="00B42A20">
        <w:rPr>
          <w:b/>
          <w:bCs/>
        </w:rPr>
        <w:t>Types of Questions</w:t>
      </w:r>
      <w:r w:rsidRPr="00B42A20">
        <w:t>:</w:t>
      </w:r>
    </w:p>
    <w:p xmlns:wp14="http://schemas.microsoft.com/office/word/2010/wordml" w:rsidRPr="00B42A20" w:rsidR="009876E7" w:rsidP="009876E7" w:rsidRDefault="009876E7" w14:paraId="4DD83417" wp14:textId="77777777">
      <w:pPr>
        <w:numPr>
          <w:ilvl w:val="1"/>
          <w:numId w:val="61"/>
        </w:numPr>
      </w:pPr>
      <w:r w:rsidRPr="00B42A20">
        <w:rPr>
          <w:b/>
          <w:bCs/>
        </w:rPr>
        <w:t>Closed-Ended Questions</w:t>
      </w:r>
      <w:r w:rsidRPr="00B42A20">
        <w:t>: These questions provide respondents with predefined answer options. They are useful for gathering quantitative data and are easier to analyse.</w:t>
      </w:r>
    </w:p>
    <w:p xmlns:wp14="http://schemas.microsoft.com/office/word/2010/wordml" w:rsidRPr="00B42A20" w:rsidR="009876E7" w:rsidP="009876E7" w:rsidRDefault="009876E7" w14:paraId="6A156DBB" wp14:textId="77777777">
      <w:pPr>
        <w:numPr>
          <w:ilvl w:val="2"/>
          <w:numId w:val="61"/>
        </w:numPr>
      </w:pPr>
      <w:r w:rsidRPr="00B42A20">
        <w:rPr>
          <w:b/>
          <w:bCs/>
        </w:rPr>
        <w:t>Example</w:t>
      </w:r>
      <w:r w:rsidRPr="00B42A20">
        <w:t>: "Which type of material do you prefer for your sofa? (a) Leather (b) Fabric (c) Synthetic (d) No preference."</w:t>
      </w:r>
    </w:p>
    <w:p xmlns:wp14="http://schemas.microsoft.com/office/word/2010/wordml" w:rsidRPr="00B42A20" w:rsidR="009876E7" w:rsidP="009876E7" w:rsidRDefault="009876E7" w14:paraId="00314A8F" wp14:textId="77777777">
      <w:pPr>
        <w:numPr>
          <w:ilvl w:val="1"/>
          <w:numId w:val="61"/>
        </w:numPr>
      </w:pPr>
      <w:r w:rsidRPr="00B42A20">
        <w:rPr>
          <w:b/>
          <w:bCs/>
        </w:rPr>
        <w:t>Open-Ended Questions</w:t>
      </w:r>
      <w:r w:rsidRPr="00B42A20">
        <w:t>: These allow respondents to answer in their own words, providing qualitative data that offers deeper insights into their opinions or experiences.</w:t>
      </w:r>
    </w:p>
    <w:p xmlns:wp14="http://schemas.microsoft.com/office/word/2010/wordml" w:rsidRPr="00B42A20" w:rsidR="009876E7" w:rsidP="009876E7" w:rsidRDefault="009876E7" w14:paraId="14FC2D52" wp14:textId="77777777">
      <w:pPr>
        <w:numPr>
          <w:ilvl w:val="2"/>
          <w:numId w:val="61"/>
        </w:numPr>
      </w:pPr>
      <w:r w:rsidRPr="00B42A20">
        <w:rPr>
          <w:b/>
          <w:bCs/>
        </w:rPr>
        <w:t>Example</w:t>
      </w:r>
      <w:r w:rsidRPr="00B42A20">
        <w:t>: "What features would you like to see in a new line of office chairs?"</w:t>
      </w:r>
    </w:p>
    <w:p xmlns:wp14="http://schemas.microsoft.com/office/word/2010/wordml" w:rsidRPr="00B42A20" w:rsidR="009876E7" w:rsidP="009876E7" w:rsidRDefault="009876E7" w14:paraId="055888EF" wp14:textId="77777777">
      <w:pPr>
        <w:numPr>
          <w:ilvl w:val="1"/>
          <w:numId w:val="61"/>
        </w:numPr>
      </w:pPr>
      <w:r w:rsidRPr="00B42A20">
        <w:rPr>
          <w:b/>
          <w:bCs/>
        </w:rPr>
        <w:t>Likert Scale Questions</w:t>
      </w:r>
      <w:r w:rsidRPr="00B42A20">
        <w:t>: These measure the extent of a respondent's agreement or satisfaction with a statement, usually on a scale from 1 to 5 or 1 to 7.</w:t>
      </w:r>
    </w:p>
    <w:p xmlns:wp14="http://schemas.microsoft.com/office/word/2010/wordml" w:rsidRPr="00B42A20" w:rsidR="009876E7" w:rsidP="009876E7" w:rsidRDefault="009876E7" w14:paraId="45B64567" wp14:textId="77777777">
      <w:pPr>
        <w:numPr>
          <w:ilvl w:val="2"/>
          <w:numId w:val="61"/>
        </w:numPr>
      </w:pPr>
      <w:r w:rsidRPr="00B42A20">
        <w:rPr>
          <w:b/>
          <w:bCs/>
        </w:rPr>
        <w:t>Example</w:t>
      </w:r>
      <w:r w:rsidRPr="00B42A20">
        <w:t>: "On a scale of 1 to 5, how satisfied are you with the comfort of your current office chair?"</w:t>
      </w:r>
    </w:p>
    <w:p xmlns:wp14="http://schemas.microsoft.com/office/word/2010/wordml" w:rsidRPr="00B42A20" w:rsidR="009876E7" w:rsidP="009876E7" w:rsidRDefault="009876E7" w14:paraId="49A39F9D" wp14:textId="77777777">
      <w:pPr>
        <w:numPr>
          <w:ilvl w:val="1"/>
          <w:numId w:val="61"/>
        </w:numPr>
      </w:pPr>
      <w:r w:rsidRPr="00B42A20">
        <w:rPr>
          <w:b/>
          <w:bCs/>
        </w:rPr>
        <w:t>Ranking Questions</w:t>
      </w:r>
      <w:r w:rsidRPr="00B42A20">
        <w:t>: These ask respondents to rank items in order of preference or importance.</w:t>
      </w:r>
    </w:p>
    <w:p xmlns:wp14="http://schemas.microsoft.com/office/word/2010/wordml" w:rsidRPr="00B42A20" w:rsidR="009876E7" w:rsidP="009876E7" w:rsidRDefault="009876E7" w14:paraId="515E61F3" wp14:textId="77777777">
      <w:pPr>
        <w:numPr>
          <w:ilvl w:val="2"/>
          <w:numId w:val="61"/>
        </w:numPr>
      </w:pPr>
      <w:r w:rsidRPr="00B42A20">
        <w:rPr>
          <w:b/>
          <w:bCs/>
        </w:rPr>
        <w:t>Example</w:t>
      </w:r>
      <w:r w:rsidRPr="00B42A20">
        <w:t>: "Please rank the following factors in order of importance when purchasing a dining table: (a) Price (b) Material (c) Design (d) Brand."</w:t>
      </w:r>
    </w:p>
    <w:p xmlns:wp14="http://schemas.microsoft.com/office/word/2010/wordml" w:rsidRPr="00B42A20" w:rsidR="009876E7" w:rsidP="009876E7" w:rsidRDefault="009876E7" w14:paraId="2FA10948" wp14:textId="77777777">
      <w:pPr>
        <w:numPr>
          <w:ilvl w:val="0"/>
          <w:numId w:val="61"/>
        </w:numPr>
      </w:pPr>
      <w:r w:rsidRPr="00B42A20">
        <w:rPr>
          <w:b/>
          <w:bCs/>
        </w:rPr>
        <w:t>Question Wording</w:t>
      </w:r>
      <w:r w:rsidRPr="00B42A20">
        <w:t>:</w:t>
      </w:r>
    </w:p>
    <w:p xmlns:wp14="http://schemas.microsoft.com/office/word/2010/wordml" w:rsidRPr="00B42A20" w:rsidR="009876E7" w:rsidP="009876E7" w:rsidRDefault="009876E7" w14:paraId="39FE7E85" wp14:textId="77777777">
      <w:pPr>
        <w:numPr>
          <w:ilvl w:val="1"/>
          <w:numId w:val="61"/>
        </w:numPr>
      </w:pPr>
      <w:r w:rsidRPr="00B42A20">
        <w:t>The wording of questions is critical to ensuring that respondents understand what is being asked and can provide accurate answers. Questions should be clear, concise, and free of jargon or technical terms that might confuse respondents.</w:t>
      </w:r>
    </w:p>
    <w:p xmlns:wp14="http://schemas.microsoft.com/office/word/2010/wordml" w:rsidRPr="00B42A20" w:rsidR="009876E7" w:rsidP="009876E7" w:rsidRDefault="009876E7" w14:paraId="32E7611C" wp14:textId="77777777">
      <w:pPr>
        <w:numPr>
          <w:ilvl w:val="1"/>
          <w:numId w:val="61"/>
        </w:numPr>
      </w:pPr>
      <w:r w:rsidRPr="00B42A20">
        <w:rPr>
          <w:b/>
          <w:bCs/>
        </w:rPr>
        <w:t>Example</w:t>
      </w:r>
      <w:r w:rsidRPr="00B42A20">
        <w:t>: Instead of asking, "Do you value the aesthetics of your home furnishings?" ask, "How important is the appearance of your furniture when making a purchase decision?"</w:t>
      </w:r>
    </w:p>
    <w:p xmlns:wp14="http://schemas.microsoft.com/office/word/2010/wordml" w:rsidRPr="00B42A20" w:rsidR="009876E7" w:rsidP="009876E7" w:rsidRDefault="009876E7" w14:paraId="54005227" wp14:textId="77777777">
      <w:pPr>
        <w:numPr>
          <w:ilvl w:val="1"/>
          <w:numId w:val="61"/>
        </w:numPr>
      </w:pPr>
      <w:r w:rsidRPr="00B42A20">
        <w:rPr>
          <w:b/>
          <w:bCs/>
        </w:rPr>
        <w:t>Avoiding Bias</w:t>
      </w:r>
      <w:r w:rsidRPr="00B42A20">
        <w:t>: Questions should be neutral and not lead respondents toward a particular answer. Biased questions can skew the data and reduce the reliability of the findings.</w:t>
      </w:r>
    </w:p>
    <w:p xmlns:wp14="http://schemas.microsoft.com/office/word/2010/wordml" w:rsidRPr="00B42A20" w:rsidR="009876E7" w:rsidP="009876E7" w:rsidRDefault="009876E7" w14:paraId="5F4AB684" wp14:textId="77777777">
      <w:pPr>
        <w:numPr>
          <w:ilvl w:val="2"/>
          <w:numId w:val="61"/>
        </w:numPr>
      </w:pPr>
      <w:r w:rsidRPr="00B42A20">
        <w:rPr>
          <w:b/>
          <w:bCs/>
        </w:rPr>
        <w:t>Example</w:t>
      </w:r>
      <w:r w:rsidRPr="00B42A20">
        <w:t>: Avoid asking, "Don’t you think our chairs are the most comfortable on the market?" Instead, ask, "How would you rate the comfort of our chairs compared to others you have used?"</w:t>
      </w:r>
    </w:p>
    <w:p xmlns:wp14="http://schemas.microsoft.com/office/word/2010/wordml" w:rsidRPr="00B42A20" w:rsidR="009876E7" w:rsidP="009876E7" w:rsidRDefault="009876E7" w14:paraId="4E74E970" wp14:textId="77777777">
      <w:pPr>
        <w:numPr>
          <w:ilvl w:val="0"/>
          <w:numId w:val="61"/>
        </w:numPr>
      </w:pPr>
      <w:r w:rsidRPr="00B42A20">
        <w:rPr>
          <w:b/>
          <w:bCs/>
        </w:rPr>
        <w:t>Questionnaire Structure</w:t>
      </w:r>
      <w:r w:rsidRPr="00B42A20">
        <w:t>:</w:t>
      </w:r>
    </w:p>
    <w:p xmlns:wp14="http://schemas.microsoft.com/office/word/2010/wordml" w:rsidRPr="00B42A20" w:rsidR="009876E7" w:rsidP="009876E7" w:rsidRDefault="009876E7" w14:paraId="29773D03" wp14:textId="77777777">
      <w:pPr>
        <w:numPr>
          <w:ilvl w:val="1"/>
          <w:numId w:val="61"/>
        </w:numPr>
      </w:pPr>
      <w:r w:rsidRPr="00B42A20">
        <w:t>A well-structured questionnaire follows a logical flow that guides respondents smoothly from one question to the next. Start with easier, general questions to engage respondents, and gradually move to more specific or complex questions.</w:t>
      </w:r>
    </w:p>
    <w:p xmlns:wp14="http://schemas.microsoft.com/office/word/2010/wordml" w:rsidRPr="00B42A20" w:rsidR="009876E7" w:rsidP="009876E7" w:rsidRDefault="009876E7" w14:paraId="480D7049" wp14:textId="77777777">
      <w:pPr>
        <w:numPr>
          <w:ilvl w:val="1"/>
          <w:numId w:val="61"/>
        </w:numPr>
      </w:pPr>
      <w:r w:rsidRPr="00B42A20">
        <w:rPr>
          <w:b/>
          <w:bCs/>
        </w:rPr>
        <w:t>Example</w:t>
      </w:r>
      <w:r w:rsidRPr="00B42A20">
        <w:t>: Begin with demographic questions (e.g., "What is your age group?"), followed by general questions about furniture preferences, and then more specific questions about particular products or features.</w:t>
      </w:r>
    </w:p>
    <w:p xmlns:wp14="http://schemas.microsoft.com/office/word/2010/wordml" w:rsidRPr="00B42A20" w:rsidR="009876E7" w:rsidP="009876E7" w:rsidRDefault="009876E7" w14:paraId="4FE883F1" wp14:textId="77777777">
      <w:pPr>
        <w:numPr>
          <w:ilvl w:val="1"/>
          <w:numId w:val="61"/>
        </w:numPr>
      </w:pPr>
      <w:r w:rsidRPr="00B42A20">
        <w:rPr>
          <w:b/>
          <w:bCs/>
        </w:rPr>
        <w:t>Grouping Questions</w:t>
      </w:r>
      <w:r w:rsidRPr="00B42A20">
        <w:t>: Group related questions together under clear headings to make the questionnaire easier to navigate and to keep respondents focused on one topic at a time.</w:t>
      </w:r>
    </w:p>
    <w:p xmlns:wp14="http://schemas.microsoft.com/office/word/2010/wordml" w:rsidRPr="00B42A20" w:rsidR="009876E7" w:rsidP="009876E7" w:rsidRDefault="009876E7" w14:paraId="16AAD488" wp14:textId="77777777">
      <w:pPr>
        <w:numPr>
          <w:ilvl w:val="2"/>
          <w:numId w:val="61"/>
        </w:numPr>
      </w:pPr>
      <w:r w:rsidRPr="00B42A20">
        <w:rPr>
          <w:b/>
          <w:bCs/>
        </w:rPr>
        <w:t>Example</w:t>
      </w:r>
      <w:r w:rsidRPr="00B42A20">
        <w:t>: Under the heading "Living Room Furniture Preferences," group questions about sofas, coffee tables, and entertainment units.</w:t>
      </w:r>
    </w:p>
    <w:p xmlns:wp14="http://schemas.microsoft.com/office/word/2010/wordml" w:rsidRPr="00B42A20" w:rsidR="009876E7" w:rsidP="009876E7" w:rsidRDefault="009876E7" w14:paraId="74A408D2" wp14:textId="77777777">
      <w:pPr>
        <w:numPr>
          <w:ilvl w:val="0"/>
          <w:numId w:val="61"/>
        </w:numPr>
      </w:pPr>
      <w:r w:rsidRPr="00B42A20">
        <w:rPr>
          <w:b/>
          <w:bCs/>
        </w:rPr>
        <w:t>Length and Complexity</w:t>
      </w:r>
      <w:r w:rsidRPr="00B42A20">
        <w:t>:</w:t>
      </w:r>
    </w:p>
    <w:p xmlns:wp14="http://schemas.microsoft.com/office/word/2010/wordml" w:rsidRPr="00B42A20" w:rsidR="009876E7" w:rsidP="009876E7" w:rsidRDefault="009876E7" w14:paraId="5F9BEA90" wp14:textId="77777777">
      <w:pPr>
        <w:numPr>
          <w:ilvl w:val="1"/>
          <w:numId w:val="61"/>
        </w:numPr>
      </w:pPr>
      <w:r w:rsidRPr="00B42A20">
        <w:t>Keep the questionnaire as short as possible while still gathering the necessary data. Long or complex questionnaires can lead to respondent fatigue, resulting in incomplete responses or rushed answers.</w:t>
      </w:r>
    </w:p>
    <w:p xmlns:wp14="http://schemas.microsoft.com/office/word/2010/wordml" w:rsidRPr="00B42A20" w:rsidR="009876E7" w:rsidP="009876E7" w:rsidRDefault="009876E7" w14:paraId="45868980" wp14:textId="77777777">
      <w:pPr>
        <w:numPr>
          <w:ilvl w:val="1"/>
          <w:numId w:val="61"/>
        </w:numPr>
      </w:pPr>
      <w:r w:rsidRPr="00B42A20">
        <w:rPr>
          <w:b/>
          <w:bCs/>
        </w:rPr>
        <w:t>Example</w:t>
      </w:r>
      <w:r w:rsidRPr="00B42A20">
        <w:t>: Limit the questionnaire to 15-20 questions and ensure that each question is essential to achieving the research objectives.</w:t>
      </w:r>
    </w:p>
    <w:p xmlns:wp14="http://schemas.microsoft.com/office/word/2010/wordml" w:rsidRPr="00B42A20" w:rsidR="009876E7" w:rsidP="009876E7" w:rsidRDefault="009876E7" w14:paraId="5D27AC2E" wp14:textId="77777777">
      <w:pPr>
        <w:numPr>
          <w:ilvl w:val="0"/>
          <w:numId w:val="61"/>
        </w:numPr>
      </w:pPr>
      <w:r w:rsidRPr="00B42A20">
        <w:rPr>
          <w:b/>
          <w:bCs/>
        </w:rPr>
        <w:t>Pretesting the Questionnaire</w:t>
      </w:r>
      <w:r w:rsidRPr="00B42A20">
        <w:t>:</w:t>
      </w:r>
    </w:p>
    <w:p xmlns:wp14="http://schemas.microsoft.com/office/word/2010/wordml" w:rsidRPr="00B42A20" w:rsidR="009876E7" w:rsidP="009876E7" w:rsidRDefault="009876E7" w14:paraId="6BE0B7BA" wp14:textId="77777777">
      <w:pPr>
        <w:numPr>
          <w:ilvl w:val="1"/>
          <w:numId w:val="61"/>
        </w:numPr>
      </w:pPr>
      <w:r w:rsidRPr="00B42A20">
        <w:t xml:space="preserve">Before distributing the questionnaire to the full sample, conduct a </w:t>
      </w:r>
      <w:r w:rsidRPr="00B42A20" w:rsidR="003834AC">
        <w:t>pre-test</w:t>
      </w:r>
      <w:r w:rsidRPr="00B42A20">
        <w:t xml:space="preserve"> with a small group to identify any issues with question wording, layout, or length. Use feedback from the </w:t>
      </w:r>
      <w:r w:rsidRPr="00B42A20" w:rsidR="003834AC">
        <w:t>pre-test</w:t>
      </w:r>
      <w:r w:rsidRPr="00B42A20">
        <w:t xml:space="preserve"> to make necessary adjustments.</w:t>
      </w:r>
    </w:p>
    <w:p xmlns:wp14="http://schemas.microsoft.com/office/word/2010/wordml" w:rsidRPr="00B42A20" w:rsidR="009876E7" w:rsidP="009876E7" w:rsidRDefault="009876E7" w14:paraId="1E8A43BC" wp14:textId="77777777">
      <w:pPr>
        <w:numPr>
          <w:ilvl w:val="1"/>
          <w:numId w:val="61"/>
        </w:numPr>
      </w:pPr>
      <w:r w:rsidRPr="00B42A20">
        <w:rPr>
          <w:b/>
          <w:bCs/>
        </w:rPr>
        <w:t>Example</w:t>
      </w:r>
      <w:r w:rsidRPr="00B42A20">
        <w:t xml:space="preserve">: A </w:t>
      </w:r>
      <w:r w:rsidRPr="00B42A20" w:rsidR="003834AC">
        <w:t>pre-test</w:t>
      </w:r>
      <w:r w:rsidRPr="00B42A20">
        <w:t xml:space="preserve"> might reveal that respondents find a particular question confusing, leading you to rephrase it for clarity before the final distribution.</w:t>
      </w:r>
    </w:p>
    <w:p xmlns:wp14="http://schemas.microsoft.com/office/word/2010/wordml" w:rsidRPr="00B42A20" w:rsidR="009876E7" w:rsidP="009876E7" w:rsidRDefault="009876E7" w14:paraId="75086D82" wp14:textId="77777777">
      <w:pPr>
        <w:numPr>
          <w:ilvl w:val="0"/>
          <w:numId w:val="61"/>
        </w:numPr>
      </w:pPr>
      <w:r w:rsidRPr="00B42A20">
        <w:rPr>
          <w:b/>
          <w:bCs/>
        </w:rPr>
        <w:t>Administering the Questionnaire</w:t>
      </w:r>
      <w:r w:rsidRPr="00B42A20">
        <w:t>:</w:t>
      </w:r>
    </w:p>
    <w:p xmlns:wp14="http://schemas.microsoft.com/office/word/2010/wordml" w:rsidRPr="00B42A20" w:rsidR="009876E7" w:rsidP="009876E7" w:rsidRDefault="009876E7" w14:paraId="77F07BB7" wp14:textId="77777777">
      <w:pPr>
        <w:numPr>
          <w:ilvl w:val="1"/>
          <w:numId w:val="61"/>
        </w:numPr>
      </w:pPr>
      <w:r w:rsidRPr="00B42A20">
        <w:t>Choose the appropriate method for distributing the questionnaire, such as online, in-person, or via email. Consider the target audience’s accessibility and preference when selecting the distribution method.</w:t>
      </w:r>
    </w:p>
    <w:p xmlns:wp14="http://schemas.microsoft.com/office/word/2010/wordml" w:rsidRPr="00B42A20" w:rsidR="009876E7" w:rsidP="009876E7" w:rsidRDefault="009876E7" w14:paraId="3AC5AE94" wp14:textId="77777777">
      <w:pPr>
        <w:numPr>
          <w:ilvl w:val="1"/>
          <w:numId w:val="61"/>
        </w:numPr>
      </w:pPr>
      <w:r w:rsidRPr="00B42A20">
        <w:rPr>
          <w:b/>
          <w:bCs/>
        </w:rPr>
        <w:t>Example</w:t>
      </w:r>
      <w:r w:rsidRPr="00B42A20">
        <w:t>: If the target audience consists of young professionals, an online survey platform like Google Forms or SurveyMonkey might be the most effective way to reach them.</w:t>
      </w:r>
    </w:p>
    <w:p xmlns:wp14="http://schemas.microsoft.com/office/word/2010/wordml" w:rsidRPr="00B42A20" w:rsidR="009876E7" w:rsidP="009876E7" w:rsidRDefault="009876E7" w14:paraId="14D93FFE" wp14:textId="77777777">
      <w:pPr>
        <w:numPr>
          <w:ilvl w:val="0"/>
          <w:numId w:val="61"/>
        </w:numPr>
      </w:pPr>
      <w:r w:rsidRPr="00B42A20">
        <w:rPr>
          <w:b/>
          <w:bCs/>
        </w:rPr>
        <w:t>Analysing the Results</w:t>
      </w:r>
      <w:r w:rsidRPr="00B42A20">
        <w:t>:</w:t>
      </w:r>
    </w:p>
    <w:p xmlns:wp14="http://schemas.microsoft.com/office/word/2010/wordml" w:rsidRPr="00B42A20" w:rsidR="009876E7" w:rsidP="009876E7" w:rsidRDefault="009876E7" w14:paraId="1F155160" wp14:textId="77777777">
      <w:pPr>
        <w:numPr>
          <w:ilvl w:val="1"/>
          <w:numId w:val="61"/>
        </w:numPr>
      </w:pPr>
      <w:r w:rsidRPr="00B42A20">
        <w:t>Once the data is collected, analyse the results to identify patterns, trends, and insights that can inform decision-making. Use statistical tools for quantitative data and thematic analysis for qualitative responses.</w:t>
      </w:r>
    </w:p>
    <w:p xmlns:wp14="http://schemas.microsoft.com/office/word/2010/wordml" w:rsidRPr="00B42A20" w:rsidR="009876E7" w:rsidP="009876E7" w:rsidRDefault="009876E7" w14:paraId="2EBB71FD" wp14:textId="77777777">
      <w:pPr>
        <w:numPr>
          <w:ilvl w:val="1"/>
          <w:numId w:val="61"/>
        </w:numPr>
      </w:pPr>
      <w:r w:rsidRPr="00B42A20">
        <w:rPr>
          <w:b/>
          <w:bCs/>
        </w:rPr>
        <w:t>Example</w:t>
      </w:r>
      <w:r w:rsidRPr="00B42A20">
        <w:t>: After collecting responses, you might analyse the data to find that 60% of respondents prefer fabric over leather for sofas, which could influence your product development strategy.</w:t>
      </w:r>
    </w:p>
    <w:p xmlns:wp14="http://schemas.microsoft.com/office/word/2010/wordml" w:rsidRPr="00B42A20" w:rsidR="009876E7" w:rsidP="009876E7" w:rsidRDefault="00C64A4F" w14:paraId="6E36661F" wp14:textId="77777777">
      <w:r>
        <w:pict w14:anchorId="16C95C1A">
          <v:rect id="_x0000_i1143" style="width:0;height:1.5pt" o:hr="t" o:hrstd="t" o:hralign="center" fillcolor="#a0a0a0" stroked="f"/>
        </w:pict>
      </w:r>
    </w:p>
    <w:p xmlns:wp14="http://schemas.microsoft.com/office/word/2010/wordml" w:rsidRPr="00B42A20" w:rsidR="009876E7" w:rsidP="009876E7" w:rsidRDefault="009876E7" w14:paraId="458B4803" wp14:textId="77777777">
      <w:pPr>
        <w:rPr>
          <w:b/>
          <w:bCs/>
        </w:rPr>
      </w:pPr>
      <w:r w:rsidRPr="00B42A20">
        <w:rPr>
          <w:b/>
          <w:bCs/>
        </w:rPr>
        <w:t>Practical Application</w:t>
      </w:r>
    </w:p>
    <w:p xmlns:wp14="http://schemas.microsoft.com/office/word/2010/wordml" w:rsidRPr="00B42A20" w:rsidR="009876E7" w:rsidP="009876E7" w:rsidRDefault="009876E7" w14:paraId="338DBB00" wp14:textId="77777777">
      <w:r w:rsidRPr="00B42A20">
        <w:t>To effectively design a questionnaire, follow these steps:</w:t>
      </w:r>
    </w:p>
    <w:p xmlns:wp14="http://schemas.microsoft.com/office/word/2010/wordml" w:rsidRPr="00B42A20" w:rsidR="009876E7" w:rsidP="009876E7" w:rsidRDefault="009876E7" w14:paraId="582FC299" wp14:textId="77777777">
      <w:pPr>
        <w:numPr>
          <w:ilvl w:val="0"/>
          <w:numId w:val="62"/>
        </w:numPr>
      </w:pPr>
      <w:r w:rsidRPr="00B42A20">
        <w:rPr>
          <w:b/>
          <w:bCs/>
        </w:rPr>
        <w:t>Define the Research Objectives</w:t>
      </w:r>
      <w:r w:rsidRPr="00B42A20">
        <w:t>:</w:t>
      </w:r>
    </w:p>
    <w:p xmlns:wp14="http://schemas.microsoft.com/office/word/2010/wordml" w:rsidRPr="00B42A20" w:rsidR="009876E7" w:rsidP="009876E7" w:rsidRDefault="009876E7" w14:paraId="226A3C44" wp14:textId="77777777">
      <w:pPr>
        <w:numPr>
          <w:ilvl w:val="1"/>
          <w:numId w:val="62"/>
        </w:numPr>
      </w:pPr>
      <w:r w:rsidRPr="00B42A20">
        <w:t>Clearly outline what you want to learn from the questionnaire. This will guide the content and structure of the questions.</w:t>
      </w:r>
    </w:p>
    <w:p xmlns:wp14="http://schemas.microsoft.com/office/word/2010/wordml" w:rsidRPr="00B42A20" w:rsidR="009876E7" w:rsidP="009876E7" w:rsidRDefault="009876E7" w14:paraId="1F84470B" wp14:textId="77777777">
      <w:pPr>
        <w:numPr>
          <w:ilvl w:val="1"/>
          <w:numId w:val="62"/>
        </w:numPr>
      </w:pPr>
      <w:r w:rsidRPr="00B42A20">
        <w:rPr>
          <w:b/>
          <w:bCs/>
        </w:rPr>
        <w:t>Example</w:t>
      </w:r>
      <w:r w:rsidRPr="00B42A20">
        <w:t>: The objective might be to understand customer preferences for different types of wood used in dining tables.</w:t>
      </w:r>
    </w:p>
    <w:p xmlns:wp14="http://schemas.microsoft.com/office/word/2010/wordml" w:rsidRPr="00B42A20" w:rsidR="009876E7" w:rsidP="009876E7" w:rsidRDefault="009876E7" w14:paraId="199F9047" wp14:textId="77777777">
      <w:pPr>
        <w:numPr>
          <w:ilvl w:val="0"/>
          <w:numId w:val="62"/>
        </w:numPr>
      </w:pPr>
      <w:r w:rsidRPr="00B42A20">
        <w:rPr>
          <w:b/>
          <w:bCs/>
        </w:rPr>
        <w:t>Choose the Question Types</w:t>
      </w:r>
      <w:r w:rsidRPr="00B42A20">
        <w:t>:</w:t>
      </w:r>
    </w:p>
    <w:p xmlns:wp14="http://schemas.microsoft.com/office/word/2010/wordml" w:rsidRPr="00B42A20" w:rsidR="009876E7" w:rsidP="009876E7" w:rsidRDefault="009876E7" w14:paraId="4367B411" wp14:textId="77777777">
      <w:pPr>
        <w:numPr>
          <w:ilvl w:val="1"/>
          <w:numId w:val="62"/>
        </w:numPr>
      </w:pPr>
      <w:r w:rsidRPr="00B42A20">
        <w:t>Select the most appropriate question types based on the information you need to gather. Use a mix of closed-ended and open-ended questions to capture both quantitative and qualitative data.</w:t>
      </w:r>
    </w:p>
    <w:p xmlns:wp14="http://schemas.microsoft.com/office/word/2010/wordml" w:rsidRPr="00B42A20" w:rsidR="009876E7" w:rsidP="009876E7" w:rsidRDefault="009876E7" w14:paraId="5B71B9C6" wp14:textId="77777777">
      <w:pPr>
        <w:numPr>
          <w:ilvl w:val="1"/>
          <w:numId w:val="62"/>
        </w:numPr>
      </w:pPr>
      <w:r w:rsidRPr="00B42A20">
        <w:rPr>
          <w:b/>
          <w:bCs/>
        </w:rPr>
        <w:t>Example</w:t>
      </w:r>
      <w:r w:rsidRPr="00B42A20">
        <w:t>: Include a Likert scale question to gauge satisfaction with current furniture and an open-ended question to gather suggestions for improvement.</w:t>
      </w:r>
    </w:p>
    <w:p xmlns:wp14="http://schemas.microsoft.com/office/word/2010/wordml" w:rsidRPr="00B42A20" w:rsidR="009876E7" w:rsidP="009876E7" w:rsidRDefault="009876E7" w14:paraId="6FE048A5" wp14:textId="77777777">
      <w:pPr>
        <w:numPr>
          <w:ilvl w:val="0"/>
          <w:numId w:val="62"/>
        </w:numPr>
      </w:pPr>
      <w:r w:rsidRPr="00B42A20">
        <w:rPr>
          <w:b/>
          <w:bCs/>
        </w:rPr>
        <w:t>Draft the Questions</w:t>
      </w:r>
      <w:r w:rsidRPr="00B42A20">
        <w:t>:</w:t>
      </w:r>
    </w:p>
    <w:p xmlns:wp14="http://schemas.microsoft.com/office/word/2010/wordml" w:rsidRPr="00B42A20" w:rsidR="009876E7" w:rsidP="009876E7" w:rsidRDefault="009876E7" w14:paraId="5C19231A" wp14:textId="77777777">
      <w:pPr>
        <w:numPr>
          <w:ilvl w:val="1"/>
          <w:numId w:val="62"/>
        </w:numPr>
      </w:pPr>
      <w:r w:rsidRPr="00B42A20">
        <w:t>Write clear, concise, and unbiased questions that are easy for respondents to understand. Avoid leading questions and ensure that each question directly relates to the research objectives.</w:t>
      </w:r>
    </w:p>
    <w:p xmlns:wp14="http://schemas.microsoft.com/office/word/2010/wordml" w:rsidRPr="00B42A20" w:rsidR="009876E7" w:rsidP="009876E7" w:rsidRDefault="009876E7" w14:paraId="7701DB7D" wp14:textId="77777777">
      <w:pPr>
        <w:numPr>
          <w:ilvl w:val="1"/>
          <w:numId w:val="62"/>
        </w:numPr>
      </w:pPr>
      <w:r w:rsidRPr="00B42A20">
        <w:rPr>
          <w:b/>
          <w:bCs/>
        </w:rPr>
        <w:t>Example</w:t>
      </w:r>
      <w:r w:rsidRPr="00B42A20">
        <w:t>: "What factors are most important to you when choosing a dining table? (Select all that apply: Price, Material, Design, Brand, Durability)."</w:t>
      </w:r>
    </w:p>
    <w:p xmlns:wp14="http://schemas.microsoft.com/office/word/2010/wordml" w:rsidRPr="00B42A20" w:rsidR="009876E7" w:rsidP="009876E7" w:rsidRDefault="009876E7" w14:paraId="05C3FEC6" wp14:textId="77777777">
      <w:pPr>
        <w:numPr>
          <w:ilvl w:val="0"/>
          <w:numId w:val="62"/>
        </w:numPr>
      </w:pPr>
      <w:r w:rsidRPr="00B42A20">
        <w:rPr>
          <w:b/>
          <w:bCs/>
        </w:rPr>
        <w:t>Organise the Questionnaire</w:t>
      </w:r>
      <w:r w:rsidRPr="00B42A20">
        <w:t>:</w:t>
      </w:r>
    </w:p>
    <w:p xmlns:wp14="http://schemas.microsoft.com/office/word/2010/wordml" w:rsidRPr="00B42A20" w:rsidR="009876E7" w:rsidP="009876E7" w:rsidRDefault="009876E7" w14:paraId="6EE3E420" wp14:textId="77777777">
      <w:pPr>
        <w:numPr>
          <w:ilvl w:val="1"/>
          <w:numId w:val="62"/>
        </w:numPr>
      </w:pPr>
      <w:r w:rsidRPr="00B42A20">
        <w:t>Arrange the questions in a logical order, starting with general questions and moving to more specific ones. Group related questions under appropriate headings to improve the flow.</w:t>
      </w:r>
    </w:p>
    <w:p xmlns:wp14="http://schemas.microsoft.com/office/word/2010/wordml" w:rsidRPr="00B42A20" w:rsidR="009876E7" w:rsidP="009876E7" w:rsidRDefault="009876E7" w14:paraId="08A25D63" wp14:textId="77777777">
      <w:pPr>
        <w:numPr>
          <w:ilvl w:val="1"/>
          <w:numId w:val="62"/>
        </w:numPr>
      </w:pPr>
      <w:r w:rsidRPr="00B42A20">
        <w:rPr>
          <w:b/>
          <w:bCs/>
        </w:rPr>
        <w:t>Example</w:t>
      </w:r>
      <w:r w:rsidRPr="00B42A20">
        <w:t>: Start with general questions about dining habits, then move to specific questions about dining table preferences.</w:t>
      </w:r>
    </w:p>
    <w:p xmlns:wp14="http://schemas.microsoft.com/office/word/2010/wordml" w:rsidRPr="00B42A20" w:rsidR="009876E7" w:rsidP="009876E7" w:rsidRDefault="009876E7" w14:paraId="778446EC" wp14:textId="77777777">
      <w:pPr>
        <w:numPr>
          <w:ilvl w:val="0"/>
          <w:numId w:val="62"/>
        </w:numPr>
      </w:pPr>
      <w:r w:rsidRPr="00B42A20">
        <w:rPr>
          <w:b/>
          <w:bCs/>
        </w:rPr>
        <w:t>Pretest the Questionnaire</w:t>
      </w:r>
      <w:r w:rsidRPr="00B42A20">
        <w:t>:</w:t>
      </w:r>
    </w:p>
    <w:p xmlns:wp14="http://schemas.microsoft.com/office/word/2010/wordml" w:rsidRPr="00B42A20" w:rsidR="009876E7" w:rsidP="009876E7" w:rsidRDefault="009876E7" w14:paraId="158D85CD" wp14:textId="77777777">
      <w:pPr>
        <w:numPr>
          <w:ilvl w:val="1"/>
          <w:numId w:val="62"/>
        </w:numPr>
      </w:pPr>
      <w:r w:rsidRPr="00B42A20">
        <w:t>Test the questionnaire with a small sample of respondents to identify any issues with the questions or layout. Make adjustments based on the feedback received.</w:t>
      </w:r>
    </w:p>
    <w:p xmlns:wp14="http://schemas.microsoft.com/office/word/2010/wordml" w:rsidRPr="00B42A20" w:rsidR="009876E7" w:rsidP="009876E7" w:rsidRDefault="009876E7" w14:paraId="5932D24F" wp14:textId="77777777">
      <w:pPr>
        <w:numPr>
          <w:ilvl w:val="1"/>
          <w:numId w:val="62"/>
        </w:numPr>
      </w:pPr>
      <w:r w:rsidRPr="00B42A20">
        <w:rPr>
          <w:b/>
          <w:bCs/>
        </w:rPr>
        <w:t>Example</w:t>
      </w:r>
      <w:r w:rsidRPr="00B42A20">
        <w:t>: If pretest respondents struggle with a question about wood types, consider simplifying the language or providing examples.</w:t>
      </w:r>
    </w:p>
    <w:p xmlns:wp14="http://schemas.microsoft.com/office/word/2010/wordml" w:rsidRPr="00B42A20" w:rsidR="009876E7" w:rsidP="009876E7" w:rsidRDefault="009876E7" w14:paraId="250E456E" wp14:textId="77777777">
      <w:pPr>
        <w:numPr>
          <w:ilvl w:val="0"/>
          <w:numId w:val="62"/>
        </w:numPr>
      </w:pPr>
      <w:r w:rsidRPr="00B42A20">
        <w:rPr>
          <w:b/>
          <w:bCs/>
        </w:rPr>
        <w:t>Distribute the Questionnaire</w:t>
      </w:r>
      <w:r w:rsidRPr="00B42A20">
        <w:t>:</w:t>
      </w:r>
    </w:p>
    <w:p xmlns:wp14="http://schemas.microsoft.com/office/word/2010/wordml" w:rsidRPr="00B42A20" w:rsidR="009876E7" w:rsidP="009876E7" w:rsidRDefault="009876E7" w14:paraId="0E0D6496" wp14:textId="77777777">
      <w:pPr>
        <w:numPr>
          <w:ilvl w:val="1"/>
          <w:numId w:val="62"/>
        </w:numPr>
      </w:pPr>
      <w:r w:rsidRPr="00B42A20">
        <w:t>Choose the best method for reaching your target audience and distribute the questionnaire accordingly. Ensure that respondents have sufficient time to complete it.</w:t>
      </w:r>
    </w:p>
    <w:p xmlns:wp14="http://schemas.microsoft.com/office/word/2010/wordml" w:rsidRPr="00B42A20" w:rsidR="009876E7" w:rsidP="009876E7" w:rsidRDefault="009876E7" w14:paraId="4D77C581" wp14:textId="77777777">
      <w:pPr>
        <w:numPr>
          <w:ilvl w:val="1"/>
          <w:numId w:val="62"/>
        </w:numPr>
      </w:pPr>
      <w:r w:rsidRPr="00B42A20">
        <w:rPr>
          <w:b/>
          <w:bCs/>
        </w:rPr>
        <w:t>Example</w:t>
      </w:r>
      <w:r w:rsidRPr="00B42A20">
        <w:t>: Distribute the questionnaire via email to a list of recent customers, offering an incentive for completing it.</w:t>
      </w:r>
    </w:p>
    <w:p xmlns:wp14="http://schemas.microsoft.com/office/word/2010/wordml" w:rsidRPr="00B42A20" w:rsidR="009876E7" w:rsidP="009876E7" w:rsidRDefault="009876E7" w14:paraId="492987E8" wp14:textId="77777777">
      <w:pPr>
        <w:numPr>
          <w:ilvl w:val="0"/>
          <w:numId w:val="62"/>
        </w:numPr>
      </w:pPr>
      <w:r w:rsidRPr="00B42A20">
        <w:rPr>
          <w:b/>
          <w:bCs/>
        </w:rPr>
        <w:t>Collect and Analyse Data</w:t>
      </w:r>
      <w:r w:rsidRPr="00B42A20">
        <w:t>:</w:t>
      </w:r>
    </w:p>
    <w:p xmlns:wp14="http://schemas.microsoft.com/office/word/2010/wordml" w:rsidRPr="00B42A20" w:rsidR="009876E7" w:rsidP="009876E7" w:rsidRDefault="009876E7" w14:paraId="14D155E5" wp14:textId="77777777">
      <w:pPr>
        <w:numPr>
          <w:ilvl w:val="1"/>
          <w:numId w:val="62"/>
        </w:numPr>
      </w:pPr>
      <w:r w:rsidRPr="00B42A20">
        <w:t>Once responses are collected, analyse the data to identify trends and insights. Use the findings to inform product development, marketing strategies, or other business decisions.</w:t>
      </w:r>
    </w:p>
    <w:p xmlns:wp14="http://schemas.microsoft.com/office/word/2010/wordml" w:rsidRPr="00B42A20" w:rsidR="009876E7" w:rsidP="009876E7" w:rsidRDefault="009876E7" w14:paraId="2082D595" wp14:textId="77777777">
      <w:pPr>
        <w:numPr>
          <w:ilvl w:val="1"/>
          <w:numId w:val="62"/>
        </w:numPr>
      </w:pPr>
      <w:r w:rsidRPr="00B42A20">
        <w:rPr>
          <w:b/>
          <w:bCs/>
        </w:rPr>
        <w:t>Example</w:t>
      </w:r>
      <w:r w:rsidRPr="00B42A20">
        <w:t>: Analyse the data to determine which features of a dining table (e.g., size, material, design) are most valued by your customers, and consider these in your next product line.</w:t>
      </w:r>
    </w:p>
    <w:p xmlns:wp14="http://schemas.microsoft.com/office/word/2010/wordml" w:rsidRPr="00B42A20" w:rsidR="009876E7" w:rsidP="009876E7" w:rsidRDefault="00C64A4F" w14:paraId="38645DC7" wp14:textId="77777777">
      <w:r>
        <w:pict w14:anchorId="6D5B6681">
          <v:rect id="_x0000_i1144" style="width:0;height:1.5pt" o:hr="t" o:hrstd="t" o:hralign="center" fillcolor="#a0a0a0" stroked="f"/>
        </w:pict>
      </w:r>
    </w:p>
    <w:p xmlns:wp14="http://schemas.microsoft.com/office/word/2010/wordml" w:rsidRPr="00B42A20" w:rsidR="009876E7" w:rsidP="009876E7" w:rsidRDefault="009876E7" w14:paraId="6B95D14A" wp14:textId="77777777">
      <w:pPr>
        <w:rPr>
          <w:b/>
          <w:bCs/>
        </w:rPr>
      </w:pPr>
      <w:r w:rsidRPr="00B42A20">
        <w:rPr>
          <w:b/>
          <w:bCs/>
        </w:rPr>
        <w:t>Examples and Case Studies</w:t>
      </w:r>
    </w:p>
    <w:p xmlns:wp14="http://schemas.microsoft.com/office/word/2010/wordml" w:rsidRPr="00B42A20" w:rsidR="009876E7" w:rsidP="009876E7" w:rsidRDefault="009876E7" w14:paraId="136390AC" wp14:textId="77777777">
      <w:r w:rsidRPr="00B42A20">
        <w:rPr>
          <w:b/>
          <w:bCs/>
        </w:rPr>
        <w:t>Case Study 1: Designing a Questionnaire for Sofa Preferences</w:t>
      </w:r>
    </w:p>
    <w:p xmlns:wp14="http://schemas.microsoft.com/office/word/2010/wordml" w:rsidRPr="00B42A20" w:rsidR="009876E7" w:rsidP="009876E7" w:rsidRDefault="009876E7" w14:paraId="70065BE9" wp14:textId="77777777">
      <w:r w:rsidRPr="00B42A20">
        <w:t xml:space="preserve">A furniture company wants to understand customer preferences for different types of sofas. They design a questionnaire that includes a mix of closed-ended questions (e.g., "Which type of material do you prefer for your sofa?") and open-ended questions (e.g., "Describe your ideal sofa design."). After pretesting and refining the </w:t>
      </w:r>
      <w:r w:rsidRPr="00B42A20">
        <w:t>questionnaire, they distribute it online and collect responses. The analysis reveals that most customers prefer fabric sofas with modular designs, leading the company to develop a new line of modular fabric sofas.</w:t>
      </w:r>
    </w:p>
    <w:p xmlns:wp14="http://schemas.microsoft.com/office/word/2010/wordml" w:rsidRPr="00B42A20" w:rsidR="009876E7" w:rsidP="009876E7" w:rsidRDefault="009876E7" w14:paraId="73B0C1A6" wp14:textId="77777777">
      <w:r w:rsidRPr="00B42A20">
        <w:rPr>
          <w:b/>
          <w:bCs/>
        </w:rPr>
        <w:t>Case Study 2: Using a Questionnaire to Gather Feedback on Office Furniture</w:t>
      </w:r>
    </w:p>
    <w:p xmlns:wp14="http://schemas.microsoft.com/office/word/2010/wordml" w:rsidRPr="00B42A20" w:rsidR="009876E7" w:rsidP="009876E7" w:rsidRDefault="009876E7" w14:paraId="62FA5E91" wp14:textId="77777777">
      <w:r w:rsidRPr="00B42A20">
        <w:t>An office furniture manufacturer designs a questionnaire to gather feedback from corporate clients about their recent purchase. The questionnaire includes Likert scale questions to measure satisfaction with product features and open-ended questions to gather suggestions for improvement. The results show high satisfaction with the durability of the products but identify a need for more ergonomic features. The company uses this feedback to improve its product designs and enhance customer satisfaction.</w:t>
      </w:r>
    </w:p>
    <w:p xmlns:wp14="http://schemas.microsoft.com/office/word/2010/wordml" w:rsidRPr="00B42A20" w:rsidR="009876E7" w:rsidP="009876E7" w:rsidRDefault="00C64A4F" w14:paraId="135E58C4" wp14:textId="77777777">
      <w:r>
        <w:pict w14:anchorId="52A9A9D6">
          <v:rect id="_x0000_i1145" style="width:0;height:1.5pt" o:hr="t" o:hrstd="t" o:hralign="center" fillcolor="#a0a0a0" stroked="f"/>
        </w:pict>
      </w:r>
    </w:p>
    <w:p xmlns:wp14="http://schemas.microsoft.com/office/word/2010/wordml" w:rsidRPr="00B42A20" w:rsidR="009876E7" w:rsidP="009876E7" w:rsidRDefault="009876E7" w14:paraId="5BA51D68" wp14:textId="77777777">
      <w:pPr>
        <w:rPr>
          <w:b/>
          <w:bCs/>
        </w:rPr>
      </w:pPr>
      <w:r w:rsidRPr="00B42A20">
        <w:rPr>
          <w:b/>
          <w:bCs/>
        </w:rPr>
        <w:t>Conclusion</w:t>
      </w:r>
    </w:p>
    <w:p xmlns:wp14="http://schemas.microsoft.com/office/word/2010/wordml" w:rsidRPr="00B42A20" w:rsidR="009876E7" w:rsidP="009876E7" w:rsidRDefault="009876E7" w14:paraId="566FC0B0" wp14:textId="77777777">
      <w:r w:rsidRPr="00B42A20">
        <w:t>Designing effective questionnaires is a vital skill for gathering meaningful data that can inform various aspects of your business. By understanding the principles of question design, wording, and structure, you can create questionnaires that elicit valuable responses from your target audience. Applying these skills will enable you to make data-driven decisions that enhance your product offerings, improve customer satisfaction, and drive business success in the competitive furniture industry.</w:t>
      </w:r>
    </w:p>
    <w:p xmlns:wp14="http://schemas.microsoft.com/office/word/2010/wordml" w:rsidRPr="00B42A20" w:rsidR="009876E7" w:rsidP="009876E7" w:rsidRDefault="003834AC" w14:paraId="752553BD" wp14:textId="77777777">
      <w:r w:rsidRPr="00B42A20">
        <w:rPr>
          <w:b/>
          <w:bCs/>
        </w:rPr>
        <w:t xml:space="preserve"> </w:t>
      </w:r>
    </w:p>
    <w:p xmlns:wp14="http://schemas.microsoft.com/office/word/2010/wordml" w:rsidRPr="00B42A20" w:rsidR="009876E7" w:rsidP="00041C83" w:rsidRDefault="009876E7" w14:paraId="4C34CD3D" wp14:textId="77777777">
      <w:pPr>
        <w:pStyle w:val="Heading3"/>
        <w:rPr>
          <w:rFonts w:ascii="Century Gothic" w:hAnsi="Century Gothic"/>
          <w:bCs/>
        </w:rPr>
      </w:pPr>
      <w:bookmarkStart w:name="_Toc195542091" w:id="34"/>
      <w:r w:rsidRPr="00B42A20">
        <w:rPr>
          <w:rFonts w:ascii="Century Gothic" w:hAnsi="Century Gothic"/>
          <w:bCs/>
        </w:rPr>
        <w:t>AK0203: Analytical Skills</w:t>
      </w:r>
      <w:bookmarkEnd w:id="34"/>
    </w:p>
    <w:p xmlns:wp14="http://schemas.microsoft.com/office/word/2010/wordml" w:rsidRPr="00B42A20" w:rsidR="009876E7" w:rsidP="009876E7" w:rsidRDefault="00C64A4F" w14:paraId="62EBF9A1" wp14:textId="77777777">
      <w:r>
        <w:pict w14:anchorId="64F6CC2F">
          <v:rect id="_x0000_i1146" style="width:0;height:1.5pt" o:hr="t" o:hrstd="t" o:hralign="center" fillcolor="#a0a0a0" stroked="f"/>
        </w:pict>
      </w:r>
    </w:p>
    <w:p xmlns:wp14="http://schemas.microsoft.com/office/word/2010/wordml" w:rsidRPr="00B42A20" w:rsidR="009876E7" w:rsidP="009876E7" w:rsidRDefault="009876E7" w14:paraId="0DDD07EA" wp14:textId="77777777">
      <w:pPr>
        <w:rPr>
          <w:b/>
          <w:bCs/>
        </w:rPr>
      </w:pPr>
      <w:r w:rsidRPr="00B42A20">
        <w:rPr>
          <w:b/>
          <w:bCs/>
        </w:rPr>
        <w:t>Introduction</w:t>
      </w:r>
    </w:p>
    <w:p xmlns:wp14="http://schemas.microsoft.com/office/word/2010/wordml" w:rsidRPr="00B42A20" w:rsidR="009876E7" w:rsidP="009876E7" w:rsidRDefault="009876E7" w14:paraId="381B39D4" wp14:textId="77777777">
      <w:r w:rsidRPr="00B42A20">
        <w:t>Analytical skills are essential for interpreting market data, identifying trends, and drawing insights that can shape business strategies. In the furniture industry, where consumer preferences, market conditions, and competitive dynamics constantly evolve, the ability to analyse data effectively is key to staying competitive and making informed decisions. This section will guide you through the development of analytical skills, focusing on how to interpret market data and translate these insights into actionable business strategies.</w:t>
      </w:r>
    </w:p>
    <w:p xmlns:wp14="http://schemas.microsoft.com/office/word/2010/wordml" w:rsidRPr="00B42A20" w:rsidR="009876E7" w:rsidP="009876E7" w:rsidRDefault="00C64A4F" w14:paraId="0C6C2CD5" wp14:textId="77777777">
      <w:r>
        <w:pict w14:anchorId="074C9880">
          <v:rect id="_x0000_i1147" style="width:0;height:1.5pt" o:hr="t" o:hrstd="t" o:hralign="center" fillcolor="#a0a0a0" stroked="f"/>
        </w:pict>
      </w:r>
    </w:p>
    <w:p xmlns:wp14="http://schemas.microsoft.com/office/word/2010/wordml" w:rsidRPr="00B42A20" w:rsidR="009876E7" w:rsidP="009876E7" w:rsidRDefault="009876E7" w14:paraId="73C35A31" wp14:textId="77777777">
      <w:pPr>
        <w:rPr>
          <w:b/>
          <w:bCs/>
        </w:rPr>
      </w:pPr>
      <w:r w:rsidRPr="00B42A20">
        <w:rPr>
          <w:b/>
          <w:bCs/>
        </w:rPr>
        <w:t>Key Concepts</w:t>
      </w:r>
    </w:p>
    <w:p xmlns:wp14="http://schemas.microsoft.com/office/word/2010/wordml" w:rsidRPr="00B42A20" w:rsidR="009876E7" w:rsidP="009876E7" w:rsidRDefault="009876E7" w14:paraId="18D86F26" wp14:textId="77777777">
      <w:pPr>
        <w:numPr>
          <w:ilvl w:val="0"/>
          <w:numId w:val="63"/>
        </w:numPr>
      </w:pPr>
      <w:r w:rsidRPr="00B42A20">
        <w:rPr>
          <w:b/>
          <w:bCs/>
        </w:rPr>
        <w:t>Understanding Analytical Skills</w:t>
      </w:r>
      <w:r w:rsidRPr="00B42A20">
        <w:t>:</w:t>
      </w:r>
    </w:p>
    <w:p xmlns:wp14="http://schemas.microsoft.com/office/word/2010/wordml" w:rsidRPr="00B42A20" w:rsidR="009876E7" w:rsidP="009876E7" w:rsidRDefault="009876E7" w14:paraId="38C63647" wp14:textId="77777777">
      <w:pPr>
        <w:numPr>
          <w:ilvl w:val="1"/>
          <w:numId w:val="63"/>
        </w:numPr>
      </w:pPr>
      <w:r w:rsidRPr="00B42A20">
        <w:t>Analytical skills involve the ability to collect, process, and interpret data to make informed decisions. These skills are crucial for identifying patterns, understanding relationships between variables, and predicting future trends based on historical data.</w:t>
      </w:r>
    </w:p>
    <w:p xmlns:wp14="http://schemas.microsoft.com/office/word/2010/wordml" w:rsidRPr="00B42A20" w:rsidR="009876E7" w:rsidP="009876E7" w:rsidRDefault="009876E7" w14:paraId="0E8372C4" wp14:textId="77777777">
      <w:pPr>
        <w:numPr>
          <w:ilvl w:val="1"/>
          <w:numId w:val="63"/>
        </w:numPr>
      </w:pPr>
      <w:r w:rsidRPr="00B42A20">
        <w:rPr>
          <w:b/>
          <w:bCs/>
        </w:rPr>
        <w:t>Example</w:t>
      </w:r>
      <w:r w:rsidRPr="00B42A20">
        <w:t>: A furniture company might use analytical skills to examine sales data over the past year, identifying the most popular product lines and understanding the factors that contributed to their success.</w:t>
      </w:r>
    </w:p>
    <w:p xmlns:wp14="http://schemas.microsoft.com/office/word/2010/wordml" w:rsidRPr="00B42A20" w:rsidR="009876E7" w:rsidP="009876E7" w:rsidRDefault="009876E7" w14:paraId="03D15C6F" wp14:textId="77777777">
      <w:pPr>
        <w:numPr>
          <w:ilvl w:val="0"/>
          <w:numId w:val="63"/>
        </w:numPr>
      </w:pPr>
      <w:r w:rsidRPr="00B42A20">
        <w:rPr>
          <w:b/>
          <w:bCs/>
        </w:rPr>
        <w:t>Types of Market Data</w:t>
      </w:r>
      <w:r w:rsidRPr="00B42A20">
        <w:t>:</w:t>
      </w:r>
    </w:p>
    <w:p xmlns:wp14="http://schemas.microsoft.com/office/word/2010/wordml" w:rsidRPr="00B42A20" w:rsidR="009876E7" w:rsidP="009876E7" w:rsidRDefault="009876E7" w14:paraId="7F85AFF8" wp14:textId="77777777">
      <w:pPr>
        <w:numPr>
          <w:ilvl w:val="1"/>
          <w:numId w:val="63"/>
        </w:numPr>
      </w:pPr>
      <w:r w:rsidRPr="00B42A20">
        <w:rPr>
          <w:b/>
          <w:bCs/>
        </w:rPr>
        <w:t>Quantitative Data</w:t>
      </w:r>
      <w:r w:rsidRPr="00B42A20">
        <w:t>: Numerical data that can be measured and analysed statistically. This type of data includes sales figures, market share, and customer demographics.</w:t>
      </w:r>
    </w:p>
    <w:p xmlns:wp14="http://schemas.microsoft.com/office/word/2010/wordml" w:rsidRPr="00B42A20" w:rsidR="009876E7" w:rsidP="009876E7" w:rsidRDefault="009876E7" w14:paraId="65FF83BF" wp14:textId="77777777">
      <w:pPr>
        <w:numPr>
          <w:ilvl w:val="2"/>
          <w:numId w:val="63"/>
        </w:numPr>
      </w:pPr>
      <w:r w:rsidRPr="00B42A20">
        <w:rPr>
          <w:b/>
          <w:bCs/>
        </w:rPr>
        <w:t>Example</w:t>
      </w:r>
      <w:r w:rsidRPr="00B42A20">
        <w:t>: Analysing sales data to determine which types of furniture are most popular among different age groups.</w:t>
      </w:r>
    </w:p>
    <w:p xmlns:wp14="http://schemas.microsoft.com/office/word/2010/wordml" w:rsidRPr="00B42A20" w:rsidR="009876E7" w:rsidP="009876E7" w:rsidRDefault="009876E7" w14:paraId="393ED288" wp14:textId="77777777">
      <w:pPr>
        <w:numPr>
          <w:ilvl w:val="1"/>
          <w:numId w:val="63"/>
        </w:numPr>
      </w:pPr>
      <w:r w:rsidRPr="00B42A20">
        <w:rPr>
          <w:b/>
          <w:bCs/>
        </w:rPr>
        <w:t>Qualitative Data</w:t>
      </w:r>
      <w:r w:rsidRPr="00B42A20">
        <w:t>: Descriptive data that provides insights into customer opinions, behaviours, and preferences. This data is often collected through surveys, interviews, and focus groups.</w:t>
      </w:r>
    </w:p>
    <w:p xmlns:wp14="http://schemas.microsoft.com/office/word/2010/wordml" w:rsidRPr="00B42A20" w:rsidR="009876E7" w:rsidP="009876E7" w:rsidRDefault="009876E7" w14:paraId="4F6FB80D" wp14:textId="77777777">
      <w:pPr>
        <w:numPr>
          <w:ilvl w:val="2"/>
          <w:numId w:val="63"/>
        </w:numPr>
      </w:pPr>
      <w:r w:rsidRPr="00B42A20">
        <w:rPr>
          <w:b/>
          <w:bCs/>
        </w:rPr>
        <w:t>Example</w:t>
      </w:r>
      <w:r w:rsidRPr="00B42A20">
        <w:t>: Reviewing customer feedback from product reviews to understand common complaints or praises about a furniture product.</w:t>
      </w:r>
    </w:p>
    <w:p xmlns:wp14="http://schemas.microsoft.com/office/word/2010/wordml" w:rsidRPr="00B42A20" w:rsidR="009876E7" w:rsidP="009876E7" w:rsidRDefault="009876E7" w14:paraId="45B2AFBE" wp14:textId="77777777">
      <w:pPr>
        <w:numPr>
          <w:ilvl w:val="0"/>
          <w:numId w:val="63"/>
        </w:numPr>
      </w:pPr>
      <w:r w:rsidRPr="00B42A20">
        <w:rPr>
          <w:b/>
          <w:bCs/>
        </w:rPr>
        <w:t>Interpreting Trends</w:t>
      </w:r>
      <w:r w:rsidRPr="00B42A20">
        <w:t>:</w:t>
      </w:r>
    </w:p>
    <w:p xmlns:wp14="http://schemas.microsoft.com/office/word/2010/wordml" w:rsidRPr="00B42A20" w:rsidR="009876E7" w:rsidP="009876E7" w:rsidRDefault="009876E7" w14:paraId="25E4C5D1" wp14:textId="77777777">
      <w:pPr>
        <w:numPr>
          <w:ilvl w:val="1"/>
          <w:numId w:val="63"/>
        </w:numPr>
      </w:pPr>
      <w:r w:rsidRPr="00B42A20">
        <w:t>Identifying and interpreting trends involves looking for consistent patterns in data over time. Trends can indicate shifts in consumer preferences, emerging markets, or changes in the competitive landscape.</w:t>
      </w:r>
    </w:p>
    <w:p xmlns:wp14="http://schemas.microsoft.com/office/word/2010/wordml" w:rsidRPr="00B42A20" w:rsidR="009876E7" w:rsidP="009876E7" w:rsidRDefault="009876E7" w14:paraId="6FB6D6CF" wp14:textId="77777777">
      <w:pPr>
        <w:numPr>
          <w:ilvl w:val="1"/>
          <w:numId w:val="63"/>
        </w:numPr>
      </w:pPr>
      <w:r w:rsidRPr="00B42A20">
        <w:rPr>
          <w:b/>
          <w:bCs/>
        </w:rPr>
        <w:t>Example</w:t>
      </w:r>
      <w:r w:rsidRPr="00B42A20">
        <w:t>: A trend analysis might reveal an increasing demand for home office furniture, driven by the rise in remote work. This insight could inform a company's decision to expand its product line to include more ergonomic office furniture.</w:t>
      </w:r>
    </w:p>
    <w:p xmlns:wp14="http://schemas.microsoft.com/office/word/2010/wordml" w:rsidRPr="00B42A20" w:rsidR="009876E7" w:rsidP="009876E7" w:rsidRDefault="009876E7" w14:paraId="36D31EAF" wp14:textId="77777777">
      <w:pPr>
        <w:numPr>
          <w:ilvl w:val="0"/>
          <w:numId w:val="63"/>
        </w:numPr>
      </w:pPr>
      <w:r w:rsidRPr="00B42A20">
        <w:rPr>
          <w:b/>
          <w:bCs/>
        </w:rPr>
        <w:t>Tools and Techniques for Data Analysis</w:t>
      </w:r>
      <w:r w:rsidRPr="00B42A20">
        <w:t>:</w:t>
      </w:r>
    </w:p>
    <w:p xmlns:wp14="http://schemas.microsoft.com/office/word/2010/wordml" w:rsidRPr="00B42A20" w:rsidR="009876E7" w:rsidP="009876E7" w:rsidRDefault="009876E7" w14:paraId="2254DAA1" wp14:textId="77777777">
      <w:pPr>
        <w:numPr>
          <w:ilvl w:val="1"/>
          <w:numId w:val="63"/>
        </w:numPr>
      </w:pPr>
      <w:r w:rsidRPr="00B42A20">
        <w:rPr>
          <w:b/>
          <w:bCs/>
        </w:rPr>
        <w:t>Data Visualisation</w:t>
      </w:r>
      <w:r w:rsidRPr="00B42A20">
        <w:t>: Tools like charts, graphs, and dashboards help to visually represent data, making it easier to spot trends and patterns.</w:t>
      </w:r>
    </w:p>
    <w:p xmlns:wp14="http://schemas.microsoft.com/office/word/2010/wordml" w:rsidRPr="00B42A20" w:rsidR="009876E7" w:rsidP="009876E7" w:rsidRDefault="009876E7" w14:paraId="706DF9EC" wp14:textId="77777777">
      <w:pPr>
        <w:numPr>
          <w:ilvl w:val="2"/>
          <w:numId w:val="63"/>
        </w:numPr>
      </w:pPr>
      <w:r w:rsidRPr="00B42A20">
        <w:rPr>
          <w:b/>
          <w:bCs/>
        </w:rPr>
        <w:t>Example</w:t>
      </w:r>
      <w:r w:rsidRPr="00B42A20">
        <w:t>: A company might use a bar chart to compare the monthly sales of different furniture categories, such as living room, bedroom, and office furniture.</w:t>
      </w:r>
    </w:p>
    <w:p xmlns:wp14="http://schemas.microsoft.com/office/word/2010/wordml" w:rsidRPr="00B42A20" w:rsidR="009876E7" w:rsidP="009876E7" w:rsidRDefault="009876E7" w14:paraId="03A15FCB" wp14:textId="77777777">
      <w:pPr>
        <w:numPr>
          <w:ilvl w:val="1"/>
          <w:numId w:val="63"/>
        </w:numPr>
      </w:pPr>
      <w:r w:rsidRPr="00B42A20">
        <w:rPr>
          <w:b/>
          <w:bCs/>
        </w:rPr>
        <w:t>Statistical Analysis</w:t>
      </w:r>
      <w:r w:rsidRPr="00B42A20">
        <w:t>: Techniques such as regression analysis, correlation, and hypothesis testing are used to understand relationships between variables and predict outcomes.</w:t>
      </w:r>
    </w:p>
    <w:p xmlns:wp14="http://schemas.microsoft.com/office/word/2010/wordml" w:rsidRPr="00B42A20" w:rsidR="009876E7" w:rsidP="009876E7" w:rsidRDefault="009876E7" w14:paraId="42E60C93" wp14:textId="77777777">
      <w:pPr>
        <w:numPr>
          <w:ilvl w:val="2"/>
          <w:numId w:val="63"/>
        </w:numPr>
      </w:pPr>
      <w:r w:rsidRPr="00B42A20">
        <w:rPr>
          <w:b/>
          <w:bCs/>
        </w:rPr>
        <w:t>Example</w:t>
      </w:r>
      <w:r w:rsidRPr="00B42A20">
        <w:t>: Using regression analysis to predict future sales based on historical data, considering factors like seasonality and promotional activities.</w:t>
      </w:r>
    </w:p>
    <w:p xmlns:wp14="http://schemas.microsoft.com/office/word/2010/wordml" w:rsidRPr="00B42A20" w:rsidR="009876E7" w:rsidP="009876E7" w:rsidRDefault="009876E7" w14:paraId="7D8A2DD4" wp14:textId="77777777">
      <w:pPr>
        <w:numPr>
          <w:ilvl w:val="1"/>
          <w:numId w:val="63"/>
        </w:numPr>
      </w:pPr>
      <w:r w:rsidRPr="00B42A20">
        <w:rPr>
          <w:b/>
          <w:bCs/>
        </w:rPr>
        <w:t>SWOT Analysis</w:t>
      </w:r>
      <w:r w:rsidRPr="00B42A20">
        <w:t>: A strategic tool that helps identify the strengths, weaknesses, opportunities, and threats related to a business or product.</w:t>
      </w:r>
    </w:p>
    <w:p xmlns:wp14="http://schemas.microsoft.com/office/word/2010/wordml" w:rsidRPr="00B42A20" w:rsidR="009876E7" w:rsidP="009876E7" w:rsidRDefault="009876E7" w14:paraId="12C3E861" wp14:textId="77777777">
      <w:pPr>
        <w:numPr>
          <w:ilvl w:val="2"/>
          <w:numId w:val="63"/>
        </w:numPr>
      </w:pPr>
      <w:r w:rsidRPr="00B42A20">
        <w:rPr>
          <w:b/>
          <w:bCs/>
        </w:rPr>
        <w:t>Example</w:t>
      </w:r>
      <w:r w:rsidRPr="00B42A20">
        <w:t>: A SWOT analysis might highlight that while a company has a strong brand reputation (strength), it faces increasing competition from new entrants (threat).</w:t>
      </w:r>
    </w:p>
    <w:p xmlns:wp14="http://schemas.microsoft.com/office/word/2010/wordml" w:rsidRPr="00B42A20" w:rsidR="009876E7" w:rsidP="009876E7" w:rsidRDefault="009876E7" w14:paraId="5C663B31" wp14:textId="77777777">
      <w:pPr>
        <w:numPr>
          <w:ilvl w:val="0"/>
          <w:numId w:val="63"/>
        </w:numPr>
      </w:pPr>
      <w:r w:rsidRPr="00B42A20">
        <w:rPr>
          <w:b/>
          <w:bCs/>
        </w:rPr>
        <w:t>Drawing Insights from Data</w:t>
      </w:r>
      <w:r w:rsidRPr="00B42A20">
        <w:t>:</w:t>
      </w:r>
    </w:p>
    <w:p xmlns:wp14="http://schemas.microsoft.com/office/word/2010/wordml" w:rsidRPr="00B42A20" w:rsidR="009876E7" w:rsidP="009876E7" w:rsidRDefault="009876E7" w14:paraId="51200073" wp14:textId="77777777">
      <w:pPr>
        <w:numPr>
          <w:ilvl w:val="1"/>
          <w:numId w:val="63"/>
        </w:numPr>
      </w:pPr>
      <w:r w:rsidRPr="00B42A20">
        <w:t>After analysing the data, the next step is to draw insights that can inform business strategies. This involves understanding the implications of the data and identifying actionable opportunities.</w:t>
      </w:r>
    </w:p>
    <w:p xmlns:wp14="http://schemas.microsoft.com/office/word/2010/wordml" w:rsidRPr="00B42A20" w:rsidR="009876E7" w:rsidP="009876E7" w:rsidRDefault="009876E7" w14:paraId="0DA77769" wp14:textId="77777777">
      <w:pPr>
        <w:numPr>
          <w:ilvl w:val="1"/>
          <w:numId w:val="63"/>
        </w:numPr>
      </w:pPr>
      <w:r w:rsidRPr="00B42A20">
        <w:rPr>
          <w:b/>
          <w:bCs/>
        </w:rPr>
        <w:t>Example</w:t>
      </w:r>
      <w:r w:rsidRPr="00B42A20">
        <w:t>: If data analysis shows a growing preference for sustainable materials, a furniture company might decide to source more eco-friendly materials for its products and market them as environmentally conscious choices.</w:t>
      </w:r>
    </w:p>
    <w:p xmlns:wp14="http://schemas.microsoft.com/office/word/2010/wordml" w:rsidRPr="00B42A20" w:rsidR="009876E7" w:rsidP="009876E7" w:rsidRDefault="009876E7" w14:paraId="1769ADAE" wp14:textId="77777777">
      <w:pPr>
        <w:numPr>
          <w:ilvl w:val="0"/>
          <w:numId w:val="63"/>
        </w:numPr>
      </w:pPr>
      <w:r w:rsidRPr="00B42A20">
        <w:rPr>
          <w:b/>
          <w:bCs/>
        </w:rPr>
        <w:t>Applying Analytical Skills to Business Strategies</w:t>
      </w:r>
      <w:r w:rsidRPr="00B42A20">
        <w:t>:</w:t>
      </w:r>
    </w:p>
    <w:p xmlns:wp14="http://schemas.microsoft.com/office/word/2010/wordml" w:rsidRPr="00B42A20" w:rsidR="009876E7" w:rsidP="009876E7" w:rsidRDefault="009876E7" w14:paraId="71A3889B" wp14:textId="77777777">
      <w:pPr>
        <w:numPr>
          <w:ilvl w:val="1"/>
          <w:numId w:val="63"/>
        </w:numPr>
      </w:pPr>
      <w:r w:rsidRPr="00B42A20">
        <w:t>The insights gained from data analysis should be used to guide strategic decisions, such as product development, marketing, pricing, and expansion plans.</w:t>
      </w:r>
    </w:p>
    <w:p xmlns:wp14="http://schemas.microsoft.com/office/word/2010/wordml" w:rsidRPr="00B42A20" w:rsidR="009876E7" w:rsidP="009876E7" w:rsidRDefault="009876E7" w14:paraId="6D4D951C" wp14:textId="77777777">
      <w:pPr>
        <w:numPr>
          <w:ilvl w:val="1"/>
          <w:numId w:val="63"/>
        </w:numPr>
      </w:pPr>
      <w:r w:rsidRPr="00B42A20">
        <w:rPr>
          <w:b/>
          <w:bCs/>
        </w:rPr>
        <w:t>Example</w:t>
      </w:r>
      <w:r w:rsidRPr="00B42A20">
        <w:t>: A company might use insights from customer feedback to redesign a product that is receiving poor reviews, improving its features to better meet customer needs.</w:t>
      </w:r>
    </w:p>
    <w:p xmlns:wp14="http://schemas.microsoft.com/office/word/2010/wordml" w:rsidRPr="00B42A20" w:rsidR="009876E7" w:rsidP="009876E7" w:rsidRDefault="009876E7" w14:paraId="373E0747" wp14:textId="77777777">
      <w:pPr>
        <w:numPr>
          <w:ilvl w:val="0"/>
          <w:numId w:val="63"/>
        </w:numPr>
      </w:pPr>
      <w:r w:rsidRPr="00B42A20">
        <w:rPr>
          <w:b/>
          <w:bCs/>
        </w:rPr>
        <w:t>Continuous Monitoring and Evaluation</w:t>
      </w:r>
      <w:r w:rsidRPr="00B42A20">
        <w:t>:</w:t>
      </w:r>
    </w:p>
    <w:p xmlns:wp14="http://schemas.microsoft.com/office/word/2010/wordml" w:rsidRPr="00B42A20" w:rsidR="009876E7" w:rsidP="009876E7" w:rsidRDefault="009876E7" w14:paraId="6F84FE2E" wp14:textId="77777777">
      <w:pPr>
        <w:numPr>
          <w:ilvl w:val="1"/>
          <w:numId w:val="63"/>
        </w:numPr>
      </w:pPr>
      <w:r w:rsidRPr="00B42A20">
        <w:t>Analytical skills are not just about one-time analysis but involve continuous monitoring of market data to adapt strategies as needed. Regularly updating your analysis ensures that your business remains responsive to market changes.</w:t>
      </w:r>
    </w:p>
    <w:p xmlns:wp14="http://schemas.microsoft.com/office/word/2010/wordml" w:rsidRPr="00B42A20" w:rsidR="009876E7" w:rsidP="009876E7" w:rsidRDefault="009876E7" w14:paraId="76C809AB" wp14:textId="77777777">
      <w:pPr>
        <w:numPr>
          <w:ilvl w:val="1"/>
          <w:numId w:val="63"/>
        </w:numPr>
      </w:pPr>
      <w:r w:rsidRPr="00B42A20">
        <w:rPr>
          <w:b/>
          <w:bCs/>
        </w:rPr>
        <w:t>Example</w:t>
      </w:r>
      <w:r w:rsidRPr="00B42A20">
        <w:t>: Continuously tracking sales data and customer feedback after launching a new product can help a company quickly identify any issues and make necessary adjustments.</w:t>
      </w:r>
    </w:p>
    <w:p xmlns:wp14="http://schemas.microsoft.com/office/word/2010/wordml" w:rsidRPr="00B42A20" w:rsidR="009876E7" w:rsidP="009876E7" w:rsidRDefault="00C64A4F" w14:paraId="709E88E4" wp14:textId="77777777">
      <w:r>
        <w:pict w14:anchorId="25CF44B8">
          <v:rect id="_x0000_i1148" style="width:0;height:1.5pt" o:hr="t" o:hrstd="t" o:hralign="center" fillcolor="#a0a0a0" stroked="f"/>
        </w:pict>
      </w:r>
    </w:p>
    <w:p xmlns:wp14="http://schemas.microsoft.com/office/word/2010/wordml" w:rsidRPr="00B42A20" w:rsidR="009876E7" w:rsidP="009876E7" w:rsidRDefault="009876E7" w14:paraId="01AC694E" wp14:textId="77777777">
      <w:pPr>
        <w:rPr>
          <w:b/>
          <w:bCs/>
        </w:rPr>
      </w:pPr>
      <w:r w:rsidRPr="00B42A20">
        <w:rPr>
          <w:b/>
          <w:bCs/>
        </w:rPr>
        <w:t>Practical Application</w:t>
      </w:r>
    </w:p>
    <w:p xmlns:wp14="http://schemas.microsoft.com/office/word/2010/wordml" w:rsidRPr="00B42A20" w:rsidR="009876E7" w:rsidP="009876E7" w:rsidRDefault="009876E7" w14:paraId="74DCDB56" wp14:textId="77777777">
      <w:r w:rsidRPr="00B42A20">
        <w:t>To develop and apply analytical skills effectively, follow these steps:</w:t>
      </w:r>
    </w:p>
    <w:p xmlns:wp14="http://schemas.microsoft.com/office/word/2010/wordml" w:rsidRPr="00B42A20" w:rsidR="009876E7" w:rsidP="009876E7" w:rsidRDefault="009876E7" w14:paraId="1D6471D2" wp14:textId="77777777">
      <w:pPr>
        <w:numPr>
          <w:ilvl w:val="0"/>
          <w:numId w:val="64"/>
        </w:numPr>
      </w:pPr>
      <w:r w:rsidRPr="00B42A20">
        <w:rPr>
          <w:b/>
          <w:bCs/>
        </w:rPr>
        <w:t>Collect Relevant Market Data</w:t>
      </w:r>
      <w:r w:rsidRPr="00B42A20">
        <w:t>:</w:t>
      </w:r>
    </w:p>
    <w:p xmlns:wp14="http://schemas.microsoft.com/office/word/2010/wordml" w:rsidRPr="00B42A20" w:rsidR="009876E7" w:rsidP="009876E7" w:rsidRDefault="009876E7" w14:paraId="4D2FABCF" wp14:textId="77777777">
      <w:pPr>
        <w:numPr>
          <w:ilvl w:val="1"/>
          <w:numId w:val="64"/>
        </w:numPr>
      </w:pPr>
      <w:r w:rsidRPr="00B42A20">
        <w:t>Gather both quantitative and qualitative data from various sources, including sales records, customer feedback, market research reports, and competitor analysis.</w:t>
      </w:r>
    </w:p>
    <w:p xmlns:wp14="http://schemas.microsoft.com/office/word/2010/wordml" w:rsidRPr="00B42A20" w:rsidR="009876E7" w:rsidP="009876E7" w:rsidRDefault="009876E7" w14:paraId="4E22A9E6" wp14:textId="77777777">
      <w:pPr>
        <w:numPr>
          <w:ilvl w:val="1"/>
          <w:numId w:val="64"/>
        </w:numPr>
      </w:pPr>
      <w:r w:rsidRPr="00B42A20">
        <w:rPr>
          <w:b/>
          <w:bCs/>
        </w:rPr>
        <w:t>Example</w:t>
      </w:r>
      <w:r w:rsidRPr="00B42A20">
        <w:t>: Collect data on monthly sales figures, customer demographics, and feedback from online reviews to get a comprehensive view of your market.</w:t>
      </w:r>
    </w:p>
    <w:p xmlns:wp14="http://schemas.microsoft.com/office/word/2010/wordml" w:rsidRPr="00B42A20" w:rsidR="009876E7" w:rsidP="009876E7" w:rsidRDefault="009876E7" w14:paraId="23F45A6B" wp14:textId="77777777">
      <w:pPr>
        <w:numPr>
          <w:ilvl w:val="0"/>
          <w:numId w:val="64"/>
        </w:numPr>
      </w:pPr>
      <w:r w:rsidRPr="00B42A20">
        <w:rPr>
          <w:b/>
          <w:bCs/>
        </w:rPr>
        <w:t>Analyse the Data</w:t>
      </w:r>
      <w:r w:rsidRPr="00B42A20">
        <w:t>:</w:t>
      </w:r>
    </w:p>
    <w:p xmlns:wp14="http://schemas.microsoft.com/office/word/2010/wordml" w:rsidRPr="00B42A20" w:rsidR="009876E7" w:rsidP="009876E7" w:rsidRDefault="009876E7" w14:paraId="477ADFD7" wp14:textId="77777777">
      <w:pPr>
        <w:numPr>
          <w:ilvl w:val="1"/>
          <w:numId w:val="64"/>
        </w:numPr>
      </w:pPr>
      <w:r w:rsidRPr="00B42A20">
        <w:t>Use data analysis tools and techniques to interpret the information. Look for patterns, correlations, and trends that can provide insights into your business.</w:t>
      </w:r>
    </w:p>
    <w:p xmlns:wp14="http://schemas.microsoft.com/office/word/2010/wordml" w:rsidRPr="00B42A20" w:rsidR="009876E7" w:rsidP="009876E7" w:rsidRDefault="009876E7" w14:paraId="35192F4D" wp14:textId="77777777">
      <w:pPr>
        <w:numPr>
          <w:ilvl w:val="1"/>
          <w:numId w:val="64"/>
        </w:numPr>
      </w:pPr>
      <w:r w:rsidRPr="00B42A20">
        <w:rPr>
          <w:b/>
          <w:bCs/>
        </w:rPr>
        <w:t>Example</w:t>
      </w:r>
      <w:r w:rsidRPr="00B42A20">
        <w:t>: Analyse sales data to determine which products are most popular among different age groups, and use this information to tailor your marketing efforts.</w:t>
      </w:r>
    </w:p>
    <w:p xmlns:wp14="http://schemas.microsoft.com/office/word/2010/wordml" w:rsidRPr="00B42A20" w:rsidR="009876E7" w:rsidP="009876E7" w:rsidRDefault="009876E7" w14:paraId="49962AA4" wp14:textId="77777777">
      <w:pPr>
        <w:numPr>
          <w:ilvl w:val="0"/>
          <w:numId w:val="64"/>
        </w:numPr>
      </w:pPr>
      <w:r w:rsidRPr="00B42A20">
        <w:rPr>
          <w:b/>
          <w:bCs/>
        </w:rPr>
        <w:t>Interpret Trends</w:t>
      </w:r>
      <w:r w:rsidRPr="00B42A20">
        <w:t>:</w:t>
      </w:r>
    </w:p>
    <w:p xmlns:wp14="http://schemas.microsoft.com/office/word/2010/wordml" w:rsidRPr="00B42A20" w:rsidR="009876E7" w:rsidP="009876E7" w:rsidRDefault="009876E7" w14:paraId="24064EFF" wp14:textId="77777777">
      <w:pPr>
        <w:numPr>
          <w:ilvl w:val="1"/>
          <w:numId w:val="64"/>
        </w:numPr>
      </w:pPr>
      <w:r w:rsidRPr="00B42A20">
        <w:t>Identify emerging trends in the data that could impact your business. Consider how these trends might influence consumer behaviour and market dynamics.</w:t>
      </w:r>
    </w:p>
    <w:p xmlns:wp14="http://schemas.microsoft.com/office/word/2010/wordml" w:rsidRPr="00B42A20" w:rsidR="009876E7" w:rsidP="009876E7" w:rsidRDefault="009876E7" w14:paraId="4770B3BE" wp14:textId="77777777">
      <w:pPr>
        <w:numPr>
          <w:ilvl w:val="1"/>
          <w:numId w:val="64"/>
        </w:numPr>
      </w:pPr>
      <w:r w:rsidRPr="00B42A20">
        <w:rPr>
          <w:b/>
          <w:bCs/>
        </w:rPr>
        <w:t>Example</w:t>
      </w:r>
      <w:r w:rsidRPr="00B42A20">
        <w:t>: If you notice a trend towards increased sales of outdoor furniture during the summer months, you might decide to launch new outdoor product lines to capitalise on this seasonal demand.</w:t>
      </w:r>
    </w:p>
    <w:p xmlns:wp14="http://schemas.microsoft.com/office/word/2010/wordml" w:rsidRPr="00B42A20" w:rsidR="009876E7" w:rsidP="009876E7" w:rsidRDefault="009876E7" w14:paraId="43ABB447" wp14:textId="77777777">
      <w:pPr>
        <w:numPr>
          <w:ilvl w:val="0"/>
          <w:numId w:val="64"/>
        </w:numPr>
      </w:pPr>
      <w:r w:rsidRPr="00B42A20">
        <w:rPr>
          <w:b/>
          <w:bCs/>
        </w:rPr>
        <w:t>Draw Insights and Make Recommendations</w:t>
      </w:r>
      <w:r w:rsidRPr="00B42A20">
        <w:t>:</w:t>
      </w:r>
    </w:p>
    <w:p xmlns:wp14="http://schemas.microsoft.com/office/word/2010/wordml" w:rsidRPr="00B42A20" w:rsidR="009876E7" w:rsidP="009876E7" w:rsidRDefault="009876E7" w14:paraId="27081784" wp14:textId="77777777">
      <w:pPr>
        <w:numPr>
          <w:ilvl w:val="1"/>
          <w:numId w:val="64"/>
        </w:numPr>
      </w:pPr>
      <w:r w:rsidRPr="00B42A20">
        <w:t>Based on your analysis, draw insights that can inform strategic decisions. Make recommendations for actions that could improve business performance or capture new opportunities.</w:t>
      </w:r>
    </w:p>
    <w:p xmlns:wp14="http://schemas.microsoft.com/office/word/2010/wordml" w:rsidRPr="00B42A20" w:rsidR="009876E7" w:rsidP="009876E7" w:rsidRDefault="009876E7" w14:paraId="51F5FFE2" wp14:textId="77777777">
      <w:pPr>
        <w:numPr>
          <w:ilvl w:val="1"/>
          <w:numId w:val="64"/>
        </w:numPr>
      </w:pPr>
      <w:r w:rsidRPr="00B42A20">
        <w:rPr>
          <w:b/>
          <w:bCs/>
        </w:rPr>
        <w:t>Example</w:t>
      </w:r>
      <w:r w:rsidRPr="00B42A20">
        <w:t>: After analysing customer feedback, you might recommend adding more customisation options to your furniture products to meet the demand for personalised home decor.</w:t>
      </w:r>
    </w:p>
    <w:p xmlns:wp14="http://schemas.microsoft.com/office/word/2010/wordml" w:rsidRPr="00B42A20" w:rsidR="009876E7" w:rsidP="009876E7" w:rsidRDefault="009876E7" w14:paraId="23969DE8" wp14:textId="77777777">
      <w:pPr>
        <w:numPr>
          <w:ilvl w:val="0"/>
          <w:numId w:val="64"/>
        </w:numPr>
      </w:pPr>
      <w:r w:rsidRPr="00B42A20">
        <w:rPr>
          <w:b/>
          <w:bCs/>
        </w:rPr>
        <w:t>Implement and Monitor Business Strategies</w:t>
      </w:r>
      <w:r w:rsidRPr="00B42A20">
        <w:t>:</w:t>
      </w:r>
    </w:p>
    <w:p xmlns:wp14="http://schemas.microsoft.com/office/word/2010/wordml" w:rsidRPr="00B42A20" w:rsidR="009876E7" w:rsidP="009876E7" w:rsidRDefault="009876E7" w14:paraId="1DB57BBC" wp14:textId="77777777">
      <w:pPr>
        <w:numPr>
          <w:ilvl w:val="1"/>
          <w:numId w:val="64"/>
        </w:numPr>
      </w:pPr>
      <w:r w:rsidRPr="00B42A20">
        <w:t>Use the insights from your analysis to implement new business strategies. Continuously monitor the outcomes of these strategies and adjust them as needed.</w:t>
      </w:r>
    </w:p>
    <w:p xmlns:wp14="http://schemas.microsoft.com/office/word/2010/wordml" w:rsidRPr="00B42A20" w:rsidR="009876E7" w:rsidP="009876E7" w:rsidRDefault="009876E7" w14:paraId="21388FCE" wp14:textId="77777777">
      <w:pPr>
        <w:numPr>
          <w:ilvl w:val="1"/>
          <w:numId w:val="64"/>
        </w:numPr>
      </w:pPr>
      <w:r w:rsidRPr="00B42A20">
        <w:rPr>
          <w:b/>
          <w:bCs/>
        </w:rPr>
        <w:t>Example</w:t>
      </w:r>
      <w:r w:rsidRPr="00B42A20">
        <w:t>: Implement a marketing campaign targeting younger consumers based on insights from demographic data, and track the campaign’s effectiveness through sales and engagement metrics.</w:t>
      </w:r>
    </w:p>
    <w:p xmlns:wp14="http://schemas.microsoft.com/office/word/2010/wordml" w:rsidRPr="00B42A20" w:rsidR="009876E7" w:rsidP="009876E7" w:rsidRDefault="00C64A4F" w14:paraId="508C98E9" wp14:textId="77777777">
      <w:r>
        <w:pict w14:anchorId="1493736F">
          <v:rect id="_x0000_i1149" style="width:0;height:1.5pt" o:hr="t" o:hrstd="t" o:hralign="center" fillcolor="#a0a0a0" stroked="f"/>
        </w:pict>
      </w:r>
    </w:p>
    <w:p xmlns:wp14="http://schemas.microsoft.com/office/word/2010/wordml" w:rsidRPr="00B42A20" w:rsidR="009876E7" w:rsidP="009876E7" w:rsidRDefault="009876E7" w14:paraId="26A23AFA" wp14:textId="77777777">
      <w:pPr>
        <w:rPr>
          <w:b/>
          <w:bCs/>
        </w:rPr>
      </w:pPr>
      <w:r w:rsidRPr="00B42A20">
        <w:rPr>
          <w:b/>
          <w:bCs/>
        </w:rPr>
        <w:t>Examples and Case Studies</w:t>
      </w:r>
    </w:p>
    <w:p xmlns:wp14="http://schemas.microsoft.com/office/word/2010/wordml" w:rsidRPr="00B42A20" w:rsidR="009876E7" w:rsidP="009876E7" w:rsidRDefault="009876E7" w14:paraId="78E3BEDC" wp14:textId="77777777">
      <w:r w:rsidRPr="00B42A20">
        <w:rPr>
          <w:b/>
          <w:bCs/>
        </w:rPr>
        <w:t>Case Study 1: Using Sales Data to Drive Product Development</w:t>
      </w:r>
    </w:p>
    <w:p xmlns:wp14="http://schemas.microsoft.com/office/word/2010/wordml" w:rsidRPr="00B42A20" w:rsidR="009876E7" w:rsidP="009876E7" w:rsidRDefault="009876E7" w14:paraId="46325CCE" wp14:textId="77777777">
      <w:r w:rsidRPr="00B42A20">
        <w:t>A furniture company analyses its sales data and finds that modular furniture is the fastest-growing category, particularly among urban consumers living in small apartments. Recognising this trend, the company decides to develop a new line of modular furniture that is both space-saving and multifunctional. They market this line specifically to city dwellers, resulting in a significant increase in market share within this segment.</w:t>
      </w:r>
    </w:p>
    <w:p xmlns:wp14="http://schemas.microsoft.com/office/word/2010/wordml" w:rsidRPr="00B42A20" w:rsidR="009876E7" w:rsidP="009876E7" w:rsidRDefault="009876E7" w14:paraId="7C14E494" wp14:textId="77777777">
      <w:r w:rsidRPr="00B42A20">
        <w:rPr>
          <w:b/>
          <w:bCs/>
        </w:rPr>
        <w:t>Case Study 2: Leveraging Customer Feedback to Improve Product Design</w:t>
      </w:r>
    </w:p>
    <w:p xmlns:wp14="http://schemas.microsoft.com/office/word/2010/wordml" w:rsidRPr="00B42A20" w:rsidR="009876E7" w:rsidP="009876E7" w:rsidRDefault="009876E7" w14:paraId="50A58E2F" wp14:textId="77777777">
      <w:r w:rsidRPr="00B42A20">
        <w:t xml:space="preserve">After launching a new office chair, a furniture company receives mixed reviews. By analysing the qualitative feedback from customer reviews, they identify that while </w:t>
      </w:r>
      <w:r w:rsidRPr="00B42A20">
        <w:t>the chair is praised for its design, many customers find the lumbar support inadequate. The company uses this insight to redesign the chair with improved lumbar support and re-launches it with an updated marketing campaign that highlights the enhanced ergonomic features. The improved product receives positive feedback and drives higher sales.</w:t>
      </w:r>
    </w:p>
    <w:p xmlns:wp14="http://schemas.microsoft.com/office/word/2010/wordml" w:rsidRPr="00B42A20" w:rsidR="009876E7" w:rsidP="009876E7" w:rsidRDefault="00C64A4F" w14:paraId="779F8E76" wp14:textId="77777777">
      <w:r>
        <w:pict w14:anchorId="7F2EF45F">
          <v:rect id="_x0000_i1150" style="width:0;height:1.5pt" o:hr="t" o:hrstd="t" o:hralign="center" fillcolor="#a0a0a0" stroked="f"/>
        </w:pict>
      </w:r>
    </w:p>
    <w:p xmlns:wp14="http://schemas.microsoft.com/office/word/2010/wordml" w:rsidRPr="00B42A20" w:rsidR="009876E7" w:rsidP="009876E7" w:rsidRDefault="009876E7" w14:paraId="0C989ED1" wp14:textId="77777777">
      <w:pPr>
        <w:rPr>
          <w:b/>
          <w:bCs/>
        </w:rPr>
      </w:pPr>
      <w:r w:rsidRPr="00B42A20">
        <w:rPr>
          <w:b/>
          <w:bCs/>
        </w:rPr>
        <w:t>Conclusion</w:t>
      </w:r>
    </w:p>
    <w:p xmlns:wp14="http://schemas.microsoft.com/office/word/2010/wordml" w:rsidRPr="00B42A20" w:rsidR="009876E7" w:rsidP="009876E7" w:rsidRDefault="009876E7" w14:paraId="53BC45A4" wp14:textId="77777777">
      <w:r w:rsidRPr="00B42A20">
        <w:t>Analytical skills are vital for interpreting market data, identifying trends, and drawing actionable insights that can guide business strategies. By mastering these skills, you can make informed decisions that help your business stay competitive in the dynamic furniture industry. Whether it's through analysing sales data, understanding customer feedback, or spotting emerging trends, applying analytical skills will enable you to develop strategies that drive growth and improve your products and services.</w:t>
      </w:r>
    </w:p>
    <w:p xmlns:wp14="http://schemas.microsoft.com/office/word/2010/wordml" w:rsidRPr="00B42A20" w:rsidR="009876E7" w:rsidP="009876E7" w:rsidRDefault="003834AC" w14:paraId="56051E44" wp14:textId="77777777">
      <w:r w:rsidRPr="00B42A20">
        <w:rPr>
          <w:b/>
          <w:bCs/>
        </w:rPr>
        <w:t xml:space="preserve"> </w:t>
      </w:r>
    </w:p>
    <w:p xmlns:wp14="http://schemas.microsoft.com/office/word/2010/wordml" w:rsidRPr="00B42A20" w:rsidR="009876E7" w:rsidP="003834AC" w:rsidRDefault="009876E7" w14:paraId="693DC78F" wp14:textId="77777777">
      <w:pPr>
        <w:pStyle w:val="Heading2"/>
        <w:rPr>
          <w:rFonts w:ascii="Century Gothic" w:hAnsi="Century Gothic"/>
          <w:b/>
          <w:bCs/>
        </w:rPr>
      </w:pPr>
      <w:bookmarkStart w:name="_Toc195542092" w:id="35"/>
      <w:r w:rsidRPr="00B42A20">
        <w:rPr>
          <w:rFonts w:ascii="Century Gothic" w:hAnsi="Century Gothic"/>
          <w:b/>
          <w:bCs/>
        </w:rPr>
        <w:t>Case Study for Assessment: "Expanding into the Sustainable Furniture Market"</w:t>
      </w:r>
      <w:bookmarkEnd w:id="35"/>
    </w:p>
    <w:p xmlns:wp14="http://schemas.microsoft.com/office/word/2010/wordml" w:rsidRPr="00B42A20" w:rsidR="009876E7" w:rsidP="009876E7" w:rsidRDefault="00C64A4F" w14:paraId="7818863E" wp14:textId="77777777">
      <w:r>
        <w:pict w14:anchorId="5E737EC0">
          <v:rect id="_x0000_i1151" style="width:0;height:1.5pt" o:hr="t" o:hrstd="t" o:hralign="center" fillcolor="#a0a0a0" stroked="f"/>
        </w:pict>
      </w:r>
    </w:p>
    <w:p xmlns:wp14="http://schemas.microsoft.com/office/word/2010/wordml" w:rsidRPr="00B42A20" w:rsidR="009876E7" w:rsidP="009876E7" w:rsidRDefault="009876E7" w14:paraId="5D2A88C1" wp14:textId="77777777">
      <w:pPr>
        <w:rPr>
          <w:b/>
          <w:bCs/>
        </w:rPr>
      </w:pPr>
      <w:r w:rsidRPr="00B42A20">
        <w:rPr>
          <w:b/>
          <w:bCs/>
        </w:rPr>
        <w:t>Case Study Overview</w:t>
      </w:r>
    </w:p>
    <w:p xmlns:wp14="http://schemas.microsoft.com/office/word/2010/wordml" w:rsidRPr="00B42A20" w:rsidR="009876E7" w:rsidP="009876E7" w:rsidRDefault="009876E7" w14:paraId="445ABF25" wp14:textId="77777777">
      <w:r w:rsidRPr="00B42A20">
        <w:rPr>
          <w:b/>
          <w:bCs/>
        </w:rPr>
        <w:t>Background</w:t>
      </w:r>
      <w:r w:rsidRPr="00B42A20">
        <w:t>: GreenDesign, a mid-sized furniture company, is considering expanding its product line to include sustainable and eco-friendly furniture. The company has traditionally focused on modern, minimalist designs made from conventional materials. However, recent market research suggests a growing consumer demand for sustainable products, driven by increasing environmental awareness and lifestyle changes.</w:t>
      </w:r>
    </w:p>
    <w:p xmlns:wp14="http://schemas.microsoft.com/office/word/2010/wordml" w:rsidRPr="00B42A20" w:rsidR="009876E7" w:rsidP="009876E7" w:rsidRDefault="009876E7" w14:paraId="046E0C55" wp14:textId="77777777">
      <w:r w:rsidRPr="00B42A20">
        <w:rPr>
          <w:b/>
          <w:bCs/>
        </w:rPr>
        <w:t>Objective</w:t>
      </w:r>
      <w:r w:rsidRPr="00B42A20">
        <w:t>: You have been tasked with conducting a comprehensive market analysis to explore this opportunity. Your analysis will involve gathering market information, researching and interpreting market trends related to sustainable furniture, and identifying suitable business opportunities that align with GreenDesign’s strategic objective of becoming a leader in eco-friendly home furnishings.</w:t>
      </w:r>
    </w:p>
    <w:p xmlns:wp14="http://schemas.microsoft.com/office/word/2010/wordml" w:rsidRPr="00B42A20" w:rsidR="009876E7" w:rsidP="009876E7" w:rsidRDefault="00C64A4F" w14:paraId="44F69B9A" wp14:textId="77777777">
      <w:r>
        <w:pict w14:anchorId="0A9D346C">
          <v:rect id="_x0000_i1152" style="width:0;height:1.5pt" o:hr="t" o:hrstd="t" o:hralign="center" fillcolor="#a0a0a0" stroked="f"/>
        </w:pict>
      </w:r>
    </w:p>
    <w:p xmlns:wp14="http://schemas.microsoft.com/office/word/2010/wordml" w:rsidRPr="00B42A20" w:rsidR="009876E7" w:rsidP="003834AC" w:rsidRDefault="009876E7" w14:paraId="3AE721D0" wp14:textId="77777777">
      <w:pPr>
        <w:pStyle w:val="Heading2"/>
        <w:rPr>
          <w:rFonts w:ascii="Century Gothic" w:hAnsi="Century Gothic"/>
          <w:b/>
          <w:bCs/>
        </w:rPr>
      </w:pPr>
      <w:bookmarkStart w:name="_Toc195542093" w:id="36"/>
      <w:r w:rsidRPr="00B42A20">
        <w:rPr>
          <w:rFonts w:ascii="Century Gothic" w:hAnsi="Century Gothic"/>
          <w:b/>
          <w:bCs/>
        </w:rPr>
        <w:t>Internal Assessment Criteria and Model Answers</w:t>
      </w:r>
      <w:bookmarkEnd w:id="36"/>
    </w:p>
    <w:p xmlns:wp14="http://schemas.microsoft.com/office/word/2010/wordml" w:rsidRPr="00B42A20" w:rsidR="003834AC" w:rsidP="009876E7" w:rsidRDefault="003834AC" w14:paraId="5F07D11E" wp14:textId="77777777">
      <w:pPr>
        <w:rPr>
          <w:b/>
          <w:bCs/>
        </w:rPr>
      </w:pPr>
    </w:p>
    <w:p xmlns:wp14="http://schemas.microsoft.com/office/word/2010/wordml" w:rsidRPr="00B42A20" w:rsidR="009876E7" w:rsidP="003834AC" w:rsidRDefault="009876E7" w14:paraId="1AF8776A" wp14:textId="77777777">
      <w:pPr>
        <w:pStyle w:val="Heading3"/>
        <w:rPr>
          <w:rFonts w:ascii="Century Gothic" w:hAnsi="Century Gothic"/>
          <w:bCs/>
        </w:rPr>
      </w:pPr>
      <w:bookmarkStart w:name="_Toc195542094" w:id="37"/>
      <w:r w:rsidRPr="00B42A20">
        <w:rPr>
          <w:rFonts w:ascii="Century Gothic" w:hAnsi="Century Gothic"/>
          <w:bCs/>
        </w:rPr>
        <w:t>IAC0201: Comprehensive Market Information</w:t>
      </w:r>
      <w:bookmarkEnd w:id="37"/>
    </w:p>
    <w:p xmlns:wp14="http://schemas.microsoft.com/office/word/2010/wordml" w:rsidRPr="00B42A20" w:rsidR="003834AC" w:rsidP="009876E7" w:rsidRDefault="003834AC" w14:paraId="41508A3C" wp14:textId="77777777">
      <w:pPr>
        <w:rPr>
          <w:b/>
          <w:bCs/>
        </w:rPr>
      </w:pPr>
    </w:p>
    <w:p xmlns:wp14="http://schemas.microsoft.com/office/word/2010/wordml" w:rsidRPr="00B42A20" w:rsidR="009876E7" w:rsidP="009876E7" w:rsidRDefault="009876E7" w14:paraId="4C2F9989" wp14:textId="77777777">
      <w:r w:rsidRPr="00B42A20">
        <w:rPr>
          <w:b/>
          <w:bCs/>
        </w:rPr>
        <w:t>Assessment Requirement</w:t>
      </w:r>
      <w:r w:rsidRPr="00B42A20">
        <w:t>:</w:t>
      </w:r>
      <w:r w:rsidRPr="00B42A20">
        <w:br/>
      </w:r>
      <w:r w:rsidRPr="00B42A20">
        <w:t>The market information you gather must be comprehensive and sufficient to allow for a detailed analysis of trends, competitors, and potential niche areas.</w:t>
      </w:r>
    </w:p>
    <w:p xmlns:wp14="http://schemas.microsoft.com/office/word/2010/wordml" w:rsidRPr="00B42A20" w:rsidR="009876E7" w:rsidP="009876E7" w:rsidRDefault="009876E7" w14:paraId="75CB771D" wp14:textId="77777777">
      <w:r w:rsidRPr="00B42A20">
        <w:rPr>
          <w:b/>
          <w:bCs/>
        </w:rPr>
        <w:t>Model Answer</w:t>
      </w:r>
      <w:r w:rsidRPr="00B42A20">
        <w:t>:</w:t>
      </w:r>
      <w:r w:rsidRPr="00B42A20">
        <w:br/>
      </w:r>
      <w:r w:rsidRPr="00B42A20">
        <w:t xml:space="preserve">The market information gathered includes data from multiple sources such as industry reports, consumer surveys, and competitor analysis. The data reveals key </w:t>
      </w:r>
      <w:r w:rsidRPr="00B42A20">
        <w:t>trends in the sustainable furniture market, including a preference for furniture made from reclaimed wood, bamboo, and recycled materials. Competitor analysis shows that while several large players have entered the market, there is a gap in the mid-range price segment, particularly for modular, eco-friendly furniture designed for small urban living spaces. This niche area could be a potential focus for GreenDesign, as it aligns with their existing strength in modern, minimalist designs.</w:t>
      </w:r>
    </w:p>
    <w:p xmlns:wp14="http://schemas.microsoft.com/office/word/2010/wordml" w:rsidRPr="00B42A20" w:rsidR="009876E7" w:rsidP="009876E7" w:rsidRDefault="009876E7" w14:paraId="1FAEC341" wp14:textId="77777777">
      <w:r w:rsidRPr="00B42A20">
        <w:rPr>
          <w:b/>
          <w:bCs/>
        </w:rPr>
        <w:t>Marking Memo</w:t>
      </w:r>
      <w:r w:rsidRPr="00B42A20">
        <w:t>:</w:t>
      </w:r>
    </w:p>
    <w:p xmlns:wp14="http://schemas.microsoft.com/office/word/2010/wordml" w:rsidRPr="00B42A20" w:rsidR="009876E7" w:rsidP="009876E7" w:rsidRDefault="009876E7" w14:paraId="2A41AEB4" wp14:textId="77777777">
      <w:pPr>
        <w:numPr>
          <w:ilvl w:val="0"/>
          <w:numId w:val="65"/>
        </w:numPr>
      </w:pPr>
      <w:r w:rsidRPr="00B42A20">
        <w:rPr>
          <w:b/>
          <w:bCs/>
        </w:rPr>
        <w:t>5 Marks</w:t>
      </w:r>
      <w:r w:rsidRPr="00B42A20">
        <w:t>: Comprehensive and detailed market information covering all relevant aspects, including trends, competitors, and niche areas. Sources are varied and reliable.</w:t>
      </w:r>
    </w:p>
    <w:p xmlns:wp14="http://schemas.microsoft.com/office/word/2010/wordml" w:rsidRPr="00B42A20" w:rsidR="009876E7" w:rsidP="009876E7" w:rsidRDefault="009876E7" w14:paraId="7E91E28A" wp14:textId="77777777">
      <w:pPr>
        <w:numPr>
          <w:ilvl w:val="0"/>
          <w:numId w:val="65"/>
        </w:numPr>
      </w:pPr>
      <w:r w:rsidRPr="00B42A20">
        <w:rPr>
          <w:b/>
          <w:bCs/>
        </w:rPr>
        <w:t>3-4 Marks</w:t>
      </w:r>
      <w:r w:rsidRPr="00B42A20">
        <w:t>: Good market information with some coverage of trends and competitors, but with minor gaps or less variety in sources.</w:t>
      </w:r>
    </w:p>
    <w:p xmlns:wp14="http://schemas.microsoft.com/office/word/2010/wordml" w:rsidRPr="00B42A20" w:rsidR="009876E7" w:rsidP="009876E7" w:rsidRDefault="009876E7" w14:paraId="5BE64D41" wp14:textId="77777777">
      <w:pPr>
        <w:numPr>
          <w:ilvl w:val="0"/>
          <w:numId w:val="65"/>
        </w:numPr>
      </w:pPr>
      <w:r w:rsidRPr="00B42A20">
        <w:rPr>
          <w:b/>
          <w:bCs/>
        </w:rPr>
        <w:t>1-2 Marks</w:t>
      </w:r>
      <w:r w:rsidRPr="00B42A20">
        <w:t>: Basic market information with limited analysis of trends or competitors, lacking depth or breadth.</w:t>
      </w:r>
    </w:p>
    <w:p xmlns:wp14="http://schemas.microsoft.com/office/word/2010/wordml" w:rsidRPr="00B42A20" w:rsidR="009876E7" w:rsidP="009876E7" w:rsidRDefault="009876E7" w14:paraId="2EBA5EC7" wp14:textId="77777777">
      <w:pPr>
        <w:numPr>
          <w:ilvl w:val="0"/>
          <w:numId w:val="65"/>
        </w:numPr>
      </w:pPr>
      <w:r w:rsidRPr="00B42A20">
        <w:rPr>
          <w:b/>
          <w:bCs/>
        </w:rPr>
        <w:t>0 Marks</w:t>
      </w:r>
      <w:r w:rsidRPr="00B42A20">
        <w:t>: Inadequate or no market information gathered.</w:t>
      </w:r>
    </w:p>
    <w:p xmlns:wp14="http://schemas.microsoft.com/office/word/2010/wordml" w:rsidRPr="00B42A20" w:rsidR="003834AC" w:rsidP="009876E7" w:rsidRDefault="003834AC" w14:paraId="43D6B1D6" wp14:textId="77777777">
      <w:pPr>
        <w:rPr>
          <w:b/>
          <w:bCs/>
        </w:rPr>
      </w:pPr>
    </w:p>
    <w:p xmlns:wp14="http://schemas.microsoft.com/office/word/2010/wordml" w:rsidRPr="00B42A20" w:rsidR="009876E7" w:rsidP="003834AC" w:rsidRDefault="009876E7" w14:paraId="70266500" wp14:textId="77777777">
      <w:pPr>
        <w:pStyle w:val="Heading3"/>
        <w:rPr>
          <w:rFonts w:ascii="Century Gothic" w:hAnsi="Century Gothic"/>
          <w:bCs/>
        </w:rPr>
      </w:pPr>
      <w:bookmarkStart w:name="_Toc195542095" w:id="38"/>
      <w:r w:rsidRPr="00B42A20">
        <w:rPr>
          <w:rFonts w:ascii="Century Gothic" w:hAnsi="Century Gothic"/>
          <w:bCs/>
        </w:rPr>
        <w:t>IAC0202: Researching and Interpreting Market Trends</w:t>
      </w:r>
      <w:bookmarkEnd w:id="38"/>
    </w:p>
    <w:p xmlns:wp14="http://schemas.microsoft.com/office/word/2010/wordml" w:rsidRPr="00B42A20" w:rsidR="003834AC" w:rsidP="009876E7" w:rsidRDefault="003834AC" w14:paraId="17DBC151" wp14:textId="77777777">
      <w:pPr>
        <w:rPr>
          <w:b/>
          <w:bCs/>
        </w:rPr>
      </w:pPr>
    </w:p>
    <w:p xmlns:wp14="http://schemas.microsoft.com/office/word/2010/wordml" w:rsidRPr="00B42A20" w:rsidR="009876E7" w:rsidP="009876E7" w:rsidRDefault="009876E7" w14:paraId="623F8865" wp14:textId="77777777">
      <w:r w:rsidRPr="00B42A20">
        <w:rPr>
          <w:b/>
          <w:bCs/>
        </w:rPr>
        <w:t>Assessment Requirement</w:t>
      </w:r>
      <w:r w:rsidRPr="00B42A20">
        <w:t>:</w:t>
      </w:r>
      <w:r w:rsidRPr="00B42A20">
        <w:br/>
      </w:r>
      <w:r w:rsidRPr="00B42A20">
        <w:t>You must demonstrate the ability to research and interpret market trends and opportunities related to the design concept.</w:t>
      </w:r>
    </w:p>
    <w:p xmlns:wp14="http://schemas.microsoft.com/office/word/2010/wordml" w:rsidRPr="00B42A20" w:rsidR="009876E7" w:rsidP="009876E7" w:rsidRDefault="009876E7" w14:paraId="0D34D4A6"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identified several key trends in the sustainable furniture market, including an increasing demand for multifunctional, space-saving furniture made from eco-friendly materials. Consumers are also showing a growing interest in customisable products that allow for personal expression while maintaining environmental responsibility. The interpretation of these trends suggests that GreenDesign could differentiate itself by offering customisable, modular furniture options made from sustainable materials. This approach would cater to urban consumers who prioritise both sustainability and space efficiency in their furniture choices.</w:t>
      </w:r>
    </w:p>
    <w:p xmlns:wp14="http://schemas.microsoft.com/office/word/2010/wordml" w:rsidRPr="00B42A20" w:rsidR="009876E7" w:rsidP="009876E7" w:rsidRDefault="009876E7" w14:paraId="580DDB71" wp14:textId="77777777">
      <w:pPr>
        <w:rPr>
          <w:color w:val="FF0000"/>
        </w:rPr>
      </w:pPr>
      <w:r w:rsidRPr="00B42A20">
        <w:rPr>
          <w:b/>
          <w:bCs/>
          <w:color w:val="FF0000"/>
        </w:rPr>
        <w:t>Marking Memo</w:t>
      </w:r>
      <w:r w:rsidRPr="00B42A20">
        <w:rPr>
          <w:color w:val="FF0000"/>
        </w:rPr>
        <w:t>:</w:t>
      </w:r>
    </w:p>
    <w:p xmlns:wp14="http://schemas.microsoft.com/office/word/2010/wordml" w:rsidRPr="00B42A20" w:rsidR="009876E7" w:rsidP="009876E7" w:rsidRDefault="009876E7" w14:paraId="3D019BB7" wp14:textId="77777777">
      <w:pPr>
        <w:numPr>
          <w:ilvl w:val="0"/>
          <w:numId w:val="66"/>
        </w:numPr>
        <w:rPr>
          <w:color w:val="FF0000"/>
        </w:rPr>
      </w:pPr>
      <w:r w:rsidRPr="00B42A20">
        <w:rPr>
          <w:b/>
          <w:bCs/>
          <w:color w:val="FF0000"/>
        </w:rPr>
        <w:t>5 Marks</w:t>
      </w:r>
      <w:r w:rsidRPr="00B42A20">
        <w:rPr>
          <w:color w:val="FF0000"/>
        </w:rPr>
        <w:t>: Thorough research and insightful interpretation of market trends, clearly linked to the design concept. Identifies multiple opportunities based on trends.</w:t>
      </w:r>
    </w:p>
    <w:p xmlns:wp14="http://schemas.microsoft.com/office/word/2010/wordml" w:rsidRPr="00B42A20" w:rsidR="009876E7" w:rsidP="009876E7" w:rsidRDefault="009876E7" w14:paraId="70629A6E" wp14:textId="77777777">
      <w:pPr>
        <w:numPr>
          <w:ilvl w:val="0"/>
          <w:numId w:val="66"/>
        </w:numPr>
        <w:rPr>
          <w:color w:val="FF0000"/>
        </w:rPr>
      </w:pPr>
      <w:r w:rsidRPr="00B42A20">
        <w:rPr>
          <w:b/>
          <w:bCs/>
          <w:color w:val="FF0000"/>
        </w:rPr>
        <w:t>3-4 Marks</w:t>
      </w:r>
      <w:r w:rsidRPr="00B42A20">
        <w:rPr>
          <w:color w:val="FF0000"/>
        </w:rPr>
        <w:t>: Good research with a solid interpretation of trends, though with some areas that could be further explored. Links to the design concept are evident but could be more detailed.</w:t>
      </w:r>
    </w:p>
    <w:p xmlns:wp14="http://schemas.microsoft.com/office/word/2010/wordml" w:rsidRPr="00B42A20" w:rsidR="009876E7" w:rsidP="009876E7" w:rsidRDefault="009876E7" w14:paraId="076BBECF" wp14:textId="77777777">
      <w:pPr>
        <w:numPr>
          <w:ilvl w:val="0"/>
          <w:numId w:val="66"/>
        </w:numPr>
        <w:rPr>
          <w:color w:val="FF0000"/>
        </w:rPr>
      </w:pPr>
      <w:r w:rsidRPr="00B42A20">
        <w:rPr>
          <w:b/>
          <w:bCs/>
          <w:color w:val="FF0000"/>
        </w:rPr>
        <w:t>1-2 Marks</w:t>
      </w:r>
      <w:r w:rsidRPr="00B42A20">
        <w:rPr>
          <w:color w:val="FF0000"/>
        </w:rPr>
        <w:t>: Basic research with limited interpretation of trends. Links to the design concept are weak or underdeveloped.</w:t>
      </w:r>
    </w:p>
    <w:p xmlns:wp14="http://schemas.microsoft.com/office/word/2010/wordml" w:rsidRPr="00B42A20" w:rsidR="009876E7" w:rsidP="009876E7" w:rsidRDefault="009876E7" w14:paraId="58188E2E" wp14:textId="77777777">
      <w:pPr>
        <w:numPr>
          <w:ilvl w:val="0"/>
          <w:numId w:val="66"/>
        </w:numPr>
        <w:rPr>
          <w:color w:val="FF0000"/>
        </w:rPr>
      </w:pPr>
      <w:r w:rsidRPr="00B42A20">
        <w:rPr>
          <w:b/>
          <w:bCs/>
          <w:color w:val="FF0000"/>
        </w:rPr>
        <w:t>0 Marks</w:t>
      </w:r>
      <w:r w:rsidRPr="00B42A20">
        <w:rPr>
          <w:color w:val="FF0000"/>
        </w:rPr>
        <w:t>: Inadequate research with no meaningful interpretation of trends or connection to the design concept.</w:t>
      </w:r>
    </w:p>
    <w:p xmlns:wp14="http://schemas.microsoft.com/office/word/2010/wordml" w:rsidRPr="00B42A20" w:rsidR="003834AC" w:rsidRDefault="003834AC" w14:paraId="6F8BD81B" wp14:textId="77777777">
      <w:pPr>
        <w:rPr>
          <w:b/>
          <w:bCs/>
        </w:rPr>
      </w:pPr>
      <w:r w:rsidRPr="00B42A20">
        <w:rPr>
          <w:b/>
          <w:bCs/>
        </w:rPr>
        <w:br w:type="page"/>
      </w:r>
    </w:p>
    <w:p xmlns:wp14="http://schemas.microsoft.com/office/word/2010/wordml" w:rsidRPr="00B42A20" w:rsidR="009876E7" w:rsidP="003834AC" w:rsidRDefault="009876E7" w14:paraId="4D7545A3" wp14:textId="77777777">
      <w:pPr>
        <w:pStyle w:val="Heading3"/>
        <w:rPr>
          <w:rFonts w:ascii="Century Gothic" w:hAnsi="Century Gothic"/>
          <w:bCs/>
        </w:rPr>
      </w:pPr>
      <w:bookmarkStart w:name="_Toc195542096" w:id="39"/>
      <w:r w:rsidRPr="00B42A20">
        <w:rPr>
          <w:rFonts w:ascii="Century Gothic" w:hAnsi="Century Gothic"/>
          <w:bCs/>
        </w:rPr>
        <w:t>IAC0203: Identifying Suitable Business Opportunities</w:t>
      </w:r>
      <w:bookmarkEnd w:id="39"/>
    </w:p>
    <w:p xmlns:wp14="http://schemas.microsoft.com/office/word/2010/wordml" w:rsidRPr="00B42A20" w:rsidR="003834AC" w:rsidP="009876E7" w:rsidRDefault="003834AC" w14:paraId="2613E9C1" wp14:textId="77777777">
      <w:pPr>
        <w:rPr>
          <w:b/>
          <w:bCs/>
        </w:rPr>
      </w:pPr>
    </w:p>
    <w:p xmlns:wp14="http://schemas.microsoft.com/office/word/2010/wordml" w:rsidRPr="00B42A20" w:rsidR="009876E7" w:rsidP="009876E7" w:rsidRDefault="009876E7" w14:paraId="1C50AB94" wp14:textId="77777777">
      <w:r w:rsidRPr="00B42A20">
        <w:rPr>
          <w:b/>
          <w:bCs/>
        </w:rPr>
        <w:t>Assessment Requirement</w:t>
      </w:r>
      <w:r w:rsidRPr="00B42A20">
        <w:t>:</w:t>
      </w:r>
      <w:r w:rsidRPr="00B42A20">
        <w:br/>
      </w:r>
      <w:r w:rsidRPr="00B42A20">
        <w:t>You will be assessed on your ability to identify suitable business opportunities that align with the strategic objectives of the company.</w:t>
      </w:r>
    </w:p>
    <w:p xmlns:wp14="http://schemas.microsoft.com/office/word/2010/wordml" w:rsidRPr="00B42A20" w:rsidR="009876E7" w:rsidP="009876E7" w:rsidRDefault="009876E7" w14:paraId="4513F086"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 xml:space="preserve">The analysis identified a significant business opportunity in the mid-range sustainable furniture market, specifically targeting young urban professionals who value both design and sustainability. By offering a line of modular furniture that can be easily customised and adapted to small living spaces, GreenDesign can tap into a growing consumer segment that is currently underserved by competitors. This opportunity aligns with </w:t>
      </w:r>
      <w:r w:rsidRPr="00B42A20" w:rsidR="003834AC">
        <w:rPr>
          <w:color w:val="FF0000"/>
        </w:rPr>
        <w:t>Green Design’s</w:t>
      </w:r>
      <w:r w:rsidRPr="00B42A20">
        <w:rPr>
          <w:color w:val="FF0000"/>
        </w:rPr>
        <w:t xml:space="preserve"> strategic objective to lead in eco-friendly home furnishings, and it leverages the company’s existing design capabilities.</w:t>
      </w:r>
    </w:p>
    <w:p xmlns:wp14="http://schemas.microsoft.com/office/word/2010/wordml" w:rsidRPr="00B42A20" w:rsidR="009876E7" w:rsidP="009876E7" w:rsidRDefault="009876E7" w14:paraId="50D3586B" wp14:textId="77777777">
      <w:pPr>
        <w:rPr>
          <w:color w:val="FF0000"/>
        </w:rPr>
      </w:pPr>
      <w:r w:rsidRPr="00B42A20">
        <w:rPr>
          <w:b/>
          <w:bCs/>
          <w:color w:val="FF0000"/>
        </w:rPr>
        <w:t>Marking Memo</w:t>
      </w:r>
      <w:r w:rsidRPr="00B42A20">
        <w:rPr>
          <w:color w:val="FF0000"/>
        </w:rPr>
        <w:t>:</w:t>
      </w:r>
    </w:p>
    <w:p xmlns:wp14="http://schemas.microsoft.com/office/word/2010/wordml" w:rsidRPr="00B42A20" w:rsidR="009876E7" w:rsidP="009876E7" w:rsidRDefault="009876E7" w14:paraId="05D52757" wp14:textId="77777777">
      <w:pPr>
        <w:numPr>
          <w:ilvl w:val="0"/>
          <w:numId w:val="67"/>
        </w:numPr>
        <w:rPr>
          <w:color w:val="FF0000"/>
        </w:rPr>
      </w:pPr>
      <w:r w:rsidRPr="00B42A20">
        <w:rPr>
          <w:b/>
          <w:bCs/>
          <w:color w:val="FF0000"/>
        </w:rPr>
        <w:t>5 Marks</w:t>
      </w:r>
      <w:r w:rsidRPr="00B42A20">
        <w:rPr>
          <w:color w:val="FF0000"/>
        </w:rPr>
        <w:t>: Clearly identifies and articulates suitable business opportunities that align well with the company’s strategic objectives. The opportunities are realistic and actionable.</w:t>
      </w:r>
    </w:p>
    <w:p xmlns:wp14="http://schemas.microsoft.com/office/word/2010/wordml" w:rsidRPr="00B42A20" w:rsidR="009876E7" w:rsidP="009876E7" w:rsidRDefault="009876E7" w14:paraId="19B51639" wp14:textId="77777777">
      <w:pPr>
        <w:numPr>
          <w:ilvl w:val="0"/>
          <w:numId w:val="67"/>
        </w:numPr>
        <w:rPr>
          <w:color w:val="FF0000"/>
        </w:rPr>
      </w:pPr>
      <w:r w:rsidRPr="00B42A20">
        <w:rPr>
          <w:b/>
          <w:bCs/>
          <w:color w:val="FF0000"/>
        </w:rPr>
        <w:t>3-4 Marks</w:t>
      </w:r>
      <w:r w:rsidRPr="00B42A20">
        <w:rPr>
          <w:color w:val="FF0000"/>
        </w:rPr>
        <w:t>: Identifies relevant business opportunities with some alignment to the company’s strategic objectives. Opportunities are generally feasible but may need further refinement.</w:t>
      </w:r>
    </w:p>
    <w:p xmlns:wp14="http://schemas.microsoft.com/office/word/2010/wordml" w:rsidRPr="00B42A20" w:rsidR="009876E7" w:rsidP="009876E7" w:rsidRDefault="009876E7" w14:paraId="6C92C28C" wp14:textId="77777777">
      <w:pPr>
        <w:numPr>
          <w:ilvl w:val="0"/>
          <w:numId w:val="67"/>
        </w:numPr>
        <w:rPr>
          <w:color w:val="FF0000"/>
        </w:rPr>
      </w:pPr>
      <w:r w:rsidRPr="00B42A20">
        <w:rPr>
          <w:b/>
          <w:bCs/>
          <w:color w:val="FF0000"/>
        </w:rPr>
        <w:t>1-2 Marks</w:t>
      </w:r>
      <w:r w:rsidRPr="00B42A20">
        <w:rPr>
          <w:color w:val="FF0000"/>
        </w:rPr>
        <w:t>: Identifies basic business opportunities with limited alignment to strategic objectives. Opportunities may be vague or lack feasibility.</w:t>
      </w:r>
    </w:p>
    <w:p xmlns:wp14="http://schemas.microsoft.com/office/word/2010/wordml" w:rsidRPr="00B42A20" w:rsidR="009876E7" w:rsidP="009876E7" w:rsidRDefault="009876E7" w14:paraId="4007DEBF" wp14:textId="77777777">
      <w:pPr>
        <w:numPr>
          <w:ilvl w:val="0"/>
          <w:numId w:val="67"/>
        </w:numPr>
        <w:rPr>
          <w:color w:val="FF0000"/>
        </w:rPr>
      </w:pPr>
      <w:r w:rsidRPr="00B42A20">
        <w:rPr>
          <w:b/>
          <w:bCs/>
          <w:color w:val="FF0000"/>
        </w:rPr>
        <w:t>0 Marks</w:t>
      </w:r>
      <w:r w:rsidRPr="00B42A20">
        <w:rPr>
          <w:color w:val="FF0000"/>
        </w:rPr>
        <w:t>: Fails to identify any suitable business opportunities or provides opportunities that do not align with strategic objectives.</w:t>
      </w:r>
    </w:p>
    <w:p xmlns:wp14="http://schemas.microsoft.com/office/word/2010/wordml" w:rsidRPr="00B42A20" w:rsidR="009876E7" w:rsidP="009876E7" w:rsidRDefault="00C64A4F" w14:paraId="1037B8A3" wp14:textId="77777777">
      <w:r>
        <w:pict w14:anchorId="644F7D55">
          <v:rect id="_x0000_i1153" style="width:0;height:1.5pt" o:hr="t" o:hrstd="t" o:hralign="center" fillcolor="#a0a0a0" stroked="f"/>
        </w:pict>
      </w:r>
    </w:p>
    <w:p xmlns:wp14="http://schemas.microsoft.com/office/word/2010/wordml" w:rsidRPr="00B42A20" w:rsidR="009876E7" w:rsidP="009876E7" w:rsidRDefault="009876E7" w14:paraId="46BD30FC" wp14:textId="77777777">
      <w:pPr>
        <w:rPr>
          <w:b/>
          <w:bCs/>
        </w:rPr>
      </w:pPr>
      <w:r w:rsidRPr="00B42A20">
        <w:rPr>
          <w:b/>
          <w:bCs/>
        </w:rPr>
        <w:t>Conclusion</w:t>
      </w:r>
    </w:p>
    <w:p xmlns:wp14="http://schemas.microsoft.com/office/word/2010/wordml" w:rsidRPr="00B42A20" w:rsidR="009876E7" w:rsidP="009876E7" w:rsidRDefault="009876E7" w14:paraId="6213A473" wp14:textId="77777777">
      <w:r w:rsidRPr="00B42A20">
        <w:t>This case study is designed to assess your ability to gather comprehensive market information, interpret relevant trends, and identify business opportunities that align with company goals. By successfully completing this assessment, you will demonstrate your competence in market analysis and strategic planning, essential skills for driving business growth in a competitive industry.</w:t>
      </w:r>
    </w:p>
    <w:p xmlns:wp14="http://schemas.microsoft.com/office/word/2010/wordml" w:rsidRPr="00B42A20" w:rsidR="009876E7" w:rsidP="009876E7" w:rsidRDefault="00C64A4F" w14:paraId="687C6DE0" wp14:textId="77777777">
      <w:r>
        <w:pict w14:anchorId="079BEA0E">
          <v:rect id="_x0000_i1154" style="width:0;height:1.5pt" o:hr="t" o:hrstd="t" o:hralign="center" fillcolor="#a0a0a0" stroked="f"/>
        </w:pict>
      </w:r>
    </w:p>
    <w:p xmlns:wp14="http://schemas.microsoft.com/office/word/2010/wordml" w:rsidRPr="00B42A20" w:rsidR="009876E7" w:rsidP="009876E7" w:rsidRDefault="009876E7" w14:paraId="1BFD6F36" wp14:textId="77777777">
      <w:r w:rsidRPr="00B42A20">
        <w:t>This assessment approach, combined with the model answers and marking memo, provides a clear framework for evaluating learners' performance based on their ability to conduct thorough market research, analyse trends, and identify strategic opportunities.</w:t>
      </w:r>
    </w:p>
    <w:p xmlns:wp14="http://schemas.microsoft.com/office/word/2010/wordml" w:rsidRPr="00B42A20" w:rsidR="009876E7" w:rsidRDefault="009876E7" w14:paraId="5B2F9378" wp14:textId="77777777">
      <w:r w:rsidRPr="00B42A20">
        <w:br w:type="page"/>
      </w:r>
    </w:p>
    <w:p xmlns:wp14="http://schemas.microsoft.com/office/word/2010/wordml" w:rsidRPr="00B42A20" w:rsidR="00CE0D51" w:rsidP="00CE0D51" w:rsidRDefault="00CE0D51" w14:paraId="618F0766" wp14:textId="77777777">
      <w:pPr>
        <w:pStyle w:val="Heading2"/>
        <w:rPr>
          <w:rFonts w:ascii="Century Gothic" w:hAnsi="Century Gothic"/>
          <w:b/>
          <w:bCs/>
        </w:rPr>
      </w:pPr>
      <w:bookmarkStart w:name="_Toc195542097" w:id="40"/>
      <w:r w:rsidRPr="00B42A20">
        <w:rPr>
          <w:rFonts w:ascii="Century Gothic" w:hAnsi="Century Gothic"/>
          <w:b/>
          <w:bCs/>
        </w:rPr>
        <w:t>PM-02-PS03</w:t>
      </w:r>
      <w:bookmarkEnd w:id="40"/>
    </w:p>
    <w:p xmlns:wp14="http://schemas.microsoft.com/office/word/2010/wordml" w:rsidRPr="00B42A20" w:rsidR="00CE0D51" w:rsidP="009876E7" w:rsidRDefault="00CE0D51" w14:paraId="58E6DD4E" wp14:textId="77777777">
      <w:pPr>
        <w:rPr>
          <w:b/>
          <w:bCs/>
        </w:rPr>
      </w:pPr>
    </w:p>
    <w:p xmlns:wp14="http://schemas.microsoft.com/office/word/2010/wordml" w:rsidRPr="00B42A20" w:rsidR="009876E7" w:rsidP="009876E7" w:rsidRDefault="009876E7" w14:paraId="72F2E36E" wp14:textId="77777777">
      <w:pPr>
        <w:rPr>
          <w:b/>
          <w:bCs/>
        </w:rPr>
      </w:pPr>
      <w:r w:rsidRPr="00B42A20">
        <w:rPr>
          <w:b/>
          <w:bCs/>
        </w:rPr>
        <w:t>Conduct Desk Research</w:t>
      </w:r>
    </w:p>
    <w:p xmlns:wp14="http://schemas.microsoft.com/office/word/2010/wordml" w:rsidRPr="00B42A20" w:rsidR="009876E7" w:rsidP="009876E7" w:rsidRDefault="00C64A4F" w14:paraId="7D3BEE8F" wp14:textId="77777777">
      <w:r>
        <w:pict w14:anchorId="60D27CF0">
          <v:rect id="_x0000_i1155" style="width:0;height:1.5pt" o:hr="t" o:hrstd="t" o:hralign="center" fillcolor="#a0a0a0" stroked="f"/>
        </w:pict>
      </w:r>
    </w:p>
    <w:p xmlns:wp14="http://schemas.microsoft.com/office/word/2010/wordml" w:rsidRPr="00B42A20" w:rsidR="009876E7" w:rsidP="009876E7" w:rsidRDefault="009876E7" w14:paraId="49F0C275" wp14:textId="77777777">
      <w:pPr>
        <w:rPr>
          <w:b/>
          <w:bCs/>
        </w:rPr>
      </w:pPr>
      <w:r w:rsidRPr="00B42A20">
        <w:rPr>
          <w:b/>
          <w:bCs/>
        </w:rPr>
        <w:t>Overview</w:t>
      </w:r>
    </w:p>
    <w:p xmlns:wp14="http://schemas.microsoft.com/office/word/2010/wordml" w:rsidRPr="00B42A20" w:rsidR="009876E7" w:rsidP="009876E7" w:rsidRDefault="009876E7" w14:paraId="0EB9D2EA" wp14:textId="77777777">
      <w:r w:rsidRPr="00B42A20">
        <w:t>Desk research, also known as secondary research, is a fundamental aspect of understanding market dynamics and identifying opportunities in the furniture industry. This module, PM-02-PS03, focuses on equipping learners with the skills needed to gather, analyse, and interpret information from various sources to support furniture design decisions. Whether you are researching existing products, understanding customer needs, or examining the political, technological, social, and economic environment, desk research provides the insights necessary to make informed strategic choices.</w:t>
      </w:r>
    </w:p>
    <w:p xmlns:wp14="http://schemas.microsoft.com/office/word/2010/wordml" w:rsidRPr="00B42A20" w:rsidR="009876E7" w:rsidP="009876E7" w:rsidRDefault="009876E7" w14:paraId="718F8B00" wp14:textId="77777777">
      <w:r w:rsidRPr="00B42A20">
        <w:t>In today’s competitive market, the ability to conduct thorough desk research is essential for identifying trends, understanding customer preferences, and discovering gaps or niche areas that can be exploited to create innovative and successful furniture products. This module will guide you through the process of conducting effective desk research, from identifying appropriate sources of information to analysing and interpreting the data in the context of furniture design opportunities.</w:t>
      </w:r>
    </w:p>
    <w:p xmlns:wp14="http://schemas.microsoft.com/office/word/2010/wordml" w:rsidRPr="00B42A20" w:rsidR="009876E7" w:rsidP="009876E7" w:rsidRDefault="00C64A4F" w14:paraId="3B88899E" wp14:textId="77777777">
      <w:r>
        <w:pict w14:anchorId="21EAFA79">
          <v:rect id="_x0000_i1156" style="width:0;height:1.5pt" o:hr="t" o:hrstd="t" o:hralign="center" fillcolor="#a0a0a0" stroked="f"/>
        </w:pict>
      </w:r>
    </w:p>
    <w:p xmlns:wp14="http://schemas.microsoft.com/office/word/2010/wordml" w:rsidRPr="00B42A20" w:rsidR="009876E7" w:rsidP="009876E7" w:rsidRDefault="009876E7" w14:paraId="4E0F4AD9" wp14:textId="77777777">
      <w:pPr>
        <w:rPr>
          <w:b/>
          <w:bCs/>
        </w:rPr>
      </w:pPr>
      <w:r w:rsidRPr="00B42A20">
        <w:rPr>
          <w:b/>
          <w:bCs/>
        </w:rPr>
        <w:t>Scope of Practical Skill</w:t>
      </w:r>
    </w:p>
    <w:p xmlns:wp14="http://schemas.microsoft.com/office/word/2010/wordml" w:rsidRPr="00B42A20" w:rsidR="009876E7" w:rsidP="009876E7" w:rsidRDefault="009876E7" w14:paraId="00BA3296" wp14:textId="77777777">
      <w:r w:rsidRPr="00B42A20">
        <w:t>Throughout this module, you will engage in practical tasks designed to develop your desk research capabilities. Specifically, you will be required to:</w:t>
      </w:r>
    </w:p>
    <w:p xmlns:wp14="http://schemas.microsoft.com/office/word/2010/wordml" w:rsidRPr="00B42A20" w:rsidR="009876E7" w:rsidP="009876E7" w:rsidRDefault="009876E7" w14:paraId="6EC1080D" wp14:textId="77777777">
      <w:pPr>
        <w:numPr>
          <w:ilvl w:val="0"/>
          <w:numId w:val="68"/>
        </w:numPr>
      </w:pPr>
      <w:r w:rsidRPr="00B42A20">
        <w:rPr>
          <w:b/>
          <w:bCs/>
        </w:rPr>
        <w:t>PA0301 Identify Various Appropriate Sources of Information</w:t>
      </w:r>
      <w:r w:rsidRPr="00B42A20">
        <w:t>: Learn how to identify and select relevant sources of information, including industry reports, academic journals, market studies, and online databases.</w:t>
      </w:r>
    </w:p>
    <w:p xmlns:wp14="http://schemas.microsoft.com/office/word/2010/wordml" w:rsidRPr="00B42A20" w:rsidR="009876E7" w:rsidP="009876E7" w:rsidRDefault="009876E7" w14:paraId="1A5AC6A5" wp14:textId="77777777">
      <w:pPr>
        <w:numPr>
          <w:ilvl w:val="0"/>
          <w:numId w:val="68"/>
        </w:numPr>
      </w:pPr>
      <w:r w:rsidRPr="00B42A20">
        <w:rPr>
          <w:b/>
          <w:bCs/>
        </w:rPr>
        <w:t>PA0302 Conduct an Internet Search Using Appropriate Search Engines</w:t>
      </w:r>
      <w:r w:rsidRPr="00B42A20">
        <w:t>: Develop the skills to efficiently search the internet for relevant information, using advanced search techniques and tools.</w:t>
      </w:r>
    </w:p>
    <w:p xmlns:wp14="http://schemas.microsoft.com/office/word/2010/wordml" w:rsidRPr="00B42A20" w:rsidR="009876E7" w:rsidP="009876E7" w:rsidRDefault="009876E7" w14:paraId="62E816C4" wp14:textId="77777777">
      <w:pPr>
        <w:numPr>
          <w:ilvl w:val="0"/>
          <w:numId w:val="68"/>
        </w:numPr>
      </w:pPr>
      <w:r w:rsidRPr="00B42A20">
        <w:rPr>
          <w:b/>
          <w:bCs/>
        </w:rPr>
        <w:t>PA0303 Access and Select Relevant Information</w:t>
      </w:r>
      <w:r w:rsidRPr="00B42A20">
        <w:t>: Gain the ability to critically evaluate and select the most relevant and reliable information for your research objectives.</w:t>
      </w:r>
    </w:p>
    <w:p xmlns:wp14="http://schemas.microsoft.com/office/word/2010/wordml" w:rsidRPr="00B42A20" w:rsidR="009876E7" w:rsidP="009876E7" w:rsidRDefault="009876E7" w14:paraId="12970EAB" wp14:textId="77777777">
      <w:pPr>
        <w:numPr>
          <w:ilvl w:val="0"/>
          <w:numId w:val="68"/>
        </w:numPr>
      </w:pPr>
      <w:r w:rsidRPr="00B42A20">
        <w:rPr>
          <w:b/>
          <w:bCs/>
        </w:rPr>
        <w:t>PA0304 Analyse Data on Existing Products and Collect and Analyse Other Relevant Market Data</w:t>
      </w:r>
      <w:r w:rsidRPr="00B42A20">
        <w:t>: Learn how to gather and analyse data on current furniture products and broader market trends to inform design decisions.</w:t>
      </w:r>
    </w:p>
    <w:p xmlns:wp14="http://schemas.microsoft.com/office/word/2010/wordml" w:rsidRPr="00B42A20" w:rsidR="009876E7" w:rsidP="009876E7" w:rsidRDefault="009876E7" w14:paraId="65762F8A" wp14:textId="77777777">
      <w:pPr>
        <w:numPr>
          <w:ilvl w:val="0"/>
          <w:numId w:val="68"/>
        </w:numPr>
      </w:pPr>
      <w:r w:rsidRPr="00B42A20">
        <w:rPr>
          <w:b/>
          <w:bCs/>
        </w:rPr>
        <w:t>PA0305 Analyse and Review Design Research Information for Relevance to the Design Solution</w:t>
      </w:r>
      <w:r w:rsidRPr="00B42A20">
        <w:t>: Understand how to assess the relevance of design research information in the context of specific design challenges and opportunities.</w:t>
      </w:r>
    </w:p>
    <w:p xmlns:wp14="http://schemas.microsoft.com/office/word/2010/wordml" w:rsidRPr="00B42A20" w:rsidR="009876E7" w:rsidP="009876E7" w:rsidRDefault="009876E7" w14:paraId="2D5522A8" wp14:textId="77777777">
      <w:pPr>
        <w:numPr>
          <w:ilvl w:val="0"/>
          <w:numId w:val="68"/>
        </w:numPr>
      </w:pPr>
      <w:r w:rsidRPr="00B42A20">
        <w:rPr>
          <w:b/>
          <w:bCs/>
        </w:rPr>
        <w:t>PA0306 Identify Trends and Customer Preferences Related to Furniture Products</w:t>
      </w:r>
      <w:r w:rsidRPr="00B42A20">
        <w:t>: Develop the skills to identify emerging trends and changing customer preferences that could impact the success of furniture designs.</w:t>
      </w:r>
    </w:p>
    <w:p xmlns:wp14="http://schemas.microsoft.com/office/word/2010/wordml" w:rsidRPr="00B42A20" w:rsidR="009876E7" w:rsidP="009876E7" w:rsidRDefault="009876E7" w14:paraId="3BFFC5DB" wp14:textId="77777777">
      <w:pPr>
        <w:numPr>
          <w:ilvl w:val="0"/>
          <w:numId w:val="68"/>
        </w:numPr>
      </w:pPr>
      <w:r w:rsidRPr="00B42A20">
        <w:rPr>
          <w:b/>
          <w:bCs/>
        </w:rPr>
        <w:t>PA0307 Determine Gaps or Possible Niche Areas in the Market for a Furniture Product</w:t>
      </w:r>
      <w:r w:rsidRPr="00B42A20">
        <w:t>: Learn how to identify market gaps and niche opportunities where new or improved furniture products could meet unmet needs or preferences.</w:t>
      </w:r>
    </w:p>
    <w:p xmlns:wp14="http://schemas.microsoft.com/office/word/2010/wordml" w:rsidRPr="00B42A20" w:rsidR="009876E7" w:rsidP="009876E7" w:rsidRDefault="00C64A4F" w14:paraId="69E2BB2B" wp14:textId="77777777">
      <w:r>
        <w:pict w14:anchorId="749348A4">
          <v:rect id="_x0000_i1157" style="width:0;height:1.5pt" o:hr="t" o:hrstd="t" o:hralign="center" fillcolor="#a0a0a0" stroked="f"/>
        </w:pict>
      </w:r>
    </w:p>
    <w:p xmlns:wp14="http://schemas.microsoft.com/office/word/2010/wordml" w:rsidRPr="00B42A20" w:rsidR="009876E7" w:rsidP="009876E7" w:rsidRDefault="009876E7" w14:paraId="6FD96785" wp14:textId="77777777">
      <w:pPr>
        <w:rPr>
          <w:b/>
          <w:bCs/>
        </w:rPr>
      </w:pPr>
      <w:r w:rsidRPr="00B42A20">
        <w:rPr>
          <w:b/>
          <w:bCs/>
        </w:rPr>
        <w:t>Applied Knowledge</w:t>
      </w:r>
    </w:p>
    <w:p xmlns:wp14="http://schemas.microsoft.com/office/word/2010/wordml" w:rsidRPr="00B42A20" w:rsidR="009876E7" w:rsidP="009876E7" w:rsidRDefault="009876E7" w14:paraId="1E46CBDA" wp14:textId="77777777">
      <w:r w:rsidRPr="00B42A20">
        <w:t>To successfully complete the tasks outlined in this module, you will need to develop and apply the following knowledge areas:</w:t>
      </w:r>
    </w:p>
    <w:p xmlns:wp14="http://schemas.microsoft.com/office/word/2010/wordml" w:rsidRPr="00B42A20" w:rsidR="009876E7" w:rsidP="009876E7" w:rsidRDefault="009876E7" w14:paraId="3D67E062" wp14:textId="77777777">
      <w:pPr>
        <w:numPr>
          <w:ilvl w:val="0"/>
          <w:numId w:val="69"/>
        </w:numPr>
      </w:pPr>
      <w:r w:rsidRPr="00B42A20">
        <w:rPr>
          <w:b/>
          <w:bCs/>
        </w:rPr>
        <w:t>AK0301 Research Skills</w:t>
      </w:r>
      <w:r w:rsidRPr="00B42A20">
        <w:t>: You will enhance your ability to conduct systematic research, critically evaluate sources, and synthesise information from various data points to support design decisions.</w:t>
      </w:r>
    </w:p>
    <w:p xmlns:wp14="http://schemas.microsoft.com/office/word/2010/wordml" w:rsidRPr="00B42A20" w:rsidR="009876E7" w:rsidP="009876E7" w:rsidRDefault="009876E7" w14:paraId="053058FC" wp14:textId="77777777">
      <w:pPr>
        <w:numPr>
          <w:ilvl w:val="0"/>
          <w:numId w:val="69"/>
        </w:numPr>
      </w:pPr>
      <w:r w:rsidRPr="00B42A20">
        <w:rPr>
          <w:b/>
          <w:bCs/>
        </w:rPr>
        <w:t>AK0302 Industry Knowledge</w:t>
      </w:r>
      <w:r w:rsidRPr="00B42A20">
        <w:t>: Gain a deeper understanding of the furniture industry, including key players, market dynamics, consumer behaviour, and the impact of political, technological, social, and economic factors on the industry.</w:t>
      </w:r>
    </w:p>
    <w:p xmlns:wp14="http://schemas.microsoft.com/office/word/2010/wordml" w:rsidRPr="00B42A20" w:rsidR="009876E7" w:rsidP="009876E7" w:rsidRDefault="00C64A4F" w14:paraId="57C0D796" wp14:textId="77777777">
      <w:r>
        <w:pict w14:anchorId="3783F99C">
          <v:rect id="_x0000_i1158" style="width:0;height:1.5pt" o:hr="t" o:hrstd="t" o:hralign="center" fillcolor="#a0a0a0" stroked="f"/>
        </w:pict>
      </w:r>
    </w:p>
    <w:p xmlns:wp14="http://schemas.microsoft.com/office/word/2010/wordml" w:rsidRPr="00B42A20" w:rsidR="009876E7" w:rsidP="009876E7" w:rsidRDefault="009876E7" w14:paraId="44C17159" wp14:textId="77777777">
      <w:pPr>
        <w:rPr>
          <w:b/>
          <w:bCs/>
        </w:rPr>
      </w:pPr>
      <w:r w:rsidRPr="00B42A20">
        <w:rPr>
          <w:b/>
          <w:bCs/>
        </w:rPr>
        <w:t>Internal Assessment Criteria</w:t>
      </w:r>
    </w:p>
    <w:p xmlns:wp14="http://schemas.microsoft.com/office/word/2010/wordml" w:rsidRPr="00B42A20" w:rsidR="009876E7" w:rsidP="009876E7" w:rsidRDefault="009876E7" w14:paraId="3DA6475E" wp14:textId="77777777">
      <w:r w:rsidRPr="00B42A20">
        <w:t>Your performance in this module will be evaluated based on the following criteria:</w:t>
      </w:r>
    </w:p>
    <w:p xmlns:wp14="http://schemas.microsoft.com/office/word/2010/wordml" w:rsidRPr="00B42A20" w:rsidR="009876E7" w:rsidP="009876E7" w:rsidRDefault="009876E7" w14:paraId="162A6561" wp14:textId="77777777">
      <w:pPr>
        <w:numPr>
          <w:ilvl w:val="0"/>
          <w:numId w:val="70"/>
        </w:numPr>
      </w:pPr>
      <w:r w:rsidRPr="00B42A20">
        <w:rPr>
          <w:b/>
          <w:bCs/>
        </w:rPr>
        <w:t>IAC0301</w:t>
      </w:r>
      <w:r w:rsidRPr="00B42A20">
        <w:t>: The market information you gather must be comprehensive and sufficient to allow for detailed analysis and identification of trends, competitors, and possible niche areas.</w:t>
      </w:r>
    </w:p>
    <w:p xmlns:wp14="http://schemas.microsoft.com/office/word/2010/wordml" w:rsidRPr="00B42A20" w:rsidR="009876E7" w:rsidP="009876E7" w:rsidRDefault="009876E7" w14:paraId="69ADAB2B" wp14:textId="77777777">
      <w:pPr>
        <w:numPr>
          <w:ilvl w:val="0"/>
          <w:numId w:val="70"/>
        </w:numPr>
      </w:pPr>
      <w:r w:rsidRPr="00B42A20">
        <w:rPr>
          <w:b/>
          <w:bCs/>
        </w:rPr>
        <w:t>IAC0302</w:t>
      </w:r>
      <w:r w:rsidRPr="00B42A20">
        <w:t>: You must demonstrate the ability to identify suitable opportunities that align with the strategic objectives of the company.</w:t>
      </w:r>
    </w:p>
    <w:p xmlns:wp14="http://schemas.microsoft.com/office/word/2010/wordml" w:rsidRPr="00B42A20" w:rsidR="009876E7" w:rsidP="009876E7" w:rsidRDefault="00C64A4F" w14:paraId="0D142F6F" wp14:textId="77777777">
      <w:r>
        <w:pict w14:anchorId="0D2CA0FF">
          <v:rect id="_x0000_i1159" style="width:0;height:1.5pt" o:hr="t" o:hrstd="t" o:hralign="center" fillcolor="#a0a0a0" stroked="f"/>
        </w:pict>
      </w:r>
    </w:p>
    <w:p xmlns:wp14="http://schemas.microsoft.com/office/word/2010/wordml" w:rsidRPr="00B42A20" w:rsidR="009876E7" w:rsidP="009876E7" w:rsidRDefault="009876E7" w14:paraId="0BCCE878" wp14:textId="77777777">
      <w:pPr>
        <w:rPr>
          <w:b/>
          <w:bCs/>
        </w:rPr>
      </w:pPr>
      <w:r w:rsidRPr="00B42A20">
        <w:rPr>
          <w:b/>
          <w:bCs/>
        </w:rPr>
        <w:t>Conclusion</w:t>
      </w:r>
    </w:p>
    <w:p xmlns:wp14="http://schemas.microsoft.com/office/word/2010/wordml" w:rsidRPr="00B42A20" w:rsidR="009876E7" w:rsidP="009876E7" w:rsidRDefault="009876E7" w14:paraId="7F837D45" wp14:textId="77777777">
      <w:r w:rsidRPr="00B42A20">
        <w:t>By completing this module, you will develop the essential skills required to conduct thorough desk research that informs strategic decisions in the furniture industry. Whether you are identifying emerging trends, understanding customer needs, or exploring market gaps, the ability to gather and analyse relevant information is crucial for designing furniture that meets market demands and drives business success. This guide will serve as your roadmap, providing the knowledge and tools necessary to excel in desk research and contribute effectively to your organisation's design and business strategies.</w:t>
      </w:r>
    </w:p>
    <w:p xmlns:wp14="http://schemas.microsoft.com/office/word/2010/wordml" w:rsidRPr="00B42A20" w:rsidR="00BC7E3A" w:rsidRDefault="00BC7E3A" w14:paraId="4475AD14" wp14:textId="77777777">
      <w:r w:rsidRPr="00B42A20">
        <w:br w:type="page"/>
      </w:r>
    </w:p>
    <w:p xmlns:wp14="http://schemas.microsoft.com/office/word/2010/wordml" w:rsidRPr="00B42A20" w:rsidR="00CE0D51" w:rsidP="00E6040A" w:rsidRDefault="00CE0D51" w14:paraId="76BA23A1" wp14:textId="77777777">
      <w:pPr>
        <w:pStyle w:val="Heading3"/>
        <w:rPr>
          <w:rFonts w:ascii="Century Gothic" w:hAnsi="Century Gothic"/>
          <w:bCs/>
        </w:rPr>
      </w:pPr>
      <w:bookmarkStart w:name="_Toc195542098" w:id="41"/>
      <w:r w:rsidRPr="00B42A20">
        <w:rPr>
          <w:rFonts w:ascii="Century Gothic" w:hAnsi="Century Gothic"/>
          <w:bCs/>
        </w:rPr>
        <w:t>PA0301: Identify Various Appropriate Sources of Information</w:t>
      </w:r>
      <w:bookmarkEnd w:id="41"/>
    </w:p>
    <w:p xmlns:wp14="http://schemas.microsoft.com/office/word/2010/wordml" w:rsidRPr="00B42A20" w:rsidR="00CE0D51" w:rsidP="00CE0D51" w:rsidRDefault="00C64A4F" w14:paraId="120C4E94" wp14:textId="77777777">
      <w:r>
        <w:pict w14:anchorId="3BEFBB67">
          <v:rect id="_x0000_i1160" style="width:0;height:1.5pt" o:hr="t" o:hrstd="t" o:hralign="center" fillcolor="#a0a0a0" stroked="f"/>
        </w:pict>
      </w:r>
    </w:p>
    <w:p xmlns:wp14="http://schemas.microsoft.com/office/word/2010/wordml" w:rsidRPr="00B42A20" w:rsidR="00CE0D51" w:rsidP="00CE0D51" w:rsidRDefault="00CE0D51" w14:paraId="55758F30" wp14:textId="77777777">
      <w:pPr>
        <w:rPr>
          <w:b/>
          <w:bCs/>
        </w:rPr>
      </w:pPr>
      <w:r w:rsidRPr="00B42A20">
        <w:rPr>
          <w:b/>
          <w:bCs/>
        </w:rPr>
        <w:t>Introduction</w:t>
      </w:r>
    </w:p>
    <w:p xmlns:wp14="http://schemas.microsoft.com/office/word/2010/wordml" w:rsidRPr="00B42A20" w:rsidR="00CE0D51" w:rsidP="00CE0D51" w:rsidRDefault="00CE0D51" w14:paraId="5AD861C9" wp14:textId="77777777">
      <w:r w:rsidRPr="00B42A20">
        <w:t>In the rapidly evolving furniture industry, making informed decisions requires access to accurate, relevant, and up-to-date information. Identifying and selecting appropriate sources of information is a critical skill that underpins effective research. This section will guide you through the process of identifying various types of information sources, including industry reports, academic journals, market studies, and online databases, and how to select the most relevant sources for your research objectives.</w:t>
      </w:r>
    </w:p>
    <w:p xmlns:wp14="http://schemas.microsoft.com/office/word/2010/wordml" w:rsidRPr="00B42A20" w:rsidR="00CE0D51" w:rsidP="00CE0D51" w:rsidRDefault="00C64A4F" w14:paraId="42AFC42D" wp14:textId="77777777">
      <w:r>
        <w:pict w14:anchorId="32F9152D">
          <v:rect id="_x0000_i1161" style="width:0;height:1.5pt" o:hr="t" o:hrstd="t" o:hralign="center" fillcolor="#a0a0a0" stroked="f"/>
        </w:pict>
      </w:r>
    </w:p>
    <w:p xmlns:wp14="http://schemas.microsoft.com/office/word/2010/wordml" w:rsidRPr="00B42A20" w:rsidR="00CE0D51" w:rsidP="00CE0D51" w:rsidRDefault="00CE0D51" w14:paraId="49A0EC55" wp14:textId="77777777">
      <w:pPr>
        <w:rPr>
          <w:b/>
          <w:bCs/>
        </w:rPr>
      </w:pPr>
      <w:r w:rsidRPr="00B42A20">
        <w:rPr>
          <w:b/>
          <w:bCs/>
        </w:rPr>
        <w:t>Key Concepts</w:t>
      </w:r>
    </w:p>
    <w:p xmlns:wp14="http://schemas.microsoft.com/office/word/2010/wordml" w:rsidRPr="00B42A20" w:rsidR="00CE0D51" w:rsidP="00CE0D51" w:rsidRDefault="00CE0D51" w14:paraId="32B65ECA" wp14:textId="77777777">
      <w:pPr>
        <w:numPr>
          <w:ilvl w:val="0"/>
          <w:numId w:val="71"/>
        </w:numPr>
      </w:pPr>
      <w:r w:rsidRPr="00B42A20">
        <w:rPr>
          <w:b/>
          <w:bCs/>
        </w:rPr>
        <w:t>Types of Information Sources</w:t>
      </w:r>
      <w:r w:rsidRPr="00B42A20">
        <w:t>:</w:t>
      </w:r>
    </w:p>
    <w:p xmlns:wp14="http://schemas.microsoft.com/office/word/2010/wordml" w:rsidRPr="00B42A20" w:rsidR="00CE0D51" w:rsidP="00CE0D51" w:rsidRDefault="00CE0D51" w14:paraId="77057D29" wp14:textId="77777777">
      <w:pPr>
        <w:numPr>
          <w:ilvl w:val="1"/>
          <w:numId w:val="71"/>
        </w:numPr>
      </w:pPr>
      <w:r w:rsidRPr="00B42A20">
        <w:rPr>
          <w:b/>
          <w:bCs/>
        </w:rPr>
        <w:t>Industry Reports</w:t>
      </w:r>
      <w:r w:rsidRPr="00B42A20">
        <w:t>: Comprehensive documents that provide insights into market trends, competitive landscapes, and industry forecasts. These reports are often produced by research firms, industry associations, or market analysis companies.</w:t>
      </w:r>
    </w:p>
    <w:p xmlns:wp14="http://schemas.microsoft.com/office/word/2010/wordml" w:rsidRPr="00B42A20" w:rsidR="00CE0D51" w:rsidP="00CE0D51" w:rsidRDefault="00CE0D51" w14:paraId="269548A8" wp14:textId="77777777">
      <w:pPr>
        <w:numPr>
          <w:ilvl w:val="2"/>
          <w:numId w:val="71"/>
        </w:numPr>
      </w:pPr>
      <w:r w:rsidRPr="00B42A20">
        <w:rPr>
          <w:b/>
          <w:bCs/>
        </w:rPr>
        <w:t>Example</w:t>
      </w:r>
      <w:r w:rsidRPr="00B42A20">
        <w:t>: A report by a market research firm like Statista or Euromonitor might provide data on global furniture sales trends, highlighting growth in specific segments such as eco-friendly or modular furniture.</w:t>
      </w:r>
    </w:p>
    <w:p xmlns:wp14="http://schemas.microsoft.com/office/word/2010/wordml" w:rsidRPr="00B42A20" w:rsidR="00CE0D51" w:rsidP="00CE0D51" w:rsidRDefault="00CE0D51" w14:paraId="1DFA6E77" wp14:textId="77777777">
      <w:pPr>
        <w:numPr>
          <w:ilvl w:val="1"/>
          <w:numId w:val="71"/>
        </w:numPr>
      </w:pPr>
      <w:r w:rsidRPr="00B42A20">
        <w:rPr>
          <w:b/>
          <w:bCs/>
        </w:rPr>
        <w:t>Academic Journals</w:t>
      </w:r>
      <w:r w:rsidRPr="00B42A20">
        <w:t>: Scholarly publications that feature peer-reviewed articles on specific topics within a field. In the context of furniture design, these journals may cover topics such as ergonomics, material science, consumer behaviour, and design innovation.</w:t>
      </w:r>
    </w:p>
    <w:p xmlns:wp14="http://schemas.microsoft.com/office/word/2010/wordml" w:rsidRPr="00B42A20" w:rsidR="00CE0D51" w:rsidP="00CE0D51" w:rsidRDefault="00CE0D51" w14:paraId="6A67CA68" wp14:textId="77777777">
      <w:pPr>
        <w:numPr>
          <w:ilvl w:val="2"/>
          <w:numId w:val="71"/>
        </w:numPr>
      </w:pPr>
      <w:r w:rsidRPr="00B42A20">
        <w:rPr>
          <w:b/>
          <w:bCs/>
        </w:rPr>
        <w:t>Example</w:t>
      </w:r>
      <w:r w:rsidRPr="00B42A20">
        <w:t xml:space="preserve">: An article in the </w:t>
      </w:r>
      <w:r w:rsidRPr="00B42A20">
        <w:rPr>
          <w:i/>
          <w:iCs/>
        </w:rPr>
        <w:t>Journal of Interior Design</w:t>
      </w:r>
      <w:r w:rsidRPr="00B42A20">
        <w:t xml:space="preserve"> might explore the latest research on sustainable materials and their applications in furniture design.</w:t>
      </w:r>
    </w:p>
    <w:p xmlns:wp14="http://schemas.microsoft.com/office/word/2010/wordml" w:rsidRPr="00B42A20" w:rsidR="00CE0D51" w:rsidP="00CE0D51" w:rsidRDefault="00CE0D51" w14:paraId="78E57B8A" wp14:textId="77777777">
      <w:pPr>
        <w:numPr>
          <w:ilvl w:val="1"/>
          <w:numId w:val="71"/>
        </w:numPr>
      </w:pPr>
      <w:r w:rsidRPr="00B42A20">
        <w:rPr>
          <w:b/>
          <w:bCs/>
        </w:rPr>
        <w:t>Market Studies</w:t>
      </w:r>
      <w:r w:rsidRPr="00B42A20">
        <w:t>: In-depth analyses of specific markets or consumer segments. These studies often include surveys, focus group findings, and other data that can provide insights into consumer preferences and purchasing behaviours.</w:t>
      </w:r>
    </w:p>
    <w:p xmlns:wp14="http://schemas.microsoft.com/office/word/2010/wordml" w:rsidRPr="00B42A20" w:rsidR="00CE0D51" w:rsidP="00CE0D51" w:rsidRDefault="00CE0D51" w14:paraId="0C749697" wp14:textId="77777777">
      <w:pPr>
        <w:numPr>
          <w:ilvl w:val="2"/>
          <w:numId w:val="71"/>
        </w:numPr>
      </w:pPr>
      <w:r w:rsidRPr="00B42A20">
        <w:rPr>
          <w:b/>
          <w:bCs/>
        </w:rPr>
        <w:t>Example</w:t>
      </w:r>
      <w:r w:rsidRPr="00B42A20">
        <w:t>: A market study focusing on the South African furniture market might reveal consumer preferences for locally sourced materials and customisable furniture options.</w:t>
      </w:r>
    </w:p>
    <w:p xmlns:wp14="http://schemas.microsoft.com/office/word/2010/wordml" w:rsidRPr="00B42A20" w:rsidR="00CE0D51" w:rsidP="00CE0D51" w:rsidRDefault="00CE0D51" w14:paraId="1FDFD31A" wp14:textId="77777777">
      <w:pPr>
        <w:numPr>
          <w:ilvl w:val="1"/>
          <w:numId w:val="71"/>
        </w:numPr>
      </w:pPr>
      <w:r w:rsidRPr="00B42A20">
        <w:rPr>
          <w:b/>
          <w:bCs/>
        </w:rPr>
        <w:t>Online Databases</w:t>
      </w:r>
      <w:r w:rsidRPr="00B42A20">
        <w:t>: Digital repositories that provide access to a wide range of data, including financial records, patent information, and business news. Databases such as Google Scholar, JSTOR, and ProQuest are commonly used for academic research.</w:t>
      </w:r>
    </w:p>
    <w:p xmlns:wp14="http://schemas.microsoft.com/office/word/2010/wordml" w:rsidRPr="00B42A20" w:rsidR="00CE0D51" w:rsidP="00CE0D51" w:rsidRDefault="00CE0D51" w14:paraId="0A60AE8D" wp14:textId="77777777">
      <w:pPr>
        <w:numPr>
          <w:ilvl w:val="2"/>
          <w:numId w:val="71"/>
        </w:numPr>
      </w:pPr>
      <w:r w:rsidRPr="00B42A20">
        <w:rPr>
          <w:b/>
          <w:bCs/>
        </w:rPr>
        <w:t>Example</w:t>
      </w:r>
      <w:r w:rsidRPr="00B42A20">
        <w:t>: Using Google Scholar to find research articles on the impact of cultural trends on furniture design preferences in different regions.</w:t>
      </w:r>
    </w:p>
    <w:p xmlns:wp14="http://schemas.microsoft.com/office/word/2010/wordml" w:rsidRPr="00B42A20" w:rsidR="00CE0D51" w:rsidP="00CE0D51" w:rsidRDefault="00CE0D51" w14:paraId="0BEF0C6F" wp14:textId="77777777">
      <w:pPr>
        <w:numPr>
          <w:ilvl w:val="0"/>
          <w:numId w:val="71"/>
        </w:numPr>
      </w:pPr>
      <w:r w:rsidRPr="00B42A20">
        <w:rPr>
          <w:b/>
          <w:bCs/>
        </w:rPr>
        <w:t>Evaluating the Relevance and Credibility of Sources</w:t>
      </w:r>
      <w:r w:rsidRPr="00B42A20">
        <w:t>:</w:t>
      </w:r>
    </w:p>
    <w:p xmlns:wp14="http://schemas.microsoft.com/office/word/2010/wordml" w:rsidRPr="00B42A20" w:rsidR="00CE0D51" w:rsidP="00CE0D51" w:rsidRDefault="00CE0D51" w14:paraId="6810812C" wp14:textId="77777777">
      <w:pPr>
        <w:numPr>
          <w:ilvl w:val="1"/>
          <w:numId w:val="71"/>
        </w:numPr>
      </w:pPr>
      <w:r w:rsidRPr="00B42A20">
        <w:t>When selecting sources of information, it is crucial to evaluate their relevance and credibility. Consider the following criteria:</w:t>
      </w:r>
    </w:p>
    <w:p xmlns:wp14="http://schemas.microsoft.com/office/word/2010/wordml" w:rsidRPr="00B42A20" w:rsidR="00CE0D51" w:rsidP="00CE0D51" w:rsidRDefault="00CE0D51" w14:paraId="65B91059" wp14:textId="77777777">
      <w:pPr>
        <w:numPr>
          <w:ilvl w:val="2"/>
          <w:numId w:val="71"/>
        </w:numPr>
      </w:pPr>
      <w:r w:rsidRPr="00B42A20">
        <w:rPr>
          <w:b/>
          <w:bCs/>
        </w:rPr>
        <w:t>Authority</w:t>
      </w:r>
      <w:r w:rsidRPr="00B42A20">
        <w:t>: Who is the author or publisher? Are they recogni</w:t>
      </w:r>
      <w:r w:rsidRPr="00B42A20" w:rsidR="009C4FEF">
        <w:t>s</w:t>
      </w:r>
      <w:r w:rsidRPr="00B42A20">
        <w:t>ed experts in the field?</w:t>
      </w:r>
    </w:p>
    <w:p xmlns:wp14="http://schemas.microsoft.com/office/word/2010/wordml" w:rsidRPr="00B42A20" w:rsidR="00CE0D51" w:rsidP="00CE0D51" w:rsidRDefault="00CE0D51" w14:paraId="4AFEDB77" wp14:textId="77777777">
      <w:pPr>
        <w:numPr>
          <w:ilvl w:val="2"/>
          <w:numId w:val="71"/>
        </w:numPr>
      </w:pPr>
      <w:r w:rsidRPr="00B42A20">
        <w:rPr>
          <w:b/>
          <w:bCs/>
        </w:rPr>
        <w:t>Currency</w:t>
      </w:r>
      <w:r w:rsidRPr="00B42A20">
        <w:t>: How current is the information? Is it up-to-date and relevant to the current market conditions?</w:t>
      </w:r>
    </w:p>
    <w:p xmlns:wp14="http://schemas.microsoft.com/office/word/2010/wordml" w:rsidRPr="00B42A20" w:rsidR="00CE0D51" w:rsidP="00CE0D51" w:rsidRDefault="00CE0D51" w14:paraId="1D4C96DA" wp14:textId="77777777">
      <w:pPr>
        <w:numPr>
          <w:ilvl w:val="2"/>
          <w:numId w:val="71"/>
        </w:numPr>
      </w:pPr>
      <w:r w:rsidRPr="00B42A20">
        <w:rPr>
          <w:b/>
          <w:bCs/>
        </w:rPr>
        <w:t>Accuracy</w:t>
      </w:r>
      <w:r w:rsidRPr="00B42A20">
        <w:t>: Is the information reliable and supported by evidence? Are the sources cited credible?</w:t>
      </w:r>
    </w:p>
    <w:p xmlns:wp14="http://schemas.microsoft.com/office/word/2010/wordml" w:rsidRPr="00B42A20" w:rsidR="00CE0D51" w:rsidP="00CE0D51" w:rsidRDefault="00CE0D51" w14:paraId="1D4831A8" wp14:textId="77777777">
      <w:pPr>
        <w:numPr>
          <w:ilvl w:val="2"/>
          <w:numId w:val="71"/>
        </w:numPr>
      </w:pPr>
      <w:r w:rsidRPr="00B42A20">
        <w:rPr>
          <w:b/>
          <w:bCs/>
        </w:rPr>
        <w:t>Purpose</w:t>
      </w:r>
      <w:r w:rsidRPr="00B42A20">
        <w:t>: What is the purpose of the information? Is it objective and unbiased, or does it have a particular agenda?</w:t>
      </w:r>
    </w:p>
    <w:p xmlns:wp14="http://schemas.microsoft.com/office/word/2010/wordml" w:rsidRPr="00B42A20" w:rsidR="00CE0D51" w:rsidP="00CE0D51" w:rsidRDefault="00CE0D51" w14:paraId="4DF3EF93" wp14:textId="77777777">
      <w:pPr>
        <w:numPr>
          <w:ilvl w:val="1"/>
          <w:numId w:val="71"/>
        </w:numPr>
      </w:pPr>
      <w:r w:rsidRPr="00B42A20">
        <w:rPr>
          <w:b/>
          <w:bCs/>
        </w:rPr>
        <w:t>Example</w:t>
      </w:r>
      <w:r w:rsidRPr="00B42A20">
        <w:t>: A recent industry report from a reputable market research firm like Deloitte would be considered a credible and relevant source for understanding current trends in the furniture market.</w:t>
      </w:r>
    </w:p>
    <w:p xmlns:wp14="http://schemas.microsoft.com/office/word/2010/wordml" w:rsidRPr="00B42A20" w:rsidR="00CE0D51" w:rsidP="00CE0D51" w:rsidRDefault="00CE0D51" w14:paraId="700FC2BF" wp14:textId="77777777">
      <w:pPr>
        <w:numPr>
          <w:ilvl w:val="0"/>
          <w:numId w:val="71"/>
        </w:numPr>
      </w:pPr>
      <w:r w:rsidRPr="00B42A20">
        <w:rPr>
          <w:b/>
          <w:bCs/>
        </w:rPr>
        <w:t>Identifying Relevant Sources for Specific Research Objectives</w:t>
      </w:r>
      <w:r w:rsidRPr="00B42A20">
        <w:t>:</w:t>
      </w:r>
    </w:p>
    <w:p xmlns:wp14="http://schemas.microsoft.com/office/word/2010/wordml" w:rsidRPr="00B42A20" w:rsidR="00CE0D51" w:rsidP="00CE0D51" w:rsidRDefault="00CE0D51" w14:paraId="5CBE49E7" wp14:textId="77777777">
      <w:pPr>
        <w:numPr>
          <w:ilvl w:val="1"/>
          <w:numId w:val="71"/>
        </w:numPr>
      </w:pPr>
      <w:r w:rsidRPr="00B42A20">
        <w:t>Different research objectives require different types of information. The key is to match your research needs with the appropriate sources.</w:t>
      </w:r>
    </w:p>
    <w:p xmlns:wp14="http://schemas.microsoft.com/office/word/2010/wordml" w:rsidRPr="00B42A20" w:rsidR="00CE0D51" w:rsidP="00CE0D51" w:rsidRDefault="00CE0D51" w14:paraId="305D5C98" wp14:textId="77777777">
      <w:pPr>
        <w:numPr>
          <w:ilvl w:val="2"/>
          <w:numId w:val="71"/>
        </w:numPr>
      </w:pPr>
      <w:r w:rsidRPr="00B42A20">
        <w:rPr>
          <w:b/>
          <w:bCs/>
        </w:rPr>
        <w:t>Example</w:t>
      </w:r>
      <w:r w:rsidRPr="00B42A20">
        <w:t>: If your objective is to understand emerging trends in furniture design, industry reports and market studies would be highly relevant. If you are researching the ergonomics of office chairs, academic journals that publish studies on human factors and ergonomics would be more appropriate.</w:t>
      </w:r>
    </w:p>
    <w:p xmlns:wp14="http://schemas.microsoft.com/office/word/2010/wordml" w:rsidRPr="00B42A20" w:rsidR="00CE0D51" w:rsidP="00CE0D51" w:rsidRDefault="00CE0D51" w14:paraId="1B69BF44" wp14:textId="77777777">
      <w:pPr>
        <w:numPr>
          <w:ilvl w:val="1"/>
          <w:numId w:val="71"/>
        </w:numPr>
      </w:pPr>
      <w:r w:rsidRPr="00B42A20">
        <w:rPr>
          <w:b/>
          <w:bCs/>
        </w:rPr>
        <w:t>Example</w:t>
      </w:r>
      <w:r w:rsidRPr="00B42A20">
        <w:t>: To explore consumer preferences for furniture in urban areas, you might look at a combination of market studies focusing on urban demographics and online databases that track consumer spending patterns.</w:t>
      </w:r>
    </w:p>
    <w:p xmlns:wp14="http://schemas.microsoft.com/office/word/2010/wordml" w:rsidRPr="00B42A20" w:rsidR="00CE0D51" w:rsidP="00CE0D51" w:rsidRDefault="00CE0D51" w14:paraId="4EBEF808" wp14:textId="77777777">
      <w:pPr>
        <w:numPr>
          <w:ilvl w:val="0"/>
          <w:numId w:val="71"/>
        </w:numPr>
      </w:pPr>
      <w:r w:rsidRPr="00B42A20">
        <w:rPr>
          <w:b/>
          <w:bCs/>
        </w:rPr>
        <w:t>Accessing Information from Various Sources</w:t>
      </w:r>
      <w:r w:rsidRPr="00B42A20">
        <w:t>:</w:t>
      </w:r>
    </w:p>
    <w:p xmlns:wp14="http://schemas.microsoft.com/office/word/2010/wordml" w:rsidRPr="00B42A20" w:rsidR="00CE0D51" w:rsidP="00CE0D51" w:rsidRDefault="00CE0D51" w14:paraId="3F879A06" wp14:textId="77777777">
      <w:pPr>
        <w:numPr>
          <w:ilvl w:val="1"/>
          <w:numId w:val="71"/>
        </w:numPr>
      </w:pPr>
      <w:r w:rsidRPr="00B42A20">
        <w:t>Once you have identified the types of sources you need, the next step is to access the information. This may involve using library databases, purchasing industry reports, or accessing free resources available online.</w:t>
      </w:r>
    </w:p>
    <w:p xmlns:wp14="http://schemas.microsoft.com/office/word/2010/wordml" w:rsidRPr="00B42A20" w:rsidR="00CE0D51" w:rsidP="00CE0D51" w:rsidRDefault="00CE0D51" w14:paraId="50139137" wp14:textId="77777777">
      <w:pPr>
        <w:numPr>
          <w:ilvl w:val="2"/>
          <w:numId w:val="71"/>
        </w:numPr>
      </w:pPr>
      <w:r w:rsidRPr="00B42A20">
        <w:rPr>
          <w:b/>
          <w:bCs/>
        </w:rPr>
        <w:t>Example</w:t>
      </w:r>
      <w:r w:rsidRPr="00B42A20">
        <w:t>: University libraries often provide access to academic journals and online databases, while industry reports may be purchased directly from research firms or accessed through professional associations.</w:t>
      </w:r>
    </w:p>
    <w:p xmlns:wp14="http://schemas.microsoft.com/office/word/2010/wordml" w:rsidRPr="00B42A20" w:rsidR="00CE0D51" w:rsidP="00CE0D51" w:rsidRDefault="00CE0D51" w14:paraId="41A4568F" wp14:textId="77777777">
      <w:pPr>
        <w:numPr>
          <w:ilvl w:val="1"/>
          <w:numId w:val="71"/>
        </w:numPr>
      </w:pPr>
      <w:r w:rsidRPr="00B42A20">
        <w:rPr>
          <w:b/>
          <w:bCs/>
        </w:rPr>
        <w:t>Example</w:t>
      </w:r>
      <w:r w:rsidRPr="00B42A20">
        <w:t>: To access the latest market studies, you might use a subscription service like MarketResearch.com, which offers a wide range of industry reports and analyses.</w:t>
      </w:r>
    </w:p>
    <w:p xmlns:wp14="http://schemas.microsoft.com/office/word/2010/wordml" w:rsidRPr="00B42A20" w:rsidR="00CE0D51" w:rsidP="00CE0D51" w:rsidRDefault="00CE0D51" w14:paraId="3B5DCA55" wp14:textId="77777777">
      <w:pPr>
        <w:numPr>
          <w:ilvl w:val="0"/>
          <w:numId w:val="71"/>
        </w:numPr>
      </w:pPr>
      <w:r w:rsidRPr="00B42A20">
        <w:rPr>
          <w:b/>
          <w:bCs/>
        </w:rPr>
        <w:t>Combining Information from Multiple Sources</w:t>
      </w:r>
      <w:r w:rsidRPr="00B42A20">
        <w:t>:</w:t>
      </w:r>
    </w:p>
    <w:p xmlns:wp14="http://schemas.microsoft.com/office/word/2010/wordml" w:rsidRPr="00B42A20" w:rsidR="00CE0D51" w:rsidP="00CE0D51" w:rsidRDefault="00CE0D51" w14:paraId="5E22F4FB" wp14:textId="77777777">
      <w:pPr>
        <w:numPr>
          <w:ilvl w:val="1"/>
          <w:numId w:val="71"/>
        </w:numPr>
      </w:pPr>
      <w:r w:rsidRPr="00B42A20">
        <w:t>Effective research often involves synthesising information from multiple sources to create a comprehensive understanding of the topic. This approach allows you to cross-reference data, verify accuracy, and gain different perspectives.</w:t>
      </w:r>
    </w:p>
    <w:p xmlns:wp14="http://schemas.microsoft.com/office/word/2010/wordml" w:rsidRPr="00B42A20" w:rsidR="00CE0D51" w:rsidP="00CE0D51" w:rsidRDefault="00CE0D51" w14:paraId="03A6228C" wp14:textId="77777777">
      <w:pPr>
        <w:numPr>
          <w:ilvl w:val="1"/>
          <w:numId w:val="71"/>
        </w:numPr>
      </w:pPr>
      <w:r w:rsidRPr="00B42A20">
        <w:rPr>
          <w:b/>
          <w:bCs/>
        </w:rPr>
        <w:t>Example</w:t>
      </w:r>
      <w:r w:rsidRPr="00B42A20">
        <w:t>: When researching the growth of the sustainable furniture market, you might combine data from industry reports, academic articles on sustainable design, and market studies on consumer preferences for eco-friendly products.</w:t>
      </w:r>
    </w:p>
    <w:p xmlns:wp14="http://schemas.microsoft.com/office/word/2010/wordml" w:rsidRPr="00B42A20" w:rsidR="00CE0D51" w:rsidP="00CE0D51" w:rsidRDefault="00C64A4F" w14:paraId="271CA723" wp14:textId="77777777">
      <w:r>
        <w:pict w14:anchorId="4B865017">
          <v:rect id="_x0000_i1162" style="width:0;height:1.5pt" o:hr="t" o:hrstd="t" o:hralign="center" fillcolor="#a0a0a0" stroked="f"/>
        </w:pict>
      </w:r>
    </w:p>
    <w:p xmlns:wp14="http://schemas.microsoft.com/office/word/2010/wordml" w:rsidRPr="00B42A20" w:rsidR="00CE0D51" w:rsidP="00CE0D51" w:rsidRDefault="00CE0D51" w14:paraId="15B41475" wp14:textId="77777777">
      <w:pPr>
        <w:rPr>
          <w:b/>
          <w:bCs/>
        </w:rPr>
      </w:pPr>
      <w:r w:rsidRPr="00B42A20">
        <w:rPr>
          <w:b/>
          <w:bCs/>
        </w:rPr>
        <w:t>Practical Application</w:t>
      </w:r>
    </w:p>
    <w:p xmlns:wp14="http://schemas.microsoft.com/office/word/2010/wordml" w:rsidRPr="00B42A20" w:rsidR="00CE0D51" w:rsidP="00CE0D51" w:rsidRDefault="00CE0D51" w14:paraId="6708200C" wp14:textId="77777777">
      <w:r w:rsidRPr="00B42A20">
        <w:t>To effectively identify and select appropriate sources of information, follow these steps:</w:t>
      </w:r>
    </w:p>
    <w:p xmlns:wp14="http://schemas.microsoft.com/office/word/2010/wordml" w:rsidRPr="00B42A20" w:rsidR="00CE0D51" w:rsidP="00CE0D51" w:rsidRDefault="00CE0D51" w14:paraId="18E559FB" wp14:textId="77777777">
      <w:pPr>
        <w:numPr>
          <w:ilvl w:val="0"/>
          <w:numId w:val="72"/>
        </w:numPr>
      </w:pPr>
      <w:r w:rsidRPr="00B42A20">
        <w:rPr>
          <w:b/>
          <w:bCs/>
        </w:rPr>
        <w:t>Define Your Research Objectives</w:t>
      </w:r>
      <w:r w:rsidRPr="00B42A20">
        <w:t>:</w:t>
      </w:r>
    </w:p>
    <w:p xmlns:wp14="http://schemas.microsoft.com/office/word/2010/wordml" w:rsidRPr="00B42A20" w:rsidR="00CE0D51" w:rsidP="00CE0D51" w:rsidRDefault="00CE0D51" w14:paraId="46406EFE" wp14:textId="77777777">
      <w:pPr>
        <w:numPr>
          <w:ilvl w:val="1"/>
          <w:numId w:val="72"/>
        </w:numPr>
      </w:pPr>
      <w:r w:rsidRPr="00B42A20">
        <w:t>Clearly outline what you aim to achieve with your research. This will guide your choice of information sources.</w:t>
      </w:r>
    </w:p>
    <w:p xmlns:wp14="http://schemas.microsoft.com/office/word/2010/wordml" w:rsidRPr="00B42A20" w:rsidR="00CE0D51" w:rsidP="00CE0D51" w:rsidRDefault="00CE0D51" w14:paraId="1D894E12" wp14:textId="77777777">
      <w:pPr>
        <w:numPr>
          <w:ilvl w:val="1"/>
          <w:numId w:val="72"/>
        </w:numPr>
      </w:pPr>
      <w:r w:rsidRPr="00B42A20">
        <w:rPr>
          <w:b/>
          <w:bCs/>
        </w:rPr>
        <w:t>Example</w:t>
      </w:r>
      <w:r w:rsidRPr="00B42A20">
        <w:t>: If your objective is to understand the competitive landscape for modular furniture, you would look for sources that provide detailed analyses of market players and trends.</w:t>
      </w:r>
    </w:p>
    <w:p xmlns:wp14="http://schemas.microsoft.com/office/word/2010/wordml" w:rsidRPr="00B42A20" w:rsidR="00CE0D51" w:rsidP="00CE0D51" w:rsidRDefault="00CE0D51" w14:paraId="73B72225" wp14:textId="77777777">
      <w:pPr>
        <w:numPr>
          <w:ilvl w:val="0"/>
          <w:numId w:val="72"/>
        </w:numPr>
      </w:pPr>
      <w:r w:rsidRPr="00B42A20">
        <w:rPr>
          <w:b/>
          <w:bCs/>
        </w:rPr>
        <w:t>Identify Potential Sources</w:t>
      </w:r>
      <w:r w:rsidRPr="00B42A20">
        <w:t>:</w:t>
      </w:r>
    </w:p>
    <w:p xmlns:wp14="http://schemas.microsoft.com/office/word/2010/wordml" w:rsidRPr="00B42A20" w:rsidR="00CE0D51" w:rsidP="00CE0D51" w:rsidRDefault="00CE0D51" w14:paraId="78EB3BBF" wp14:textId="77777777">
      <w:pPr>
        <w:numPr>
          <w:ilvl w:val="1"/>
          <w:numId w:val="72"/>
        </w:numPr>
      </w:pPr>
      <w:r w:rsidRPr="00B42A20">
        <w:t>List the types of sources that are likely to provide the information you need. Consider industry reports, academic journals, market studies, and online databases.</w:t>
      </w:r>
    </w:p>
    <w:p xmlns:wp14="http://schemas.microsoft.com/office/word/2010/wordml" w:rsidRPr="00B42A20" w:rsidR="00CE0D51" w:rsidP="00CE0D51" w:rsidRDefault="00CE0D51" w14:paraId="27E5E2CF" wp14:textId="77777777">
      <w:pPr>
        <w:numPr>
          <w:ilvl w:val="1"/>
          <w:numId w:val="72"/>
        </w:numPr>
      </w:pPr>
      <w:r w:rsidRPr="00B42A20">
        <w:rPr>
          <w:b/>
          <w:bCs/>
        </w:rPr>
        <w:t>Example</w:t>
      </w:r>
      <w:r w:rsidRPr="00B42A20">
        <w:t>: For research on consumer behaviour in furniture shopping, potential sources might include market studies, consumer surveys, and academic journals on consumer psychology.</w:t>
      </w:r>
    </w:p>
    <w:p xmlns:wp14="http://schemas.microsoft.com/office/word/2010/wordml" w:rsidRPr="00B42A20" w:rsidR="00CE0D51" w:rsidP="00CE0D51" w:rsidRDefault="00CE0D51" w14:paraId="056C64A5" wp14:textId="77777777">
      <w:pPr>
        <w:numPr>
          <w:ilvl w:val="0"/>
          <w:numId w:val="72"/>
        </w:numPr>
      </w:pPr>
      <w:r w:rsidRPr="00B42A20">
        <w:rPr>
          <w:b/>
          <w:bCs/>
        </w:rPr>
        <w:t>Evaluate the Credibility and Relevance of Sources</w:t>
      </w:r>
      <w:r w:rsidRPr="00B42A20">
        <w:t>:</w:t>
      </w:r>
    </w:p>
    <w:p xmlns:wp14="http://schemas.microsoft.com/office/word/2010/wordml" w:rsidRPr="00B42A20" w:rsidR="00CE0D51" w:rsidP="00CE0D51" w:rsidRDefault="00CE0D51" w14:paraId="3EFED7A1" wp14:textId="77777777">
      <w:pPr>
        <w:numPr>
          <w:ilvl w:val="1"/>
          <w:numId w:val="72"/>
        </w:numPr>
      </w:pPr>
      <w:r w:rsidRPr="00B42A20">
        <w:t>Assess the credibility of each source by considering the authority, currency, accuracy, and purpose of the information. Select sources that are most relevant to your research objectives.</w:t>
      </w:r>
    </w:p>
    <w:p xmlns:wp14="http://schemas.microsoft.com/office/word/2010/wordml" w:rsidRPr="00B42A20" w:rsidR="00CE0D51" w:rsidP="00CE0D51" w:rsidRDefault="00CE0D51" w14:paraId="24999042" wp14:textId="77777777">
      <w:pPr>
        <w:numPr>
          <w:ilvl w:val="1"/>
          <w:numId w:val="72"/>
        </w:numPr>
      </w:pPr>
      <w:r w:rsidRPr="00B42A20">
        <w:rPr>
          <w:b/>
          <w:bCs/>
        </w:rPr>
        <w:t>Example</w:t>
      </w:r>
      <w:r w:rsidRPr="00B42A20">
        <w:t>: When evaluating an industry report, check the reputation of the publisher and the date of publication to ensure the information is current and reliable.</w:t>
      </w:r>
    </w:p>
    <w:p xmlns:wp14="http://schemas.microsoft.com/office/word/2010/wordml" w:rsidRPr="00B42A20" w:rsidR="00CE0D51" w:rsidP="00CE0D51" w:rsidRDefault="00CE0D51" w14:paraId="65029334" wp14:textId="77777777">
      <w:pPr>
        <w:numPr>
          <w:ilvl w:val="0"/>
          <w:numId w:val="72"/>
        </w:numPr>
      </w:pPr>
      <w:r w:rsidRPr="00B42A20">
        <w:rPr>
          <w:b/>
          <w:bCs/>
        </w:rPr>
        <w:t>Access the Information</w:t>
      </w:r>
      <w:r w:rsidRPr="00B42A20">
        <w:t>:</w:t>
      </w:r>
    </w:p>
    <w:p xmlns:wp14="http://schemas.microsoft.com/office/word/2010/wordml" w:rsidRPr="00B42A20" w:rsidR="00CE0D51" w:rsidP="00CE0D51" w:rsidRDefault="00CE0D51" w14:paraId="6D1B0B90" wp14:textId="77777777">
      <w:pPr>
        <w:numPr>
          <w:ilvl w:val="1"/>
          <w:numId w:val="72"/>
        </w:numPr>
      </w:pPr>
      <w:r w:rsidRPr="00B42A20">
        <w:t>Use appropriate tools and platforms to access the information. This may involve using online databases, purchasing reports, or accessing library resources.</w:t>
      </w:r>
    </w:p>
    <w:p xmlns:wp14="http://schemas.microsoft.com/office/word/2010/wordml" w:rsidRPr="00B42A20" w:rsidR="00CE0D51" w:rsidP="00CE0D51" w:rsidRDefault="00CE0D51" w14:paraId="3E8B78E0" wp14:textId="77777777">
      <w:pPr>
        <w:numPr>
          <w:ilvl w:val="1"/>
          <w:numId w:val="72"/>
        </w:numPr>
      </w:pPr>
      <w:r w:rsidRPr="00B42A20">
        <w:rPr>
          <w:b/>
          <w:bCs/>
        </w:rPr>
        <w:t>Example</w:t>
      </w:r>
      <w:r w:rsidRPr="00B42A20">
        <w:t>: Use an online database like JSTOR to find academic articles on the impact of design trends on consumer buying behaviour in the furniture industry.</w:t>
      </w:r>
    </w:p>
    <w:p xmlns:wp14="http://schemas.microsoft.com/office/word/2010/wordml" w:rsidRPr="00B42A20" w:rsidR="00CE0D51" w:rsidP="00CE0D51" w:rsidRDefault="00CE0D51" w14:paraId="0D598981" wp14:textId="77777777">
      <w:pPr>
        <w:numPr>
          <w:ilvl w:val="0"/>
          <w:numId w:val="72"/>
        </w:numPr>
      </w:pPr>
      <w:r w:rsidRPr="00B42A20">
        <w:rPr>
          <w:b/>
          <w:bCs/>
        </w:rPr>
        <w:t>Synthesi</w:t>
      </w:r>
      <w:r w:rsidRPr="00B42A20" w:rsidR="009C4FEF">
        <w:rPr>
          <w:b/>
          <w:bCs/>
        </w:rPr>
        <w:t>s</w:t>
      </w:r>
      <w:r w:rsidRPr="00B42A20">
        <w:rPr>
          <w:b/>
          <w:bCs/>
        </w:rPr>
        <w:t>e Information from Multiple Sources</w:t>
      </w:r>
      <w:r w:rsidRPr="00B42A20">
        <w:t>:</w:t>
      </w:r>
    </w:p>
    <w:p xmlns:wp14="http://schemas.microsoft.com/office/word/2010/wordml" w:rsidRPr="00B42A20" w:rsidR="00CE0D51" w:rsidP="00CE0D51" w:rsidRDefault="00CE0D51" w14:paraId="583659C0" wp14:textId="77777777">
      <w:pPr>
        <w:numPr>
          <w:ilvl w:val="1"/>
          <w:numId w:val="72"/>
        </w:numPr>
      </w:pPr>
      <w:r w:rsidRPr="00B42A20">
        <w:t>Combine data from different sources to create a well-rounded analysis of your research topic. This approach allows you to cross-verify information and gain a deeper understanding of the subject.</w:t>
      </w:r>
    </w:p>
    <w:p xmlns:wp14="http://schemas.microsoft.com/office/word/2010/wordml" w:rsidRPr="00B42A20" w:rsidR="00CE0D51" w:rsidP="00CE0D51" w:rsidRDefault="00CE0D51" w14:paraId="14E37826" wp14:textId="77777777">
      <w:pPr>
        <w:numPr>
          <w:ilvl w:val="1"/>
          <w:numId w:val="72"/>
        </w:numPr>
      </w:pPr>
      <w:r w:rsidRPr="00B42A20">
        <w:rPr>
          <w:b/>
          <w:bCs/>
        </w:rPr>
        <w:t>Example</w:t>
      </w:r>
      <w:r w:rsidRPr="00B42A20">
        <w:t>: When developing a new furniture line, synthesi</w:t>
      </w:r>
      <w:r w:rsidRPr="00B42A20" w:rsidR="009C4FEF">
        <w:t>s</w:t>
      </w:r>
      <w:r w:rsidRPr="00B42A20">
        <w:t>e insights from industry reports on market trends, academic studies on material durability, and consumer surveys on design preferences.</w:t>
      </w:r>
    </w:p>
    <w:p xmlns:wp14="http://schemas.microsoft.com/office/word/2010/wordml" w:rsidRPr="00B42A20" w:rsidR="00CE0D51" w:rsidP="00CE0D51" w:rsidRDefault="00C64A4F" w14:paraId="75FBE423" wp14:textId="77777777">
      <w:r>
        <w:pict w14:anchorId="5CCF208E">
          <v:rect id="_x0000_i1163" style="width:0;height:1.5pt" o:hr="t" o:hrstd="t" o:hralign="center" fillcolor="#a0a0a0" stroked="f"/>
        </w:pict>
      </w:r>
    </w:p>
    <w:p xmlns:wp14="http://schemas.microsoft.com/office/word/2010/wordml" w:rsidRPr="00B42A20" w:rsidR="00CE0D51" w:rsidP="00CE0D51" w:rsidRDefault="00CE0D51" w14:paraId="42F10A4B" wp14:textId="77777777">
      <w:pPr>
        <w:rPr>
          <w:b/>
          <w:bCs/>
        </w:rPr>
      </w:pPr>
      <w:r w:rsidRPr="00B42A20">
        <w:rPr>
          <w:b/>
          <w:bCs/>
        </w:rPr>
        <w:t>Examples and Case Studies</w:t>
      </w:r>
    </w:p>
    <w:p xmlns:wp14="http://schemas.microsoft.com/office/word/2010/wordml" w:rsidRPr="00B42A20" w:rsidR="00CE0D51" w:rsidP="00CE0D51" w:rsidRDefault="00CE0D51" w14:paraId="1EE6928F" wp14:textId="77777777">
      <w:r w:rsidRPr="00B42A20">
        <w:rPr>
          <w:b/>
          <w:bCs/>
        </w:rPr>
        <w:t>Case Study 1: Researching the Market for Sustainable Furniture</w:t>
      </w:r>
    </w:p>
    <w:p xmlns:wp14="http://schemas.microsoft.com/office/word/2010/wordml" w:rsidRPr="00B42A20" w:rsidR="00CE0D51" w:rsidP="00CE0D51" w:rsidRDefault="00CE0D51" w14:paraId="4256CA61" wp14:textId="77777777">
      <w:r w:rsidRPr="00B42A20">
        <w:t>A furniture company is interested in launching a line of sustainable products. The research team identifies several relevant sources of information, including a recent industry report on global furniture trends, an academic journal article on sustainable materials, and a market study on consumer preferences for eco-friendly products. By evaluating the credibility of these sources and synthesising the information, the team develops a comprehensive understanding of the market and identifies a niche opportunity for launching a line of furniture made from recycled materials.</w:t>
      </w:r>
    </w:p>
    <w:p xmlns:wp14="http://schemas.microsoft.com/office/word/2010/wordml" w:rsidRPr="00B42A20" w:rsidR="00CE0D51" w:rsidP="00CE0D51" w:rsidRDefault="00CE0D51" w14:paraId="3357D72E" wp14:textId="77777777">
      <w:r w:rsidRPr="00B42A20">
        <w:rPr>
          <w:b/>
          <w:bCs/>
        </w:rPr>
        <w:t>Case Study 2: Analysing Consumer Behaviour in Urban Areas</w:t>
      </w:r>
    </w:p>
    <w:p xmlns:wp14="http://schemas.microsoft.com/office/word/2010/wordml" w:rsidRPr="00B42A20" w:rsidR="00CE0D51" w:rsidP="00CE0D51" w:rsidRDefault="00CE0D51" w14:paraId="04A196A7" wp14:textId="77777777">
      <w:r w:rsidRPr="00B42A20">
        <w:t>To understand consumer preferences for furniture in urban areas, a company conducts desk research using a variety of sources. They access a market study on urban demographics, analyse consumer surveys available through online databases, and review academic journals that explore the impact of urban living on furniture choices. By combining these sources, the company gains insights into the types of furniture that appeal to urban consumers, such as compact, multifunctional pieces designed for small living spaces.</w:t>
      </w:r>
    </w:p>
    <w:p xmlns:wp14="http://schemas.microsoft.com/office/word/2010/wordml" w:rsidRPr="00B42A20" w:rsidR="00CE0D51" w:rsidP="00CE0D51" w:rsidRDefault="00C64A4F" w14:paraId="2D3F0BEC" wp14:textId="77777777">
      <w:r>
        <w:pict w14:anchorId="6080639C">
          <v:rect id="_x0000_i1164" style="width:0;height:1.5pt" o:hr="t" o:hrstd="t" o:hralign="center" fillcolor="#a0a0a0" stroked="f"/>
        </w:pict>
      </w:r>
    </w:p>
    <w:p xmlns:wp14="http://schemas.microsoft.com/office/word/2010/wordml" w:rsidRPr="00B42A20" w:rsidR="00CE0D51" w:rsidP="00CE0D51" w:rsidRDefault="00CE0D51" w14:paraId="3F6955B3" wp14:textId="77777777">
      <w:pPr>
        <w:rPr>
          <w:b/>
          <w:bCs/>
        </w:rPr>
      </w:pPr>
      <w:r w:rsidRPr="00B42A20">
        <w:rPr>
          <w:b/>
          <w:bCs/>
        </w:rPr>
        <w:t>Conclusion</w:t>
      </w:r>
    </w:p>
    <w:p xmlns:wp14="http://schemas.microsoft.com/office/word/2010/wordml" w:rsidRPr="00B42A20" w:rsidR="00CE0D51" w:rsidP="00CE0D51" w:rsidRDefault="00CE0D51" w14:paraId="12FC927D" wp14:textId="77777777">
      <w:r w:rsidRPr="00B42A20">
        <w:t>Identifying and selecting appropriate sources of information is a fundamental skill for conducting effective research in the furniture industry. By understanding the different types of sources available and evaluating their relevance and credibility, you can gather the information necessary to make informed decisions. This skill will enable you to conduct thorough desk research, support your design and business strategies, and stay ahead in a competitive market.</w:t>
      </w:r>
    </w:p>
    <w:p xmlns:wp14="http://schemas.microsoft.com/office/word/2010/wordml" w:rsidRPr="00B42A20" w:rsidR="00CE0D51" w:rsidP="00CE0D51" w:rsidRDefault="00E6040A" w14:paraId="554EF5F4" wp14:textId="77777777">
      <w:r w:rsidRPr="00B42A20">
        <w:rPr>
          <w:b/>
          <w:bCs/>
        </w:rPr>
        <w:t xml:space="preserve"> </w:t>
      </w:r>
    </w:p>
    <w:p xmlns:wp14="http://schemas.microsoft.com/office/word/2010/wordml" w:rsidRPr="00B42A20" w:rsidR="00CE0D51" w:rsidP="00E6040A" w:rsidRDefault="00CE0D51" w14:paraId="1DE5A7D3" wp14:textId="77777777">
      <w:pPr>
        <w:pStyle w:val="Heading3"/>
        <w:rPr>
          <w:rFonts w:ascii="Century Gothic" w:hAnsi="Century Gothic"/>
          <w:bCs/>
        </w:rPr>
      </w:pPr>
      <w:bookmarkStart w:name="_Toc195542099" w:id="42"/>
      <w:r w:rsidRPr="00B42A20">
        <w:rPr>
          <w:rFonts w:ascii="Century Gothic" w:hAnsi="Century Gothic"/>
          <w:bCs/>
        </w:rPr>
        <w:t>PA0302: Conduct an Internet Search Using Appropriate Search Engines</w:t>
      </w:r>
      <w:bookmarkEnd w:id="42"/>
    </w:p>
    <w:p xmlns:wp14="http://schemas.microsoft.com/office/word/2010/wordml" w:rsidRPr="00B42A20" w:rsidR="00CE0D51" w:rsidP="00CE0D51" w:rsidRDefault="00C64A4F" w14:paraId="75CF4315" wp14:textId="77777777">
      <w:r>
        <w:pict w14:anchorId="308903BD">
          <v:rect id="_x0000_i1165" style="width:0;height:1.5pt" o:hr="t" o:hrstd="t" o:hralign="center" fillcolor="#a0a0a0" stroked="f"/>
        </w:pict>
      </w:r>
    </w:p>
    <w:p xmlns:wp14="http://schemas.microsoft.com/office/word/2010/wordml" w:rsidRPr="00B42A20" w:rsidR="00CE0D51" w:rsidP="00CE0D51" w:rsidRDefault="00CE0D51" w14:paraId="4D733F6D" wp14:textId="77777777">
      <w:pPr>
        <w:rPr>
          <w:b/>
          <w:bCs/>
        </w:rPr>
      </w:pPr>
      <w:r w:rsidRPr="00B42A20">
        <w:rPr>
          <w:b/>
          <w:bCs/>
        </w:rPr>
        <w:t>Introduction</w:t>
      </w:r>
    </w:p>
    <w:p xmlns:wp14="http://schemas.microsoft.com/office/word/2010/wordml" w:rsidRPr="00B42A20" w:rsidR="00CE0D51" w:rsidP="00CE0D51" w:rsidRDefault="00CE0D51" w14:paraId="71581489" wp14:textId="77777777">
      <w:r w:rsidRPr="00B42A20">
        <w:t xml:space="preserve">The internet is a vast resource for information, but finding relevant and credible data requires </w:t>
      </w:r>
      <w:r w:rsidRPr="00B42A20" w:rsidR="00E6040A">
        <w:t>skilful</w:t>
      </w:r>
      <w:r w:rsidRPr="00B42A20">
        <w:t xml:space="preserve"> use of search engines and advanced search techniques. This section will guide you through the process of efficiently searching the internet to gather information that supports your research objectives, focusing on the use of search engines and various tools that enhance your ability to locate, filter, and select relevant information.</w:t>
      </w:r>
    </w:p>
    <w:p xmlns:wp14="http://schemas.microsoft.com/office/word/2010/wordml" w:rsidRPr="00B42A20" w:rsidR="00CE0D51" w:rsidP="00CE0D51" w:rsidRDefault="00C64A4F" w14:paraId="3CB648E9" wp14:textId="77777777">
      <w:r>
        <w:pict w14:anchorId="2319891C">
          <v:rect id="_x0000_i1166" style="width:0;height:1.5pt" o:hr="t" o:hrstd="t" o:hralign="center" fillcolor="#a0a0a0" stroked="f"/>
        </w:pict>
      </w:r>
    </w:p>
    <w:p xmlns:wp14="http://schemas.microsoft.com/office/word/2010/wordml" w:rsidRPr="00B42A20" w:rsidR="00CE0D51" w:rsidP="00CE0D51" w:rsidRDefault="00CE0D51" w14:paraId="7AC4EDC4" wp14:textId="77777777">
      <w:pPr>
        <w:rPr>
          <w:b/>
          <w:bCs/>
        </w:rPr>
      </w:pPr>
      <w:r w:rsidRPr="00B42A20">
        <w:rPr>
          <w:b/>
          <w:bCs/>
        </w:rPr>
        <w:t>Key Concepts</w:t>
      </w:r>
    </w:p>
    <w:p xmlns:wp14="http://schemas.microsoft.com/office/word/2010/wordml" w:rsidRPr="00B42A20" w:rsidR="00CE0D51" w:rsidP="00CE0D51" w:rsidRDefault="00CE0D51" w14:paraId="0C146B9B" wp14:textId="77777777">
      <w:pPr>
        <w:numPr>
          <w:ilvl w:val="0"/>
          <w:numId w:val="73"/>
        </w:numPr>
      </w:pPr>
      <w:r w:rsidRPr="00B42A20">
        <w:rPr>
          <w:b/>
          <w:bCs/>
        </w:rPr>
        <w:t>Understanding Search Engines</w:t>
      </w:r>
      <w:r w:rsidRPr="00B42A20">
        <w:t>:</w:t>
      </w:r>
    </w:p>
    <w:p xmlns:wp14="http://schemas.microsoft.com/office/word/2010/wordml" w:rsidRPr="00B42A20" w:rsidR="00CE0D51" w:rsidP="00CE0D51" w:rsidRDefault="00CE0D51" w14:paraId="64596639" wp14:textId="77777777">
      <w:pPr>
        <w:numPr>
          <w:ilvl w:val="1"/>
          <w:numId w:val="73"/>
        </w:numPr>
      </w:pPr>
      <w:r w:rsidRPr="00B42A20">
        <w:t>Search engines like Google, Bing, and Yahoo are tools that help you find information on the internet. They use algorithms to index and rank web pages based on the relevance of content to your search query.</w:t>
      </w:r>
    </w:p>
    <w:p xmlns:wp14="http://schemas.microsoft.com/office/word/2010/wordml" w:rsidRPr="00B42A20" w:rsidR="00CE0D51" w:rsidP="00CE0D51" w:rsidRDefault="00CE0D51" w14:paraId="4EA067C9" wp14:textId="77777777">
      <w:pPr>
        <w:numPr>
          <w:ilvl w:val="1"/>
          <w:numId w:val="73"/>
        </w:numPr>
      </w:pPr>
      <w:r w:rsidRPr="00B42A20">
        <w:rPr>
          <w:b/>
          <w:bCs/>
        </w:rPr>
        <w:t>Example</w:t>
      </w:r>
      <w:r w:rsidRPr="00B42A20">
        <w:t>: When researching trends in furniture design, you might start by using Google to search for recent articles, industry reports, and blog posts that discuss emerging styles and materials.</w:t>
      </w:r>
    </w:p>
    <w:p xmlns:wp14="http://schemas.microsoft.com/office/word/2010/wordml" w:rsidRPr="00B42A20" w:rsidR="00CE0D51" w:rsidP="00CE0D51" w:rsidRDefault="00CE0D51" w14:paraId="44104A68" wp14:textId="77777777">
      <w:pPr>
        <w:numPr>
          <w:ilvl w:val="0"/>
          <w:numId w:val="73"/>
        </w:numPr>
      </w:pPr>
      <w:r w:rsidRPr="00B42A20">
        <w:rPr>
          <w:b/>
          <w:bCs/>
        </w:rPr>
        <w:t>Basic Search Techniques</w:t>
      </w:r>
      <w:r w:rsidRPr="00B42A20">
        <w:t>:</w:t>
      </w:r>
    </w:p>
    <w:p xmlns:wp14="http://schemas.microsoft.com/office/word/2010/wordml" w:rsidRPr="00B42A20" w:rsidR="00CE0D51" w:rsidP="00CE0D51" w:rsidRDefault="00CE0D51" w14:paraId="1E9D689A" wp14:textId="77777777">
      <w:pPr>
        <w:numPr>
          <w:ilvl w:val="1"/>
          <w:numId w:val="73"/>
        </w:numPr>
      </w:pPr>
      <w:r w:rsidRPr="00B42A20">
        <w:rPr>
          <w:b/>
          <w:bCs/>
        </w:rPr>
        <w:t>Keyword Selection</w:t>
      </w:r>
      <w:r w:rsidRPr="00B42A20">
        <w:t>: The keywords you choose for your search are crucial. They should be specific and relevant to your research topic to narrow down the results.</w:t>
      </w:r>
    </w:p>
    <w:p xmlns:wp14="http://schemas.microsoft.com/office/word/2010/wordml" w:rsidRPr="00B42A20" w:rsidR="00CE0D51" w:rsidP="00CE0D51" w:rsidRDefault="00CE0D51" w14:paraId="04320128" wp14:textId="77777777">
      <w:pPr>
        <w:numPr>
          <w:ilvl w:val="2"/>
          <w:numId w:val="73"/>
        </w:numPr>
      </w:pPr>
      <w:r w:rsidRPr="00B42A20">
        <w:rPr>
          <w:b/>
          <w:bCs/>
        </w:rPr>
        <w:t>Example</w:t>
      </w:r>
      <w:r w:rsidRPr="00B42A20">
        <w:t>: Instead of searching for "furniture," use more specific keywords like "sustainable furniture design" or "modular furniture trends 2024" to get more targeted results.</w:t>
      </w:r>
    </w:p>
    <w:p xmlns:wp14="http://schemas.microsoft.com/office/word/2010/wordml" w:rsidRPr="00B42A20" w:rsidR="00CE0D51" w:rsidP="00CE0D51" w:rsidRDefault="00CE0D51" w14:paraId="1C16FAC5" wp14:textId="77777777">
      <w:pPr>
        <w:numPr>
          <w:ilvl w:val="1"/>
          <w:numId w:val="73"/>
        </w:numPr>
      </w:pPr>
      <w:r w:rsidRPr="00B42A20">
        <w:rPr>
          <w:b/>
          <w:bCs/>
        </w:rPr>
        <w:t>Boolean Operators</w:t>
      </w:r>
      <w:r w:rsidRPr="00B42A20">
        <w:t>: Use Boolean operators (AND, OR, NOT) to refine your search. These operators help you include or exclude certain terms to improve the relevance of your search results.</w:t>
      </w:r>
    </w:p>
    <w:p xmlns:wp14="http://schemas.microsoft.com/office/word/2010/wordml" w:rsidRPr="00B42A20" w:rsidR="00CE0D51" w:rsidP="00CE0D51" w:rsidRDefault="00CE0D51" w14:paraId="6035F846" wp14:textId="77777777">
      <w:pPr>
        <w:numPr>
          <w:ilvl w:val="2"/>
          <w:numId w:val="73"/>
        </w:numPr>
      </w:pPr>
      <w:r w:rsidRPr="00B42A20">
        <w:rPr>
          <w:b/>
          <w:bCs/>
        </w:rPr>
        <w:t>Example</w:t>
      </w:r>
      <w:r w:rsidRPr="00B42A20">
        <w:t>: Searching for "sustainable furniture AND modular design" will return results that include both terms, while "sustainable furniture NOT wood" will exclude results that focus on wooden furniture.</w:t>
      </w:r>
    </w:p>
    <w:p xmlns:wp14="http://schemas.microsoft.com/office/word/2010/wordml" w:rsidRPr="00B42A20" w:rsidR="00CE0D51" w:rsidP="00CE0D51" w:rsidRDefault="00CE0D51" w14:paraId="0AC62D66" wp14:textId="77777777">
      <w:pPr>
        <w:numPr>
          <w:ilvl w:val="1"/>
          <w:numId w:val="73"/>
        </w:numPr>
      </w:pPr>
      <w:r w:rsidRPr="00B42A20">
        <w:rPr>
          <w:b/>
          <w:bCs/>
        </w:rPr>
        <w:t>Quotation Marks</w:t>
      </w:r>
      <w:r w:rsidRPr="00B42A20">
        <w:t>: Place quotation marks around a phrase to search for exact matches. This technique is useful for finding specific phrases or names.</w:t>
      </w:r>
    </w:p>
    <w:p xmlns:wp14="http://schemas.microsoft.com/office/word/2010/wordml" w:rsidRPr="00B42A20" w:rsidR="00CE0D51" w:rsidP="00CE0D51" w:rsidRDefault="00CE0D51" w14:paraId="1A7CB1E6" wp14:textId="77777777">
      <w:pPr>
        <w:numPr>
          <w:ilvl w:val="2"/>
          <w:numId w:val="73"/>
        </w:numPr>
      </w:pPr>
      <w:r w:rsidRPr="00B42A20">
        <w:rPr>
          <w:b/>
          <w:bCs/>
        </w:rPr>
        <w:t>Example</w:t>
      </w:r>
      <w:r w:rsidRPr="00B42A20">
        <w:t>: Searching for "ergonomic office chair design" will return results that include this exact phrase, rather than individual words spread across different parts of a page.</w:t>
      </w:r>
    </w:p>
    <w:p xmlns:wp14="http://schemas.microsoft.com/office/word/2010/wordml" w:rsidRPr="00B42A20" w:rsidR="00CE0D51" w:rsidP="00CE0D51" w:rsidRDefault="00CE0D51" w14:paraId="7B188607" wp14:textId="77777777">
      <w:pPr>
        <w:numPr>
          <w:ilvl w:val="0"/>
          <w:numId w:val="73"/>
        </w:numPr>
      </w:pPr>
      <w:r w:rsidRPr="00B42A20">
        <w:rPr>
          <w:b/>
          <w:bCs/>
        </w:rPr>
        <w:t>Advanced Search Techniques</w:t>
      </w:r>
      <w:r w:rsidRPr="00B42A20">
        <w:t>:</w:t>
      </w:r>
    </w:p>
    <w:p xmlns:wp14="http://schemas.microsoft.com/office/word/2010/wordml" w:rsidRPr="00B42A20" w:rsidR="00CE0D51" w:rsidP="00CE0D51" w:rsidRDefault="00CE0D51" w14:paraId="2EA009AB" wp14:textId="77777777">
      <w:pPr>
        <w:numPr>
          <w:ilvl w:val="1"/>
          <w:numId w:val="73"/>
        </w:numPr>
      </w:pPr>
      <w:r w:rsidRPr="00B42A20">
        <w:rPr>
          <w:b/>
          <w:bCs/>
        </w:rPr>
        <w:t>Using Filters</w:t>
      </w:r>
      <w:r w:rsidRPr="00B42A20">
        <w:t>: Most search engines allow you to filter results by date, region, file type, and more. This can help you find the most recent or most relevant information for your research.</w:t>
      </w:r>
    </w:p>
    <w:p xmlns:wp14="http://schemas.microsoft.com/office/word/2010/wordml" w:rsidRPr="00B42A20" w:rsidR="00CE0D51" w:rsidP="00CE0D51" w:rsidRDefault="00CE0D51" w14:paraId="435F6A4C" wp14:textId="77777777">
      <w:pPr>
        <w:numPr>
          <w:ilvl w:val="2"/>
          <w:numId w:val="73"/>
        </w:numPr>
      </w:pPr>
      <w:r w:rsidRPr="00B42A20">
        <w:rPr>
          <w:b/>
          <w:bCs/>
        </w:rPr>
        <w:t>Example</w:t>
      </w:r>
      <w:r w:rsidRPr="00B42A20">
        <w:t>: If you are looking for the latest trends, you might filter your search results to show only articles published in the last year.</w:t>
      </w:r>
    </w:p>
    <w:p xmlns:wp14="http://schemas.microsoft.com/office/word/2010/wordml" w:rsidRPr="00B42A20" w:rsidR="00CE0D51" w:rsidP="00CE0D51" w:rsidRDefault="00CE0D51" w14:paraId="4611B360" wp14:textId="77777777">
      <w:pPr>
        <w:numPr>
          <w:ilvl w:val="1"/>
          <w:numId w:val="73"/>
        </w:numPr>
      </w:pPr>
      <w:r w:rsidRPr="00B42A20">
        <w:rPr>
          <w:b/>
          <w:bCs/>
        </w:rPr>
        <w:t>Site-Specific Searches</w:t>
      </w:r>
      <w:r w:rsidRPr="00B42A20">
        <w:t>: Use the "site:" operator to limit your search to a specific website or domain. This is useful when you want to find information from a particular source.</w:t>
      </w:r>
    </w:p>
    <w:p xmlns:wp14="http://schemas.microsoft.com/office/word/2010/wordml" w:rsidRPr="00B42A20" w:rsidR="00CE0D51" w:rsidP="00CE0D51" w:rsidRDefault="00CE0D51" w14:paraId="57126CB4" wp14:textId="77777777">
      <w:pPr>
        <w:numPr>
          <w:ilvl w:val="2"/>
          <w:numId w:val="73"/>
        </w:numPr>
      </w:pPr>
      <w:r w:rsidRPr="00B42A20">
        <w:rPr>
          <w:b/>
          <w:bCs/>
        </w:rPr>
        <w:t>Example</w:t>
      </w:r>
      <w:r w:rsidRPr="00B42A20">
        <w:t>: Searching for "site.za furniture industry report" will return results only from South African government websites, which can be useful for finding official reports and data.</w:t>
      </w:r>
    </w:p>
    <w:p xmlns:wp14="http://schemas.microsoft.com/office/word/2010/wordml" w:rsidRPr="00B42A20" w:rsidR="00CE0D51" w:rsidP="00CE0D51" w:rsidRDefault="00CE0D51" w14:paraId="7ADA255D" wp14:textId="77777777">
      <w:pPr>
        <w:numPr>
          <w:ilvl w:val="1"/>
          <w:numId w:val="73"/>
        </w:numPr>
      </w:pPr>
      <w:r w:rsidRPr="00B42A20">
        <w:rPr>
          <w:b/>
          <w:bCs/>
        </w:rPr>
        <w:t>File Type Searches</w:t>
      </w:r>
      <w:r w:rsidRPr="00B42A20">
        <w:t>: Use the "filetype:" operator to search for specific types of files, such as PDFs, Word documents, or Excel spreadsheets.</w:t>
      </w:r>
    </w:p>
    <w:p xmlns:wp14="http://schemas.microsoft.com/office/word/2010/wordml" w:rsidRPr="00B42A20" w:rsidR="00CE0D51" w:rsidP="00CE0D51" w:rsidRDefault="00CE0D51" w14:paraId="7FA54051" wp14:textId="77777777">
      <w:pPr>
        <w:numPr>
          <w:ilvl w:val="2"/>
          <w:numId w:val="73"/>
        </w:numPr>
      </w:pPr>
      <w:r w:rsidRPr="00B42A20">
        <w:rPr>
          <w:b/>
          <w:bCs/>
        </w:rPr>
        <w:t>Example</w:t>
      </w:r>
      <w:r w:rsidRPr="00B42A20">
        <w:t>: Searching for "furniture market analysis filetype" will return PDF documents related to market analysis in the furniture industry.</w:t>
      </w:r>
    </w:p>
    <w:p xmlns:wp14="http://schemas.microsoft.com/office/word/2010/wordml" w:rsidRPr="00B42A20" w:rsidR="00CE0D51" w:rsidP="00CE0D51" w:rsidRDefault="00CE0D51" w14:paraId="24B7E230" wp14:textId="77777777">
      <w:pPr>
        <w:numPr>
          <w:ilvl w:val="0"/>
          <w:numId w:val="73"/>
        </w:numPr>
      </w:pPr>
      <w:r w:rsidRPr="00B42A20">
        <w:rPr>
          <w:b/>
          <w:bCs/>
        </w:rPr>
        <w:t>Evaluating Search Results</w:t>
      </w:r>
      <w:r w:rsidRPr="00B42A20">
        <w:t>:</w:t>
      </w:r>
    </w:p>
    <w:p xmlns:wp14="http://schemas.microsoft.com/office/word/2010/wordml" w:rsidRPr="00B42A20" w:rsidR="00CE0D51" w:rsidP="00CE0D51" w:rsidRDefault="00CE0D51" w14:paraId="5BEEED3D" wp14:textId="77777777">
      <w:pPr>
        <w:numPr>
          <w:ilvl w:val="1"/>
          <w:numId w:val="73"/>
        </w:numPr>
      </w:pPr>
      <w:r w:rsidRPr="00B42A20">
        <w:t>Not all information found on the internet is reliable or relevant. It is important to evaluate the credibility of the sources you find by considering the authority, accuracy, currency, and purpose of the information.</w:t>
      </w:r>
    </w:p>
    <w:p xmlns:wp14="http://schemas.microsoft.com/office/word/2010/wordml" w:rsidRPr="00B42A20" w:rsidR="00CE0D51" w:rsidP="00CE0D51" w:rsidRDefault="00CE0D51" w14:paraId="4390F69D" wp14:textId="77777777">
      <w:pPr>
        <w:numPr>
          <w:ilvl w:val="1"/>
          <w:numId w:val="73"/>
        </w:numPr>
      </w:pPr>
      <w:r w:rsidRPr="00B42A20">
        <w:rPr>
          <w:b/>
          <w:bCs/>
        </w:rPr>
        <w:t>Example</w:t>
      </w:r>
      <w:r w:rsidRPr="00B42A20">
        <w:t>: When finding an article on a blog, check the author's credentials, the publication date, and whether the content is supported by evidence or references.</w:t>
      </w:r>
    </w:p>
    <w:p xmlns:wp14="http://schemas.microsoft.com/office/word/2010/wordml" w:rsidRPr="00B42A20" w:rsidR="00CE0D51" w:rsidP="00CE0D51" w:rsidRDefault="00CE0D51" w14:paraId="6BB014CA" wp14:textId="77777777">
      <w:pPr>
        <w:numPr>
          <w:ilvl w:val="0"/>
          <w:numId w:val="73"/>
        </w:numPr>
      </w:pPr>
      <w:r w:rsidRPr="00B42A20">
        <w:rPr>
          <w:b/>
          <w:bCs/>
        </w:rPr>
        <w:t>Using Speciali</w:t>
      </w:r>
      <w:r w:rsidRPr="00B42A20" w:rsidR="009C4FEF">
        <w:rPr>
          <w:b/>
          <w:bCs/>
        </w:rPr>
        <w:t>s</w:t>
      </w:r>
      <w:r w:rsidRPr="00B42A20">
        <w:rPr>
          <w:b/>
          <w:bCs/>
        </w:rPr>
        <w:t>ed Search Engines and Databases</w:t>
      </w:r>
      <w:r w:rsidRPr="00B42A20">
        <w:t>:</w:t>
      </w:r>
    </w:p>
    <w:p xmlns:wp14="http://schemas.microsoft.com/office/word/2010/wordml" w:rsidRPr="00B42A20" w:rsidR="00CE0D51" w:rsidP="00CE0D51" w:rsidRDefault="00CE0D51" w14:paraId="5278F1C0" wp14:textId="77777777">
      <w:pPr>
        <w:numPr>
          <w:ilvl w:val="1"/>
          <w:numId w:val="73"/>
        </w:numPr>
      </w:pPr>
      <w:r w:rsidRPr="00B42A20">
        <w:t>In addition to general search engines, there are speciali</w:t>
      </w:r>
      <w:r w:rsidRPr="00B42A20" w:rsidR="009C4FEF">
        <w:t>s</w:t>
      </w:r>
      <w:r w:rsidRPr="00B42A20">
        <w:t>ed search engines and databases that focus on academic articles, industry-specific content, and research publications.</w:t>
      </w:r>
    </w:p>
    <w:p xmlns:wp14="http://schemas.microsoft.com/office/word/2010/wordml" w:rsidRPr="00B42A20" w:rsidR="00CE0D51" w:rsidP="00CE0D51" w:rsidRDefault="00CE0D51" w14:paraId="09405A2A" wp14:textId="77777777">
      <w:pPr>
        <w:numPr>
          <w:ilvl w:val="2"/>
          <w:numId w:val="73"/>
        </w:numPr>
      </w:pPr>
      <w:r w:rsidRPr="00B42A20">
        <w:rPr>
          <w:b/>
          <w:bCs/>
        </w:rPr>
        <w:t>Google Scholar</w:t>
      </w:r>
      <w:r w:rsidRPr="00B42A20">
        <w:t>: A search engine that indexes scholarly articles, theses, books, and conference papers.</w:t>
      </w:r>
    </w:p>
    <w:p xmlns:wp14="http://schemas.microsoft.com/office/word/2010/wordml" w:rsidRPr="00B42A20" w:rsidR="00CE0D51" w:rsidP="00CE0D51" w:rsidRDefault="00CE0D51" w14:paraId="68BC18E6" wp14:textId="77777777">
      <w:pPr>
        <w:numPr>
          <w:ilvl w:val="2"/>
          <w:numId w:val="73"/>
        </w:numPr>
      </w:pPr>
      <w:r w:rsidRPr="00B42A20">
        <w:rPr>
          <w:b/>
          <w:bCs/>
        </w:rPr>
        <w:t>JSTOR</w:t>
      </w:r>
      <w:r w:rsidRPr="00B42A20">
        <w:t>: A digital library for academic journals, books, and primary sources.</w:t>
      </w:r>
    </w:p>
    <w:p xmlns:wp14="http://schemas.microsoft.com/office/word/2010/wordml" w:rsidRPr="00B42A20" w:rsidR="00CE0D51" w:rsidP="00CE0D51" w:rsidRDefault="00CE0D51" w14:paraId="2620A99D" wp14:textId="77777777">
      <w:pPr>
        <w:numPr>
          <w:ilvl w:val="2"/>
          <w:numId w:val="73"/>
        </w:numPr>
      </w:pPr>
      <w:r w:rsidRPr="00B42A20">
        <w:rPr>
          <w:b/>
          <w:bCs/>
        </w:rPr>
        <w:t>PubMed</w:t>
      </w:r>
      <w:r w:rsidRPr="00B42A20">
        <w:t>: A database of biomedical literature, useful for research related to health and ergonomics in furniture design.</w:t>
      </w:r>
    </w:p>
    <w:p xmlns:wp14="http://schemas.microsoft.com/office/word/2010/wordml" w:rsidRPr="00B42A20" w:rsidR="00CE0D51" w:rsidP="00CE0D51" w:rsidRDefault="00CE0D51" w14:paraId="7506CC23" wp14:textId="77777777">
      <w:pPr>
        <w:numPr>
          <w:ilvl w:val="2"/>
          <w:numId w:val="73"/>
        </w:numPr>
      </w:pPr>
      <w:r w:rsidRPr="00B42A20">
        <w:rPr>
          <w:b/>
          <w:bCs/>
        </w:rPr>
        <w:t>Example</w:t>
      </w:r>
      <w:r w:rsidRPr="00B42A20">
        <w:t>: For academic research on ergonomic furniture design, using Google Scholar or JSTOR would provide access to peer-reviewed articles and studies.</w:t>
      </w:r>
    </w:p>
    <w:p xmlns:wp14="http://schemas.microsoft.com/office/word/2010/wordml" w:rsidRPr="00B42A20" w:rsidR="00CE0D51" w:rsidP="00CE0D51" w:rsidRDefault="00E6040A" w14:paraId="424A3E82" wp14:textId="77777777">
      <w:pPr>
        <w:numPr>
          <w:ilvl w:val="0"/>
          <w:numId w:val="73"/>
        </w:numPr>
      </w:pPr>
      <w:r w:rsidRPr="00B42A20">
        <w:rPr>
          <w:b/>
          <w:bCs/>
        </w:rPr>
        <w:t>Organis</w:t>
      </w:r>
      <w:r w:rsidRPr="00B42A20" w:rsidR="00CE0D51">
        <w:rPr>
          <w:b/>
          <w:bCs/>
        </w:rPr>
        <w:t>ing and Saving Search Results</w:t>
      </w:r>
      <w:r w:rsidRPr="00B42A20" w:rsidR="00CE0D51">
        <w:t>:</w:t>
      </w:r>
    </w:p>
    <w:p xmlns:wp14="http://schemas.microsoft.com/office/word/2010/wordml" w:rsidRPr="00B42A20" w:rsidR="00CE0D51" w:rsidP="00CE0D51" w:rsidRDefault="00CE0D51" w14:paraId="47112C50" wp14:textId="77777777">
      <w:pPr>
        <w:numPr>
          <w:ilvl w:val="1"/>
          <w:numId w:val="73"/>
        </w:numPr>
      </w:pPr>
      <w:r w:rsidRPr="00B42A20">
        <w:t>As you gather information, it is important to organi</w:t>
      </w:r>
      <w:r w:rsidRPr="00B42A20" w:rsidR="009C4FEF">
        <w:t>s</w:t>
      </w:r>
      <w:r w:rsidRPr="00B42A20">
        <w:t>e your findings effectively. Bookmarking useful pages, saving PDFs to a designated folder, or using reference management tools can help you keep track of your sources.</w:t>
      </w:r>
    </w:p>
    <w:p xmlns:wp14="http://schemas.microsoft.com/office/word/2010/wordml" w:rsidRPr="00B42A20" w:rsidR="00CE0D51" w:rsidP="00CE0D51" w:rsidRDefault="00CE0D51" w14:paraId="0C9F3B20" wp14:textId="77777777">
      <w:pPr>
        <w:numPr>
          <w:ilvl w:val="1"/>
          <w:numId w:val="73"/>
        </w:numPr>
      </w:pPr>
      <w:r w:rsidRPr="00B42A20">
        <w:rPr>
          <w:b/>
          <w:bCs/>
        </w:rPr>
        <w:t>Example</w:t>
      </w:r>
      <w:r w:rsidRPr="00B42A20">
        <w:t>: Use a tool like Zotero or EndNote to save and organi</w:t>
      </w:r>
      <w:r w:rsidRPr="00B42A20" w:rsidR="009C4FEF">
        <w:t>s</w:t>
      </w:r>
      <w:r w:rsidRPr="00B42A20">
        <w:t>e academic papers and articles, making it easier to reference them in your research.</w:t>
      </w:r>
    </w:p>
    <w:p xmlns:wp14="http://schemas.microsoft.com/office/word/2010/wordml" w:rsidRPr="00B42A20" w:rsidR="00CE0D51" w:rsidP="00CE0D51" w:rsidRDefault="00C64A4F" w14:paraId="0C178E9E" wp14:textId="77777777">
      <w:r>
        <w:pict w14:anchorId="0B3B4EC6">
          <v:rect id="_x0000_i1167" style="width:0;height:1.5pt" o:hr="t" o:hrstd="t" o:hralign="center" fillcolor="#a0a0a0" stroked="f"/>
        </w:pict>
      </w:r>
    </w:p>
    <w:p xmlns:wp14="http://schemas.microsoft.com/office/word/2010/wordml" w:rsidRPr="00B42A20" w:rsidR="00CE0D51" w:rsidP="00CE0D51" w:rsidRDefault="00CE0D51" w14:paraId="39AB64F3" wp14:textId="77777777">
      <w:pPr>
        <w:rPr>
          <w:b/>
          <w:bCs/>
        </w:rPr>
      </w:pPr>
      <w:r w:rsidRPr="00B42A20">
        <w:rPr>
          <w:b/>
          <w:bCs/>
        </w:rPr>
        <w:t>Practical Application</w:t>
      </w:r>
    </w:p>
    <w:p xmlns:wp14="http://schemas.microsoft.com/office/word/2010/wordml" w:rsidRPr="00B42A20" w:rsidR="00CE0D51" w:rsidP="00CE0D51" w:rsidRDefault="00CE0D51" w14:paraId="7BA443A6" wp14:textId="77777777">
      <w:r w:rsidRPr="00B42A20">
        <w:t>To efficiently conduct an internet search using appropriate search engines, follow these steps:</w:t>
      </w:r>
    </w:p>
    <w:p xmlns:wp14="http://schemas.microsoft.com/office/word/2010/wordml" w:rsidRPr="00B42A20" w:rsidR="00CE0D51" w:rsidP="00CE0D51" w:rsidRDefault="00CE0D51" w14:paraId="7D6DD61E" wp14:textId="77777777">
      <w:pPr>
        <w:numPr>
          <w:ilvl w:val="0"/>
          <w:numId w:val="74"/>
        </w:numPr>
      </w:pPr>
      <w:r w:rsidRPr="00B42A20">
        <w:rPr>
          <w:b/>
          <w:bCs/>
        </w:rPr>
        <w:t>Define Your Search Objectives</w:t>
      </w:r>
      <w:r w:rsidRPr="00B42A20">
        <w:t>:</w:t>
      </w:r>
    </w:p>
    <w:p xmlns:wp14="http://schemas.microsoft.com/office/word/2010/wordml" w:rsidRPr="00B42A20" w:rsidR="00CE0D51" w:rsidP="00CE0D51" w:rsidRDefault="00CE0D51" w14:paraId="3A819A37" wp14:textId="77777777">
      <w:pPr>
        <w:numPr>
          <w:ilvl w:val="1"/>
          <w:numId w:val="74"/>
        </w:numPr>
      </w:pPr>
      <w:r w:rsidRPr="00B42A20">
        <w:t>Clearly outline what information you need and what you hope to find. This will guide your choice of keywords and search strategies.</w:t>
      </w:r>
    </w:p>
    <w:p xmlns:wp14="http://schemas.microsoft.com/office/word/2010/wordml" w:rsidRPr="00B42A20" w:rsidR="00CE0D51" w:rsidP="00CE0D51" w:rsidRDefault="00CE0D51" w14:paraId="597C5FD7" wp14:textId="77777777">
      <w:pPr>
        <w:numPr>
          <w:ilvl w:val="1"/>
          <w:numId w:val="74"/>
        </w:numPr>
      </w:pPr>
      <w:r w:rsidRPr="00B42A20">
        <w:rPr>
          <w:b/>
          <w:bCs/>
        </w:rPr>
        <w:t>Example</w:t>
      </w:r>
      <w:r w:rsidRPr="00B42A20">
        <w:t>: If you are researching the latest trends in ergonomic furniture design, your objective might be to find articles, industry reports, and academic studies published in the last two years.</w:t>
      </w:r>
    </w:p>
    <w:p xmlns:wp14="http://schemas.microsoft.com/office/word/2010/wordml" w:rsidRPr="00B42A20" w:rsidR="00CE0D51" w:rsidP="00CE0D51" w:rsidRDefault="00CE0D51" w14:paraId="6F7C16FB" wp14:textId="77777777">
      <w:pPr>
        <w:numPr>
          <w:ilvl w:val="0"/>
          <w:numId w:val="74"/>
        </w:numPr>
      </w:pPr>
      <w:r w:rsidRPr="00B42A20">
        <w:rPr>
          <w:b/>
          <w:bCs/>
        </w:rPr>
        <w:t>Choose Relevant Keywords and Use Boolean Operators</w:t>
      </w:r>
      <w:r w:rsidRPr="00B42A20">
        <w:t>:</w:t>
      </w:r>
    </w:p>
    <w:p xmlns:wp14="http://schemas.microsoft.com/office/word/2010/wordml" w:rsidRPr="00B42A20" w:rsidR="00CE0D51" w:rsidP="00CE0D51" w:rsidRDefault="00CE0D51" w14:paraId="4AE304C1" wp14:textId="77777777">
      <w:pPr>
        <w:numPr>
          <w:ilvl w:val="1"/>
          <w:numId w:val="74"/>
        </w:numPr>
      </w:pPr>
      <w:r w:rsidRPr="00B42A20">
        <w:t>Select specific keywords related to your research topic and use Boolean operators to refine your search.</w:t>
      </w:r>
    </w:p>
    <w:p xmlns:wp14="http://schemas.microsoft.com/office/word/2010/wordml" w:rsidRPr="00B42A20" w:rsidR="00CE0D51" w:rsidP="00CE0D51" w:rsidRDefault="00CE0D51" w14:paraId="0BE31C6F" wp14:textId="77777777">
      <w:pPr>
        <w:numPr>
          <w:ilvl w:val="1"/>
          <w:numId w:val="74"/>
        </w:numPr>
      </w:pPr>
      <w:r w:rsidRPr="00B42A20">
        <w:rPr>
          <w:b/>
          <w:bCs/>
        </w:rPr>
        <w:t>Example</w:t>
      </w:r>
      <w:r w:rsidRPr="00B42A20">
        <w:t>: Use keywords like "2024 office furniture trends" AND "ergonomics" to find relevant articles and reports.</w:t>
      </w:r>
    </w:p>
    <w:p xmlns:wp14="http://schemas.microsoft.com/office/word/2010/wordml" w:rsidRPr="00B42A20" w:rsidR="00CE0D51" w:rsidP="00CE0D51" w:rsidRDefault="00E6040A" w14:paraId="29D952EB" wp14:textId="77777777">
      <w:pPr>
        <w:numPr>
          <w:ilvl w:val="0"/>
          <w:numId w:val="74"/>
        </w:numPr>
      </w:pPr>
      <w:r w:rsidRPr="00B42A20">
        <w:rPr>
          <w:b/>
          <w:bCs/>
        </w:rPr>
        <w:t>Utilis</w:t>
      </w:r>
      <w:r w:rsidRPr="00B42A20" w:rsidR="00CE0D51">
        <w:rPr>
          <w:b/>
          <w:bCs/>
        </w:rPr>
        <w:t>e Advanced Search Techniques</w:t>
      </w:r>
      <w:r w:rsidRPr="00B42A20" w:rsidR="00CE0D51">
        <w:t>:</w:t>
      </w:r>
    </w:p>
    <w:p xmlns:wp14="http://schemas.microsoft.com/office/word/2010/wordml" w:rsidRPr="00B42A20" w:rsidR="00CE0D51" w:rsidP="00CE0D51" w:rsidRDefault="00CE0D51" w14:paraId="3F80AD1C" wp14:textId="77777777">
      <w:pPr>
        <w:numPr>
          <w:ilvl w:val="1"/>
          <w:numId w:val="74"/>
        </w:numPr>
      </w:pPr>
      <w:r w:rsidRPr="00B42A20">
        <w:t>Apply filters, site-specific searches, and filetype searches to narrow down your results and find the most relevant information.</w:t>
      </w:r>
    </w:p>
    <w:p xmlns:wp14="http://schemas.microsoft.com/office/word/2010/wordml" w:rsidRPr="00B42A20" w:rsidR="00CE0D51" w:rsidP="00CE0D51" w:rsidRDefault="00CE0D51" w14:paraId="02570988" wp14:textId="77777777">
      <w:pPr>
        <w:numPr>
          <w:ilvl w:val="1"/>
          <w:numId w:val="74"/>
        </w:numPr>
      </w:pPr>
      <w:r w:rsidRPr="00B42A20">
        <w:rPr>
          <w:b/>
          <w:bCs/>
        </w:rPr>
        <w:t>Example</w:t>
      </w:r>
      <w:r w:rsidRPr="00B42A20">
        <w:t>: Use the "filetype" operator to find downloadable reports on the furniture industry.</w:t>
      </w:r>
    </w:p>
    <w:p xmlns:wp14="http://schemas.microsoft.com/office/word/2010/wordml" w:rsidRPr="00B42A20" w:rsidR="00CE0D51" w:rsidP="00CE0D51" w:rsidRDefault="00CE0D51" w14:paraId="74BF161E" wp14:textId="77777777">
      <w:pPr>
        <w:numPr>
          <w:ilvl w:val="0"/>
          <w:numId w:val="74"/>
        </w:numPr>
      </w:pPr>
      <w:r w:rsidRPr="00B42A20">
        <w:rPr>
          <w:b/>
          <w:bCs/>
        </w:rPr>
        <w:t>Evaluate the Credibility of Sources</w:t>
      </w:r>
      <w:r w:rsidRPr="00B42A20">
        <w:t>:</w:t>
      </w:r>
    </w:p>
    <w:p xmlns:wp14="http://schemas.microsoft.com/office/word/2010/wordml" w:rsidRPr="00B42A20" w:rsidR="00CE0D51" w:rsidP="00CE0D51" w:rsidRDefault="00CE0D51" w14:paraId="3D1DA272" wp14:textId="77777777">
      <w:pPr>
        <w:numPr>
          <w:ilvl w:val="1"/>
          <w:numId w:val="74"/>
        </w:numPr>
      </w:pPr>
      <w:r w:rsidRPr="00B42A20">
        <w:t>Review the authority, accuracy, and currency of the sources you find to ensure they are reliable and relevant to your research.</w:t>
      </w:r>
    </w:p>
    <w:p xmlns:wp14="http://schemas.microsoft.com/office/word/2010/wordml" w:rsidRPr="00B42A20" w:rsidR="00CE0D51" w:rsidP="00CE0D51" w:rsidRDefault="00CE0D51" w14:paraId="0F2BDE19" wp14:textId="77777777">
      <w:pPr>
        <w:numPr>
          <w:ilvl w:val="1"/>
          <w:numId w:val="74"/>
        </w:numPr>
      </w:pPr>
      <w:r w:rsidRPr="00B42A20">
        <w:rPr>
          <w:b/>
          <w:bCs/>
        </w:rPr>
        <w:t>Example</w:t>
      </w:r>
      <w:r w:rsidRPr="00B42A20">
        <w:t>: Prioriti</w:t>
      </w:r>
      <w:r w:rsidRPr="00B42A20" w:rsidR="009C4FEF">
        <w:t>s</w:t>
      </w:r>
      <w:r w:rsidRPr="00B42A20">
        <w:t>e sources from reputable industry publications, academic journals, or official government websites.</w:t>
      </w:r>
    </w:p>
    <w:p xmlns:wp14="http://schemas.microsoft.com/office/word/2010/wordml" w:rsidRPr="00B42A20" w:rsidR="00CE0D51" w:rsidP="00CE0D51" w:rsidRDefault="00CE0D51" w14:paraId="69E0DE2A" wp14:textId="77777777">
      <w:pPr>
        <w:numPr>
          <w:ilvl w:val="0"/>
          <w:numId w:val="74"/>
        </w:numPr>
      </w:pPr>
      <w:r w:rsidRPr="00B42A20">
        <w:rPr>
          <w:b/>
          <w:bCs/>
        </w:rPr>
        <w:t>Organi</w:t>
      </w:r>
      <w:r w:rsidRPr="00B42A20" w:rsidR="009C4FEF">
        <w:rPr>
          <w:b/>
          <w:bCs/>
        </w:rPr>
        <w:t>s</w:t>
      </w:r>
      <w:r w:rsidRPr="00B42A20">
        <w:rPr>
          <w:b/>
          <w:bCs/>
        </w:rPr>
        <w:t>e and Save Your Findings</w:t>
      </w:r>
      <w:r w:rsidRPr="00B42A20">
        <w:t>:</w:t>
      </w:r>
    </w:p>
    <w:p xmlns:wp14="http://schemas.microsoft.com/office/word/2010/wordml" w:rsidRPr="00B42A20" w:rsidR="00CE0D51" w:rsidP="00CE0D51" w:rsidRDefault="00CE0D51" w14:paraId="7CF6BE7B" wp14:textId="77777777">
      <w:pPr>
        <w:numPr>
          <w:ilvl w:val="1"/>
          <w:numId w:val="74"/>
        </w:numPr>
      </w:pPr>
      <w:r w:rsidRPr="00B42A20">
        <w:t>Keep track of the information you find</w:t>
      </w:r>
      <w:r w:rsidRPr="00B42A20" w:rsidR="00E6040A">
        <w:t xml:space="preserve"> by saving useful pages, organis</w:t>
      </w:r>
      <w:r w:rsidRPr="00B42A20">
        <w:t>ing documents, and using reference management tools.</w:t>
      </w:r>
    </w:p>
    <w:p xmlns:wp14="http://schemas.microsoft.com/office/word/2010/wordml" w:rsidRPr="00B42A20" w:rsidR="00CE0D51" w:rsidP="00CE0D51" w:rsidRDefault="00CE0D51" w14:paraId="7C139F91" wp14:textId="77777777">
      <w:pPr>
        <w:numPr>
          <w:ilvl w:val="1"/>
          <w:numId w:val="74"/>
        </w:numPr>
      </w:pPr>
      <w:r w:rsidRPr="00B42A20">
        <w:rPr>
          <w:b/>
          <w:bCs/>
        </w:rPr>
        <w:t>Example</w:t>
      </w:r>
      <w:r w:rsidRPr="00B42A20">
        <w:t xml:space="preserve">: Create a folder on your computer </w:t>
      </w:r>
      <w:r w:rsidRPr="00B42A20" w:rsidR="00E6040A">
        <w:t>labelled</w:t>
      </w:r>
      <w:r w:rsidRPr="00B42A20">
        <w:t xml:space="preserve"> "Furniture Trends Research 2024" and save relevant articles, reports, and PDFs there.</w:t>
      </w:r>
    </w:p>
    <w:p xmlns:wp14="http://schemas.microsoft.com/office/word/2010/wordml" w:rsidRPr="00B42A20" w:rsidR="00CE0D51" w:rsidP="00CE0D51" w:rsidRDefault="00CE0D51" w14:paraId="2A3FFD92" wp14:textId="77777777">
      <w:pPr>
        <w:numPr>
          <w:ilvl w:val="0"/>
          <w:numId w:val="74"/>
        </w:numPr>
      </w:pPr>
      <w:r w:rsidRPr="00B42A20">
        <w:rPr>
          <w:b/>
          <w:bCs/>
        </w:rPr>
        <w:t>Cross-Reference Information</w:t>
      </w:r>
      <w:r w:rsidRPr="00B42A20">
        <w:t>:</w:t>
      </w:r>
    </w:p>
    <w:p xmlns:wp14="http://schemas.microsoft.com/office/word/2010/wordml" w:rsidRPr="00B42A20" w:rsidR="00CE0D51" w:rsidP="00CE0D51" w:rsidRDefault="00CE0D51" w14:paraId="71362479" wp14:textId="77777777">
      <w:pPr>
        <w:numPr>
          <w:ilvl w:val="1"/>
          <w:numId w:val="74"/>
        </w:numPr>
      </w:pPr>
      <w:r w:rsidRPr="00B42A20">
        <w:t>Compare information from different sources to verify accuracy and gain a comprehensive understanding of the topic.</w:t>
      </w:r>
    </w:p>
    <w:p xmlns:wp14="http://schemas.microsoft.com/office/word/2010/wordml" w:rsidRPr="00B42A20" w:rsidR="00CE0D51" w:rsidP="00CE0D51" w:rsidRDefault="00CE0D51" w14:paraId="63597C94" wp14:textId="77777777">
      <w:pPr>
        <w:numPr>
          <w:ilvl w:val="1"/>
          <w:numId w:val="74"/>
        </w:numPr>
      </w:pPr>
      <w:r w:rsidRPr="00B42A20">
        <w:rPr>
          <w:b/>
          <w:bCs/>
        </w:rPr>
        <w:t>Example</w:t>
      </w:r>
      <w:r w:rsidRPr="00B42A20">
        <w:t>: Cross-check data from an industry report with findings from an academic journal to ensure consistency and reliability.</w:t>
      </w:r>
    </w:p>
    <w:p xmlns:wp14="http://schemas.microsoft.com/office/word/2010/wordml" w:rsidRPr="00B42A20" w:rsidR="00CE0D51" w:rsidP="00CE0D51" w:rsidRDefault="00C64A4F" w14:paraId="3C0395D3" wp14:textId="77777777">
      <w:r>
        <w:pict w14:anchorId="734CF7AE">
          <v:rect id="_x0000_i1168" style="width:0;height:1.5pt" o:hr="t" o:hrstd="t" o:hralign="center" fillcolor="#a0a0a0" stroked="f"/>
        </w:pict>
      </w:r>
    </w:p>
    <w:p xmlns:wp14="http://schemas.microsoft.com/office/word/2010/wordml" w:rsidRPr="00B42A20" w:rsidR="00CE0D51" w:rsidP="00CE0D51" w:rsidRDefault="00CE0D51" w14:paraId="3B9DC78B" wp14:textId="77777777">
      <w:pPr>
        <w:rPr>
          <w:b/>
          <w:bCs/>
        </w:rPr>
      </w:pPr>
      <w:r w:rsidRPr="00B42A20">
        <w:rPr>
          <w:b/>
          <w:bCs/>
        </w:rPr>
        <w:t>Examples and Case Studies</w:t>
      </w:r>
    </w:p>
    <w:p xmlns:wp14="http://schemas.microsoft.com/office/word/2010/wordml" w:rsidRPr="00B42A20" w:rsidR="00CE0D51" w:rsidP="00CE0D51" w:rsidRDefault="00CE0D51" w14:paraId="1B95952C" wp14:textId="77777777">
      <w:r w:rsidRPr="00B42A20">
        <w:rPr>
          <w:b/>
          <w:bCs/>
        </w:rPr>
        <w:t>Case Study 1: Researching Sustainable Materials for Furniture</w:t>
      </w:r>
    </w:p>
    <w:p xmlns:wp14="http://schemas.microsoft.com/office/word/2010/wordml" w:rsidRPr="00B42A20" w:rsidR="00CE0D51" w:rsidP="00CE0D51" w:rsidRDefault="00CE0D51" w14:paraId="2FD46429" wp14:textId="77777777">
      <w:r w:rsidRPr="00B42A20">
        <w:t>A furniture design team needs to research sustainable materials that can be used in their new product line. They start by using Google to search for "sustainable furniture material</w:t>
      </w:r>
      <w:r w:rsidRPr="00B42A20" w:rsidR="00E6040A">
        <w:t>s 2024," applying the "filetype</w:t>
      </w:r>
      <w:r w:rsidRPr="00B42A20">
        <w:t>" filter to find downloadable reports. They also use Google Scholar to search for academic articles on the environmental impact of different materials. By using site-specific searches, they access resources from industry associations and government websites. The team saves their findings in a shared folder and uses a reference management tool to organi</w:t>
      </w:r>
      <w:r w:rsidRPr="00B42A20" w:rsidR="009C4FEF">
        <w:t>s</w:t>
      </w:r>
      <w:r w:rsidRPr="00B42A20">
        <w:t>e the academic articles for future reference.</w:t>
      </w:r>
    </w:p>
    <w:p xmlns:wp14="http://schemas.microsoft.com/office/word/2010/wordml" w:rsidRPr="00B42A20" w:rsidR="00CE0D51" w:rsidP="00CE0D51" w:rsidRDefault="00CE0D51" w14:paraId="77A0A177" wp14:textId="77777777">
      <w:r w:rsidRPr="00B42A20">
        <w:rPr>
          <w:b/>
          <w:bCs/>
        </w:rPr>
        <w:t>Case Study 2: Exploring Market Trends in Modular Furniture</w:t>
      </w:r>
    </w:p>
    <w:p xmlns:wp14="http://schemas.microsoft.com/office/word/2010/wordml" w:rsidRPr="00B42A20" w:rsidR="00CE0D51" w:rsidP="00CE0D51" w:rsidRDefault="00CE0D51" w14:paraId="41F94D56" wp14:textId="77777777">
      <w:r w:rsidRPr="00B42A20">
        <w:t>An entrepreneur planning to enter the modular furniture market uses advanced search techniques to gather data. They start by searching for "modular furniture market trends 2024" and apply a filter to show results from th</w:t>
      </w:r>
      <w:r w:rsidRPr="00B42A20" w:rsidR="00E6040A">
        <w:t>e past year. They use the "site</w:t>
      </w:r>
      <w:r w:rsidRPr="00B42A20">
        <w:t>.uk" operator to find official reports on the UK furniture market and access academic studies on consumer preferences using JSTOR. The entrepreneur evaluates the credibility of each source and saves relevant documents to a project management tool for further analysis.</w:t>
      </w:r>
    </w:p>
    <w:p xmlns:wp14="http://schemas.microsoft.com/office/word/2010/wordml" w:rsidRPr="00B42A20" w:rsidR="00CE0D51" w:rsidP="00CE0D51" w:rsidRDefault="00C64A4F" w14:paraId="3254BC2F" wp14:textId="77777777">
      <w:r>
        <w:pict w14:anchorId="79DF74A3">
          <v:rect id="_x0000_i1169" style="width:0;height:1.5pt" o:hr="t" o:hrstd="t" o:hralign="center" fillcolor="#a0a0a0" stroked="f"/>
        </w:pict>
      </w:r>
    </w:p>
    <w:p xmlns:wp14="http://schemas.microsoft.com/office/word/2010/wordml" w:rsidRPr="00B42A20" w:rsidR="00CE0D51" w:rsidP="00CE0D51" w:rsidRDefault="00CE0D51" w14:paraId="084CBDC1" wp14:textId="77777777">
      <w:pPr>
        <w:rPr>
          <w:b/>
          <w:bCs/>
        </w:rPr>
      </w:pPr>
      <w:r w:rsidRPr="00B42A20">
        <w:rPr>
          <w:b/>
          <w:bCs/>
        </w:rPr>
        <w:t>Conclusion</w:t>
      </w:r>
    </w:p>
    <w:p xmlns:wp14="http://schemas.microsoft.com/office/word/2010/wordml" w:rsidRPr="00B42A20" w:rsidR="00CE0D51" w:rsidP="00CE0D51" w:rsidRDefault="00CE0D51" w14:paraId="5F8C3147" wp14:textId="77777777">
      <w:r w:rsidRPr="00B42A20">
        <w:t>Conducting an efficient internet search using appropriate search engines and techniques is a vital skill for gathering relevant and reliable information. By mastering the use of advanced search strategies, evaluating sources, and organi</w:t>
      </w:r>
      <w:r w:rsidRPr="00B42A20" w:rsidR="009C4FEF">
        <w:t>s</w:t>
      </w:r>
      <w:r w:rsidRPr="00B42A20">
        <w:t>ing your findings, you can enhance your research capabilities and support your decision-making processes in the furniture industry. This skill will enable you to stay informed about industry trends, consumer preferences, and emerging opportunities, ensuring that your designs and strategies are both innovative and well-grounded.</w:t>
      </w:r>
    </w:p>
    <w:p xmlns:wp14="http://schemas.microsoft.com/office/word/2010/wordml" w:rsidRPr="00B42A20" w:rsidR="00CE0D51" w:rsidP="00CE0D51" w:rsidRDefault="00E6040A" w14:paraId="7E235B9D" wp14:textId="77777777">
      <w:r w:rsidRPr="00B42A20">
        <w:rPr>
          <w:b/>
          <w:bCs/>
        </w:rPr>
        <w:t xml:space="preserve"> </w:t>
      </w:r>
    </w:p>
    <w:p xmlns:wp14="http://schemas.microsoft.com/office/word/2010/wordml" w:rsidRPr="00B42A20" w:rsidR="00E6040A" w:rsidRDefault="00E6040A" w14:paraId="651E9592" wp14:textId="77777777">
      <w:pPr>
        <w:rPr>
          <w:b/>
          <w:bCs/>
        </w:rPr>
      </w:pPr>
      <w:r w:rsidRPr="00B42A20">
        <w:rPr>
          <w:b/>
          <w:bCs/>
        </w:rPr>
        <w:br w:type="page"/>
      </w:r>
    </w:p>
    <w:p xmlns:wp14="http://schemas.microsoft.com/office/word/2010/wordml" w:rsidRPr="00B42A20" w:rsidR="00CE0D51" w:rsidP="00E6040A" w:rsidRDefault="00CE0D51" w14:paraId="148A4262" wp14:textId="77777777">
      <w:pPr>
        <w:pStyle w:val="Heading3"/>
        <w:rPr>
          <w:rFonts w:ascii="Century Gothic" w:hAnsi="Century Gothic"/>
          <w:bCs/>
        </w:rPr>
      </w:pPr>
      <w:bookmarkStart w:name="_Toc195542100" w:id="43"/>
      <w:r w:rsidRPr="00B42A20">
        <w:rPr>
          <w:rFonts w:ascii="Century Gothic" w:hAnsi="Century Gothic"/>
          <w:bCs/>
        </w:rPr>
        <w:t>PA0304: Analyse Data on Existing Products and Collect and Analyse Other Relevant Market Data</w:t>
      </w:r>
      <w:bookmarkEnd w:id="43"/>
    </w:p>
    <w:p xmlns:wp14="http://schemas.microsoft.com/office/word/2010/wordml" w:rsidRPr="00B42A20" w:rsidR="00CE0D51" w:rsidP="00CE0D51" w:rsidRDefault="00C64A4F" w14:paraId="269E314A" wp14:textId="77777777">
      <w:r>
        <w:pict w14:anchorId="64372B14">
          <v:rect id="_x0000_i1170" style="width:0;height:1.5pt" o:hr="t" o:hrstd="t" o:hralign="center" fillcolor="#a0a0a0" stroked="f"/>
        </w:pict>
      </w:r>
    </w:p>
    <w:p xmlns:wp14="http://schemas.microsoft.com/office/word/2010/wordml" w:rsidRPr="00B42A20" w:rsidR="00CE0D51" w:rsidP="00CE0D51" w:rsidRDefault="00CE0D51" w14:paraId="43D74C3A" wp14:textId="77777777">
      <w:pPr>
        <w:rPr>
          <w:b/>
          <w:bCs/>
        </w:rPr>
      </w:pPr>
      <w:r w:rsidRPr="00B42A20">
        <w:rPr>
          <w:b/>
          <w:bCs/>
        </w:rPr>
        <w:t>Introduction</w:t>
      </w:r>
    </w:p>
    <w:p xmlns:wp14="http://schemas.microsoft.com/office/word/2010/wordml" w:rsidRPr="00B42A20" w:rsidR="00CE0D51" w:rsidP="00CE0D51" w:rsidRDefault="00CE0D51" w14:paraId="0AB75A9D" wp14:textId="77777777">
      <w:r w:rsidRPr="00B42A20">
        <w:t>Analysing data on existing products and broader market trends is essential for making informed design decisions in the furniture industry. This process involves collecting relevant data, evaluating current products in the market, and interpreting trends that can guide the development of new products or improvements to existing ones. By mastering these skills, you can ensure that your designs are aligned with market demands and are competitively positioned.</w:t>
      </w:r>
    </w:p>
    <w:p xmlns:wp14="http://schemas.microsoft.com/office/word/2010/wordml" w:rsidRPr="00B42A20" w:rsidR="00CE0D51" w:rsidP="00CE0D51" w:rsidRDefault="00C64A4F" w14:paraId="47341341" wp14:textId="77777777">
      <w:r>
        <w:pict w14:anchorId="3BB7AD34">
          <v:rect id="_x0000_i1171" style="width:0;height:1.5pt" o:hr="t" o:hrstd="t" o:hralign="center" fillcolor="#a0a0a0" stroked="f"/>
        </w:pict>
      </w:r>
    </w:p>
    <w:p xmlns:wp14="http://schemas.microsoft.com/office/word/2010/wordml" w:rsidRPr="00B42A20" w:rsidR="00CE0D51" w:rsidP="00CE0D51" w:rsidRDefault="00CE0D51" w14:paraId="584655DC" wp14:textId="77777777">
      <w:pPr>
        <w:rPr>
          <w:b/>
          <w:bCs/>
        </w:rPr>
      </w:pPr>
      <w:r w:rsidRPr="00B42A20">
        <w:rPr>
          <w:b/>
          <w:bCs/>
        </w:rPr>
        <w:t>Key Concepts</w:t>
      </w:r>
    </w:p>
    <w:p xmlns:wp14="http://schemas.microsoft.com/office/word/2010/wordml" w:rsidRPr="00B42A20" w:rsidR="00CE0D51" w:rsidP="00CE0D51" w:rsidRDefault="00CE0D51" w14:paraId="1C3C0474" wp14:textId="77777777">
      <w:pPr>
        <w:numPr>
          <w:ilvl w:val="0"/>
          <w:numId w:val="75"/>
        </w:numPr>
      </w:pPr>
      <w:r w:rsidRPr="00B42A20">
        <w:rPr>
          <w:b/>
          <w:bCs/>
        </w:rPr>
        <w:t>Understanding the Importance of Data Analysis</w:t>
      </w:r>
      <w:r w:rsidRPr="00B42A20">
        <w:t>:</w:t>
      </w:r>
    </w:p>
    <w:p xmlns:wp14="http://schemas.microsoft.com/office/word/2010/wordml" w:rsidRPr="00B42A20" w:rsidR="00CE0D51" w:rsidP="00CE0D51" w:rsidRDefault="00CE0D51" w14:paraId="07669300" wp14:textId="77777777">
      <w:pPr>
        <w:numPr>
          <w:ilvl w:val="1"/>
          <w:numId w:val="75"/>
        </w:numPr>
      </w:pPr>
      <w:r w:rsidRPr="00B42A20">
        <w:t>Data analysis in the context of furniture design involves examining information related to existing products, consumer preferences, and market trends. This analysis helps identify gaps in the market, assess the competitive landscape, and uncover opportunities for innovation.</w:t>
      </w:r>
    </w:p>
    <w:p xmlns:wp14="http://schemas.microsoft.com/office/word/2010/wordml" w:rsidRPr="00B42A20" w:rsidR="00CE0D51" w:rsidP="00CE0D51" w:rsidRDefault="00CE0D51" w14:paraId="4BA72F38" wp14:textId="77777777">
      <w:pPr>
        <w:numPr>
          <w:ilvl w:val="1"/>
          <w:numId w:val="75"/>
        </w:numPr>
      </w:pPr>
      <w:r w:rsidRPr="00B42A20">
        <w:rPr>
          <w:b/>
          <w:bCs/>
        </w:rPr>
        <w:t>Example</w:t>
      </w:r>
      <w:r w:rsidRPr="00B42A20">
        <w:t>: A furniture company might analyse sales data from the past year to determine which products were most successful and why, then use this information to guide the design of new products.</w:t>
      </w:r>
    </w:p>
    <w:p xmlns:wp14="http://schemas.microsoft.com/office/word/2010/wordml" w:rsidRPr="00B42A20" w:rsidR="00CE0D51" w:rsidP="00CE0D51" w:rsidRDefault="00CE0D51" w14:paraId="045A41C2" wp14:textId="77777777">
      <w:pPr>
        <w:numPr>
          <w:ilvl w:val="0"/>
          <w:numId w:val="75"/>
        </w:numPr>
      </w:pPr>
      <w:r w:rsidRPr="00B42A20">
        <w:rPr>
          <w:b/>
          <w:bCs/>
        </w:rPr>
        <w:t>Gathering Data on Existing Products</w:t>
      </w:r>
      <w:r w:rsidRPr="00B42A20">
        <w:t>:</w:t>
      </w:r>
    </w:p>
    <w:p xmlns:wp14="http://schemas.microsoft.com/office/word/2010/wordml" w:rsidRPr="00B42A20" w:rsidR="00CE0D51" w:rsidP="00CE0D51" w:rsidRDefault="00CE0D51" w14:paraId="76601949" wp14:textId="77777777">
      <w:pPr>
        <w:numPr>
          <w:ilvl w:val="1"/>
          <w:numId w:val="75"/>
        </w:numPr>
      </w:pPr>
      <w:r w:rsidRPr="00B42A20">
        <w:t>To analyse existing products, you need to gather data from various sources, such as sales reports, customer reviews, competitor analyses, and industry benchmarks. This data can provide insights into what is working well in the market and where there may be opportunities for improvement.</w:t>
      </w:r>
    </w:p>
    <w:p xmlns:wp14="http://schemas.microsoft.com/office/word/2010/wordml" w:rsidRPr="00B42A20" w:rsidR="00CE0D51" w:rsidP="00CE0D51" w:rsidRDefault="00CE0D51" w14:paraId="62469EC2" wp14:textId="77777777">
      <w:pPr>
        <w:numPr>
          <w:ilvl w:val="1"/>
          <w:numId w:val="75"/>
        </w:numPr>
      </w:pPr>
      <w:r w:rsidRPr="00B42A20">
        <w:rPr>
          <w:b/>
          <w:bCs/>
        </w:rPr>
        <w:t>Example</w:t>
      </w:r>
      <w:r w:rsidRPr="00B42A20">
        <w:t>: Collecting customer reviews for a popular sofa model might reveal common complaints about the comfort level, suggesting a need for design improvements.</w:t>
      </w:r>
    </w:p>
    <w:p xmlns:wp14="http://schemas.microsoft.com/office/word/2010/wordml" w:rsidRPr="00B42A20" w:rsidR="00CE0D51" w:rsidP="00CE0D51" w:rsidRDefault="00CE0D51" w14:paraId="51BC576B" wp14:textId="77777777">
      <w:pPr>
        <w:numPr>
          <w:ilvl w:val="0"/>
          <w:numId w:val="75"/>
        </w:numPr>
      </w:pPr>
      <w:r w:rsidRPr="00B42A20">
        <w:rPr>
          <w:b/>
          <w:bCs/>
        </w:rPr>
        <w:t>Types of Data to Collect</w:t>
      </w:r>
      <w:r w:rsidRPr="00B42A20">
        <w:t>:</w:t>
      </w:r>
    </w:p>
    <w:p xmlns:wp14="http://schemas.microsoft.com/office/word/2010/wordml" w:rsidRPr="00B42A20" w:rsidR="00CE0D51" w:rsidP="00CE0D51" w:rsidRDefault="00CE0D51" w14:paraId="1BC0F606" wp14:textId="77777777">
      <w:pPr>
        <w:numPr>
          <w:ilvl w:val="1"/>
          <w:numId w:val="75"/>
        </w:numPr>
      </w:pPr>
      <w:r w:rsidRPr="00B42A20">
        <w:rPr>
          <w:b/>
          <w:bCs/>
        </w:rPr>
        <w:t>Sales Data</w:t>
      </w:r>
      <w:r w:rsidRPr="00B42A20">
        <w:t>: Information on the performance of specific products, including sales volume, revenue, and market share.</w:t>
      </w:r>
    </w:p>
    <w:p xmlns:wp14="http://schemas.microsoft.com/office/word/2010/wordml" w:rsidRPr="00B42A20" w:rsidR="00CE0D51" w:rsidP="00CE0D51" w:rsidRDefault="00CE0D51" w14:paraId="0ADFE59F" wp14:textId="77777777">
      <w:pPr>
        <w:numPr>
          <w:ilvl w:val="2"/>
          <w:numId w:val="75"/>
        </w:numPr>
      </w:pPr>
      <w:r w:rsidRPr="00B42A20">
        <w:rPr>
          <w:b/>
          <w:bCs/>
        </w:rPr>
        <w:t>Example</w:t>
      </w:r>
      <w:r w:rsidRPr="00B42A20">
        <w:t>: Analysing sales data might show that modular furniture is gaining popularity, indicating a trend that could be capitalised on.</w:t>
      </w:r>
    </w:p>
    <w:p xmlns:wp14="http://schemas.microsoft.com/office/word/2010/wordml" w:rsidRPr="00B42A20" w:rsidR="00CE0D51" w:rsidP="00CE0D51" w:rsidRDefault="00CE0D51" w14:paraId="0BA3CE5B" wp14:textId="77777777">
      <w:pPr>
        <w:numPr>
          <w:ilvl w:val="1"/>
          <w:numId w:val="75"/>
        </w:numPr>
      </w:pPr>
      <w:r w:rsidRPr="00B42A20">
        <w:rPr>
          <w:b/>
          <w:bCs/>
        </w:rPr>
        <w:t>Customer Feedback</w:t>
      </w:r>
      <w:r w:rsidRPr="00B42A20">
        <w:t>: Insights from customer reviews, surveys, and focus groups that highlight user experiences and preferences.</w:t>
      </w:r>
    </w:p>
    <w:p xmlns:wp14="http://schemas.microsoft.com/office/word/2010/wordml" w:rsidRPr="00B42A20" w:rsidR="00CE0D51" w:rsidP="00CE0D51" w:rsidRDefault="00CE0D51" w14:paraId="64F36F6D" wp14:textId="77777777">
      <w:pPr>
        <w:numPr>
          <w:ilvl w:val="2"/>
          <w:numId w:val="75"/>
        </w:numPr>
      </w:pPr>
      <w:r w:rsidRPr="00B42A20">
        <w:rPr>
          <w:b/>
          <w:bCs/>
        </w:rPr>
        <w:t>Example</w:t>
      </w:r>
      <w:r w:rsidRPr="00B42A20">
        <w:t>: Feedback from customers about the durability of a dining table could indicate whether the materials used are suitable for long-term use.</w:t>
      </w:r>
    </w:p>
    <w:p xmlns:wp14="http://schemas.microsoft.com/office/word/2010/wordml" w:rsidRPr="00B42A20" w:rsidR="00CE0D51" w:rsidP="00CE0D51" w:rsidRDefault="00CE0D51" w14:paraId="4AA7706C" wp14:textId="77777777">
      <w:pPr>
        <w:numPr>
          <w:ilvl w:val="1"/>
          <w:numId w:val="75"/>
        </w:numPr>
      </w:pPr>
      <w:r w:rsidRPr="00B42A20">
        <w:rPr>
          <w:b/>
          <w:bCs/>
        </w:rPr>
        <w:t>Competitor Analysis</w:t>
      </w:r>
      <w:r w:rsidRPr="00B42A20">
        <w:t>: Data on what competitors are offering, including their product features, pricing strategies, and market positioning.</w:t>
      </w:r>
    </w:p>
    <w:p xmlns:wp14="http://schemas.microsoft.com/office/word/2010/wordml" w:rsidRPr="00B42A20" w:rsidR="00CE0D51" w:rsidP="00CE0D51" w:rsidRDefault="00CE0D51" w14:paraId="484C7B69" wp14:textId="77777777">
      <w:pPr>
        <w:numPr>
          <w:ilvl w:val="2"/>
          <w:numId w:val="75"/>
        </w:numPr>
      </w:pPr>
      <w:r w:rsidRPr="00B42A20">
        <w:rPr>
          <w:b/>
          <w:bCs/>
        </w:rPr>
        <w:t>Example</w:t>
      </w:r>
      <w:r w:rsidRPr="00B42A20">
        <w:t>: Analysing competitors' product lines might reveal that a particular type of eco-friendly furniture is underrepresented, presenting a potential niche opportunity.</w:t>
      </w:r>
    </w:p>
    <w:p xmlns:wp14="http://schemas.microsoft.com/office/word/2010/wordml" w:rsidRPr="00B42A20" w:rsidR="00CE0D51" w:rsidP="00CE0D51" w:rsidRDefault="00CE0D51" w14:paraId="1D4CC3BA" wp14:textId="77777777">
      <w:pPr>
        <w:numPr>
          <w:ilvl w:val="1"/>
          <w:numId w:val="75"/>
        </w:numPr>
      </w:pPr>
      <w:r w:rsidRPr="00B42A20">
        <w:rPr>
          <w:b/>
          <w:bCs/>
        </w:rPr>
        <w:t>Market Trends</w:t>
      </w:r>
      <w:r w:rsidRPr="00B42A20">
        <w:t>: Data on broader market trends, including consumer behaviour, emerging design styles, and economic factors affecting the industry.</w:t>
      </w:r>
    </w:p>
    <w:p xmlns:wp14="http://schemas.microsoft.com/office/word/2010/wordml" w:rsidRPr="00B42A20" w:rsidR="00CE0D51" w:rsidP="00CE0D51" w:rsidRDefault="00CE0D51" w14:paraId="09C8B3CA" wp14:textId="77777777">
      <w:pPr>
        <w:numPr>
          <w:ilvl w:val="2"/>
          <w:numId w:val="75"/>
        </w:numPr>
      </w:pPr>
      <w:r w:rsidRPr="00B42A20">
        <w:rPr>
          <w:b/>
          <w:bCs/>
        </w:rPr>
        <w:t>Example</w:t>
      </w:r>
      <w:r w:rsidRPr="00B42A20">
        <w:t>: A trend towards minimalist living might suggest a growing demand for simple, space-saving furniture designs.</w:t>
      </w:r>
    </w:p>
    <w:p xmlns:wp14="http://schemas.microsoft.com/office/word/2010/wordml" w:rsidRPr="00B42A20" w:rsidR="00CE0D51" w:rsidP="00CE0D51" w:rsidRDefault="00CE0D51" w14:paraId="6F0F197E" wp14:textId="77777777">
      <w:pPr>
        <w:numPr>
          <w:ilvl w:val="0"/>
          <w:numId w:val="75"/>
        </w:numPr>
      </w:pPr>
      <w:r w:rsidRPr="00B42A20">
        <w:rPr>
          <w:b/>
          <w:bCs/>
        </w:rPr>
        <w:t>Analysing the Data</w:t>
      </w:r>
      <w:r w:rsidRPr="00B42A20">
        <w:t>:</w:t>
      </w:r>
    </w:p>
    <w:p xmlns:wp14="http://schemas.microsoft.com/office/word/2010/wordml" w:rsidRPr="00B42A20" w:rsidR="00CE0D51" w:rsidP="00CE0D51" w:rsidRDefault="00CE0D51" w14:paraId="7977685D" wp14:textId="77777777">
      <w:pPr>
        <w:numPr>
          <w:ilvl w:val="1"/>
          <w:numId w:val="75"/>
        </w:numPr>
      </w:pPr>
      <w:r w:rsidRPr="00B42A20">
        <w:t>Once data is gathered, the next step is to analyse it to identify patterns, trends, and insights. This involves looking for correlations, outliers, and other significant findings that can inform your design decisions.</w:t>
      </w:r>
    </w:p>
    <w:p xmlns:wp14="http://schemas.microsoft.com/office/word/2010/wordml" w:rsidRPr="00B42A20" w:rsidR="00CE0D51" w:rsidP="00CE0D51" w:rsidRDefault="00CE0D51" w14:paraId="2F0A7B56" wp14:textId="77777777">
      <w:pPr>
        <w:numPr>
          <w:ilvl w:val="1"/>
          <w:numId w:val="75"/>
        </w:numPr>
      </w:pPr>
      <w:r w:rsidRPr="00B42A20">
        <w:rPr>
          <w:b/>
          <w:bCs/>
        </w:rPr>
        <w:t>Example</w:t>
      </w:r>
      <w:r w:rsidRPr="00B42A20">
        <w:t>: If sales data shows that products with customisation options are consistently top sellers, you might decide to incorporate more customisable features into your new product designs.</w:t>
      </w:r>
    </w:p>
    <w:p xmlns:wp14="http://schemas.microsoft.com/office/word/2010/wordml" w:rsidRPr="00B42A20" w:rsidR="00CE0D51" w:rsidP="00CE0D51" w:rsidRDefault="00CE0D51" w14:paraId="216FCFDF" wp14:textId="77777777">
      <w:pPr>
        <w:numPr>
          <w:ilvl w:val="0"/>
          <w:numId w:val="75"/>
        </w:numPr>
      </w:pPr>
      <w:r w:rsidRPr="00B42A20">
        <w:rPr>
          <w:b/>
          <w:bCs/>
        </w:rPr>
        <w:t>Tools and Techniques for Data Analysis</w:t>
      </w:r>
      <w:r w:rsidRPr="00B42A20">
        <w:t>:</w:t>
      </w:r>
    </w:p>
    <w:p xmlns:wp14="http://schemas.microsoft.com/office/word/2010/wordml" w:rsidRPr="00B42A20" w:rsidR="00CE0D51" w:rsidP="00CE0D51" w:rsidRDefault="00CE0D51" w14:paraId="6F33D244" wp14:textId="77777777">
      <w:pPr>
        <w:numPr>
          <w:ilvl w:val="1"/>
          <w:numId w:val="75"/>
        </w:numPr>
      </w:pPr>
      <w:r w:rsidRPr="00B42A20">
        <w:rPr>
          <w:b/>
          <w:bCs/>
        </w:rPr>
        <w:t>Data Visualisation</w:t>
      </w:r>
      <w:r w:rsidRPr="00B42A20">
        <w:t>: Using charts, graphs, and dashboards to visually represent data, making it easier to identify trends and patterns.</w:t>
      </w:r>
    </w:p>
    <w:p xmlns:wp14="http://schemas.microsoft.com/office/word/2010/wordml" w:rsidRPr="00B42A20" w:rsidR="00CE0D51" w:rsidP="00CE0D51" w:rsidRDefault="00CE0D51" w14:paraId="6498C271" wp14:textId="77777777">
      <w:pPr>
        <w:numPr>
          <w:ilvl w:val="2"/>
          <w:numId w:val="75"/>
        </w:numPr>
      </w:pPr>
      <w:r w:rsidRPr="00B42A20">
        <w:rPr>
          <w:b/>
          <w:bCs/>
        </w:rPr>
        <w:t>Example</w:t>
      </w:r>
      <w:r w:rsidRPr="00B42A20">
        <w:t>: Creating a sales trend graph over the last five years to see how different product categories have performed.</w:t>
      </w:r>
    </w:p>
    <w:p xmlns:wp14="http://schemas.microsoft.com/office/word/2010/wordml" w:rsidRPr="00B42A20" w:rsidR="00CE0D51" w:rsidP="00CE0D51" w:rsidRDefault="00CE0D51" w14:paraId="4F82A7FB" wp14:textId="77777777">
      <w:pPr>
        <w:numPr>
          <w:ilvl w:val="1"/>
          <w:numId w:val="75"/>
        </w:numPr>
      </w:pPr>
      <w:r w:rsidRPr="00B42A20">
        <w:rPr>
          <w:b/>
          <w:bCs/>
        </w:rPr>
        <w:t>SWOT Analysis</w:t>
      </w:r>
      <w:r w:rsidRPr="00B42A20">
        <w:t>: A tool for evaluating the strengths, weaknesses, opportunities, and threats related to a product or market segment.</w:t>
      </w:r>
    </w:p>
    <w:p xmlns:wp14="http://schemas.microsoft.com/office/word/2010/wordml" w:rsidRPr="00B42A20" w:rsidR="00CE0D51" w:rsidP="00CE0D51" w:rsidRDefault="00CE0D51" w14:paraId="6729323B" wp14:textId="77777777">
      <w:pPr>
        <w:numPr>
          <w:ilvl w:val="2"/>
          <w:numId w:val="75"/>
        </w:numPr>
      </w:pPr>
      <w:r w:rsidRPr="00B42A20">
        <w:rPr>
          <w:b/>
          <w:bCs/>
        </w:rPr>
        <w:t>Example</w:t>
      </w:r>
      <w:r w:rsidRPr="00B42A20">
        <w:t>: Conducting a SWOT analysis on your existing product line might reveal that while your products are known for their durability (strength), they are perceived as too expensive by some customers (weakness).</w:t>
      </w:r>
    </w:p>
    <w:p xmlns:wp14="http://schemas.microsoft.com/office/word/2010/wordml" w:rsidRPr="00B42A20" w:rsidR="00CE0D51" w:rsidP="00CE0D51" w:rsidRDefault="00CE0D51" w14:paraId="763102DF" wp14:textId="77777777">
      <w:pPr>
        <w:numPr>
          <w:ilvl w:val="1"/>
          <w:numId w:val="75"/>
        </w:numPr>
      </w:pPr>
      <w:r w:rsidRPr="00B42A20">
        <w:rPr>
          <w:b/>
          <w:bCs/>
        </w:rPr>
        <w:t>Benchmarking</w:t>
      </w:r>
      <w:r w:rsidRPr="00B42A20">
        <w:t>: Comparing your products or processes with industry standards or best practices to identify areas for improvement.</w:t>
      </w:r>
    </w:p>
    <w:p xmlns:wp14="http://schemas.microsoft.com/office/word/2010/wordml" w:rsidRPr="00B42A20" w:rsidR="00CE0D51" w:rsidP="00CE0D51" w:rsidRDefault="00CE0D51" w14:paraId="6E12C796" wp14:textId="77777777">
      <w:pPr>
        <w:numPr>
          <w:ilvl w:val="2"/>
          <w:numId w:val="75"/>
        </w:numPr>
      </w:pPr>
      <w:r w:rsidRPr="00B42A20">
        <w:rPr>
          <w:b/>
          <w:bCs/>
        </w:rPr>
        <w:t>Example</w:t>
      </w:r>
      <w:r w:rsidRPr="00B42A20">
        <w:t>: Benchmarking your product pricing against competitors can help you understand if your prices are competitive or if adjustments are needed.</w:t>
      </w:r>
    </w:p>
    <w:p xmlns:wp14="http://schemas.microsoft.com/office/word/2010/wordml" w:rsidRPr="00B42A20" w:rsidR="00CE0D51" w:rsidP="00CE0D51" w:rsidRDefault="00CE0D51" w14:paraId="03B283E6" wp14:textId="77777777">
      <w:pPr>
        <w:numPr>
          <w:ilvl w:val="0"/>
          <w:numId w:val="75"/>
        </w:numPr>
      </w:pPr>
      <w:r w:rsidRPr="00B42A20">
        <w:rPr>
          <w:b/>
          <w:bCs/>
        </w:rPr>
        <w:t>Interpreting Market Trends</w:t>
      </w:r>
      <w:r w:rsidRPr="00B42A20">
        <w:t>:</w:t>
      </w:r>
    </w:p>
    <w:p xmlns:wp14="http://schemas.microsoft.com/office/word/2010/wordml" w:rsidRPr="00B42A20" w:rsidR="00CE0D51" w:rsidP="00CE0D51" w:rsidRDefault="00CE0D51" w14:paraId="5A8B7372" wp14:textId="77777777">
      <w:pPr>
        <w:numPr>
          <w:ilvl w:val="1"/>
          <w:numId w:val="75"/>
        </w:numPr>
      </w:pPr>
      <w:r w:rsidRPr="00B42A20">
        <w:t>Market trends can provide valuable context for your data analysis, helping you understand the broader forces at play in the industry. Trends might include shifts in consumer behaviour, new technological advancements, or changes in the economic environment.</w:t>
      </w:r>
    </w:p>
    <w:p xmlns:wp14="http://schemas.microsoft.com/office/word/2010/wordml" w:rsidRPr="00B42A20" w:rsidR="00CE0D51" w:rsidP="00CE0D51" w:rsidRDefault="00CE0D51" w14:paraId="290403B9" wp14:textId="77777777">
      <w:pPr>
        <w:numPr>
          <w:ilvl w:val="1"/>
          <w:numId w:val="75"/>
        </w:numPr>
      </w:pPr>
      <w:r w:rsidRPr="00B42A20">
        <w:rPr>
          <w:b/>
          <w:bCs/>
        </w:rPr>
        <w:t>Example</w:t>
      </w:r>
      <w:r w:rsidRPr="00B42A20">
        <w:t>: If a market trend indicates a growing interest in eco-friendly living, you might explore sustainable materials and designs for your next product line.</w:t>
      </w:r>
    </w:p>
    <w:p xmlns:wp14="http://schemas.microsoft.com/office/word/2010/wordml" w:rsidRPr="00B42A20" w:rsidR="00CE0D51" w:rsidP="00CE0D51" w:rsidRDefault="00CE0D51" w14:paraId="141149AA" wp14:textId="77777777">
      <w:pPr>
        <w:numPr>
          <w:ilvl w:val="0"/>
          <w:numId w:val="75"/>
        </w:numPr>
      </w:pPr>
      <w:r w:rsidRPr="00B42A20">
        <w:rPr>
          <w:b/>
          <w:bCs/>
        </w:rPr>
        <w:t>Using Data to Inform Design Decisions</w:t>
      </w:r>
      <w:r w:rsidRPr="00B42A20">
        <w:t>:</w:t>
      </w:r>
    </w:p>
    <w:p xmlns:wp14="http://schemas.microsoft.com/office/word/2010/wordml" w:rsidRPr="00B42A20" w:rsidR="00CE0D51" w:rsidP="00CE0D51" w:rsidRDefault="00CE0D51" w14:paraId="435E170F" wp14:textId="77777777">
      <w:pPr>
        <w:numPr>
          <w:ilvl w:val="1"/>
          <w:numId w:val="75"/>
        </w:numPr>
      </w:pPr>
      <w:r w:rsidRPr="00B42A20">
        <w:t>The ultimate goal of data analysis is to use the insights gained to inform your design decisions. This might involve developing new products, improving existing ones, or adjusting your marketing strategy.</w:t>
      </w:r>
    </w:p>
    <w:p xmlns:wp14="http://schemas.microsoft.com/office/word/2010/wordml" w:rsidRPr="00B42A20" w:rsidR="00CE0D51" w:rsidP="00CE0D51" w:rsidRDefault="00CE0D51" w14:paraId="10CCDB5D" wp14:textId="77777777">
      <w:pPr>
        <w:numPr>
          <w:ilvl w:val="1"/>
          <w:numId w:val="75"/>
        </w:numPr>
      </w:pPr>
      <w:r w:rsidRPr="00B42A20">
        <w:rPr>
          <w:b/>
          <w:bCs/>
        </w:rPr>
        <w:t>Example</w:t>
      </w:r>
      <w:r w:rsidRPr="00B42A20">
        <w:t>: If data analysis shows a strong demand for compact furniture in urban areas, you might decide to design a line of multifunctional furniture that maximises small living spaces.</w:t>
      </w:r>
    </w:p>
    <w:p xmlns:wp14="http://schemas.microsoft.com/office/word/2010/wordml" w:rsidRPr="00B42A20" w:rsidR="00CE0D51" w:rsidP="00CE0D51" w:rsidRDefault="00C64A4F" w14:paraId="42EF2083" wp14:textId="77777777">
      <w:r>
        <w:pict w14:anchorId="711882FC">
          <v:rect id="_x0000_i1172" style="width:0;height:1.5pt" o:hr="t" o:hrstd="t" o:hralign="center" fillcolor="#a0a0a0" stroked="f"/>
        </w:pict>
      </w:r>
    </w:p>
    <w:p xmlns:wp14="http://schemas.microsoft.com/office/word/2010/wordml" w:rsidRPr="00B42A20" w:rsidR="00CE0D51" w:rsidP="00CE0D51" w:rsidRDefault="00CE0D51" w14:paraId="1B1B4B1B" wp14:textId="77777777">
      <w:pPr>
        <w:rPr>
          <w:b/>
          <w:bCs/>
        </w:rPr>
      </w:pPr>
      <w:r w:rsidRPr="00B42A20">
        <w:rPr>
          <w:b/>
          <w:bCs/>
        </w:rPr>
        <w:t>Practical Application</w:t>
      </w:r>
    </w:p>
    <w:p xmlns:wp14="http://schemas.microsoft.com/office/word/2010/wordml" w:rsidRPr="00B42A20" w:rsidR="00CE0D51" w:rsidP="00CE0D51" w:rsidRDefault="00CE0D51" w14:paraId="2F14CE1A" wp14:textId="77777777">
      <w:r w:rsidRPr="00B42A20">
        <w:t>To effectively gather and analyse data on existing products and market trends, follow these steps:</w:t>
      </w:r>
    </w:p>
    <w:p xmlns:wp14="http://schemas.microsoft.com/office/word/2010/wordml" w:rsidRPr="00B42A20" w:rsidR="00CE0D51" w:rsidP="00CE0D51" w:rsidRDefault="00CE0D51" w14:paraId="3B21BFC9" wp14:textId="77777777">
      <w:pPr>
        <w:numPr>
          <w:ilvl w:val="0"/>
          <w:numId w:val="76"/>
        </w:numPr>
      </w:pPr>
      <w:r w:rsidRPr="00B42A20">
        <w:rPr>
          <w:b/>
          <w:bCs/>
        </w:rPr>
        <w:t>Identify the Data You Need</w:t>
      </w:r>
      <w:r w:rsidRPr="00B42A20">
        <w:t>:</w:t>
      </w:r>
    </w:p>
    <w:p xmlns:wp14="http://schemas.microsoft.com/office/word/2010/wordml" w:rsidRPr="00B42A20" w:rsidR="00CE0D51" w:rsidP="00CE0D51" w:rsidRDefault="00CE0D51" w14:paraId="28A9EA47" wp14:textId="77777777">
      <w:pPr>
        <w:numPr>
          <w:ilvl w:val="1"/>
          <w:numId w:val="76"/>
        </w:numPr>
      </w:pPr>
      <w:r w:rsidRPr="00B42A20">
        <w:t>Determine what data is necessary to inform your design decisions. This could include sales figures, customer feedback, competitor information, and industry trends.</w:t>
      </w:r>
    </w:p>
    <w:p xmlns:wp14="http://schemas.microsoft.com/office/word/2010/wordml" w:rsidRPr="00B42A20" w:rsidR="00CE0D51" w:rsidP="00CE0D51" w:rsidRDefault="00CE0D51" w14:paraId="781A1794" wp14:textId="77777777">
      <w:pPr>
        <w:numPr>
          <w:ilvl w:val="1"/>
          <w:numId w:val="76"/>
        </w:numPr>
      </w:pPr>
      <w:r w:rsidRPr="00B42A20">
        <w:rPr>
          <w:b/>
          <w:bCs/>
        </w:rPr>
        <w:t>Example</w:t>
      </w:r>
      <w:r w:rsidRPr="00B42A20">
        <w:t>: If you are designing a new office chair, you might collect data on the most popular features of current office chairs, customer complaints, and emerging trends in ergonomic design.</w:t>
      </w:r>
    </w:p>
    <w:p xmlns:wp14="http://schemas.microsoft.com/office/word/2010/wordml" w:rsidRPr="00B42A20" w:rsidR="00CE0D51" w:rsidP="00CE0D51" w:rsidRDefault="00CE0D51" w14:paraId="0F9118ED" wp14:textId="77777777">
      <w:pPr>
        <w:numPr>
          <w:ilvl w:val="0"/>
          <w:numId w:val="76"/>
        </w:numPr>
      </w:pPr>
      <w:r w:rsidRPr="00B42A20">
        <w:rPr>
          <w:b/>
          <w:bCs/>
        </w:rPr>
        <w:t>Collect Data from Various Sources</w:t>
      </w:r>
      <w:r w:rsidRPr="00B42A20">
        <w:t>:</w:t>
      </w:r>
    </w:p>
    <w:p xmlns:wp14="http://schemas.microsoft.com/office/word/2010/wordml" w:rsidRPr="00B42A20" w:rsidR="00CE0D51" w:rsidP="00CE0D51" w:rsidRDefault="00CE0D51" w14:paraId="133D7A3C" wp14:textId="77777777">
      <w:pPr>
        <w:numPr>
          <w:ilvl w:val="1"/>
          <w:numId w:val="76"/>
        </w:numPr>
      </w:pPr>
      <w:r w:rsidRPr="00B42A20">
        <w:t>Use multiple sources to gather comprehensive data. This might involve accessing sales reports, conducting surveys, reviewing competitor products, and studying market research reports.</w:t>
      </w:r>
    </w:p>
    <w:p xmlns:wp14="http://schemas.microsoft.com/office/word/2010/wordml" w:rsidRPr="00B42A20" w:rsidR="00CE0D51" w:rsidP="00CE0D51" w:rsidRDefault="00CE0D51" w14:paraId="08C0430D" wp14:textId="77777777">
      <w:pPr>
        <w:numPr>
          <w:ilvl w:val="1"/>
          <w:numId w:val="76"/>
        </w:numPr>
      </w:pPr>
      <w:r w:rsidRPr="00B42A20">
        <w:rPr>
          <w:b/>
          <w:bCs/>
        </w:rPr>
        <w:t>Example</w:t>
      </w:r>
      <w:r w:rsidRPr="00B42A20">
        <w:t>: Collect data on sales performance from your company’s internal records, gather customer feedback from online reviews, and review market studies on office furniture trends.</w:t>
      </w:r>
    </w:p>
    <w:p xmlns:wp14="http://schemas.microsoft.com/office/word/2010/wordml" w:rsidRPr="00B42A20" w:rsidR="00CE0D51" w:rsidP="00CE0D51" w:rsidRDefault="00CE0D51" w14:paraId="66EC0A74" wp14:textId="77777777">
      <w:pPr>
        <w:numPr>
          <w:ilvl w:val="0"/>
          <w:numId w:val="76"/>
        </w:numPr>
      </w:pPr>
      <w:r w:rsidRPr="00B42A20">
        <w:rPr>
          <w:b/>
          <w:bCs/>
        </w:rPr>
        <w:t>Analyse the Data Using Appropriate Tools</w:t>
      </w:r>
      <w:r w:rsidRPr="00B42A20">
        <w:t>:</w:t>
      </w:r>
    </w:p>
    <w:p xmlns:wp14="http://schemas.microsoft.com/office/word/2010/wordml" w:rsidRPr="00B42A20" w:rsidR="00CE0D51" w:rsidP="00CE0D51" w:rsidRDefault="00CE0D51" w14:paraId="56B7A516" wp14:textId="77777777">
      <w:pPr>
        <w:numPr>
          <w:ilvl w:val="1"/>
          <w:numId w:val="76"/>
        </w:numPr>
      </w:pPr>
      <w:r w:rsidRPr="00B42A20">
        <w:t>Use data visualisation, SWOT analysis, and benchmarking tools to analyse the data you have collected. Look for trends, patterns, and correlations that can provide insights into the market and your product performance.</w:t>
      </w:r>
    </w:p>
    <w:p xmlns:wp14="http://schemas.microsoft.com/office/word/2010/wordml" w:rsidRPr="00B42A20" w:rsidR="00CE0D51" w:rsidP="00CE0D51" w:rsidRDefault="00CE0D51" w14:paraId="72837A93" wp14:textId="77777777">
      <w:pPr>
        <w:numPr>
          <w:ilvl w:val="1"/>
          <w:numId w:val="76"/>
        </w:numPr>
      </w:pPr>
      <w:r w:rsidRPr="00B42A20">
        <w:rPr>
          <w:b/>
          <w:bCs/>
        </w:rPr>
        <w:t>Example</w:t>
      </w:r>
      <w:r w:rsidRPr="00B42A20">
        <w:t>: Create a visual comparison of customer satisfaction ratings across different product lines to identify which products are most and least successful.</w:t>
      </w:r>
    </w:p>
    <w:p xmlns:wp14="http://schemas.microsoft.com/office/word/2010/wordml" w:rsidRPr="00B42A20" w:rsidR="00CE0D51" w:rsidP="00CE0D51" w:rsidRDefault="00CE0D51" w14:paraId="7358FF7D" wp14:textId="77777777">
      <w:pPr>
        <w:numPr>
          <w:ilvl w:val="0"/>
          <w:numId w:val="76"/>
        </w:numPr>
      </w:pPr>
      <w:r w:rsidRPr="00B42A20">
        <w:rPr>
          <w:b/>
          <w:bCs/>
        </w:rPr>
        <w:t>Interpret the Findings</w:t>
      </w:r>
      <w:r w:rsidRPr="00B42A20">
        <w:t>:</w:t>
      </w:r>
    </w:p>
    <w:p xmlns:wp14="http://schemas.microsoft.com/office/word/2010/wordml" w:rsidRPr="00B42A20" w:rsidR="00CE0D51" w:rsidP="00CE0D51" w:rsidRDefault="00CE0D51" w14:paraId="3409EA50" wp14:textId="77777777">
      <w:pPr>
        <w:numPr>
          <w:ilvl w:val="1"/>
          <w:numId w:val="76"/>
        </w:numPr>
      </w:pPr>
      <w:r w:rsidRPr="00B42A20">
        <w:t>Draw insights from the data analysis to understand what it means for your design process. Consider how market trends, consumer preferences, and competitive factors should influence your design decisions.</w:t>
      </w:r>
    </w:p>
    <w:p xmlns:wp14="http://schemas.microsoft.com/office/word/2010/wordml" w:rsidRPr="00B42A20" w:rsidR="00CE0D51" w:rsidP="00CE0D51" w:rsidRDefault="00CE0D51" w14:paraId="2350DC11" wp14:textId="77777777">
      <w:pPr>
        <w:numPr>
          <w:ilvl w:val="1"/>
          <w:numId w:val="76"/>
        </w:numPr>
      </w:pPr>
      <w:r w:rsidRPr="00B42A20">
        <w:rPr>
          <w:b/>
          <w:bCs/>
        </w:rPr>
        <w:t>Example</w:t>
      </w:r>
      <w:r w:rsidRPr="00B42A20">
        <w:t>: If the data reveals a growing preference for home office furniture that is both stylish and functional, you might focus your design efforts on creating aesthetically pleasing desks with built-in storage solutions.</w:t>
      </w:r>
    </w:p>
    <w:p xmlns:wp14="http://schemas.microsoft.com/office/word/2010/wordml" w:rsidRPr="00B42A20" w:rsidR="00CE0D51" w:rsidP="00CE0D51" w:rsidRDefault="00CE0D51" w14:paraId="3D94BD32" wp14:textId="77777777">
      <w:pPr>
        <w:numPr>
          <w:ilvl w:val="0"/>
          <w:numId w:val="76"/>
        </w:numPr>
      </w:pPr>
      <w:r w:rsidRPr="00B42A20">
        <w:rPr>
          <w:b/>
          <w:bCs/>
        </w:rPr>
        <w:t>Apply the Insights to Design Decisions</w:t>
      </w:r>
      <w:r w:rsidRPr="00B42A20">
        <w:t>:</w:t>
      </w:r>
    </w:p>
    <w:p xmlns:wp14="http://schemas.microsoft.com/office/word/2010/wordml" w:rsidRPr="00B42A20" w:rsidR="00CE0D51" w:rsidP="00CE0D51" w:rsidRDefault="00CE0D51" w14:paraId="28E83A15" wp14:textId="77777777">
      <w:pPr>
        <w:numPr>
          <w:ilvl w:val="1"/>
          <w:numId w:val="76"/>
        </w:numPr>
      </w:pPr>
      <w:r w:rsidRPr="00B42A20">
        <w:t>Use the insights gained from your analysis to guide your design process. This might involve creating new products, improving existing ones, or targeting specific market segments with tailored designs.</w:t>
      </w:r>
    </w:p>
    <w:p xmlns:wp14="http://schemas.microsoft.com/office/word/2010/wordml" w:rsidRPr="00B42A20" w:rsidR="00CE0D51" w:rsidP="00CE0D51" w:rsidRDefault="00CE0D51" w14:paraId="136AD2AD" wp14:textId="77777777">
      <w:pPr>
        <w:numPr>
          <w:ilvl w:val="1"/>
          <w:numId w:val="76"/>
        </w:numPr>
      </w:pPr>
      <w:r w:rsidRPr="00B42A20">
        <w:rPr>
          <w:b/>
          <w:bCs/>
        </w:rPr>
        <w:t>Example</w:t>
      </w:r>
      <w:r w:rsidRPr="00B42A20">
        <w:t>: Based on data showing high demand for customisable furniture, you might develop a new line of modular sofas that customers can configure to their liking.</w:t>
      </w:r>
    </w:p>
    <w:p xmlns:wp14="http://schemas.microsoft.com/office/word/2010/wordml" w:rsidRPr="00B42A20" w:rsidR="00CE0D51" w:rsidP="00CE0D51" w:rsidRDefault="00C64A4F" w14:paraId="7B40C951" wp14:textId="77777777">
      <w:r>
        <w:pict w14:anchorId="3ECADD0D">
          <v:rect id="_x0000_i1173" style="width:0;height:1.5pt" o:hr="t" o:hrstd="t" o:hralign="center" fillcolor="#a0a0a0" stroked="f"/>
        </w:pict>
      </w:r>
    </w:p>
    <w:p xmlns:wp14="http://schemas.microsoft.com/office/word/2010/wordml" w:rsidRPr="00B42A20" w:rsidR="00CE0D51" w:rsidP="00CE0D51" w:rsidRDefault="00CE0D51" w14:paraId="3207AB19" wp14:textId="77777777">
      <w:pPr>
        <w:rPr>
          <w:b/>
          <w:bCs/>
        </w:rPr>
      </w:pPr>
      <w:r w:rsidRPr="00B42A20">
        <w:rPr>
          <w:b/>
          <w:bCs/>
        </w:rPr>
        <w:t>Examples and Case Studies</w:t>
      </w:r>
    </w:p>
    <w:p xmlns:wp14="http://schemas.microsoft.com/office/word/2010/wordml" w:rsidRPr="00B42A20" w:rsidR="00CE0D51" w:rsidP="00CE0D51" w:rsidRDefault="00CE0D51" w14:paraId="2E058B6A" wp14:textId="77777777">
      <w:r w:rsidRPr="00B42A20">
        <w:rPr>
          <w:b/>
          <w:bCs/>
        </w:rPr>
        <w:t>Case Study 1: Data-Driven Design for a New Sofa Collection</w:t>
      </w:r>
    </w:p>
    <w:p xmlns:wp14="http://schemas.microsoft.com/office/word/2010/wordml" w:rsidRPr="00B42A20" w:rsidR="00CE0D51" w:rsidP="00CE0D51" w:rsidRDefault="00CE0D51" w14:paraId="532FA4A9" wp14:textId="77777777">
      <w:r w:rsidRPr="00B42A20">
        <w:t>A furniture company is planning to launch a new sofa collection and needs to ensure it meets market demands. The team gathers data on existing sofa models, analysing sales performance, customer reviews, and competitor offerings. The analysis shows that customers are increasingly looking for sofas that offer both comfort and storage solutions. The team also identifies a market trend towards sustainable materials. Using these insights, they design a new line of modular sofas with built-in storage compartments, made from eco-friendly fabrics. The new collection is successfully launched, meeting the identified market needs.</w:t>
      </w:r>
    </w:p>
    <w:p xmlns:wp14="http://schemas.microsoft.com/office/word/2010/wordml" w:rsidRPr="00B42A20" w:rsidR="00CE0D51" w:rsidP="00CE0D51" w:rsidRDefault="00CE0D51" w14:paraId="11E2CECE" wp14:textId="77777777">
      <w:r w:rsidRPr="00B42A20">
        <w:rPr>
          <w:b/>
          <w:bCs/>
        </w:rPr>
        <w:t>Case Study 2: Understanding Market Trends to Improve Office Furniture</w:t>
      </w:r>
    </w:p>
    <w:p xmlns:wp14="http://schemas.microsoft.com/office/word/2010/wordml" w:rsidRPr="00B42A20" w:rsidR="00CE0D51" w:rsidP="00CE0D51" w:rsidRDefault="00CE0D51" w14:paraId="7A7A9C27" wp14:textId="77777777">
      <w:r w:rsidRPr="00B42A20">
        <w:t>An office furniture manufacturer wants to enhance its product line to better compete in the market. The team collects and analyses data on current office furniture products, including sales trends, customer feedback, and competitor analysis. The data reveals that ergonomic features and sustainability are becoming key factors in purchase decisions. The team decides to redesign their best-selling office chair to include more ergonomic features, such as adjustable lumbar support and armrests, and to offer it in a version made from recycled materials. This data-driven approach leads to a significant increase in sales and market share.</w:t>
      </w:r>
    </w:p>
    <w:p xmlns:wp14="http://schemas.microsoft.com/office/word/2010/wordml" w:rsidRPr="00B42A20" w:rsidR="00CE0D51" w:rsidP="00CE0D51" w:rsidRDefault="00C64A4F" w14:paraId="4B4D7232" wp14:textId="77777777">
      <w:r>
        <w:pict w14:anchorId="38C96C56">
          <v:rect id="_x0000_i1174" style="width:0;height:1.5pt" o:hr="t" o:hrstd="t" o:hralign="center" fillcolor="#a0a0a0" stroked="f"/>
        </w:pict>
      </w:r>
    </w:p>
    <w:p xmlns:wp14="http://schemas.microsoft.com/office/word/2010/wordml" w:rsidRPr="00B42A20" w:rsidR="00CE0D51" w:rsidP="00CE0D51" w:rsidRDefault="00CE0D51" w14:paraId="5537370E" wp14:textId="77777777">
      <w:pPr>
        <w:rPr>
          <w:b/>
          <w:bCs/>
        </w:rPr>
      </w:pPr>
      <w:r w:rsidRPr="00B42A20">
        <w:rPr>
          <w:b/>
          <w:bCs/>
        </w:rPr>
        <w:t>Conclusion</w:t>
      </w:r>
    </w:p>
    <w:p xmlns:wp14="http://schemas.microsoft.com/office/word/2010/wordml" w:rsidRPr="00B42A20" w:rsidR="00CE0D51" w:rsidP="00CE0D51" w:rsidRDefault="00CE0D51" w14:paraId="6B3A0FBF" wp14:textId="77777777">
      <w:r w:rsidRPr="00B42A20">
        <w:t>Gathering and analysing data on existing products and broader market trends is a crucial step in making informed design decisions. By understanding the data, interpreting trends, and applying these insights to your design process, you can create products that align with market demands and give your business a competitive edge. Mastering these skills will enable you to develop furniture that not only meets customer needs but also stands out in a crowded market.</w:t>
      </w:r>
    </w:p>
    <w:p xmlns:wp14="http://schemas.microsoft.com/office/word/2010/wordml" w:rsidR="00CF6D8D" w:rsidRDefault="00CF6D8D" w14:paraId="2093CA67" wp14:textId="77777777">
      <w:pPr>
        <w:rPr>
          <w:b/>
          <w:bCs/>
        </w:rPr>
      </w:pPr>
      <w:r>
        <w:rPr>
          <w:b/>
          <w:bCs/>
        </w:rPr>
        <w:br w:type="page"/>
      </w:r>
    </w:p>
    <w:p xmlns:wp14="http://schemas.microsoft.com/office/word/2010/wordml" w:rsidRPr="00B42A20" w:rsidR="00CE0D51" w:rsidP="00CE0D51" w:rsidRDefault="00CE0D51" w14:paraId="715CE9C1" wp14:textId="77777777">
      <w:pPr>
        <w:rPr>
          <w:b/>
          <w:bCs/>
        </w:rPr>
      </w:pPr>
      <w:r w:rsidRPr="00B42A20">
        <w:rPr>
          <w:b/>
          <w:bCs/>
        </w:rPr>
        <w:t>Learning Content for PA0305: Analyse and Review Design Research Information for Relevance to the Design Solution</w:t>
      </w:r>
    </w:p>
    <w:p xmlns:wp14="http://schemas.microsoft.com/office/word/2010/wordml" w:rsidRPr="00B42A20" w:rsidR="00CE0D51" w:rsidP="00CE0D51" w:rsidRDefault="00C64A4F" w14:paraId="2503B197" wp14:textId="77777777">
      <w:r>
        <w:pict w14:anchorId="160029E6">
          <v:rect id="_x0000_i1175" style="width:0;height:1.5pt" o:hr="t" o:hrstd="t" o:hralign="center" fillcolor="#a0a0a0" stroked="f"/>
        </w:pict>
      </w:r>
    </w:p>
    <w:p xmlns:wp14="http://schemas.microsoft.com/office/word/2010/wordml" w:rsidRPr="00B42A20" w:rsidR="00CE0D51" w:rsidP="00CE0D51" w:rsidRDefault="00CE0D51" w14:paraId="70CF8CB5" wp14:textId="77777777">
      <w:pPr>
        <w:rPr>
          <w:b/>
          <w:bCs/>
        </w:rPr>
      </w:pPr>
      <w:r w:rsidRPr="00B42A20">
        <w:rPr>
          <w:b/>
          <w:bCs/>
        </w:rPr>
        <w:t>Introduction</w:t>
      </w:r>
    </w:p>
    <w:p xmlns:wp14="http://schemas.microsoft.com/office/word/2010/wordml" w:rsidRPr="00B42A20" w:rsidR="00CE0D51" w:rsidP="00CE0D51" w:rsidRDefault="00CE0D51" w14:paraId="231FB50C" wp14:textId="77777777">
      <w:r w:rsidRPr="00B42A20">
        <w:t>In the furniture industry, design research plays a crucial role in informing and shaping design solutions. However, not all research findings are directly applicable to every design project. The ability to critically analyse and review design research information for its relevance to specific design challenges and opportunities is essential for creating effective and innovative products. This section will guide you through the process of assessing the relevance of design research information, ensuring that the insights you apply are both appropriate and beneficial to your design objectives.</w:t>
      </w:r>
    </w:p>
    <w:p xmlns:wp14="http://schemas.microsoft.com/office/word/2010/wordml" w:rsidRPr="00B42A20" w:rsidR="00CE0D51" w:rsidP="00CE0D51" w:rsidRDefault="00C64A4F" w14:paraId="38288749" wp14:textId="77777777">
      <w:r>
        <w:pict w14:anchorId="60738D36">
          <v:rect id="_x0000_i1176" style="width:0;height:1.5pt" o:hr="t" o:hrstd="t" o:hralign="center" fillcolor="#a0a0a0" stroked="f"/>
        </w:pict>
      </w:r>
    </w:p>
    <w:p xmlns:wp14="http://schemas.microsoft.com/office/word/2010/wordml" w:rsidRPr="00B42A20" w:rsidR="00CE0D51" w:rsidP="00CE0D51" w:rsidRDefault="00CE0D51" w14:paraId="6A35B4FB" wp14:textId="77777777">
      <w:pPr>
        <w:rPr>
          <w:b/>
          <w:bCs/>
        </w:rPr>
      </w:pPr>
      <w:r w:rsidRPr="00B42A20">
        <w:rPr>
          <w:b/>
          <w:bCs/>
        </w:rPr>
        <w:t>Key Concepts</w:t>
      </w:r>
    </w:p>
    <w:p xmlns:wp14="http://schemas.microsoft.com/office/word/2010/wordml" w:rsidRPr="00B42A20" w:rsidR="00CE0D51" w:rsidP="00CE0D51" w:rsidRDefault="00CE0D51" w14:paraId="2B23A2A1" wp14:textId="77777777">
      <w:pPr>
        <w:numPr>
          <w:ilvl w:val="0"/>
          <w:numId w:val="77"/>
        </w:numPr>
      </w:pPr>
      <w:r w:rsidRPr="00B42A20">
        <w:rPr>
          <w:b/>
          <w:bCs/>
        </w:rPr>
        <w:t>Understanding Design Research</w:t>
      </w:r>
      <w:r w:rsidRPr="00B42A20">
        <w:t>:</w:t>
      </w:r>
    </w:p>
    <w:p xmlns:wp14="http://schemas.microsoft.com/office/word/2010/wordml" w:rsidRPr="00B42A20" w:rsidR="00CE0D51" w:rsidP="00CE0D51" w:rsidRDefault="00CE0D51" w14:paraId="0E7A7AF9" wp14:textId="77777777">
      <w:pPr>
        <w:numPr>
          <w:ilvl w:val="1"/>
          <w:numId w:val="77"/>
        </w:numPr>
      </w:pPr>
      <w:r w:rsidRPr="00B42A20">
        <w:t>Design research involves gathering and analysing information that can inform the design process. This research may include studies on user behaviour, material properties, ergonomics, aesthetics, market trends, and more. The goal is to collect data that supports the development of products that meet user needs and market demands.</w:t>
      </w:r>
    </w:p>
    <w:p xmlns:wp14="http://schemas.microsoft.com/office/word/2010/wordml" w:rsidRPr="00B42A20" w:rsidR="00CE0D51" w:rsidP="00CE0D51" w:rsidRDefault="00CE0D51" w14:paraId="70A47C9B" wp14:textId="77777777">
      <w:pPr>
        <w:numPr>
          <w:ilvl w:val="1"/>
          <w:numId w:val="77"/>
        </w:numPr>
      </w:pPr>
      <w:r w:rsidRPr="00B42A20">
        <w:rPr>
          <w:b/>
          <w:bCs/>
        </w:rPr>
        <w:t>Example</w:t>
      </w:r>
      <w:r w:rsidRPr="00B42A20">
        <w:t>: Research on the ergonomic needs of office workers could inform the design of a new office chair, ensuring it provides adequate support and comfort for users during long hours of use.</w:t>
      </w:r>
    </w:p>
    <w:p xmlns:wp14="http://schemas.microsoft.com/office/word/2010/wordml" w:rsidRPr="00B42A20" w:rsidR="00CE0D51" w:rsidP="00CE0D51" w:rsidRDefault="00CE0D51" w14:paraId="2A1788D2" wp14:textId="77777777">
      <w:pPr>
        <w:numPr>
          <w:ilvl w:val="0"/>
          <w:numId w:val="77"/>
        </w:numPr>
      </w:pPr>
      <w:r w:rsidRPr="00B42A20">
        <w:rPr>
          <w:b/>
          <w:bCs/>
        </w:rPr>
        <w:t>Assessing the Relevance of Research Information</w:t>
      </w:r>
      <w:r w:rsidRPr="00B42A20">
        <w:t>:</w:t>
      </w:r>
    </w:p>
    <w:p xmlns:wp14="http://schemas.microsoft.com/office/word/2010/wordml" w:rsidRPr="00B42A20" w:rsidR="00CE0D51" w:rsidP="00CE0D51" w:rsidRDefault="00CE0D51" w14:paraId="7432CC46" wp14:textId="77777777">
      <w:pPr>
        <w:numPr>
          <w:ilvl w:val="1"/>
          <w:numId w:val="77"/>
        </w:numPr>
      </w:pPr>
      <w:r w:rsidRPr="00B42A20">
        <w:t>Not all design research will be relevant to every project. The key is to determine which findings are most applicable to your specific design challenges and opportunities. This involves evaluating how well the research aligns with your design objectives, target audience, and market conditions.</w:t>
      </w:r>
    </w:p>
    <w:p xmlns:wp14="http://schemas.microsoft.com/office/word/2010/wordml" w:rsidRPr="00B42A20" w:rsidR="00CE0D51" w:rsidP="00CE0D51" w:rsidRDefault="00CE0D51" w14:paraId="5DAEC941" wp14:textId="77777777">
      <w:pPr>
        <w:numPr>
          <w:ilvl w:val="1"/>
          <w:numId w:val="77"/>
        </w:numPr>
      </w:pPr>
      <w:r w:rsidRPr="00B42A20">
        <w:rPr>
          <w:b/>
          <w:bCs/>
        </w:rPr>
        <w:t>Example</w:t>
      </w:r>
      <w:r w:rsidRPr="00B42A20">
        <w:t>: If your project involves designing outdoor furniture, research focused on indoor furniture materials may be less relevant than studies on weather-resistant materials and outdoor durability.</w:t>
      </w:r>
    </w:p>
    <w:p xmlns:wp14="http://schemas.microsoft.com/office/word/2010/wordml" w:rsidRPr="00B42A20" w:rsidR="00CE0D51" w:rsidP="00CE0D51" w:rsidRDefault="00CE0D51" w14:paraId="3626C6DE" wp14:textId="77777777">
      <w:pPr>
        <w:numPr>
          <w:ilvl w:val="0"/>
          <w:numId w:val="77"/>
        </w:numPr>
      </w:pPr>
      <w:r w:rsidRPr="00B42A20">
        <w:rPr>
          <w:b/>
          <w:bCs/>
        </w:rPr>
        <w:t>Criteria for Evaluating Relevance</w:t>
      </w:r>
      <w:r w:rsidRPr="00B42A20">
        <w:t>:</w:t>
      </w:r>
    </w:p>
    <w:p xmlns:wp14="http://schemas.microsoft.com/office/word/2010/wordml" w:rsidRPr="00B42A20" w:rsidR="00CE0D51" w:rsidP="00CE0D51" w:rsidRDefault="00CE0D51" w14:paraId="5AE94A80" wp14:textId="77777777">
      <w:pPr>
        <w:numPr>
          <w:ilvl w:val="1"/>
          <w:numId w:val="77"/>
        </w:numPr>
      </w:pPr>
      <w:r w:rsidRPr="00B42A20">
        <w:rPr>
          <w:b/>
          <w:bCs/>
        </w:rPr>
        <w:t>Context</w:t>
      </w:r>
      <w:r w:rsidRPr="00B42A20">
        <w:t>: Consider whether the research was conducted in a context similar to your design challenge. Research findings are more likely to be relevant if they come from studies with similar user groups, environmental conditions, or usage scenarios.</w:t>
      </w:r>
    </w:p>
    <w:p xmlns:wp14="http://schemas.microsoft.com/office/word/2010/wordml" w:rsidRPr="00B42A20" w:rsidR="00CE0D51" w:rsidP="00CE0D51" w:rsidRDefault="00CE0D51" w14:paraId="0DD71102" wp14:textId="77777777">
      <w:pPr>
        <w:numPr>
          <w:ilvl w:val="2"/>
          <w:numId w:val="77"/>
        </w:numPr>
      </w:pPr>
      <w:r w:rsidRPr="00B42A20">
        <w:rPr>
          <w:b/>
          <w:bCs/>
        </w:rPr>
        <w:t>Example</w:t>
      </w:r>
      <w:r w:rsidRPr="00B42A20">
        <w:t>: A study on the durability of materials in coastal environments would be highly relevant if you are designing furniture for seaside homes.</w:t>
      </w:r>
    </w:p>
    <w:p xmlns:wp14="http://schemas.microsoft.com/office/word/2010/wordml" w:rsidRPr="00B42A20" w:rsidR="00CE0D51" w:rsidP="00CE0D51" w:rsidRDefault="00CE0D51" w14:paraId="3A84B0E8" wp14:textId="77777777">
      <w:pPr>
        <w:numPr>
          <w:ilvl w:val="1"/>
          <w:numId w:val="77"/>
        </w:numPr>
      </w:pPr>
      <w:r w:rsidRPr="00B42A20">
        <w:rPr>
          <w:b/>
          <w:bCs/>
        </w:rPr>
        <w:t>Scope</w:t>
      </w:r>
      <w:r w:rsidRPr="00B42A20">
        <w:t>: Assess whether the scope of the research matches the scope of your design project. Research that addresses issues at a similar scale or level of detail will be more useful.</w:t>
      </w:r>
    </w:p>
    <w:p xmlns:wp14="http://schemas.microsoft.com/office/word/2010/wordml" w:rsidRPr="00B42A20" w:rsidR="00CE0D51" w:rsidP="00CE0D51" w:rsidRDefault="00CE0D51" w14:paraId="225CF73F" wp14:textId="77777777">
      <w:pPr>
        <w:numPr>
          <w:ilvl w:val="2"/>
          <w:numId w:val="77"/>
        </w:numPr>
      </w:pPr>
      <w:r w:rsidRPr="00B42A20">
        <w:rPr>
          <w:b/>
          <w:bCs/>
        </w:rPr>
        <w:t>Example</w:t>
      </w:r>
      <w:r w:rsidRPr="00B42A20">
        <w:t>: Research that focuses on the design of compact, multifunctional furniture would be particularly relevant if your project involves creating space-saving solutions for small urban apartments.</w:t>
      </w:r>
    </w:p>
    <w:p xmlns:wp14="http://schemas.microsoft.com/office/word/2010/wordml" w:rsidRPr="00B42A20" w:rsidR="00CE0D51" w:rsidP="00CE0D51" w:rsidRDefault="00CE0D51" w14:paraId="34851242" wp14:textId="77777777">
      <w:pPr>
        <w:numPr>
          <w:ilvl w:val="1"/>
          <w:numId w:val="77"/>
        </w:numPr>
      </w:pPr>
      <w:r w:rsidRPr="00B42A20">
        <w:rPr>
          <w:b/>
          <w:bCs/>
        </w:rPr>
        <w:t>Timeliness</w:t>
      </w:r>
      <w:r w:rsidRPr="00B42A20">
        <w:t>: Consider the timeliness of the research. More recent studies are likely to reflect current trends, technologies, and user preferences, making them more relevant to your project.</w:t>
      </w:r>
    </w:p>
    <w:p xmlns:wp14="http://schemas.microsoft.com/office/word/2010/wordml" w:rsidRPr="00B42A20" w:rsidR="00CE0D51" w:rsidP="00CE0D51" w:rsidRDefault="00CE0D51" w14:paraId="28D7C931" wp14:textId="77777777">
      <w:pPr>
        <w:numPr>
          <w:ilvl w:val="2"/>
          <w:numId w:val="77"/>
        </w:numPr>
      </w:pPr>
      <w:r w:rsidRPr="00B42A20">
        <w:rPr>
          <w:b/>
          <w:bCs/>
        </w:rPr>
        <w:t>Example</w:t>
      </w:r>
      <w:r w:rsidRPr="00B42A20">
        <w:t>: Research conducted within the last two years on consumer preferences for sustainable materials would be more relevant than older studies, given the rapidly changing attitudes towards environmental issues.</w:t>
      </w:r>
    </w:p>
    <w:p xmlns:wp14="http://schemas.microsoft.com/office/word/2010/wordml" w:rsidRPr="00B42A20" w:rsidR="00CE0D51" w:rsidP="00CE0D51" w:rsidRDefault="00CE0D51" w14:paraId="3FC74291" wp14:textId="77777777">
      <w:pPr>
        <w:numPr>
          <w:ilvl w:val="1"/>
          <w:numId w:val="77"/>
        </w:numPr>
      </w:pPr>
      <w:r w:rsidRPr="00B42A20">
        <w:rPr>
          <w:b/>
          <w:bCs/>
        </w:rPr>
        <w:t>Applicability</w:t>
      </w:r>
      <w:r w:rsidRPr="00B42A20">
        <w:t>: Evaluate how directly the research findings can be applied to your design. Research that offers clear, actionable insights will be more valuable than studies with vague or broad conclusions.</w:t>
      </w:r>
    </w:p>
    <w:p xmlns:wp14="http://schemas.microsoft.com/office/word/2010/wordml" w:rsidRPr="00B42A20" w:rsidR="00CE0D51" w:rsidP="00CE0D51" w:rsidRDefault="00CE0D51" w14:paraId="02C8F219" wp14:textId="77777777">
      <w:pPr>
        <w:numPr>
          <w:ilvl w:val="2"/>
          <w:numId w:val="77"/>
        </w:numPr>
      </w:pPr>
      <w:r w:rsidRPr="00B42A20">
        <w:rPr>
          <w:b/>
          <w:bCs/>
        </w:rPr>
        <w:t>Example</w:t>
      </w:r>
      <w:r w:rsidRPr="00B42A20">
        <w:t>: A study that provides specific data on the load-bearing capacity of different materials would be directly applicable to designing a sturdy, long-lasting piece of furniture.</w:t>
      </w:r>
    </w:p>
    <w:p xmlns:wp14="http://schemas.microsoft.com/office/word/2010/wordml" w:rsidRPr="00B42A20" w:rsidR="00CE0D51" w:rsidP="00CE0D51" w:rsidRDefault="00CE0D51" w14:paraId="66DFA380" wp14:textId="77777777">
      <w:pPr>
        <w:numPr>
          <w:ilvl w:val="0"/>
          <w:numId w:val="77"/>
        </w:numPr>
      </w:pPr>
      <w:r w:rsidRPr="00B42A20">
        <w:rPr>
          <w:b/>
          <w:bCs/>
        </w:rPr>
        <w:t>Techniques for Analysing Research Information</w:t>
      </w:r>
      <w:r w:rsidRPr="00B42A20">
        <w:t>:</w:t>
      </w:r>
    </w:p>
    <w:p xmlns:wp14="http://schemas.microsoft.com/office/word/2010/wordml" w:rsidRPr="00B42A20" w:rsidR="00CE0D51" w:rsidP="00CE0D51" w:rsidRDefault="00CE0D51" w14:paraId="4D4CADCB" wp14:textId="77777777">
      <w:pPr>
        <w:numPr>
          <w:ilvl w:val="1"/>
          <w:numId w:val="77"/>
        </w:numPr>
      </w:pPr>
      <w:r w:rsidRPr="00B42A20">
        <w:rPr>
          <w:b/>
          <w:bCs/>
        </w:rPr>
        <w:t>Comparative Analysis</w:t>
      </w:r>
      <w:r w:rsidRPr="00B42A20">
        <w:t>: Compare the research findings with other available data or existing products to determine their validity and relevance. This can help you identify patterns, inconsistencies, or gaps in the research.</w:t>
      </w:r>
    </w:p>
    <w:p xmlns:wp14="http://schemas.microsoft.com/office/word/2010/wordml" w:rsidRPr="00B42A20" w:rsidR="00CE0D51" w:rsidP="00CE0D51" w:rsidRDefault="00CE0D51" w14:paraId="36936A17" wp14:textId="77777777">
      <w:pPr>
        <w:numPr>
          <w:ilvl w:val="2"/>
          <w:numId w:val="77"/>
        </w:numPr>
      </w:pPr>
      <w:r w:rsidRPr="00B42A20">
        <w:rPr>
          <w:b/>
          <w:bCs/>
        </w:rPr>
        <w:t>Example</w:t>
      </w:r>
      <w:r w:rsidRPr="00B42A20">
        <w:t>: If multiple studies show that users prefer adjustable armrests in office chairs, this could be a strong indication that including this feature in your design would meet user needs.</w:t>
      </w:r>
    </w:p>
    <w:p xmlns:wp14="http://schemas.microsoft.com/office/word/2010/wordml" w:rsidRPr="00B42A20" w:rsidR="00CE0D51" w:rsidP="00CE0D51" w:rsidRDefault="00CE0D51" w14:paraId="2379582B" wp14:textId="77777777">
      <w:pPr>
        <w:numPr>
          <w:ilvl w:val="1"/>
          <w:numId w:val="77"/>
        </w:numPr>
      </w:pPr>
      <w:r w:rsidRPr="00B42A20">
        <w:rPr>
          <w:b/>
          <w:bCs/>
        </w:rPr>
        <w:t>SWOT Analysis</w:t>
      </w:r>
      <w:r w:rsidRPr="00B42A20">
        <w:t>: Use SWOT (Strengths, Weaknesses, Opportunities, Threats) analysis to evaluate the research findings in the context of your design project. This can help you understand how the research aligns with your project’s goals and challenges.</w:t>
      </w:r>
    </w:p>
    <w:p xmlns:wp14="http://schemas.microsoft.com/office/word/2010/wordml" w:rsidRPr="00B42A20" w:rsidR="00CE0D51" w:rsidP="00CE0D51" w:rsidRDefault="00CE0D51" w14:paraId="70A600EA" wp14:textId="77777777">
      <w:pPr>
        <w:numPr>
          <w:ilvl w:val="2"/>
          <w:numId w:val="77"/>
        </w:numPr>
      </w:pPr>
      <w:r w:rsidRPr="00B42A20">
        <w:rPr>
          <w:b/>
          <w:bCs/>
        </w:rPr>
        <w:t>Example</w:t>
      </w:r>
      <w:r w:rsidRPr="00B42A20">
        <w:t>: A SWOT analysis might reveal that while certain materials are strong (strength), they are also expensive (weakness), which could impact the cost-effectiveness of your design.</w:t>
      </w:r>
    </w:p>
    <w:p xmlns:wp14="http://schemas.microsoft.com/office/word/2010/wordml" w:rsidRPr="00B42A20" w:rsidR="00CE0D51" w:rsidP="00CE0D51" w:rsidRDefault="00CE0D51" w14:paraId="2D5A77B5" wp14:textId="77777777">
      <w:pPr>
        <w:numPr>
          <w:ilvl w:val="1"/>
          <w:numId w:val="77"/>
        </w:numPr>
      </w:pPr>
      <w:r w:rsidRPr="00B42A20">
        <w:rPr>
          <w:b/>
          <w:bCs/>
        </w:rPr>
        <w:t>Gap Analysis</w:t>
      </w:r>
      <w:r w:rsidRPr="00B42A20">
        <w:t>: Identify any gaps in the research that need to be addressed to fully inform your design solution. This may involve seeking additional information or conducting your own research.</w:t>
      </w:r>
    </w:p>
    <w:p xmlns:wp14="http://schemas.microsoft.com/office/word/2010/wordml" w:rsidRPr="00B42A20" w:rsidR="00CE0D51" w:rsidP="00CE0D51" w:rsidRDefault="00CE0D51" w14:paraId="326AC2D3" wp14:textId="77777777">
      <w:pPr>
        <w:numPr>
          <w:ilvl w:val="2"/>
          <w:numId w:val="77"/>
        </w:numPr>
      </w:pPr>
      <w:r w:rsidRPr="00B42A20">
        <w:rPr>
          <w:b/>
          <w:bCs/>
        </w:rPr>
        <w:t>Example</w:t>
      </w:r>
      <w:r w:rsidRPr="00B42A20">
        <w:t>: If the available research does not cover the aesthetic preferences of your target market, you might need to conduct a survey or focus group to gather this information.</w:t>
      </w:r>
    </w:p>
    <w:p xmlns:wp14="http://schemas.microsoft.com/office/word/2010/wordml" w:rsidRPr="00B42A20" w:rsidR="00CE0D51" w:rsidP="00CE0D51" w:rsidRDefault="00CE0D51" w14:paraId="48A91DE3" wp14:textId="77777777">
      <w:pPr>
        <w:numPr>
          <w:ilvl w:val="0"/>
          <w:numId w:val="77"/>
        </w:numPr>
      </w:pPr>
      <w:r w:rsidRPr="00B42A20">
        <w:rPr>
          <w:b/>
          <w:bCs/>
        </w:rPr>
        <w:t>Applying Research Findings to Design Solutions</w:t>
      </w:r>
      <w:r w:rsidRPr="00B42A20">
        <w:t>:</w:t>
      </w:r>
    </w:p>
    <w:p xmlns:wp14="http://schemas.microsoft.com/office/word/2010/wordml" w:rsidRPr="00B42A20" w:rsidR="00CE0D51" w:rsidP="00CE0D51" w:rsidRDefault="00CE0D51" w14:paraId="269663CE" wp14:textId="77777777">
      <w:pPr>
        <w:numPr>
          <w:ilvl w:val="1"/>
          <w:numId w:val="77"/>
        </w:numPr>
      </w:pPr>
      <w:r w:rsidRPr="00B42A20">
        <w:t>Once you have assessed the relevance of the research information, the next step is to apply the most pertinent findings to your design process. This might involve incorporating specific features, materials, or design principles suggested by the research.</w:t>
      </w:r>
    </w:p>
    <w:p xmlns:wp14="http://schemas.microsoft.com/office/word/2010/wordml" w:rsidRPr="00B42A20" w:rsidR="00CE0D51" w:rsidP="00CE0D51" w:rsidRDefault="00CE0D51" w14:paraId="76D3B624" wp14:textId="77777777">
      <w:pPr>
        <w:numPr>
          <w:ilvl w:val="1"/>
          <w:numId w:val="77"/>
        </w:numPr>
      </w:pPr>
      <w:r w:rsidRPr="00B42A20">
        <w:rPr>
          <w:b/>
          <w:bCs/>
        </w:rPr>
        <w:t>Example</w:t>
      </w:r>
      <w:r w:rsidRPr="00B42A20">
        <w:t>: If research shows that consumers value customisation in furniture, you might design a line of modular furniture that allows users to choose configurations and finishes that suit their preferences.</w:t>
      </w:r>
    </w:p>
    <w:p xmlns:wp14="http://schemas.microsoft.com/office/word/2010/wordml" w:rsidRPr="00B42A20" w:rsidR="00CE0D51" w:rsidP="00CE0D51" w:rsidRDefault="00CE0D51" w14:paraId="77AACD97" wp14:textId="77777777">
      <w:pPr>
        <w:numPr>
          <w:ilvl w:val="0"/>
          <w:numId w:val="77"/>
        </w:numPr>
      </w:pPr>
      <w:r w:rsidRPr="00B42A20">
        <w:rPr>
          <w:b/>
          <w:bCs/>
        </w:rPr>
        <w:t>Documenting Your Analysis</w:t>
      </w:r>
      <w:r w:rsidRPr="00B42A20">
        <w:t>:</w:t>
      </w:r>
    </w:p>
    <w:p xmlns:wp14="http://schemas.microsoft.com/office/word/2010/wordml" w:rsidRPr="00B42A20" w:rsidR="00CE0D51" w:rsidP="00CE0D51" w:rsidRDefault="00CE0D51" w14:paraId="093D0A2E" wp14:textId="77777777">
      <w:pPr>
        <w:numPr>
          <w:ilvl w:val="1"/>
          <w:numId w:val="77"/>
        </w:numPr>
      </w:pPr>
      <w:r w:rsidRPr="00B42A20">
        <w:t>It is important to document your analysis and the rationale behind the decisions you make based on the research. This documentation can be useful for communicating your design choices to stakeholders and for future reference.</w:t>
      </w:r>
    </w:p>
    <w:p xmlns:wp14="http://schemas.microsoft.com/office/word/2010/wordml" w:rsidRPr="00B42A20" w:rsidR="00CE0D51" w:rsidP="00CE0D51" w:rsidRDefault="00CE0D51" w14:paraId="6ED0CBF9" wp14:textId="77777777">
      <w:pPr>
        <w:numPr>
          <w:ilvl w:val="1"/>
          <w:numId w:val="77"/>
        </w:numPr>
      </w:pPr>
      <w:r w:rsidRPr="00B42A20">
        <w:rPr>
          <w:b/>
          <w:bCs/>
        </w:rPr>
        <w:t>Example</w:t>
      </w:r>
      <w:r w:rsidRPr="00B42A20">
        <w:t>: When presenting your design concept, include a section that explains how the research informed your decisions, such as why you chose a particular material or feature based on user preference studies.</w:t>
      </w:r>
    </w:p>
    <w:p xmlns:wp14="http://schemas.microsoft.com/office/word/2010/wordml" w:rsidRPr="00B42A20" w:rsidR="00CE0D51" w:rsidP="00CE0D51" w:rsidRDefault="00C64A4F" w14:paraId="20BD9A1A" wp14:textId="77777777">
      <w:r>
        <w:pict w14:anchorId="32AE4545">
          <v:rect id="_x0000_i1177" style="width:0;height:1.5pt" o:hr="t" o:hrstd="t" o:hralign="center" fillcolor="#a0a0a0" stroked="f"/>
        </w:pict>
      </w:r>
    </w:p>
    <w:p xmlns:wp14="http://schemas.microsoft.com/office/word/2010/wordml" w:rsidRPr="00B42A20" w:rsidR="00CE0D51" w:rsidP="00CE0D51" w:rsidRDefault="00CE0D51" w14:paraId="40E218D1" wp14:textId="77777777">
      <w:pPr>
        <w:rPr>
          <w:b/>
          <w:bCs/>
        </w:rPr>
      </w:pPr>
      <w:r w:rsidRPr="00B42A20">
        <w:rPr>
          <w:b/>
          <w:bCs/>
        </w:rPr>
        <w:t>Practical Application</w:t>
      </w:r>
    </w:p>
    <w:p xmlns:wp14="http://schemas.microsoft.com/office/word/2010/wordml" w:rsidRPr="00B42A20" w:rsidR="00CE0D51" w:rsidP="00CE0D51" w:rsidRDefault="00CE0D51" w14:paraId="56ECC09D" wp14:textId="77777777">
      <w:r w:rsidRPr="00B42A20">
        <w:t>To effectively analyse and review design research information for relevance, follow these steps:</w:t>
      </w:r>
    </w:p>
    <w:p xmlns:wp14="http://schemas.microsoft.com/office/word/2010/wordml" w:rsidRPr="00B42A20" w:rsidR="00CE0D51" w:rsidP="00CE0D51" w:rsidRDefault="00CE0D51" w14:paraId="754DD048" wp14:textId="77777777">
      <w:pPr>
        <w:numPr>
          <w:ilvl w:val="0"/>
          <w:numId w:val="78"/>
        </w:numPr>
      </w:pPr>
      <w:r w:rsidRPr="00B42A20">
        <w:rPr>
          <w:b/>
          <w:bCs/>
        </w:rPr>
        <w:t>Collect Relevant Research</w:t>
      </w:r>
      <w:r w:rsidRPr="00B42A20">
        <w:t>:</w:t>
      </w:r>
    </w:p>
    <w:p xmlns:wp14="http://schemas.microsoft.com/office/word/2010/wordml" w:rsidRPr="00B42A20" w:rsidR="00CE0D51" w:rsidP="00CE0D51" w:rsidRDefault="00CE0D51" w14:paraId="626218D4" wp14:textId="77777777">
      <w:pPr>
        <w:numPr>
          <w:ilvl w:val="1"/>
          <w:numId w:val="78"/>
        </w:numPr>
      </w:pPr>
      <w:r w:rsidRPr="00B42A20">
        <w:t>Gather a range of design research that could potentially inform your project. This may include academic studies, industry reports, user surveys, and case studies.</w:t>
      </w:r>
    </w:p>
    <w:p xmlns:wp14="http://schemas.microsoft.com/office/word/2010/wordml" w:rsidRPr="00B42A20" w:rsidR="00CE0D51" w:rsidP="00CE0D51" w:rsidRDefault="00CE0D51" w14:paraId="65308AD5" wp14:textId="77777777">
      <w:pPr>
        <w:numPr>
          <w:ilvl w:val="1"/>
          <w:numId w:val="78"/>
        </w:numPr>
      </w:pPr>
      <w:r w:rsidRPr="00B42A20">
        <w:rPr>
          <w:b/>
          <w:bCs/>
        </w:rPr>
        <w:t>Example</w:t>
      </w:r>
      <w:r w:rsidRPr="00B42A20">
        <w:t>: If you are designing ergonomic office furniture, collect research on ergonomics, user comfort, and workplace trends.</w:t>
      </w:r>
    </w:p>
    <w:p xmlns:wp14="http://schemas.microsoft.com/office/word/2010/wordml" w:rsidRPr="00B42A20" w:rsidR="00CE0D51" w:rsidP="00CE0D51" w:rsidRDefault="00CE0D51" w14:paraId="04A3E05A" wp14:textId="77777777">
      <w:pPr>
        <w:numPr>
          <w:ilvl w:val="0"/>
          <w:numId w:val="78"/>
        </w:numPr>
      </w:pPr>
      <w:r w:rsidRPr="00B42A20">
        <w:rPr>
          <w:b/>
          <w:bCs/>
        </w:rPr>
        <w:t>Evaluate the Relevance of the Research</w:t>
      </w:r>
      <w:r w:rsidRPr="00B42A20">
        <w:t>:</w:t>
      </w:r>
    </w:p>
    <w:p xmlns:wp14="http://schemas.microsoft.com/office/word/2010/wordml" w:rsidRPr="00B42A20" w:rsidR="00CE0D51" w:rsidP="00CE0D51" w:rsidRDefault="00CE0D51" w14:paraId="2B307409" wp14:textId="77777777">
      <w:pPr>
        <w:numPr>
          <w:ilvl w:val="1"/>
          <w:numId w:val="78"/>
        </w:numPr>
      </w:pPr>
      <w:r w:rsidRPr="00B42A20">
        <w:t>Assess each piece of research for its relevance to your specific design challenge. Consider the context, scope, timeliness, and applicability of the findings.</w:t>
      </w:r>
    </w:p>
    <w:p xmlns:wp14="http://schemas.microsoft.com/office/word/2010/wordml" w:rsidRPr="00B42A20" w:rsidR="00CE0D51" w:rsidP="00CE0D51" w:rsidRDefault="00CE0D51" w14:paraId="61B3470A" wp14:textId="77777777">
      <w:pPr>
        <w:numPr>
          <w:ilvl w:val="1"/>
          <w:numId w:val="78"/>
        </w:numPr>
      </w:pPr>
      <w:r w:rsidRPr="00B42A20">
        <w:rPr>
          <w:b/>
          <w:bCs/>
        </w:rPr>
        <w:t>Example</w:t>
      </w:r>
      <w:r w:rsidRPr="00B42A20">
        <w:t>: Prioritise recent studies that focus on office furniture used in similar work environments to your target market.</w:t>
      </w:r>
    </w:p>
    <w:p xmlns:wp14="http://schemas.microsoft.com/office/word/2010/wordml" w:rsidRPr="00B42A20" w:rsidR="00CE0D51" w:rsidP="00CE0D51" w:rsidRDefault="00CE0D51" w14:paraId="29168F10" wp14:textId="77777777">
      <w:pPr>
        <w:numPr>
          <w:ilvl w:val="0"/>
          <w:numId w:val="78"/>
        </w:numPr>
      </w:pPr>
      <w:r w:rsidRPr="00B42A20">
        <w:rPr>
          <w:b/>
          <w:bCs/>
        </w:rPr>
        <w:t>Analy</w:t>
      </w:r>
      <w:r w:rsidRPr="00B42A20" w:rsidR="009C4FEF">
        <w:rPr>
          <w:b/>
          <w:bCs/>
        </w:rPr>
        <w:t>s</w:t>
      </w:r>
      <w:r w:rsidRPr="00B42A20">
        <w:rPr>
          <w:b/>
          <w:bCs/>
        </w:rPr>
        <w:t>e and Compare Research Findings</w:t>
      </w:r>
      <w:r w:rsidRPr="00B42A20">
        <w:t>:</w:t>
      </w:r>
    </w:p>
    <w:p xmlns:wp14="http://schemas.microsoft.com/office/word/2010/wordml" w:rsidRPr="00B42A20" w:rsidR="00CE0D51" w:rsidP="00CE0D51" w:rsidRDefault="00CE0D51" w14:paraId="398ED698" wp14:textId="77777777">
      <w:pPr>
        <w:numPr>
          <w:ilvl w:val="1"/>
          <w:numId w:val="78"/>
        </w:numPr>
      </w:pPr>
      <w:r w:rsidRPr="00B42A20">
        <w:t>Use techniques such as comparative analysis, SWOT analysis, and gap analysis to evaluate the research findings. Look for consistent themes or insights that are directly applicable to your project.</w:t>
      </w:r>
    </w:p>
    <w:p xmlns:wp14="http://schemas.microsoft.com/office/word/2010/wordml" w:rsidRPr="00B42A20" w:rsidR="00CE0D51" w:rsidP="00CE0D51" w:rsidRDefault="00CE0D51" w14:paraId="7CDB0389" wp14:textId="77777777">
      <w:pPr>
        <w:numPr>
          <w:ilvl w:val="1"/>
          <w:numId w:val="78"/>
        </w:numPr>
      </w:pPr>
      <w:r w:rsidRPr="00B42A20">
        <w:rPr>
          <w:b/>
          <w:bCs/>
        </w:rPr>
        <w:t>Example</w:t>
      </w:r>
      <w:r w:rsidRPr="00B42A20">
        <w:t>: Compare findings from different studies on ergonomic features to identify which elements are most valued by users, such as lumbar support or adjustable armrests.</w:t>
      </w:r>
    </w:p>
    <w:p xmlns:wp14="http://schemas.microsoft.com/office/word/2010/wordml" w:rsidRPr="00B42A20" w:rsidR="00CE0D51" w:rsidP="00CE0D51" w:rsidRDefault="00CE0D51" w14:paraId="10CBEEDB" wp14:textId="77777777">
      <w:pPr>
        <w:numPr>
          <w:ilvl w:val="0"/>
          <w:numId w:val="78"/>
        </w:numPr>
      </w:pPr>
      <w:r w:rsidRPr="00B42A20">
        <w:rPr>
          <w:b/>
          <w:bCs/>
        </w:rPr>
        <w:t>Apply Relevant Findings to Your Design</w:t>
      </w:r>
      <w:r w:rsidRPr="00B42A20">
        <w:t>:</w:t>
      </w:r>
    </w:p>
    <w:p xmlns:wp14="http://schemas.microsoft.com/office/word/2010/wordml" w:rsidRPr="00B42A20" w:rsidR="00CE0D51" w:rsidP="00CE0D51" w:rsidRDefault="00CE0D51" w14:paraId="0746542E" wp14:textId="77777777">
      <w:pPr>
        <w:numPr>
          <w:ilvl w:val="1"/>
          <w:numId w:val="78"/>
        </w:numPr>
      </w:pPr>
      <w:r w:rsidRPr="00B42A20">
        <w:t>Integrate the most relevant research findings into your design process. Use the insights to inform your material choices, design features, and overall product strategy.</w:t>
      </w:r>
    </w:p>
    <w:p xmlns:wp14="http://schemas.microsoft.com/office/word/2010/wordml" w:rsidRPr="00B42A20" w:rsidR="00CE0D51" w:rsidP="00CE0D51" w:rsidRDefault="00CE0D51" w14:paraId="0E5997DE" wp14:textId="77777777">
      <w:pPr>
        <w:numPr>
          <w:ilvl w:val="1"/>
          <w:numId w:val="78"/>
        </w:numPr>
      </w:pPr>
      <w:r w:rsidRPr="00B42A20">
        <w:rPr>
          <w:b/>
          <w:bCs/>
        </w:rPr>
        <w:t>Example</w:t>
      </w:r>
      <w:r w:rsidRPr="00B42A20">
        <w:t>: If research indicates a preference for adjustable features, ensure your office chair design includes adjustable components that enhance user comfort.</w:t>
      </w:r>
    </w:p>
    <w:p xmlns:wp14="http://schemas.microsoft.com/office/word/2010/wordml" w:rsidRPr="00B42A20" w:rsidR="00CE0D51" w:rsidP="00CE0D51" w:rsidRDefault="00CE0D51" w14:paraId="65DF13DC" wp14:textId="77777777">
      <w:pPr>
        <w:numPr>
          <w:ilvl w:val="0"/>
          <w:numId w:val="78"/>
        </w:numPr>
      </w:pPr>
      <w:r w:rsidRPr="00B42A20">
        <w:rPr>
          <w:b/>
          <w:bCs/>
        </w:rPr>
        <w:t>Document Your Analysis and Decisions</w:t>
      </w:r>
      <w:r w:rsidRPr="00B42A20">
        <w:t>:</w:t>
      </w:r>
    </w:p>
    <w:p xmlns:wp14="http://schemas.microsoft.com/office/word/2010/wordml" w:rsidRPr="00B42A20" w:rsidR="00CE0D51" w:rsidP="00CE0D51" w:rsidRDefault="00CE0D51" w14:paraId="3F4EC9FF" wp14:textId="77777777">
      <w:pPr>
        <w:numPr>
          <w:ilvl w:val="1"/>
          <w:numId w:val="78"/>
        </w:numPr>
      </w:pPr>
      <w:r w:rsidRPr="00B42A20">
        <w:t>Keep a record of the research you analysed, the relevance assessment, and how the findings were applied to your design. This documentation will help you justify your design choices and can be valuable for future projects.</w:t>
      </w:r>
    </w:p>
    <w:p xmlns:wp14="http://schemas.microsoft.com/office/word/2010/wordml" w:rsidRPr="00B42A20" w:rsidR="00CE0D51" w:rsidP="00CE0D51" w:rsidRDefault="00CE0D51" w14:paraId="40968968" wp14:textId="77777777">
      <w:pPr>
        <w:numPr>
          <w:ilvl w:val="1"/>
          <w:numId w:val="78"/>
        </w:numPr>
      </w:pPr>
      <w:r w:rsidRPr="00B42A20">
        <w:rPr>
          <w:b/>
          <w:bCs/>
        </w:rPr>
        <w:t>Example</w:t>
      </w:r>
      <w:r w:rsidRPr="00B42A20">
        <w:t>: Create a project report that outlines the research used, the analysis process, and how each key finding influenced your final design.</w:t>
      </w:r>
    </w:p>
    <w:p xmlns:wp14="http://schemas.microsoft.com/office/word/2010/wordml" w:rsidRPr="00B42A20" w:rsidR="00CE0D51" w:rsidP="00CE0D51" w:rsidRDefault="00C64A4F" w14:paraId="0C136CF1" wp14:textId="77777777">
      <w:r>
        <w:pict w14:anchorId="1A0C699F">
          <v:rect id="_x0000_i1178" style="width:0;height:1.5pt" o:hr="t" o:hrstd="t" o:hralign="center" fillcolor="#a0a0a0" stroked="f"/>
        </w:pict>
      </w:r>
    </w:p>
    <w:p xmlns:wp14="http://schemas.microsoft.com/office/word/2010/wordml" w:rsidRPr="00B42A20" w:rsidR="00CE0D51" w:rsidP="00CE0D51" w:rsidRDefault="00CE0D51" w14:paraId="2739CBC0" wp14:textId="77777777">
      <w:pPr>
        <w:rPr>
          <w:b/>
          <w:bCs/>
        </w:rPr>
      </w:pPr>
      <w:r w:rsidRPr="00B42A20">
        <w:rPr>
          <w:b/>
          <w:bCs/>
        </w:rPr>
        <w:t>Examples and Case Studies</w:t>
      </w:r>
    </w:p>
    <w:p xmlns:wp14="http://schemas.microsoft.com/office/word/2010/wordml" w:rsidRPr="00B42A20" w:rsidR="00CE0D51" w:rsidP="00CE0D51" w:rsidRDefault="00CE0D51" w14:paraId="3E2BC01B" wp14:textId="77777777">
      <w:r w:rsidRPr="00B42A20">
        <w:rPr>
          <w:b/>
          <w:bCs/>
        </w:rPr>
        <w:t>Case Study 1: Applying Ergonomic Research to Office Chair Design</w:t>
      </w:r>
    </w:p>
    <w:p xmlns:wp14="http://schemas.microsoft.com/office/word/2010/wordml" w:rsidRPr="00B42A20" w:rsidR="00CE0D51" w:rsidP="00CE0D51" w:rsidRDefault="00CE0D51" w14:paraId="344F9606" wp14:textId="77777777">
      <w:r w:rsidRPr="00B42A20">
        <w:t>A furniture design team is tasked with creating a new office chair. They collect research on ergonomics, including studies on seat height, lumbar support, and armrest adjustability. After evaluating the relevance of each study, they find that recent research on lumbar support is particularly applicable to their project. The team applies these findings by incorporating an adjustable lumbar support feature into their chair design. They also document their decision-making process, explaining how the research informed the final product.</w:t>
      </w:r>
    </w:p>
    <w:p xmlns:wp14="http://schemas.microsoft.com/office/word/2010/wordml" w:rsidRPr="00B42A20" w:rsidR="00CE0D51" w:rsidP="00CE0D51" w:rsidRDefault="00CE0D51" w14:paraId="38CC517D" wp14:textId="77777777">
      <w:r w:rsidRPr="00B42A20">
        <w:rPr>
          <w:b/>
          <w:bCs/>
        </w:rPr>
        <w:t>Case Study 2: Incorporating Sustainable Materials Based on Market Research</w:t>
      </w:r>
    </w:p>
    <w:p xmlns:wp14="http://schemas.microsoft.com/office/word/2010/wordml" w:rsidRPr="00B42A20" w:rsidR="00CE0D51" w:rsidP="00CE0D51" w:rsidRDefault="00CE0D51" w14:paraId="0551D039" wp14:textId="77777777">
      <w:r w:rsidRPr="00B42A20">
        <w:t>A company planning to launch a line of eco-friendly furniture gathers research on sustainable materials, consumer preferences for green products, and the environmental impact of various materials. After reviewing the research, they determine that consumers are particularly interested in furniture made from reclaimed wood. The company decides to focus on this material for their new product line, using the research to justify their choice and to develop a marketing strategy that highlights the environmental benefits.</w:t>
      </w:r>
    </w:p>
    <w:p xmlns:wp14="http://schemas.microsoft.com/office/word/2010/wordml" w:rsidRPr="00B42A20" w:rsidR="00CE0D51" w:rsidP="00CE0D51" w:rsidRDefault="00C64A4F" w14:paraId="0A392C6A" wp14:textId="77777777">
      <w:r>
        <w:pict w14:anchorId="506FFC9D">
          <v:rect id="_x0000_i1179" style="width:0;height:1.5pt" o:hr="t" o:hrstd="t" o:hralign="center" fillcolor="#a0a0a0" stroked="f"/>
        </w:pict>
      </w:r>
    </w:p>
    <w:p xmlns:wp14="http://schemas.microsoft.com/office/word/2010/wordml" w:rsidRPr="00B42A20" w:rsidR="00CE0D51" w:rsidP="00CE0D51" w:rsidRDefault="00CE0D51" w14:paraId="7167C7B6" wp14:textId="77777777">
      <w:pPr>
        <w:rPr>
          <w:b/>
          <w:bCs/>
        </w:rPr>
      </w:pPr>
      <w:r w:rsidRPr="00B42A20">
        <w:rPr>
          <w:b/>
          <w:bCs/>
        </w:rPr>
        <w:t>Conclusion</w:t>
      </w:r>
    </w:p>
    <w:p xmlns:wp14="http://schemas.microsoft.com/office/word/2010/wordml" w:rsidRPr="00B42A20" w:rsidR="00CE0D51" w:rsidP="00CE0D51" w:rsidRDefault="00CE0D51" w14:paraId="527AD85A" wp14:textId="77777777">
      <w:r w:rsidRPr="00B42A20">
        <w:t>Analysing and reviewing design research information for relevance is a crucial skill for creating effective design solutions. By critically evaluating the research, understanding its applicability to your specific design challenges, and applying the most relevant insights, you can ensure that your products are well-informed and aligned with market needs. Mastering this skill will enhance your ability to make strategic design decisions that lead to successful and innovative products in the competitive furniture industry.</w:t>
      </w:r>
    </w:p>
    <w:p xmlns:wp14="http://schemas.microsoft.com/office/word/2010/wordml" w:rsidR="00CF6D8D" w:rsidRDefault="00CF6D8D" w14:paraId="290583F9" wp14:textId="77777777">
      <w:pPr>
        <w:rPr>
          <w:b/>
          <w:bCs/>
        </w:rPr>
      </w:pPr>
      <w:r>
        <w:rPr>
          <w:b/>
          <w:bCs/>
        </w:rPr>
        <w:br w:type="page"/>
      </w:r>
    </w:p>
    <w:p xmlns:wp14="http://schemas.microsoft.com/office/word/2010/wordml" w:rsidRPr="00B42A20" w:rsidR="00CE0D51" w:rsidP="00CE0D51" w:rsidRDefault="00CE0D51" w14:paraId="26D369AF" wp14:textId="77777777">
      <w:pPr>
        <w:rPr>
          <w:b/>
          <w:bCs/>
        </w:rPr>
      </w:pPr>
      <w:r w:rsidRPr="00B42A20">
        <w:rPr>
          <w:b/>
          <w:bCs/>
        </w:rPr>
        <w:t>Learning Content for PA0306: Identify Trends and Customer Preferences Related to Furniture Products</w:t>
      </w:r>
    </w:p>
    <w:p xmlns:wp14="http://schemas.microsoft.com/office/word/2010/wordml" w:rsidRPr="00B42A20" w:rsidR="00CE0D51" w:rsidP="00CE0D51" w:rsidRDefault="00C64A4F" w14:paraId="68F21D90" wp14:textId="77777777">
      <w:r>
        <w:pict w14:anchorId="1D1CC173">
          <v:rect id="_x0000_i1180" style="width:0;height:1.5pt" o:hr="t" o:hrstd="t" o:hralign="center" fillcolor="#a0a0a0" stroked="f"/>
        </w:pict>
      </w:r>
    </w:p>
    <w:p xmlns:wp14="http://schemas.microsoft.com/office/word/2010/wordml" w:rsidRPr="00B42A20" w:rsidR="00CE0D51" w:rsidP="00CE0D51" w:rsidRDefault="00CE0D51" w14:paraId="35C34A90" wp14:textId="77777777">
      <w:pPr>
        <w:rPr>
          <w:b/>
          <w:bCs/>
        </w:rPr>
      </w:pPr>
      <w:r w:rsidRPr="00B42A20">
        <w:rPr>
          <w:b/>
          <w:bCs/>
        </w:rPr>
        <w:t>Introduction</w:t>
      </w:r>
    </w:p>
    <w:p xmlns:wp14="http://schemas.microsoft.com/office/word/2010/wordml" w:rsidRPr="00B42A20" w:rsidR="00CE0D51" w:rsidP="00CE0D51" w:rsidRDefault="00CE0D51" w14:paraId="029B3E1F" wp14:textId="77777777">
      <w:r w:rsidRPr="00B42A20">
        <w:t>In the dynamic furniture industry, staying ahead of emerging trends and understanding shifting customer preferences are critical to creating successful products. Identifying these trends and preferences allows designers and businesses to anticipate market needs, innovate effectively, and maintain a competitive edge. This section will guide you through the process of identifying trends and customer preferences, and how to apply these insights to inform your furniture design and business strategies.</w:t>
      </w:r>
    </w:p>
    <w:p xmlns:wp14="http://schemas.microsoft.com/office/word/2010/wordml" w:rsidRPr="00B42A20" w:rsidR="00CE0D51" w:rsidP="00CE0D51" w:rsidRDefault="00C64A4F" w14:paraId="13C326F3" wp14:textId="77777777">
      <w:r>
        <w:pict w14:anchorId="1205C5F0">
          <v:rect id="_x0000_i1181" style="width:0;height:1.5pt" o:hr="t" o:hrstd="t" o:hralign="center" fillcolor="#a0a0a0" stroked="f"/>
        </w:pict>
      </w:r>
    </w:p>
    <w:p xmlns:wp14="http://schemas.microsoft.com/office/word/2010/wordml" w:rsidRPr="00B42A20" w:rsidR="00CE0D51" w:rsidP="00CE0D51" w:rsidRDefault="00CE0D51" w14:paraId="6D81B86E" wp14:textId="77777777">
      <w:pPr>
        <w:rPr>
          <w:b/>
          <w:bCs/>
        </w:rPr>
      </w:pPr>
      <w:r w:rsidRPr="00B42A20">
        <w:rPr>
          <w:b/>
          <w:bCs/>
        </w:rPr>
        <w:t>Key Concepts</w:t>
      </w:r>
    </w:p>
    <w:p xmlns:wp14="http://schemas.microsoft.com/office/word/2010/wordml" w:rsidRPr="00B42A20" w:rsidR="00CE0D51" w:rsidP="00CE0D51" w:rsidRDefault="00CE0D51" w14:paraId="1278D573" wp14:textId="77777777">
      <w:pPr>
        <w:numPr>
          <w:ilvl w:val="0"/>
          <w:numId w:val="79"/>
        </w:numPr>
      </w:pPr>
      <w:r w:rsidRPr="00B42A20">
        <w:rPr>
          <w:b/>
          <w:bCs/>
        </w:rPr>
        <w:t>Understanding Trends and Customer Preferences</w:t>
      </w:r>
      <w:r w:rsidRPr="00B42A20">
        <w:t>:</w:t>
      </w:r>
    </w:p>
    <w:p xmlns:wp14="http://schemas.microsoft.com/office/word/2010/wordml" w:rsidRPr="00B42A20" w:rsidR="00CE0D51" w:rsidP="00CE0D51" w:rsidRDefault="00CE0D51" w14:paraId="2268D1AD" wp14:textId="77777777">
      <w:pPr>
        <w:numPr>
          <w:ilvl w:val="1"/>
          <w:numId w:val="79"/>
        </w:numPr>
      </w:pPr>
      <w:r w:rsidRPr="00B42A20">
        <w:rPr>
          <w:b/>
          <w:bCs/>
        </w:rPr>
        <w:t>Trends</w:t>
      </w:r>
      <w:r w:rsidRPr="00B42A20">
        <w:t>: Trends are patterns or general directions in which something is developing or changing. In the context of furniture design, trends can include new styles, materials, technologies, or consumer behaviours that influence the market.</w:t>
      </w:r>
    </w:p>
    <w:p xmlns:wp14="http://schemas.microsoft.com/office/word/2010/wordml" w:rsidRPr="00B42A20" w:rsidR="00CE0D51" w:rsidP="00CE0D51" w:rsidRDefault="00CE0D51" w14:paraId="289E40A4" wp14:textId="77777777">
      <w:pPr>
        <w:numPr>
          <w:ilvl w:val="1"/>
          <w:numId w:val="79"/>
        </w:numPr>
      </w:pPr>
      <w:r w:rsidRPr="00B42A20">
        <w:rPr>
          <w:b/>
          <w:bCs/>
        </w:rPr>
        <w:t>Customer Preferences</w:t>
      </w:r>
      <w:r w:rsidRPr="00B42A20">
        <w:t>: Customer preferences refer to the tastes, choices, and buying behaviours of consumers. Understanding these preferences helps businesses tailor their products to meet the specific needs and desires of their target audience.</w:t>
      </w:r>
    </w:p>
    <w:p xmlns:wp14="http://schemas.microsoft.com/office/word/2010/wordml" w:rsidRPr="00B42A20" w:rsidR="00CE0D51" w:rsidP="00CE0D51" w:rsidRDefault="00CE0D51" w14:paraId="379641DC" wp14:textId="77777777">
      <w:pPr>
        <w:numPr>
          <w:ilvl w:val="1"/>
          <w:numId w:val="79"/>
        </w:numPr>
      </w:pPr>
      <w:r w:rsidRPr="00B42A20">
        <w:rPr>
          <w:b/>
          <w:bCs/>
        </w:rPr>
        <w:t>Example</w:t>
      </w:r>
      <w:r w:rsidRPr="00B42A20">
        <w:t>: A growing trend in the furniture market is the demand for sustainable and eco-friendly products. Customers are increasingly looking for furniture made from recycled materials or sourced from sustainable forests.</w:t>
      </w:r>
    </w:p>
    <w:p xmlns:wp14="http://schemas.microsoft.com/office/word/2010/wordml" w:rsidRPr="00B42A20" w:rsidR="00CE0D51" w:rsidP="00CE0D51" w:rsidRDefault="00CE0D51" w14:paraId="41317C6E" wp14:textId="77777777">
      <w:pPr>
        <w:numPr>
          <w:ilvl w:val="0"/>
          <w:numId w:val="79"/>
        </w:numPr>
      </w:pPr>
      <w:r w:rsidRPr="00B42A20">
        <w:rPr>
          <w:b/>
          <w:bCs/>
        </w:rPr>
        <w:t>Sources of Trend Information</w:t>
      </w:r>
      <w:r w:rsidRPr="00B42A20">
        <w:t>:</w:t>
      </w:r>
    </w:p>
    <w:p xmlns:wp14="http://schemas.microsoft.com/office/word/2010/wordml" w:rsidRPr="00B42A20" w:rsidR="00CE0D51" w:rsidP="00CE0D51" w:rsidRDefault="00CE0D51" w14:paraId="256891E8" wp14:textId="77777777">
      <w:pPr>
        <w:numPr>
          <w:ilvl w:val="1"/>
          <w:numId w:val="79"/>
        </w:numPr>
      </w:pPr>
      <w:r w:rsidRPr="00B42A20">
        <w:rPr>
          <w:b/>
          <w:bCs/>
        </w:rPr>
        <w:t>Industry Reports</w:t>
      </w:r>
      <w:r w:rsidRPr="00B42A20">
        <w:t>: These provide insights into current and emerging trends within the industry. Reports from sources like Statista, Euromonitor, or IBISWorld are valuable for understanding market movements.</w:t>
      </w:r>
    </w:p>
    <w:p xmlns:wp14="http://schemas.microsoft.com/office/word/2010/wordml" w:rsidRPr="00B42A20" w:rsidR="00CE0D51" w:rsidP="00CE0D51" w:rsidRDefault="00CE0D51" w14:paraId="2E7AE7FE" wp14:textId="77777777">
      <w:pPr>
        <w:numPr>
          <w:ilvl w:val="1"/>
          <w:numId w:val="79"/>
        </w:numPr>
      </w:pPr>
      <w:r w:rsidRPr="00B42A20">
        <w:rPr>
          <w:b/>
          <w:bCs/>
        </w:rPr>
        <w:t>Trade Shows and Exhibitions</w:t>
      </w:r>
      <w:r w:rsidRPr="00B42A20">
        <w:t>: Attending industry events such as the Milan Furniture Fair or Maison &amp; Objet can provide first-hand exposure to the latest trends in design and innovation.</w:t>
      </w:r>
    </w:p>
    <w:p xmlns:wp14="http://schemas.microsoft.com/office/word/2010/wordml" w:rsidRPr="00B42A20" w:rsidR="00CE0D51" w:rsidP="00CE0D51" w:rsidRDefault="00CE0D51" w14:paraId="03104C33" wp14:textId="77777777">
      <w:pPr>
        <w:numPr>
          <w:ilvl w:val="1"/>
          <w:numId w:val="79"/>
        </w:numPr>
      </w:pPr>
      <w:r w:rsidRPr="00B42A20">
        <w:rPr>
          <w:b/>
          <w:bCs/>
        </w:rPr>
        <w:t>Social Media and Online Platforms</w:t>
      </w:r>
      <w:r w:rsidRPr="00B42A20">
        <w:t>: Social media platforms like Instagram, Pinterest, and TikTok are powerful tools for spotting emerging trends and understanding what is popular among consumers.</w:t>
      </w:r>
    </w:p>
    <w:p xmlns:wp14="http://schemas.microsoft.com/office/word/2010/wordml" w:rsidRPr="00B42A20" w:rsidR="00CE0D51" w:rsidP="00CE0D51" w:rsidRDefault="00CE0D51" w14:paraId="529048A6" wp14:textId="77777777">
      <w:pPr>
        <w:numPr>
          <w:ilvl w:val="1"/>
          <w:numId w:val="79"/>
        </w:numPr>
      </w:pPr>
      <w:r w:rsidRPr="00B42A20">
        <w:rPr>
          <w:b/>
          <w:bCs/>
        </w:rPr>
        <w:t>Market Research Studies</w:t>
      </w:r>
      <w:r w:rsidRPr="00B42A20">
        <w:t>: These studies, often conducted by research firms, delve into consumer behaviours, preferences, and trends across various segments of the furniture market.</w:t>
      </w:r>
    </w:p>
    <w:p xmlns:wp14="http://schemas.microsoft.com/office/word/2010/wordml" w:rsidRPr="00B42A20" w:rsidR="00CE0D51" w:rsidP="00CE0D51" w:rsidRDefault="00CE0D51" w14:paraId="2625F269" wp14:textId="77777777">
      <w:pPr>
        <w:numPr>
          <w:ilvl w:val="1"/>
          <w:numId w:val="79"/>
        </w:numPr>
      </w:pPr>
      <w:r w:rsidRPr="00B42A20">
        <w:rPr>
          <w:b/>
          <w:bCs/>
        </w:rPr>
        <w:t>Example</w:t>
      </w:r>
      <w:r w:rsidRPr="00B42A20">
        <w:t>: Following popular interior design influencers on Instagram can help you identify trending styles and colour palettes that are gaining traction among consumers.</w:t>
      </w:r>
    </w:p>
    <w:p xmlns:wp14="http://schemas.microsoft.com/office/word/2010/wordml" w:rsidRPr="00B42A20" w:rsidR="00CE0D51" w:rsidP="00CE0D51" w:rsidRDefault="00CE0D51" w14:paraId="5CF1DBDF" wp14:textId="77777777">
      <w:pPr>
        <w:numPr>
          <w:ilvl w:val="0"/>
          <w:numId w:val="79"/>
        </w:numPr>
      </w:pPr>
      <w:r w:rsidRPr="00B42A20">
        <w:rPr>
          <w:b/>
          <w:bCs/>
        </w:rPr>
        <w:t>Techniques for Identifying Trends</w:t>
      </w:r>
      <w:r w:rsidRPr="00B42A20">
        <w:t>:</w:t>
      </w:r>
    </w:p>
    <w:p xmlns:wp14="http://schemas.microsoft.com/office/word/2010/wordml" w:rsidRPr="00B42A20" w:rsidR="00CE0D51" w:rsidP="00CE0D51" w:rsidRDefault="00CE0D51" w14:paraId="12C9F325" wp14:textId="77777777">
      <w:pPr>
        <w:numPr>
          <w:ilvl w:val="1"/>
          <w:numId w:val="79"/>
        </w:numPr>
      </w:pPr>
      <w:r w:rsidRPr="00B42A20">
        <w:rPr>
          <w:b/>
          <w:bCs/>
        </w:rPr>
        <w:t>Trend Analysis</w:t>
      </w:r>
      <w:r w:rsidRPr="00B42A20">
        <w:t>: This involves examining data over time to identify patterns or shifts in the market. It can be quantitative (e.g., sales data) or qualitative (e.g., consumer feedback).</w:t>
      </w:r>
    </w:p>
    <w:p xmlns:wp14="http://schemas.microsoft.com/office/word/2010/wordml" w:rsidRPr="00B42A20" w:rsidR="00CE0D51" w:rsidP="00CE0D51" w:rsidRDefault="00CE0D51" w14:paraId="2F9C38A8" wp14:textId="77777777">
      <w:pPr>
        <w:numPr>
          <w:ilvl w:val="1"/>
          <w:numId w:val="79"/>
        </w:numPr>
      </w:pPr>
      <w:r w:rsidRPr="00B42A20">
        <w:rPr>
          <w:b/>
          <w:bCs/>
        </w:rPr>
        <w:t>Comparative Analysis</w:t>
      </w:r>
      <w:r w:rsidRPr="00B42A20">
        <w:t>: Comparing your products or design ideas against current market offerings can help identify gaps or opportunities for innovation.</w:t>
      </w:r>
    </w:p>
    <w:p xmlns:wp14="http://schemas.microsoft.com/office/word/2010/wordml" w:rsidRPr="00B42A20" w:rsidR="00CE0D51" w:rsidP="00CE0D51" w:rsidRDefault="00CE0D51" w14:paraId="31913C95" wp14:textId="77777777">
      <w:pPr>
        <w:numPr>
          <w:ilvl w:val="1"/>
          <w:numId w:val="79"/>
        </w:numPr>
      </w:pPr>
      <w:r w:rsidRPr="00B42A20">
        <w:rPr>
          <w:b/>
          <w:bCs/>
        </w:rPr>
        <w:t>Scenario Planning</w:t>
      </w:r>
      <w:r w:rsidRPr="00B42A20">
        <w:t>: This technique involves envisioning different future scenarios based on current trends, helping businesses prepare for various potential outcomes.</w:t>
      </w:r>
    </w:p>
    <w:p xmlns:wp14="http://schemas.microsoft.com/office/word/2010/wordml" w:rsidRPr="00B42A20" w:rsidR="00CE0D51" w:rsidP="00CE0D51" w:rsidRDefault="00CE0D51" w14:paraId="2327E51E" wp14:textId="77777777">
      <w:pPr>
        <w:numPr>
          <w:ilvl w:val="1"/>
          <w:numId w:val="79"/>
        </w:numPr>
      </w:pPr>
      <w:r w:rsidRPr="00B42A20">
        <w:rPr>
          <w:b/>
          <w:bCs/>
        </w:rPr>
        <w:t>Example</w:t>
      </w:r>
      <w:r w:rsidRPr="00B42A20">
        <w:t>: A furniture company might use trend analysis to examine sales data from the past five years, noticing a steady increase in demand for minimalist designs. This trend could inform the development of a new line of simple, sleek furniture.</w:t>
      </w:r>
    </w:p>
    <w:p xmlns:wp14="http://schemas.microsoft.com/office/word/2010/wordml" w:rsidRPr="00B42A20" w:rsidR="00CE0D51" w:rsidP="00CE0D51" w:rsidRDefault="00CE0D51" w14:paraId="5638B752" wp14:textId="77777777">
      <w:pPr>
        <w:numPr>
          <w:ilvl w:val="0"/>
          <w:numId w:val="79"/>
        </w:numPr>
      </w:pPr>
      <w:r w:rsidRPr="00B42A20">
        <w:rPr>
          <w:b/>
          <w:bCs/>
        </w:rPr>
        <w:t>Techniques for Understanding Customer Preferences</w:t>
      </w:r>
      <w:r w:rsidRPr="00B42A20">
        <w:t>:</w:t>
      </w:r>
    </w:p>
    <w:p xmlns:wp14="http://schemas.microsoft.com/office/word/2010/wordml" w:rsidRPr="00B42A20" w:rsidR="00CE0D51" w:rsidP="00CE0D51" w:rsidRDefault="00CE0D51" w14:paraId="5AE3C5A3" wp14:textId="77777777">
      <w:pPr>
        <w:numPr>
          <w:ilvl w:val="1"/>
          <w:numId w:val="79"/>
        </w:numPr>
      </w:pPr>
      <w:r w:rsidRPr="00B42A20">
        <w:rPr>
          <w:b/>
          <w:bCs/>
        </w:rPr>
        <w:t>Surveys and Questionnaires</w:t>
      </w:r>
      <w:r w:rsidRPr="00B42A20">
        <w:t>: Directly asking customers about their preferences through surveys can provide valuable insights into what they are looking for in furniture products.</w:t>
      </w:r>
    </w:p>
    <w:p xmlns:wp14="http://schemas.microsoft.com/office/word/2010/wordml" w:rsidRPr="00B42A20" w:rsidR="00CE0D51" w:rsidP="00CE0D51" w:rsidRDefault="00CE0D51" w14:paraId="683A7A12" wp14:textId="77777777">
      <w:pPr>
        <w:numPr>
          <w:ilvl w:val="1"/>
          <w:numId w:val="79"/>
        </w:numPr>
      </w:pPr>
      <w:r w:rsidRPr="00B42A20">
        <w:rPr>
          <w:b/>
          <w:bCs/>
        </w:rPr>
        <w:t>Focus Groups</w:t>
      </w:r>
      <w:r w:rsidRPr="00B42A20">
        <w:t>: These are small, diverse groups of people brought together to discuss their opinions on products, providing deeper insights into customer preferences.</w:t>
      </w:r>
    </w:p>
    <w:p xmlns:wp14="http://schemas.microsoft.com/office/word/2010/wordml" w:rsidRPr="00B42A20" w:rsidR="00CE0D51" w:rsidP="00CE0D51" w:rsidRDefault="00CE0D51" w14:paraId="35250A6D" wp14:textId="77777777">
      <w:pPr>
        <w:numPr>
          <w:ilvl w:val="1"/>
          <w:numId w:val="79"/>
        </w:numPr>
      </w:pPr>
      <w:r w:rsidRPr="00B42A20">
        <w:rPr>
          <w:b/>
          <w:bCs/>
        </w:rPr>
        <w:t>Customer Feedback and Reviews</w:t>
      </w:r>
      <w:r w:rsidRPr="00B42A20">
        <w:t>: Analy</w:t>
      </w:r>
      <w:r w:rsidRPr="00B42A20" w:rsidR="009C4FEF">
        <w:t>s</w:t>
      </w:r>
      <w:r w:rsidRPr="00B42A20">
        <w:t>ing feedback and reviews from existing products can help identify what customers like or dislike, guiding future design decisions.</w:t>
      </w:r>
    </w:p>
    <w:p xmlns:wp14="http://schemas.microsoft.com/office/word/2010/wordml" w:rsidRPr="00B42A20" w:rsidR="00CE0D51" w:rsidP="00CE0D51" w:rsidRDefault="00CE0D51" w14:paraId="09E37662" wp14:textId="77777777">
      <w:pPr>
        <w:numPr>
          <w:ilvl w:val="1"/>
          <w:numId w:val="79"/>
        </w:numPr>
      </w:pPr>
      <w:r w:rsidRPr="00B42A20">
        <w:rPr>
          <w:b/>
          <w:bCs/>
        </w:rPr>
        <w:t>Social Media Listening</w:t>
      </w:r>
      <w:r w:rsidRPr="00B42A20">
        <w:t>: Monitoring what customers are saying on social media about your brand and products can reveal preferences and opinions that might not come through in direct feedback.</w:t>
      </w:r>
    </w:p>
    <w:p xmlns:wp14="http://schemas.microsoft.com/office/word/2010/wordml" w:rsidRPr="00B42A20" w:rsidR="00CE0D51" w:rsidP="00CE0D51" w:rsidRDefault="00CE0D51" w14:paraId="554F59F6" wp14:textId="77777777">
      <w:pPr>
        <w:numPr>
          <w:ilvl w:val="1"/>
          <w:numId w:val="79"/>
        </w:numPr>
      </w:pPr>
      <w:r w:rsidRPr="00B42A20">
        <w:rPr>
          <w:b/>
          <w:bCs/>
        </w:rPr>
        <w:t>Example</w:t>
      </w:r>
      <w:r w:rsidRPr="00B42A20">
        <w:t>: A company might conduct a survey asking customers about their preferences for furniture materials. The results could show a preference for natural wood over synthetic options, which could influence material choices in new product designs.</w:t>
      </w:r>
    </w:p>
    <w:p xmlns:wp14="http://schemas.microsoft.com/office/word/2010/wordml" w:rsidRPr="00B42A20" w:rsidR="00CE0D51" w:rsidP="00CE0D51" w:rsidRDefault="00CE0D51" w14:paraId="7862CB16" wp14:textId="77777777">
      <w:pPr>
        <w:numPr>
          <w:ilvl w:val="0"/>
          <w:numId w:val="79"/>
        </w:numPr>
      </w:pPr>
      <w:r w:rsidRPr="00B42A20">
        <w:rPr>
          <w:b/>
          <w:bCs/>
        </w:rPr>
        <w:t>Applying Trend and Preference Insights to Design</w:t>
      </w:r>
      <w:r w:rsidRPr="00B42A20">
        <w:t>:</w:t>
      </w:r>
    </w:p>
    <w:p xmlns:wp14="http://schemas.microsoft.com/office/word/2010/wordml" w:rsidRPr="00B42A20" w:rsidR="00CE0D51" w:rsidP="00CE0D51" w:rsidRDefault="00CE0D51" w14:paraId="37646DBD" wp14:textId="77777777">
      <w:pPr>
        <w:numPr>
          <w:ilvl w:val="1"/>
          <w:numId w:val="79"/>
        </w:numPr>
      </w:pPr>
      <w:r w:rsidRPr="00B42A20">
        <w:t>Once trends and preferences are identified, the next step is to apply these insights to your design process. This could involve incorporating popular styles, materials, or features into your products.</w:t>
      </w:r>
    </w:p>
    <w:p xmlns:wp14="http://schemas.microsoft.com/office/word/2010/wordml" w:rsidRPr="00B42A20" w:rsidR="00CE0D51" w:rsidP="00CE0D51" w:rsidRDefault="00CE0D51" w14:paraId="2221E4EA" wp14:textId="77777777">
      <w:pPr>
        <w:numPr>
          <w:ilvl w:val="1"/>
          <w:numId w:val="79"/>
        </w:numPr>
      </w:pPr>
      <w:r w:rsidRPr="00B42A20">
        <w:rPr>
          <w:b/>
          <w:bCs/>
        </w:rPr>
        <w:t>Example</w:t>
      </w:r>
      <w:r w:rsidRPr="00B42A20">
        <w:t>: If a trend analysis reveals a growing interest in multifunctional furniture, a company might design a coffee table that doubles as a workspace, catering to consumers in small apartments or those who work from home.</w:t>
      </w:r>
    </w:p>
    <w:p xmlns:wp14="http://schemas.microsoft.com/office/word/2010/wordml" w:rsidRPr="00B42A20" w:rsidR="00CE0D51" w:rsidP="00CE0D51" w:rsidRDefault="00CE0D51" w14:paraId="5CDD1D14" wp14:textId="77777777">
      <w:pPr>
        <w:numPr>
          <w:ilvl w:val="0"/>
          <w:numId w:val="79"/>
        </w:numPr>
      </w:pPr>
      <w:r w:rsidRPr="00B42A20">
        <w:rPr>
          <w:b/>
          <w:bCs/>
        </w:rPr>
        <w:t>Monitoring and Adapting to Changes</w:t>
      </w:r>
      <w:r w:rsidRPr="00B42A20">
        <w:t>:</w:t>
      </w:r>
    </w:p>
    <w:p xmlns:wp14="http://schemas.microsoft.com/office/word/2010/wordml" w:rsidRPr="00B42A20" w:rsidR="00CE0D51" w:rsidP="00CE0D51" w:rsidRDefault="00CE0D51" w14:paraId="2759B3EB" wp14:textId="77777777">
      <w:pPr>
        <w:numPr>
          <w:ilvl w:val="1"/>
          <w:numId w:val="79"/>
        </w:numPr>
      </w:pPr>
      <w:r w:rsidRPr="00B42A20">
        <w:t>The furniture market is constantly evolving, so it is important to continuously monitor trends and customer preferences and adapt your designs accordingly. Staying flexible and responsive to changes ensures that your products remain relevant.</w:t>
      </w:r>
    </w:p>
    <w:p xmlns:wp14="http://schemas.microsoft.com/office/word/2010/wordml" w:rsidRPr="00B42A20" w:rsidR="00CE0D51" w:rsidP="00CE0D51" w:rsidRDefault="00CE0D51" w14:paraId="69D98784" wp14:textId="77777777">
      <w:pPr>
        <w:numPr>
          <w:ilvl w:val="1"/>
          <w:numId w:val="79"/>
        </w:numPr>
      </w:pPr>
      <w:r w:rsidRPr="00B42A20">
        <w:rPr>
          <w:b/>
          <w:bCs/>
        </w:rPr>
        <w:t>Example</w:t>
      </w:r>
      <w:r w:rsidRPr="00B42A20">
        <w:t>: If a new technology emerges that allows for more sustainable furniture production, a forward-thinking company might quickly adopt this technology to appeal to eco-conscious consumers.</w:t>
      </w:r>
    </w:p>
    <w:p xmlns:wp14="http://schemas.microsoft.com/office/word/2010/wordml" w:rsidRPr="00B42A20" w:rsidR="00CE0D51" w:rsidP="00CE0D51" w:rsidRDefault="00C64A4F" w14:paraId="4853B841" wp14:textId="77777777">
      <w:r>
        <w:pict w14:anchorId="724F8308">
          <v:rect id="_x0000_i1182" style="width:0;height:1.5pt" o:hr="t" o:hrstd="t" o:hralign="center" fillcolor="#a0a0a0" stroked="f"/>
        </w:pict>
      </w:r>
    </w:p>
    <w:p xmlns:wp14="http://schemas.microsoft.com/office/word/2010/wordml" w:rsidRPr="00B42A20" w:rsidR="00CE0D51" w:rsidP="00CE0D51" w:rsidRDefault="00CE0D51" w14:paraId="1CDDB4BE" wp14:textId="77777777">
      <w:pPr>
        <w:rPr>
          <w:b/>
          <w:bCs/>
        </w:rPr>
      </w:pPr>
      <w:r w:rsidRPr="00B42A20">
        <w:rPr>
          <w:b/>
          <w:bCs/>
        </w:rPr>
        <w:t>Practical Application</w:t>
      </w:r>
    </w:p>
    <w:p xmlns:wp14="http://schemas.microsoft.com/office/word/2010/wordml" w:rsidRPr="00B42A20" w:rsidR="00CE0D51" w:rsidP="00CE0D51" w:rsidRDefault="00CE0D51" w14:paraId="0271B2D1" wp14:textId="77777777">
      <w:r w:rsidRPr="00B42A20">
        <w:t>To effectively identify trends and customer preferences related to furniture products, follow these steps:</w:t>
      </w:r>
    </w:p>
    <w:p xmlns:wp14="http://schemas.microsoft.com/office/word/2010/wordml" w:rsidRPr="00B42A20" w:rsidR="00CE0D51" w:rsidP="00CE0D51" w:rsidRDefault="00CE0D51" w14:paraId="0718B07E" wp14:textId="77777777">
      <w:pPr>
        <w:numPr>
          <w:ilvl w:val="0"/>
          <w:numId w:val="80"/>
        </w:numPr>
      </w:pPr>
      <w:r w:rsidRPr="00B42A20">
        <w:rPr>
          <w:b/>
          <w:bCs/>
        </w:rPr>
        <w:t>Research Industry Trends</w:t>
      </w:r>
      <w:r w:rsidRPr="00B42A20">
        <w:t>:</w:t>
      </w:r>
    </w:p>
    <w:p xmlns:wp14="http://schemas.microsoft.com/office/word/2010/wordml" w:rsidRPr="00B42A20" w:rsidR="00CE0D51" w:rsidP="00CE0D51" w:rsidRDefault="00CE0D51" w14:paraId="70746869" wp14:textId="77777777">
      <w:pPr>
        <w:numPr>
          <w:ilvl w:val="1"/>
          <w:numId w:val="80"/>
        </w:numPr>
      </w:pPr>
      <w:r w:rsidRPr="00B42A20">
        <w:t>Regularly review industry reports, attend trade shows, and follow design influencers and thought leaders to stay informed about emerging trends.</w:t>
      </w:r>
    </w:p>
    <w:p xmlns:wp14="http://schemas.microsoft.com/office/word/2010/wordml" w:rsidRPr="00B42A20" w:rsidR="00CE0D51" w:rsidP="00CE0D51" w:rsidRDefault="00CE0D51" w14:paraId="3CC04A42" wp14:textId="77777777">
      <w:pPr>
        <w:numPr>
          <w:ilvl w:val="1"/>
          <w:numId w:val="80"/>
        </w:numPr>
      </w:pPr>
      <w:r w:rsidRPr="00B42A20">
        <w:rPr>
          <w:b/>
          <w:bCs/>
        </w:rPr>
        <w:t>Example</w:t>
      </w:r>
      <w:r w:rsidRPr="00B42A20">
        <w:t>: A designer might subscribe to industry publications and follow key hashtags on social media to keep up with the latest in sustainable design.</w:t>
      </w:r>
    </w:p>
    <w:p xmlns:wp14="http://schemas.microsoft.com/office/word/2010/wordml" w:rsidRPr="00B42A20" w:rsidR="00CE0D51" w:rsidP="00CE0D51" w:rsidRDefault="00CE0D51" w14:paraId="7764C421" wp14:textId="77777777">
      <w:pPr>
        <w:numPr>
          <w:ilvl w:val="0"/>
          <w:numId w:val="80"/>
        </w:numPr>
      </w:pPr>
      <w:r w:rsidRPr="00B42A20">
        <w:rPr>
          <w:b/>
          <w:bCs/>
        </w:rPr>
        <w:t>Gather Customer Insights</w:t>
      </w:r>
      <w:r w:rsidRPr="00B42A20">
        <w:t>:</w:t>
      </w:r>
    </w:p>
    <w:p xmlns:wp14="http://schemas.microsoft.com/office/word/2010/wordml" w:rsidRPr="00B42A20" w:rsidR="00CE0D51" w:rsidP="00CE0D51" w:rsidRDefault="00CE0D51" w14:paraId="4D1824DA" wp14:textId="77777777">
      <w:pPr>
        <w:numPr>
          <w:ilvl w:val="1"/>
          <w:numId w:val="80"/>
        </w:numPr>
      </w:pPr>
      <w:r w:rsidRPr="00B42A20">
        <w:t>Use surveys, focus groups, and social media listening to gather data on customer preferences. Pay attention to what customers are buying, what they are asking for, and any feedback they provide.</w:t>
      </w:r>
    </w:p>
    <w:p xmlns:wp14="http://schemas.microsoft.com/office/word/2010/wordml" w:rsidRPr="00B42A20" w:rsidR="00CE0D51" w:rsidP="00CE0D51" w:rsidRDefault="00CE0D51" w14:paraId="7F9A22AB" wp14:textId="77777777">
      <w:pPr>
        <w:numPr>
          <w:ilvl w:val="1"/>
          <w:numId w:val="80"/>
        </w:numPr>
      </w:pPr>
      <w:r w:rsidRPr="00B42A20">
        <w:rPr>
          <w:b/>
          <w:bCs/>
        </w:rPr>
        <w:t>Example</w:t>
      </w:r>
      <w:r w:rsidRPr="00B42A20">
        <w:t>: Conduct a focus group with urban dwellers to understand their needs for space-saving furniture solutions, which could lead to the development of a new line of compact, multifunctional furniture.</w:t>
      </w:r>
    </w:p>
    <w:p xmlns:wp14="http://schemas.microsoft.com/office/word/2010/wordml" w:rsidRPr="00B42A20" w:rsidR="00CE0D51" w:rsidP="00CE0D51" w:rsidRDefault="00CE0D51" w14:paraId="0BD3FE04" wp14:textId="77777777">
      <w:pPr>
        <w:numPr>
          <w:ilvl w:val="0"/>
          <w:numId w:val="80"/>
        </w:numPr>
      </w:pPr>
      <w:r w:rsidRPr="00B42A20">
        <w:rPr>
          <w:b/>
          <w:bCs/>
        </w:rPr>
        <w:t>Analy</w:t>
      </w:r>
      <w:r w:rsidRPr="00B42A20" w:rsidR="009C4FEF">
        <w:rPr>
          <w:b/>
          <w:bCs/>
        </w:rPr>
        <w:t>s</w:t>
      </w:r>
      <w:r w:rsidRPr="00B42A20">
        <w:rPr>
          <w:b/>
          <w:bCs/>
        </w:rPr>
        <w:t>e Data for Patterns</w:t>
      </w:r>
      <w:r w:rsidRPr="00B42A20">
        <w:t>:</w:t>
      </w:r>
    </w:p>
    <w:p xmlns:wp14="http://schemas.microsoft.com/office/word/2010/wordml" w:rsidRPr="00B42A20" w:rsidR="00CE0D51" w:rsidP="00CE0D51" w:rsidRDefault="00CE0D51" w14:paraId="6A7587A8" wp14:textId="77777777">
      <w:pPr>
        <w:numPr>
          <w:ilvl w:val="1"/>
          <w:numId w:val="80"/>
        </w:numPr>
      </w:pPr>
      <w:r w:rsidRPr="00B42A20">
        <w:t>Examine the data you have collected for patterns and trends. Identify which preferences are gaining momentum and which trends are becoming mainstream.</w:t>
      </w:r>
    </w:p>
    <w:p xmlns:wp14="http://schemas.microsoft.com/office/word/2010/wordml" w:rsidRPr="00B42A20" w:rsidR="00CE0D51" w:rsidP="00CE0D51" w:rsidRDefault="00CE0D51" w14:paraId="4EAEBF40" wp14:textId="77777777">
      <w:pPr>
        <w:numPr>
          <w:ilvl w:val="1"/>
          <w:numId w:val="80"/>
        </w:numPr>
      </w:pPr>
      <w:r w:rsidRPr="00B42A20">
        <w:rPr>
          <w:b/>
          <w:bCs/>
        </w:rPr>
        <w:t>Example</w:t>
      </w:r>
      <w:r w:rsidRPr="00B42A20">
        <w:t>: Analy</w:t>
      </w:r>
      <w:r w:rsidRPr="00B42A20" w:rsidR="009C4FEF">
        <w:t>s</w:t>
      </w:r>
      <w:r w:rsidRPr="00B42A20">
        <w:t xml:space="preserve">ing customer feedback might reveal a growing preference for furniture that blends modern design with traditional </w:t>
      </w:r>
      <w:r w:rsidRPr="00B42A20">
        <w:t>craftsmanship, leading you to explore designs that combine these elements.</w:t>
      </w:r>
    </w:p>
    <w:p xmlns:wp14="http://schemas.microsoft.com/office/word/2010/wordml" w:rsidRPr="00B42A20" w:rsidR="00CE0D51" w:rsidP="00CE0D51" w:rsidRDefault="00CE0D51" w14:paraId="3A007C14" wp14:textId="77777777">
      <w:pPr>
        <w:numPr>
          <w:ilvl w:val="0"/>
          <w:numId w:val="80"/>
        </w:numPr>
      </w:pPr>
      <w:r w:rsidRPr="00B42A20">
        <w:rPr>
          <w:b/>
          <w:bCs/>
        </w:rPr>
        <w:t>Incorporate Findings into Design</w:t>
      </w:r>
      <w:r w:rsidRPr="00B42A20">
        <w:t>:</w:t>
      </w:r>
    </w:p>
    <w:p xmlns:wp14="http://schemas.microsoft.com/office/word/2010/wordml" w:rsidRPr="00B42A20" w:rsidR="00CE0D51" w:rsidP="00CE0D51" w:rsidRDefault="00CE0D51" w14:paraId="6E85BE0E" wp14:textId="77777777">
      <w:pPr>
        <w:numPr>
          <w:ilvl w:val="1"/>
          <w:numId w:val="80"/>
        </w:numPr>
      </w:pPr>
      <w:r w:rsidRPr="00B42A20">
        <w:t>Apply the insights from your trend and preference analysis to your design process. Ensure that your products align with what is trending and what customers are looking for.</w:t>
      </w:r>
    </w:p>
    <w:p xmlns:wp14="http://schemas.microsoft.com/office/word/2010/wordml" w:rsidRPr="00B42A20" w:rsidR="00CE0D51" w:rsidP="00CE0D51" w:rsidRDefault="00CE0D51" w14:paraId="572BC1FB" wp14:textId="77777777">
      <w:pPr>
        <w:numPr>
          <w:ilvl w:val="1"/>
          <w:numId w:val="80"/>
        </w:numPr>
      </w:pPr>
      <w:r w:rsidRPr="00B42A20">
        <w:rPr>
          <w:b/>
          <w:bCs/>
        </w:rPr>
        <w:t>Example</w:t>
      </w:r>
      <w:r w:rsidRPr="00B42A20">
        <w:t>: If trend analysis shows a rising interest in mid-century modern furniture, you might design a new collection that features the clean lines and organic shapes characteristic of this style.</w:t>
      </w:r>
    </w:p>
    <w:p xmlns:wp14="http://schemas.microsoft.com/office/word/2010/wordml" w:rsidRPr="00B42A20" w:rsidR="00CE0D51" w:rsidP="00CE0D51" w:rsidRDefault="00CE0D51" w14:paraId="4E9F72B6" wp14:textId="77777777">
      <w:pPr>
        <w:numPr>
          <w:ilvl w:val="0"/>
          <w:numId w:val="80"/>
        </w:numPr>
      </w:pPr>
      <w:r w:rsidRPr="00B42A20">
        <w:rPr>
          <w:b/>
          <w:bCs/>
        </w:rPr>
        <w:t>Monitor Ongoing Trends and Preferences</w:t>
      </w:r>
      <w:r w:rsidRPr="00B42A20">
        <w:t>:</w:t>
      </w:r>
    </w:p>
    <w:p xmlns:wp14="http://schemas.microsoft.com/office/word/2010/wordml" w:rsidRPr="00B42A20" w:rsidR="00CE0D51" w:rsidP="00CE0D51" w:rsidRDefault="00CE0D51" w14:paraId="4C2BC156" wp14:textId="77777777">
      <w:pPr>
        <w:numPr>
          <w:ilvl w:val="1"/>
          <w:numId w:val="80"/>
        </w:numPr>
      </w:pPr>
      <w:r w:rsidRPr="00B42A20">
        <w:t>Continuously track trends and customer preferences even after your products are launched. This allows you to make timely adjustments and stay ahead of the competition.</w:t>
      </w:r>
    </w:p>
    <w:p xmlns:wp14="http://schemas.microsoft.com/office/word/2010/wordml" w:rsidRPr="00B42A20" w:rsidR="00CE0D51" w:rsidP="00CE0D51" w:rsidRDefault="00CE0D51" w14:paraId="13620EE4" wp14:textId="77777777">
      <w:pPr>
        <w:numPr>
          <w:ilvl w:val="1"/>
          <w:numId w:val="80"/>
        </w:numPr>
      </w:pPr>
      <w:r w:rsidRPr="00B42A20">
        <w:rPr>
          <w:b/>
          <w:bCs/>
        </w:rPr>
        <w:t>Example</w:t>
      </w:r>
      <w:r w:rsidRPr="00B42A20">
        <w:t>: After launching a product line, continue to monitor sales and customer feedback to see if the preferences that influenced your design are still relevant or if new trends are emerging.</w:t>
      </w:r>
    </w:p>
    <w:p xmlns:wp14="http://schemas.microsoft.com/office/word/2010/wordml" w:rsidRPr="00B42A20" w:rsidR="00CE0D51" w:rsidP="00CE0D51" w:rsidRDefault="00C64A4F" w14:paraId="50125231" wp14:textId="77777777">
      <w:r>
        <w:pict w14:anchorId="236FB8A9">
          <v:rect id="_x0000_i1183" style="width:0;height:1.5pt" o:hr="t" o:hrstd="t" o:hralign="center" fillcolor="#a0a0a0" stroked="f"/>
        </w:pict>
      </w:r>
    </w:p>
    <w:p xmlns:wp14="http://schemas.microsoft.com/office/word/2010/wordml" w:rsidRPr="00B42A20" w:rsidR="00CE0D51" w:rsidP="00CE0D51" w:rsidRDefault="00CE0D51" w14:paraId="298477FC" wp14:textId="77777777">
      <w:pPr>
        <w:rPr>
          <w:b/>
          <w:bCs/>
        </w:rPr>
      </w:pPr>
      <w:r w:rsidRPr="00B42A20">
        <w:rPr>
          <w:b/>
          <w:bCs/>
        </w:rPr>
        <w:t>Examples and Case Studies</w:t>
      </w:r>
    </w:p>
    <w:p xmlns:wp14="http://schemas.microsoft.com/office/word/2010/wordml" w:rsidRPr="00B42A20" w:rsidR="00CE0D51" w:rsidP="00CE0D51" w:rsidRDefault="00CE0D51" w14:paraId="00B860ED" wp14:textId="77777777">
      <w:r w:rsidRPr="00B42A20">
        <w:rPr>
          <w:b/>
          <w:bCs/>
        </w:rPr>
        <w:t>Case Study 1: Identifying and Responding to the Trend for Sustainable Furniture</w:t>
      </w:r>
    </w:p>
    <w:p xmlns:wp14="http://schemas.microsoft.com/office/word/2010/wordml" w:rsidRPr="00B42A20" w:rsidR="00CE0D51" w:rsidP="00CE0D51" w:rsidRDefault="00CE0D51" w14:paraId="26421ACD" wp14:textId="77777777">
      <w:r w:rsidRPr="00B42A20">
        <w:t>A furniture company notices an increasing number of consumers demanding sustainable and environmentally friendly products. By analy</w:t>
      </w:r>
      <w:r w:rsidRPr="00B42A20" w:rsidR="009C4FEF">
        <w:t>s</w:t>
      </w:r>
      <w:r w:rsidRPr="00B42A20">
        <w:t>ing industry reports, social media trends, and customer surveys, they identify a strong preference for furniture made from recycled materials. In response, the company launches a new line of sustainable furniture, marketing it as eco-friendly and ethically sourced. This move not only meets customer demands but also positions the company as a leader in the growing market for green products.</w:t>
      </w:r>
    </w:p>
    <w:p xmlns:wp14="http://schemas.microsoft.com/office/word/2010/wordml" w:rsidRPr="00B42A20" w:rsidR="00CE0D51" w:rsidP="00CE0D51" w:rsidRDefault="00CE0D51" w14:paraId="52321E4E" wp14:textId="77777777">
      <w:r w:rsidRPr="00B42A20">
        <w:rPr>
          <w:b/>
          <w:bCs/>
        </w:rPr>
        <w:t>Case Study 2: Adapting to Shifts in Customer Preferences for Home Office Furniture</w:t>
      </w:r>
    </w:p>
    <w:p xmlns:wp14="http://schemas.microsoft.com/office/word/2010/wordml" w:rsidRPr="00B42A20" w:rsidR="00CE0D51" w:rsidP="00CE0D51" w:rsidRDefault="00CE0D51" w14:paraId="795EB52C" wp14:textId="77777777">
      <w:r w:rsidRPr="00B42A20">
        <w:t>With the rise of remote work, a furniture manufacturer conducts research to understand what features consumers are looking for in home office furniture. Surveys and social media listening reveal a preference for ergonomic, space-saving designs that also have aesthetic appeal. The company develops a new product line featuring compact desks with adjustable height options and integrated cable management, catering to the needs of remote workers who prioriti</w:t>
      </w:r>
      <w:r w:rsidRPr="00B42A20" w:rsidR="009C4FEF">
        <w:t>s</w:t>
      </w:r>
      <w:r w:rsidRPr="00B42A20">
        <w:t>e both functionality and style.</w:t>
      </w:r>
    </w:p>
    <w:p xmlns:wp14="http://schemas.microsoft.com/office/word/2010/wordml" w:rsidRPr="00B42A20" w:rsidR="00CE0D51" w:rsidP="00CE0D51" w:rsidRDefault="00C64A4F" w14:paraId="5A25747A" wp14:textId="77777777">
      <w:r>
        <w:pict w14:anchorId="3A7A68F0">
          <v:rect id="_x0000_i1184" style="width:0;height:1.5pt" o:hr="t" o:hrstd="t" o:hralign="center" fillcolor="#a0a0a0" stroked="f"/>
        </w:pict>
      </w:r>
    </w:p>
    <w:p xmlns:wp14="http://schemas.microsoft.com/office/word/2010/wordml" w:rsidRPr="00B42A20" w:rsidR="00CE0D51" w:rsidP="00CE0D51" w:rsidRDefault="00CE0D51" w14:paraId="1EED0DCB" wp14:textId="77777777">
      <w:pPr>
        <w:rPr>
          <w:b/>
          <w:bCs/>
        </w:rPr>
      </w:pPr>
      <w:r w:rsidRPr="00B42A20">
        <w:rPr>
          <w:b/>
          <w:bCs/>
        </w:rPr>
        <w:t>Conclusion</w:t>
      </w:r>
    </w:p>
    <w:p xmlns:wp14="http://schemas.microsoft.com/office/word/2010/wordml" w:rsidRPr="00B42A20" w:rsidR="00CE0D51" w:rsidP="00CE0D51" w:rsidRDefault="00CE0D51" w14:paraId="0D82BDA2" wp14:textId="77777777">
      <w:r w:rsidRPr="00B42A20">
        <w:t xml:space="preserve">Identifying trends and customer preferences is a crucial part of the design process in the furniture industry. By staying informed about emerging trends and understanding what customers want, you can create products that are not only innovative but also </w:t>
      </w:r>
      <w:r w:rsidRPr="00B42A20">
        <w:t>aligned with market demands. Developing these skills will enable you to anticipate changes, adapt quickly, and design furniture that resonates with your target audience, ensuring the ongoing success of your business.</w:t>
      </w:r>
    </w:p>
    <w:p xmlns:wp14="http://schemas.microsoft.com/office/word/2010/wordml" w:rsidR="00CF6D8D" w:rsidRDefault="00CF6D8D" w14:paraId="09B8D95D" wp14:textId="77777777">
      <w:pPr>
        <w:rPr>
          <w:b/>
          <w:bCs/>
        </w:rPr>
      </w:pPr>
      <w:r>
        <w:rPr>
          <w:b/>
          <w:bCs/>
        </w:rPr>
        <w:br w:type="page"/>
      </w:r>
    </w:p>
    <w:p xmlns:wp14="http://schemas.microsoft.com/office/word/2010/wordml" w:rsidRPr="00B42A20" w:rsidR="00CE0D51" w:rsidP="00CE0D51" w:rsidRDefault="00CE0D51" w14:paraId="6AC2290A" wp14:textId="77777777">
      <w:pPr>
        <w:rPr>
          <w:b/>
          <w:bCs/>
        </w:rPr>
      </w:pPr>
      <w:r w:rsidRPr="00B42A20">
        <w:rPr>
          <w:b/>
          <w:bCs/>
        </w:rPr>
        <w:t>Learning Content for PA0307: Determine Gaps or Possible Niche Areas in the Market for a Furniture Product</w:t>
      </w:r>
    </w:p>
    <w:p xmlns:wp14="http://schemas.microsoft.com/office/word/2010/wordml" w:rsidRPr="00B42A20" w:rsidR="00CE0D51" w:rsidP="00CE0D51" w:rsidRDefault="00C64A4F" w14:paraId="78BEFD2A" wp14:textId="77777777">
      <w:r>
        <w:pict w14:anchorId="306FAFC8">
          <v:rect id="_x0000_i1185" style="width:0;height:1.5pt" o:hr="t" o:hrstd="t" o:hralign="center" fillcolor="#a0a0a0" stroked="f"/>
        </w:pict>
      </w:r>
    </w:p>
    <w:p xmlns:wp14="http://schemas.microsoft.com/office/word/2010/wordml" w:rsidRPr="00B42A20" w:rsidR="00CE0D51" w:rsidP="00CE0D51" w:rsidRDefault="00CE0D51" w14:paraId="5D8F10D6" wp14:textId="77777777">
      <w:pPr>
        <w:rPr>
          <w:b/>
          <w:bCs/>
        </w:rPr>
      </w:pPr>
      <w:r w:rsidRPr="00B42A20">
        <w:rPr>
          <w:b/>
          <w:bCs/>
        </w:rPr>
        <w:t>Introduction</w:t>
      </w:r>
    </w:p>
    <w:p xmlns:wp14="http://schemas.microsoft.com/office/word/2010/wordml" w:rsidRPr="00B42A20" w:rsidR="00CE0D51" w:rsidP="00CE0D51" w:rsidRDefault="00CE0D51" w14:paraId="72150275" wp14:textId="77777777">
      <w:r w:rsidRPr="00B42A20">
        <w:t>Identifying market gaps and niche areas is essential for businesses looking to innovate and create products that stand out in a competitive market. A market gap represents an area where consumer needs are not being fully met, while a niche is a smaller segment of the market with specific demands or preferences. By learning how to determine these gaps and niches, you can develop new or improved furniture products that address unmet needs, offering unique solutions that appeal to specific target audiences.</w:t>
      </w:r>
    </w:p>
    <w:p xmlns:wp14="http://schemas.microsoft.com/office/word/2010/wordml" w:rsidRPr="00B42A20" w:rsidR="00CE0D51" w:rsidP="00CE0D51" w:rsidRDefault="00C64A4F" w14:paraId="27A76422" wp14:textId="77777777">
      <w:r>
        <w:pict w14:anchorId="5530E01F">
          <v:rect id="_x0000_i1186" style="width:0;height:1.5pt" o:hr="t" o:hrstd="t" o:hralign="center" fillcolor="#a0a0a0" stroked="f"/>
        </w:pict>
      </w:r>
    </w:p>
    <w:p xmlns:wp14="http://schemas.microsoft.com/office/word/2010/wordml" w:rsidRPr="00B42A20" w:rsidR="00CE0D51" w:rsidP="00CE0D51" w:rsidRDefault="00CE0D51" w14:paraId="45C19D92" wp14:textId="77777777">
      <w:pPr>
        <w:rPr>
          <w:b/>
          <w:bCs/>
        </w:rPr>
      </w:pPr>
      <w:r w:rsidRPr="00B42A20">
        <w:rPr>
          <w:b/>
          <w:bCs/>
        </w:rPr>
        <w:t>Key Concepts</w:t>
      </w:r>
    </w:p>
    <w:p xmlns:wp14="http://schemas.microsoft.com/office/word/2010/wordml" w:rsidRPr="00B42A20" w:rsidR="00CE0D51" w:rsidP="00CE0D51" w:rsidRDefault="00CE0D51" w14:paraId="60409269" wp14:textId="77777777">
      <w:pPr>
        <w:numPr>
          <w:ilvl w:val="0"/>
          <w:numId w:val="81"/>
        </w:numPr>
      </w:pPr>
      <w:r w:rsidRPr="00B42A20">
        <w:rPr>
          <w:b/>
          <w:bCs/>
        </w:rPr>
        <w:t>Understanding Market Gaps and Niches</w:t>
      </w:r>
      <w:r w:rsidRPr="00B42A20">
        <w:t>:</w:t>
      </w:r>
    </w:p>
    <w:p xmlns:wp14="http://schemas.microsoft.com/office/word/2010/wordml" w:rsidRPr="00B42A20" w:rsidR="00CE0D51" w:rsidP="00CE0D51" w:rsidRDefault="00CE0D51" w14:paraId="233B15ED" wp14:textId="77777777">
      <w:pPr>
        <w:numPr>
          <w:ilvl w:val="1"/>
          <w:numId w:val="81"/>
        </w:numPr>
      </w:pPr>
      <w:r w:rsidRPr="00B42A20">
        <w:rPr>
          <w:b/>
          <w:bCs/>
        </w:rPr>
        <w:t>Market Gap</w:t>
      </w:r>
      <w:r w:rsidRPr="00B42A20">
        <w:t>: A market gap exists when there is demand for a product or service that is not being adequately met by current offerings. This could be due to a lack of availability, poor product design, or an underserved customer segment.</w:t>
      </w:r>
    </w:p>
    <w:p xmlns:wp14="http://schemas.microsoft.com/office/word/2010/wordml" w:rsidRPr="00B42A20" w:rsidR="00CE0D51" w:rsidP="00CE0D51" w:rsidRDefault="00CE0D51" w14:paraId="27ABC304" wp14:textId="77777777">
      <w:pPr>
        <w:numPr>
          <w:ilvl w:val="1"/>
          <w:numId w:val="81"/>
        </w:numPr>
      </w:pPr>
      <w:r w:rsidRPr="00B42A20">
        <w:rPr>
          <w:b/>
          <w:bCs/>
        </w:rPr>
        <w:t>Niche Market</w:t>
      </w:r>
      <w:r w:rsidRPr="00B42A20">
        <w:t>: A niche market is a focused, targetable portion of the market with specific needs and preferences that differ from the broader market. Serving a niche market often involves offering speciali</w:t>
      </w:r>
      <w:r w:rsidRPr="00B42A20" w:rsidR="009C4FEF">
        <w:t>s</w:t>
      </w:r>
      <w:r w:rsidRPr="00B42A20">
        <w:t>ed products or services that cater to these unique demands.</w:t>
      </w:r>
    </w:p>
    <w:p xmlns:wp14="http://schemas.microsoft.com/office/word/2010/wordml" w:rsidRPr="00B42A20" w:rsidR="00CE0D51" w:rsidP="00CE0D51" w:rsidRDefault="00CE0D51" w14:paraId="7C973390" wp14:textId="77777777">
      <w:pPr>
        <w:numPr>
          <w:ilvl w:val="1"/>
          <w:numId w:val="81"/>
        </w:numPr>
      </w:pPr>
      <w:r w:rsidRPr="00B42A20">
        <w:rPr>
          <w:b/>
          <w:bCs/>
        </w:rPr>
        <w:t>Example</w:t>
      </w:r>
      <w:r w:rsidRPr="00B42A20">
        <w:t>: A market gap might exist in the availability of affordable, high-quality furniture for small living spaces, while a niche market could be eco-conscious consumers looking for sustainable, ethically sourced furniture.</w:t>
      </w:r>
    </w:p>
    <w:p xmlns:wp14="http://schemas.microsoft.com/office/word/2010/wordml" w:rsidRPr="00B42A20" w:rsidR="00CE0D51" w:rsidP="00CE0D51" w:rsidRDefault="00CE0D51" w14:paraId="3DBCA3BB" wp14:textId="77777777">
      <w:pPr>
        <w:numPr>
          <w:ilvl w:val="0"/>
          <w:numId w:val="81"/>
        </w:numPr>
      </w:pPr>
      <w:r w:rsidRPr="00B42A20">
        <w:rPr>
          <w:b/>
          <w:bCs/>
        </w:rPr>
        <w:t>Identifying Market Gaps</w:t>
      </w:r>
      <w:r w:rsidRPr="00B42A20">
        <w:t>:</w:t>
      </w:r>
    </w:p>
    <w:p xmlns:wp14="http://schemas.microsoft.com/office/word/2010/wordml" w:rsidRPr="00B42A20" w:rsidR="00CE0D51" w:rsidP="00CE0D51" w:rsidRDefault="00CE0D51" w14:paraId="50F2EC4C" wp14:textId="77777777">
      <w:pPr>
        <w:numPr>
          <w:ilvl w:val="1"/>
          <w:numId w:val="81"/>
        </w:numPr>
      </w:pPr>
      <w:r w:rsidRPr="00B42A20">
        <w:rPr>
          <w:b/>
          <w:bCs/>
        </w:rPr>
        <w:t>Analy</w:t>
      </w:r>
      <w:r w:rsidRPr="00B42A20" w:rsidR="009C4FEF">
        <w:rPr>
          <w:b/>
          <w:bCs/>
        </w:rPr>
        <w:t>s</w:t>
      </w:r>
      <w:r w:rsidRPr="00B42A20">
        <w:rPr>
          <w:b/>
          <w:bCs/>
        </w:rPr>
        <w:t>ing Competitor Offerings</w:t>
      </w:r>
      <w:r w:rsidRPr="00B42A20">
        <w:t>: By examining what competitors offer, you can identify areas where their products fall short or where there is little to no competition.</w:t>
      </w:r>
    </w:p>
    <w:p xmlns:wp14="http://schemas.microsoft.com/office/word/2010/wordml" w:rsidRPr="00B42A20" w:rsidR="00CE0D51" w:rsidP="00CE0D51" w:rsidRDefault="00CE0D51" w14:paraId="50DCCA14" wp14:textId="77777777">
      <w:pPr>
        <w:numPr>
          <w:ilvl w:val="2"/>
          <w:numId w:val="81"/>
        </w:numPr>
      </w:pPr>
      <w:r w:rsidRPr="00B42A20">
        <w:rPr>
          <w:b/>
          <w:bCs/>
        </w:rPr>
        <w:t>Example</w:t>
      </w:r>
      <w:r w:rsidRPr="00B42A20">
        <w:t>: If most competitors offer only standard-sized furniture, there may be a gap in the market for furniture designed specifically for tiny homes or compact urban apartments.</w:t>
      </w:r>
    </w:p>
    <w:p xmlns:wp14="http://schemas.microsoft.com/office/word/2010/wordml" w:rsidRPr="00B42A20" w:rsidR="00CE0D51" w:rsidP="00CE0D51" w:rsidRDefault="00CE0D51" w14:paraId="6D3E699B" wp14:textId="77777777">
      <w:pPr>
        <w:numPr>
          <w:ilvl w:val="1"/>
          <w:numId w:val="81"/>
        </w:numPr>
      </w:pPr>
      <w:r w:rsidRPr="00B42A20">
        <w:rPr>
          <w:b/>
          <w:bCs/>
        </w:rPr>
        <w:t>Customer Feedback and Pain Points</w:t>
      </w:r>
      <w:r w:rsidRPr="00B42A20">
        <w:t>: Listening to customer feedback can reveal pain points or unmet needs that existing products do not address.</w:t>
      </w:r>
    </w:p>
    <w:p xmlns:wp14="http://schemas.microsoft.com/office/word/2010/wordml" w:rsidRPr="00B42A20" w:rsidR="00CE0D51" w:rsidP="00CE0D51" w:rsidRDefault="00CE0D51" w14:paraId="19E42086" wp14:textId="77777777">
      <w:pPr>
        <w:numPr>
          <w:ilvl w:val="2"/>
          <w:numId w:val="81"/>
        </w:numPr>
      </w:pPr>
      <w:r w:rsidRPr="00B42A20">
        <w:rPr>
          <w:b/>
          <w:bCs/>
        </w:rPr>
        <w:t>Example</w:t>
      </w:r>
      <w:r w:rsidRPr="00B42A20">
        <w:t>: If customers frequently complain about the lack of ergonomic options in affordable office furniture, this could indicate a gap in the market for budget-friendly ergonomic solutions.</w:t>
      </w:r>
    </w:p>
    <w:p xmlns:wp14="http://schemas.microsoft.com/office/word/2010/wordml" w:rsidRPr="00B42A20" w:rsidR="00CE0D51" w:rsidP="00CE0D51" w:rsidRDefault="00CE0D51" w14:paraId="7F4B3378" wp14:textId="77777777">
      <w:pPr>
        <w:numPr>
          <w:ilvl w:val="1"/>
          <w:numId w:val="81"/>
        </w:numPr>
      </w:pPr>
      <w:r w:rsidRPr="00B42A20">
        <w:rPr>
          <w:b/>
          <w:bCs/>
        </w:rPr>
        <w:t>Trend Analysis</w:t>
      </w:r>
      <w:r w:rsidRPr="00B42A20">
        <w:t>: Monitoring emerging trends can help identify areas where consumer demand is increasing but current products are not keeping pace.</w:t>
      </w:r>
    </w:p>
    <w:p xmlns:wp14="http://schemas.microsoft.com/office/word/2010/wordml" w:rsidRPr="00B42A20" w:rsidR="00CE0D51" w:rsidP="00CE0D51" w:rsidRDefault="00CE0D51" w14:paraId="6F823C60" wp14:textId="77777777">
      <w:pPr>
        <w:numPr>
          <w:ilvl w:val="2"/>
          <w:numId w:val="81"/>
        </w:numPr>
      </w:pPr>
      <w:r w:rsidRPr="00B42A20">
        <w:rPr>
          <w:b/>
          <w:bCs/>
        </w:rPr>
        <w:t>Example</w:t>
      </w:r>
      <w:r w:rsidRPr="00B42A20">
        <w:t>: A growing trend towards remote work could highlight a gap in the market for multifunctional home office furniture that blends seamlessly with residential interiors.</w:t>
      </w:r>
    </w:p>
    <w:p xmlns:wp14="http://schemas.microsoft.com/office/word/2010/wordml" w:rsidRPr="00B42A20" w:rsidR="00CE0D51" w:rsidP="00CE0D51" w:rsidRDefault="00CE0D51" w14:paraId="3D83CE6E" wp14:textId="77777777">
      <w:pPr>
        <w:numPr>
          <w:ilvl w:val="0"/>
          <w:numId w:val="81"/>
        </w:numPr>
      </w:pPr>
      <w:r w:rsidRPr="00B42A20">
        <w:rPr>
          <w:b/>
          <w:bCs/>
        </w:rPr>
        <w:t>Exploring Niche Markets</w:t>
      </w:r>
      <w:r w:rsidRPr="00B42A20">
        <w:t>:</w:t>
      </w:r>
    </w:p>
    <w:p xmlns:wp14="http://schemas.microsoft.com/office/word/2010/wordml" w:rsidRPr="00B42A20" w:rsidR="00CE0D51" w:rsidP="00CE0D51" w:rsidRDefault="00CE0D51" w14:paraId="22A5CDA2" wp14:textId="77777777">
      <w:pPr>
        <w:numPr>
          <w:ilvl w:val="1"/>
          <w:numId w:val="81"/>
        </w:numPr>
      </w:pPr>
      <w:r w:rsidRPr="00B42A20">
        <w:rPr>
          <w:b/>
          <w:bCs/>
        </w:rPr>
        <w:t>Demographic Analysis</w:t>
      </w:r>
      <w:r w:rsidRPr="00B42A20">
        <w:t>: Understanding the characteristics and preferences of specific demographic groups can help identify niche markets. This might include age, lifestyle, income level, or cultural background.</w:t>
      </w:r>
    </w:p>
    <w:p xmlns:wp14="http://schemas.microsoft.com/office/word/2010/wordml" w:rsidRPr="00B42A20" w:rsidR="00CE0D51" w:rsidP="00CE0D51" w:rsidRDefault="00CE0D51" w14:paraId="47DC83FC" wp14:textId="77777777">
      <w:pPr>
        <w:numPr>
          <w:ilvl w:val="2"/>
          <w:numId w:val="81"/>
        </w:numPr>
      </w:pPr>
      <w:r w:rsidRPr="00B42A20">
        <w:rPr>
          <w:b/>
          <w:bCs/>
        </w:rPr>
        <w:t>Example</w:t>
      </w:r>
      <w:r w:rsidRPr="00B42A20">
        <w:t>: A niche market might be young professionals who prioriti</w:t>
      </w:r>
      <w:r w:rsidRPr="00B42A20" w:rsidR="009C4FEF">
        <w:t>s</w:t>
      </w:r>
      <w:r w:rsidRPr="00B42A20">
        <w:t>e minimalist, high-tech furniture that complements their urban lifestyle.</w:t>
      </w:r>
    </w:p>
    <w:p xmlns:wp14="http://schemas.microsoft.com/office/word/2010/wordml" w:rsidRPr="00B42A20" w:rsidR="00CE0D51" w:rsidP="00CE0D51" w:rsidRDefault="00CE0D51" w14:paraId="18903953" wp14:textId="77777777">
      <w:pPr>
        <w:numPr>
          <w:ilvl w:val="1"/>
          <w:numId w:val="81"/>
        </w:numPr>
      </w:pPr>
      <w:r w:rsidRPr="00B42A20">
        <w:rPr>
          <w:b/>
          <w:bCs/>
        </w:rPr>
        <w:t>Psychographic Segmentation</w:t>
      </w:r>
      <w:r w:rsidRPr="00B42A20">
        <w:t>: This involves dividing the market based on consumer lifestyles, values, and attitudes, allowing you to target specific psychological profiles.</w:t>
      </w:r>
    </w:p>
    <w:p xmlns:wp14="http://schemas.microsoft.com/office/word/2010/wordml" w:rsidRPr="00B42A20" w:rsidR="00CE0D51" w:rsidP="00CE0D51" w:rsidRDefault="00CE0D51" w14:paraId="3FF01721" wp14:textId="77777777">
      <w:pPr>
        <w:numPr>
          <w:ilvl w:val="2"/>
          <w:numId w:val="81"/>
        </w:numPr>
      </w:pPr>
      <w:r w:rsidRPr="00B42A20">
        <w:rPr>
          <w:b/>
          <w:bCs/>
        </w:rPr>
        <w:t>Example</w:t>
      </w:r>
      <w:r w:rsidRPr="00B42A20">
        <w:t>: Eco-conscious consumers who value sustainability and are willing to pay a premium for environmentally friendly products represent a niche market.</w:t>
      </w:r>
    </w:p>
    <w:p xmlns:wp14="http://schemas.microsoft.com/office/word/2010/wordml" w:rsidRPr="00B42A20" w:rsidR="00CE0D51" w:rsidP="00CE0D51" w:rsidRDefault="00CE0D51" w14:paraId="0D9976E1" wp14:textId="77777777">
      <w:pPr>
        <w:numPr>
          <w:ilvl w:val="1"/>
          <w:numId w:val="81"/>
        </w:numPr>
      </w:pPr>
      <w:r w:rsidRPr="00B42A20">
        <w:rPr>
          <w:b/>
          <w:bCs/>
        </w:rPr>
        <w:t>Geographic Segmentation</w:t>
      </w:r>
      <w:r w:rsidRPr="00B42A20">
        <w:t>: Identifying geographic areas with specific needs or preferences can also reveal niche opportunities.</w:t>
      </w:r>
    </w:p>
    <w:p xmlns:wp14="http://schemas.microsoft.com/office/word/2010/wordml" w:rsidRPr="00B42A20" w:rsidR="00CE0D51" w:rsidP="00CE0D51" w:rsidRDefault="00CE0D51" w14:paraId="1092E228" wp14:textId="77777777">
      <w:pPr>
        <w:numPr>
          <w:ilvl w:val="2"/>
          <w:numId w:val="81"/>
        </w:numPr>
      </w:pPr>
      <w:r w:rsidRPr="00B42A20">
        <w:rPr>
          <w:b/>
          <w:bCs/>
        </w:rPr>
        <w:t>Example</w:t>
      </w:r>
      <w:r w:rsidRPr="00B42A20">
        <w:t>: Designing furniture that withstands harsh weather conditions might appeal to customers living in coastal regions where traditional materials may not hold up as well.</w:t>
      </w:r>
    </w:p>
    <w:p xmlns:wp14="http://schemas.microsoft.com/office/word/2010/wordml" w:rsidRPr="00B42A20" w:rsidR="00CE0D51" w:rsidP="00CE0D51" w:rsidRDefault="00CE0D51" w14:paraId="7F4900DB" wp14:textId="77777777">
      <w:pPr>
        <w:numPr>
          <w:ilvl w:val="0"/>
          <w:numId w:val="81"/>
        </w:numPr>
      </w:pPr>
      <w:r w:rsidRPr="00B42A20">
        <w:rPr>
          <w:b/>
          <w:bCs/>
        </w:rPr>
        <w:t>Techniques for Identifying Gaps and Niches</w:t>
      </w:r>
      <w:r w:rsidRPr="00B42A20">
        <w:t>:</w:t>
      </w:r>
    </w:p>
    <w:p xmlns:wp14="http://schemas.microsoft.com/office/word/2010/wordml" w:rsidRPr="00B42A20" w:rsidR="00CE0D51" w:rsidP="00CE0D51" w:rsidRDefault="00CE0D51" w14:paraId="70D2C3BE" wp14:textId="77777777">
      <w:pPr>
        <w:numPr>
          <w:ilvl w:val="1"/>
          <w:numId w:val="81"/>
        </w:numPr>
      </w:pPr>
      <w:r w:rsidRPr="00B42A20">
        <w:rPr>
          <w:b/>
          <w:bCs/>
        </w:rPr>
        <w:t>SWOT Analysis</w:t>
      </w:r>
      <w:r w:rsidRPr="00B42A20">
        <w:t>: Conducting a SWOT (Strengths, Weaknesses, Opportunities, Threats) analysis of your business and the broader market can help identify opportunities where gaps or niches exist.</w:t>
      </w:r>
    </w:p>
    <w:p xmlns:wp14="http://schemas.microsoft.com/office/word/2010/wordml" w:rsidRPr="00B42A20" w:rsidR="00CE0D51" w:rsidP="00CE0D51" w:rsidRDefault="00CE0D51" w14:paraId="79A25879" wp14:textId="77777777">
      <w:pPr>
        <w:numPr>
          <w:ilvl w:val="2"/>
          <w:numId w:val="81"/>
        </w:numPr>
      </w:pPr>
      <w:r w:rsidRPr="00B42A20">
        <w:rPr>
          <w:b/>
          <w:bCs/>
        </w:rPr>
        <w:t>Example</w:t>
      </w:r>
      <w:r w:rsidRPr="00B42A20">
        <w:t>: A SWOT analysis might reveal that while your competitors are strong in offering mass-market products, they are weak in providing customi</w:t>
      </w:r>
      <w:r w:rsidRPr="00B42A20" w:rsidR="009C4FEF">
        <w:t>s</w:t>
      </w:r>
      <w:r w:rsidRPr="00B42A20">
        <w:t>able options, suggesting a gap you can exploit.</w:t>
      </w:r>
    </w:p>
    <w:p xmlns:wp14="http://schemas.microsoft.com/office/word/2010/wordml" w:rsidRPr="00B42A20" w:rsidR="00CE0D51" w:rsidP="00CE0D51" w:rsidRDefault="00CE0D51" w14:paraId="5DA35FD5" wp14:textId="77777777">
      <w:pPr>
        <w:numPr>
          <w:ilvl w:val="1"/>
          <w:numId w:val="81"/>
        </w:numPr>
      </w:pPr>
      <w:r w:rsidRPr="00B42A20">
        <w:rPr>
          <w:b/>
          <w:bCs/>
        </w:rPr>
        <w:t>Gap Analysis</w:t>
      </w:r>
      <w:r w:rsidRPr="00B42A20">
        <w:t>: This technique involves comparing current market offerings with consumer expectations and identifying areas where there is a mismatch.</w:t>
      </w:r>
    </w:p>
    <w:p xmlns:wp14="http://schemas.microsoft.com/office/word/2010/wordml" w:rsidRPr="00B42A20" w:rsidR="00CE0D51" w:rsidP="00CE0D51" w:rsidRDefault="00CE0D51" w14:paraId="2CEA390F" wp14:textId="77777777">
      <w:pPr>
        <w:numPr>
          <w:ilvl w:val="2"/>
          <w:numId w:val="81"/>
        </w:numPr>
      </w:pPr>
      <w:r w:rsidRPr="00B42A20">
        <w:rPr>
          <w:b/>
          <w:bCs/>
        </w:rPr>
        <w:t>Example</w:t>
      </w:r>
      <w:r w:rsidRPr="00B42A20">
        <w:t>: If customers expect more sustainable options but find that current offerings are limited, this represents a gap in the market for eco-friendly furniture.</w:t>
      </w:r>
    </w:p>
    <w:p xmlns:wp14="http://schemas.microsoft.com/office/word/2010/wordml" w:rsidRPr="00B42A20" w:rsidR="00CE0D51" w:rsidP="00CE0D51" w:rsidRDefault="00CE0D51" w14:paraId="1A44E0EC" wp14:textId="77777777">
      <w:pPr>
        <w:numPr>
          <w:ilvl w:val="1"/>
          <w:numId w:val="81"/>
        </w:numPr>
      </w:pPr>
      <w:r w:rsidRPr="00B42A20">
        <w:rPr>
          <w:b/>
          <w:bCs/>
        </w:rPr>
        <w:t>Market Research</w:t>
      </w:r>
      <w:r w:rsidRPr="00B42A20">
        <w:t>: Conducting surveys, focus groups, and interviews can provide direct insights into what customers want and where they feel their needs are not being met.</w:t>
      </w:r>
    </w:p>
    <w:p xmlns:wp14="http://schemas.microsoft.com/office/word/2010/wordml" w:rsidRPr="00B42A20" w:rsidR="00CE0D51" w:rsidP="00CE0D51" w:rsidRDefault="00CE0D51" w14:paraId="5A8A9F25" wp14:textId="77777777">
      <w:pPr>
        <w:numPr>
          <w:ilvl w:val="2"/>
          <w:numId w:val="81"/>
        </w:numPr>
      </w:pPr>
      <w:r w:rsidRPr="00B42A20">
        <w:rPr>
          <w:b/>
          <w:bCs/>
        </w:rPr>
        <w:t>Example</w:t>
      </w:r>
      <w:r w:rsidRPr="00B42A20">
        <w:t>: A survey might reveal that a significant number of customers are looking for modular furniture that can be easily reconfigured as their needs change, indicating a potential niche market.</w:t>
      </w:r>
    </w:p>
    <w:p xmlns:wp14="http://schemas.microsoft.com/office/word/2010/wordml" w:rsidRPr="00B42A20" w:rsidR="00CE0D51" w:rsidP="00CE0D51" w:rsidRDefault="00CE0D51" w14:paraId="4EB8956A" wp14:textId="77777777">
      <w:pPr>
        <w:numPr>
          <w:ilvl w:val="0"/>
          <w:numId w:val="81"/>
        </w:numPr>
      </w:pPr>
      <w:r w:rsidRPr="00B42A20">
        <w:rPr>
          <w:b/>
          <w:bCs/>
        </w:rPr>
        <w:t>Applying Gap and Niche Analysis to Product Development</w:t>
      </w:r>
      <w:r w:rsidRPr="00B42A20">
        <w:t>:</w:t>
      </w:r>
    </w:p>
    <w:p xmlns:wp14="http://schemas.microsoft.com/office/word/2010/wordml" w:rsidRPr="00B42A20" w:rsidR="00CE0D51" w:rsidP="00CE0D51" w:rsidRDefault="00CE0D51" w14:paraId="048305C2" wp14:textId="77777777">
      <w:pPr>
        <w:numPr>
          <w:ilvl w:val="1"/>
          <w:numId w:val="81"/>
        </w:numPr>
      </w:pPr>
      <w:r w:rsidRPr="00B42A20">
        <w:t>Once you have identified a market gap or niche, the next step is to develop products that address these unmet needs. This involves designing features, selecting materials, and creating marketing strategies that resonate with the target audience.</w:t>
      </w:r>
    </w:p>
    <w:p xmlns:wp14="http://schemas.microsoft.com/office/word/2010/wordml" w:rsidRPr="00B42A20" w:rsidR="00CE0D51" w:rsidP="00CE0D51" w:rsidRDefault="00CE0D51" w14:paraId="29B671D1" wp14:textId="77777777">
      <w:pPr>
        <w:numPr>
          <w:ilvl w:val="1"/>
          <w:numId w:val="81"/>
        </w:numPr>
      </w:pPr>
      <w:r w:rsidRPr="00B42A20">
        <w:rPr>
          <w:b/>
          <w:bCs/>
        </w:rPr>
        <w:t>Example</w:t>
      </w:r>
      <w:r w:rsidRPr="00B42A20">
        <w:t>: After identifying a gap in the market for customi</w:t>
      </w:r>
      <w:r w:rsidRPr="00B42A20" w:rsidR="009C4FEF">
        <w:t>s</w:t>
      </w:r>
      <w:r w:rsidRPr="00B42A20">
        <w:t>able furniture, a company might develop a line of modular shelving units that customers can configure to fit different spaces and uses.</w:t>
      </w:r>
    </w:p>
    <w:p xmlns:wp14="http://schemas.microsoft.com/office/word/2010/wordml" w:rsidRPr="00B42A20" w:rsidR="00CE0D51" w:rsidP="00CE0D51" w:rsidRDefault="00CE0D51" w14:paraId="5FCE709E" wp14:textId="77777777">
      <w:pPr>
        <w:numPr>
          <w:ilvl w:val="0"/>
          <w:numId w:val="81"/>
        </w:numPr>
      </w:pPr>
      <w:r w:rsidRPr="00B42A20">
        <w:rPr>
          <w:b/>
          <w:bCs/>
        </w:rPr>
        <w:t>Monitoring and Adapting to Market Changes</w:t>
      </w:r>
      <w:r w:rsidRPr="00B42A20">
        <w:t>:</w:t>
      </w:r>
    </w:p>
    <w:p xmlns:wp14="http://schemas.microsoft.com/office/word/2010/wordml" w:rsidRPr="00B42A20" w:rsidR="00CE0D51" w:rsidP="00CE0D51" w:rsidRDefault="00CE0D51" w14:paraId="3AE48871" wp14:textId="77777777">
      <w:pPr>
        <w:numPr>
          <w:ilvl w:val="1"/>
          <w:numId w:val="81"/>
        </w:numPr>
      </w:pPr>
      <w:r w:rsidRPr="00B42A20">
        <w:t>The market is constantly evolving, so it is important to regularly monitor for new gaps or niches that may emerge. Adapting your product offerings to meet these changes ensures ongoing relevance and competitiveness.</w:t>
      </w:r>
    </w:p>
    <w:p xmlns:wp14="http://schemas.microsoft.com/office/word/2010/wordml" w:rsidRPr="00B42A20" w:rsidR="00CE0D51" w:rsidP="00CE0D51" w:rsidRDefault="00CE0D51" w14:paraId="187EF556" wp14:textId="77777777">
      <w:pPr>
        <w:numPr>
          <w:ilvl w:val="1"/>
          <w:numId w:val="81"/>
        </w:numPr>
      </w:pPr>
      <w:r w:rsidRPr="00B42A20">
        <w:rPr>
          <w:b/>
          <w:bCs/>
        </w:rPr>
        <w:t>Example</w:t>
      </w:r>
      <w:r w:rsidRPr="00B42A20">
        <w:t>: As new materials or technologies become available, a company might adapt its products to incorporate these innovations, staying ahead of competitors and meeting emerging customer demands.</w:t>
      </w:r>
    </w:p>
    <w:p xmlns:wp14="http://schemas.microsoft.com/office/word/2010/wordml" w:rsidRPr="00B42A20" w:rsidR="00CE0D51" w:rsidP="00CE0D51" w:rsidRDefault="00C64A4F" w14:paraId="49206A88" wp14:textId="77777777">
      <w:r>
        <w:pict w14:anchorId="54B316C1">
          <v:rect id="_x0000_i1187" style="width:0;height:1.5pt" o:hr="t" o:hrstd="t" o:hralign="center" fillcolor="#a0a0a0" stroked="f"/>
        </w:pict>
      </w:r>
    </w:p>
    <w:p xmlns:wp14="http://schemas.microsoft.com/office/word/2010/wordml" w:rsidRPr="00B42A20" w:rsidR="00CE0D51" w:rsidP="00CE0D51" w:rsidRDefault="00CE0D51" w14:paraId="08E9E25A" wp14:textId="77777777">
      <w:pPr>
        <w:rPr>
          <w:b/>
          <w:bCs/>
        </w:rPr>
      </w:pPr>
      <w:r w:rsidRPr="00B42A20">
        <w:rPr>
          <w:b/>
          <w:bCs/>
        </w:rPr>
        <w:t>Practical Application</w:t>
      </w:r>
    </w:p>
    <w:p xmlns:wp14="http://schemas.microsoft.com/office/word/2010/wordml" w:rsidRPr="00B42A20" w:rsidR="00CE0D51" w:rsidP="00CE0D51" w:rsidRDefault="00CE0D51" w14:paraId="661C8504" wp14:textId="77777777">
      <w:r w:rsidRPr="00B42A20">
        <w:t>To effectively determine gaps or possible niche areas in the market for a furniture product, follow these steps:</w:t>
      </w:r>
    </w:p>
    <w:p xmlns:wp14="http://schemas.microsoft.com/office/word/2010/wordml" w:rsidRPr="00B42A20" w:rsidR="00CE0D51" w:rsidP="00CE0D51" w:rsidRDefault="00CE0D51" w14:paraId="69CDCCF2" wp14:textId="77777777">
      <w:pPr>
        <w:numPr>
          <w:ilvl w:val="0"/>
          <w:numId w:val="82"/>
        </w:numPr>
      </w:pPr>
      <w:r w:rsidRPr="00B42A20">
        <w:rPr>
          <w:b/>
          <w:bCs/>
        </w:rPr>
        <w:t>Conduct Competitor Analysis</w:t>
      </w:r>
      <w:r w:rsidRPr="00B42A20">
        <w:t>:</w:t>
      </w:r>
    </w:p>
    <w:p xmlns:wp14="http://schemas.microsoft.com/office/word/2010/wordml" w:rsidRPr="00B42A20" w:rsidR="00CE0D51" w:rsidP="00CE0D51" w:rsidRDefault="00CE0D51" w14:paraId="12CC3454" wp14:textId="77777777">
      <w:pPr>
        <w:numPr>
          <w:ilvl w:val="1"/>
          <w:numId w:val="82"/>
        </w:numPr>
      </w:pPr>
      <w:r w:rsidRPr="00B42A20">
        <w:t>Analy</w:t>
      </w:r>
      <w:r w:rsidRPr="00B42A20" w:rsidR="009C4FEF">
        <w:t>s</w:t>
      </w:r>
      <w:r w:rsidRPr="00B42A20">
        <w:t>e your competitors’ product offerings to identify areas where they may be lacking or where competition is minimal.</w:t>
      </w:r>
    </w:p>
    <w:p xmlns:wp14="http://schemas.microsoft.com/office/word/2010/wordml" w:rsidRPr="00B42A20" w:rsidR="00CE0D51" w:rsidP="00CE0D51" w:rsidRDefault="00CE0D51" w14:paraId="30694DE1" wp14:textId="77777777">
      <w:pPr>
        <w:numPr>
          <w:ilvl w:val="1"/>
          <w:numId w:val="82"/>
        </w:numPr>
      </w:pPr>
      <w:r w:rsidRPr="00B42A20">
        <w:rPr>
          <w:b/>
          <w:bCs/>
        </w:rPr>
        <w:t>Example</w:t>
      </w:r>
      <w:r w:rsidRPr="00B42A20">
        <w:t>: If competitors primarily offer luxury furniture, there may be an opportunity to develop affordable, stylish furniture for younger consumers.</w:t>
      </w:r>
    </w:p>
    <w:p xmlns:wp14="http://schemas.microsoft.com/office/word/2010/wordml" w:rsidRPr="00B42A20" w:rsidR="00CE0D51" w:rsidP="00CE0D51" w:rsidRDefault="00CE0D51" w14:paraId="3FDE8DDD" wp14:textId="77777777">
      <w:pPr>
        <w:numPr>
          <w:ilvl w:val="0"/>
          <w:numId w:val="82"/>
        </w:numPr>
      </w:pPr>
      <w:r w:rsidRPr="00B42A20">
        <w:rPr>
          <w:b/>
          <w:bCs/>
        </w:rPr>
        <w:t>Gather and Analy</w:t>
      </w:r>
      <w:r w:rsidRPr="00B42A20" w:rsidR="009C4FEF">
        <w:rPr>
          <w:b/>
          <w:bCs/>
        </w:rPr>
        <w:t>s</w:t>
      </w:r>
      <w:r w:rsidRPr="00B42A20">
        <w:rPr>
          <w:b/>
          <w:bCs/>
        </w:rPr>
        <w:t>e Customer Feedback</w:t>
      </w:r>
      <w:r w:rsidRPr="00B42A20">
        <w:t>:</w:t>
      </w:r>
    </w:p>
    <w:p xmlns:wp14="http://schemas.microsoft.com/office/word/2010/wordml" w:rsidRPr="00B42A20" w:rsidR="00CE0D51" w:rsidP="00CE0D51" w:rsidRDefault="00CE0D51" w14:paraId="5F1835D7" wp14:textId="77777777">
      <w:pPr>
        <w:numPr>
          <w:ilvl w:val="1"/>
          <w:numId w:val="82"/>
        </w:numPr>
      </w:pPr>
      <w:r w:rsidRPr="00B42A20">
        <w:t>Use customer surveys, reviews, and focus groups to identify common complaints or unmet needs in the market.</w:t>
      </w:r>
    </w:p>
    <w:p xmlns:wp14="http://schemas.microsoft.com/office/word/2010/wordml" w:rsidRPr="00B42A20" w:rsidR="00CE0D51" w:rsidP="00CE0D51" w:rsidRDefault="00CE0D51" w14:paraId="7D53E526" wp14:textId="77777777">
      <w:pPr>
        <w:numPr>
          <w:ilvl w:val="1"/>
          <w:numId w:val="82"/>
        </w:numPr>
      </w:pPr>
      <w:r w:rsidRPr="00B42A20">
        <w:rPr>
          <w:b/>
          <w:bCs/>
        </w:rPr>
        <w:t>Example</w:t>
      </w:r>
      <w:r w:rsidRPr="00B42A20">
        <w:t>: Customer feedback might reveal a demand for furniture that is easy to assemble, indicating a potential niche for DIY-friendly products.</w:t>
      </w:r>
    </w:p>
    <w:p xmlns:wp14="http://schemas.microsoft.com/office/word/2010/wordml" w:rsidRPr="00B42A20" w:rsidR="00CE0D51" w:rsidP="00CE0D51" w:rsidRDefault="00CE0D51" w14:paraId="089A1B44" wp14:textId="77777777">
      <w:pPr>
        <w:numPr>
          <w:ilvl w:val="0"/>
          <w:numId w:val="82"/>
        </w:numPr>
      </w:pPr>
      <w:r w:rsidRPr="00B42A20">
        <w:rPr>
          <w:b/>
          <w:bCs/>
        </w:rPr>
        <w:t>Perform Market Research</w:t>
      </w:r>
      <w:r w:rsidRPr="00B42A20">
        <w:t>:</w:t>
      </w:r>
    </w:p>
    <w:p xmlns:wp14="http://schemas.microsoft.com/office/word/2010/wordml" w:rsidRPr="00B42A20" w:rsidR="00CE0D51" w:rsidP="00CE0D51" w:rsidRDefault="00CE0D51" w14:paraId="6B66987B" wp14:textId="77777777">
      <w:pPr>
        <w:numPr>
          <w:ilvl w:val="1"/>
          <w:numId w:val="82"/>
        </w:numPr>
      </w:pPr>
      <w:r w:rsidRPr="00B42A20">
        <w:t>Conduct research to understand broader market trends and consumer preferences, looking for areas that are currently underserved.</w:t>
      </w:r>
    </w:p>
    <w:p xmlns:wp14="http://schemas.microsoft.com/office/word/2010/wordml" w:rsidRPr="00B42A20" w:rsidR="00CE0D51" w:rsidP="00CE0D51" w:rsidRDefault="00CE0D51" w14:paraId="60FAE727" wp14:textId="77777777">
      <w:pPr>
        <w:numPr>
          <w:ilvl w:val="1"/>
          <w:numId w:val="82"/>
        </w:numPr>
      </w:pPr>
      <w:r w:rsidRPr="00B42A20">
        <w:rPr>
          <w:b/>
          <w:bCs/>
        </w:rPr>
        <w:t>Example</w:t>
      </w:r>
      <w:r w:rsidRPr="00B42A20">
        <w:t>: Research might show a growing trend in home gardening, suggesting a niche market for outdoor furniture that doubles as plant stands or gardening workstations.</w:t>
      </w:r>
    </w:p>
    <w:p xmlns:wp14="http://schemas.microsoft.com/office/word/2010/wordml" w:rsidRPr="00B42A20" w:rsidR="00CE0D51" w:rsidP="00CE0D51" w:rsidRDefault="00CE0D51" w14:paraId="1419740C" wp14:textId="77777777">
      <w:pPr>
        <w:numPr>
          <w:ilvl w:val="0"/>
          <w:numId w:val="82"/>
        </w:numPr>
      </w:pPr>
      <w:r w:rsidRPr="00B42A20">
        <w:rPr>
          <w:b/>
          <w:bCs/>
        </w:rPr>
        <w:t>Use SWOT and Gap Analysis Techniques</w:t>
      </w:r>
      <w:r w:rsidRPr="00B42A20">
        <w:t>:</w:t>
      </w:r>
    </w:p>
    <w:p xmlns:wp14="http://schemas.microsoft.com/office/word/2010/wordml" w:rsidRPr="00B42A20" w:rsidR="00CE0D51" w:rsidP="00CE0D51" w:rsidRDefault="00CE0D51" w14:paraId="7583FAEF" wp14:textId="77777777">
      <w:pPr>
        <w:numPr>
          <w:ilvl w:val="1"/>
          <w:numId w:val="82"/>
        </w:numPr>
      </w:pPr>
      <w:r w:rsidRPr="00B42A20">
        <w:t>Apply SWOT and gap analysis techniques to identify opportunities where your business can fill a market gap or serve a niche market.</w:t>
      </w:r>
    </w:p>
    <w:p xmlns:wp14="http://schemas.microsoft.com/office/word/2010/wordml" w:rsidRPr="00B42A20" w:rsidR="00CE0D51" w:rsidP="00CE0D51" w:rsidRDefault="00CE0D51" w14:paraId="523E6034" wp14:textId="77777777">
      <w:pPr>
        <w:numPr>
          <w:ilvl w:val="1"/>
          <w:numId w:val="82"/>
        </w:numPr>
      </w:pPr>
      <w:r w:rsidRPr="00B42A20">
        <w:rPr>
          <w:b/>
          <w:bCs/>
        </w:rPr>
        <w:t>Example</w:t>
      </w:r>
      <w:r w:rsidRPr="00B42A20">
        <w:t>: A SWOT analysis might show that while the market for traditional furniture is saturated, there is an opportunity to innovate with smart furniture that integrates technology.</w:t>
      </w:r>
    </w:p>
    <w:p xmlns:wp14="http://schemas.microsoft.com/office/word/2010/wordml" w:rsidRPr="00B42A20" w:rsidR="00CE0D51" w:rsidP="00CE0D51" w:rsidRDefault="00CE0D51" w14:paraId="64A2214A" wp14:textId="77777777">
      <w:pPr>
        <w:numPr>
          <w:ilvl w:val="0"/>
          <w:numId w:val="82"/>
        </w:numPr>
      </w:pPr>
      <w:r w:rsidRPr="00B42A20">
        <w:rPr>
          <w:b/>
          <w:bCs/>
        </w:rPr>
        <w:t>Develop and Test Product Concepts</w:t>
      </w:r>
      <w:r w:rsidRPr="00B42A20">
        <w:t>:</w:t>
      </w:r>
    </w:p>
    <w:p xmlns:wp14="http://schemas.microsoft.com/office/word/2010/wordml" w:rsidRPr="00B42A20" w:rsidR="00CE0D51" w:rsidP="00CE0D51" w:rsidRDefault="00CE0D51" w14:paraId="2375A43F" wp14:textId="77777777">
      <w:pPr>
        <w:numPr>
          <w:ilvl w:val="1"/>
          <w:numId w:val="82"/>
        </w:numPr>
      </w:pPr>
      <w:r w:rsidRPr="00B42A20">
        <w:t>Based on your analysis, develop product concepts that address the identified gaps or niches. Test these concepts with target customers to refine your offerings.</w:t>
      </w:r>
    </w:p>
    <w:p xmlns:wp14="http://schemas.microsoft.com/office/word/2010/wordml" w:rsidRPr="00B42A20" w:rsidR="00CE0D51" w:rsidP="00CE0D51" w:rsidRDefault="00CE0D51" w14:paraId="34E82C20" wp14:textId="77777777">
      <w:pPr>
        <w:numPr>
          <w:ilvl w:val="1"/>
          <w:numId w:val="82"/>
        </w:numPr>
      </w:pPr>
      <w:r w:rsidRPr="00B42A20">
        <w:rPr>
          <w:b/>
          <w:bCs/>
        </w:rPr>
        <w:t>Example</w:t>
      </w:r>
      <w:r w:rsidRPr="00B42A20">
        <w:t>: After identifying a niche for compact furniture in urban settings, develop a prototype for a foldable dining table that doubles as a desk, and test it with potential customers for feedback.</w:t>
      </w:r>
    </w:p>
    <w:p xmlns:wp14="http://schemas.microsoft.com/office/word/2010/wordml" w:rsidRPr="00B42A20" w:rsidR="00CE0D51" w:rsidP="00CE0D51" w:rsidRDefault="00CE0D51" w14:paraId="4A4CC5A4" wp14:textId="77777777">
      <w:pPr>
        <w:numPr>
          <w:ilvl w:val="0"/>
          <w:numId w:val="82"/>
        </w:numPr>
      </w:pPr>
      <w:r w:rsidRPr="00B42A20">
        <w:rPr>
          <w:b/>
          <w:bCs/>
        </w:rPr>
        <w:t>Monitor the Market for Ongoing Opportunities</w:t>
      </w:r>
      <w:r w:rsidRPr="00B42A20">
        <w:t>:</w:t>
      </w:r>
    </w:p>
    <w:p xmlns:wp14="http://schemas.microsoft.com/office/word/2010/wordml" w:rsidRPr="00B42A20" w:rsidR="00CE0D51" w:rsidP="00CE0D51" w:rsidRDefault="00CE0D51" w14:paraId="075AFB3B" wp14:textId="77777777">
      <w:pPr>
        <w:numPr>
          <w:ilvl w:val="1"/>
          <w:numId w:val="82"/>
        </w:numPr>
      </w:pPr>
      <w:r w:rsidRPr="00B42A20">
        <w:t>Keep an eye on market developments to identify new gaps or niches that may arise, allowing you to adapt and innovate continually.</w:t>
      </w:r>
    </w:p>
    <w:p xmlns:wp14="http://schemas.microsoft.com/office/word/2010/wordml" w:rsidRPr="00B42A20" w:rsidR="00CE0D51" w:rsidP="00CE0D51" w:rsidRDefault="00CE0D51" w14:paraId="14F04502" wp14:textId="77777777">
      <w:pPr>
        <w:numPr>
          <w:ilvl w:val="1"/>
          <w:numId w:val="82"/>
        </w:numPr>
      </w:pPr>
      <w:r w:rsidRPr="00B42A20">
        <w:rPr>
          <w:b/>
          <w:bCs/>
        </w:rPr>
        <w:t>Example</w:t>
      </w:r>
      <w:r w:rsidRPr="00B42A20">
        <w:t>: As remote work continues to evolve, monitor how home office needs change and adapt your product lines accordingly to meet emerging demands.</w:t>
      </w:r>
    </w:p>
    <w:p xmlns:wp14="http://schemas.microsoft.com/office/word/2010/wordml" w:rsidRPr="00B42A20" w:rsidR="00CE0D51" w:rsidP="00CE0D51" w:rsidRDefault="00C64A4F" w14:paraId="67B7A70C" wp14:textId="77777777">
      <w:r>
        <w:pict w14:anchorId="5CB8A414">
          <v:rect id="_x0000_i1188" style="width:0;height:1.5pt" o:hr="t" o:hrstd="t" o:hralign="center" fillcolor="#a0a0a0" stroked="f"/>
        </w:pict>
      </w:r>
    </w:p>
    <w:p xmlns:wp14="http://schemas.microsoft.com/office/word/2010/wordml" w:rsidRPr="00B42A20" w:rsidR="00CE0D51" w:rsidP="00CE0D51" w:rsidRDefault="00CE0D51" w14:paraId="29CEF8F4" wp14:textId="77777777">
      <w:pPr>
        <w:rPr>
          <w:b/>
          <w:bCs/>
        </w:rPr>
      </w:pPr>
      <w:r w:rsidRPr="00B42A20">
        <w:rPr>
          <w:b/>
          <w:bCs/>
        </w:rPr>
        <w:t>Examples and Case Studies</w:t>
      </w:r>
    </w:p>
    <w:p xmlns:wp14="http://schemas.microsoft.com/office/word/2010/wordml" w:rsidRPr="00B42A20" w:rsidR="00CE0D51" w:rsidP="00CE0D51" w:rsidRDefault="00CE0D51" w14:paraId="3BD29EB6" wp14:textId="77777777">
      <w:r w:rsidRPr="00B42A20">
        <w:rPr>
          <w:b/>
          <w:bCs/>
        </w:rPr>
        <w:t>Case Study 1: Filling a Gap in the Market for Pet-Friendly Furniture</w:t>
      </w:r>
    </w:p>
    <w:p xmlns:wp14="http://schemas.microsoft.com/office/word/2010/wordml" w:rsidRPr="00B42A20" w:rsidR="00CE0D51" w:rsidP="00CE0D51" w:rsidRDefault="00CE0D51" w14:paraId="3F27646D" wp14:textId="77777777">
      <w:r w:rsidRPr="00B42A20">
        <w:t>A furniture company noticed that while there were plenty of options for stylish home furniture, there was a lack of products designed specifically for pet owners. After conducting market research and analy</w:t>
      </w:r>
      <w:r w:rsidRPr="00B42A20" w:rsidR="009C4FEF">
        <w:t>s</w:t>
      </w:r>
      <w:r w:rsidRPr="00B42A20">
        <w:t>ing customer feedback, the company identified a gap for durable, pet-friendly furniture that also looked attractive. They developed a line of sofas and chairs made from scratch-resistant fabrics with removable, washable covers. The new product line was well-received by pet owners, filling a previously unmet need in the market.</w:t>
      </w:r>
    </w:p>
    <w:p xmlns:wp14="http://schemas.microsoft.com/office/word/2010/wordml" w:rsidRPr="00B42A20" w:rsidR="00CE0D51" w:rsidP="00CE0D51" w:rsidRDefault="00CE0D51" w14:paraId="54CE7772" wp14:textId="77777777">
      <w:r w:rsidRPr="00B42A20">
        <w:rPr>
          <w:b/>
          <w:bCs/>
        </w:rPr>
        <w:t>Case Study 2: Targeting a Niche Market for Luxury Outdoor Furniture</w:t>
      </w:r>
    </w:p>
    <w:p xmlns:wp14="http://schemas.microsoft.com/office/word/2010/wordml" w:rsidRPr="00B42A20" w:rsidR="00CE0D51" w:rsidP="00CE0D51" w:rsidRDefault="00CE0D51" w14:paraId="032A546E" wp14:textId="77777777">
      <w:r w:rsidRPr="00B42A20">
        <w:t>A high-end furniture brand identified a niche market for luxury outdoor furniture among affluent homeowners with large outdoor living spaces. Through demographic analysis and market research, they found that these customers valued unique, handcrafted designs made from premium materials. The company developed a collection of bespoke outdoor furniture featuring high-quality teak and stainless steel, with customi</w:t>
      </w:r>
      <w:r w:rsidRPr="00B42A20" w:rsidR="009C4FEF">
        <w:t>s</w:t>
      </w:r>
      <w:r w:rsidRPr="00B42A20">
        <w:t>able options. By targeting this niche market, the brand was able to differentiate itself from competitors and attract a dedicated customer base willing to pay a premium for exclusive products.</w:t>
      </w:r>
    </w:p>
    <w:p xmlns:wp14="http://schemas.microsoft.com/office/word/2010/wordml" w:rsidRPr="00B42A20" w:rsidR="00CE0D51" w:rsidP="00CE0D51" w:rsidRDefault="00C64A4F" w14:paraId="71887C79" wp14:textId="77777777">
      <w:r>
        <w:pict w14:anchorId="17F3031D">
          <v:rect id="_x0000_i1189" style="width:0;height:1.5pt" o:hr="t" o:hrstd="t" o:hralign="center" fillcolor="#a0a0a0" stroked="f"/>
        </w:pict>
      </w:r>
    </w:p>
    <w:p xmlns:wp14="http://schemas.microsoft.com/office/word/2010/wordml" w:rsidRPr="00B42A20" w:rsidR="00CE0D51" w:rsidP="00CE0D51" w:rsidRDefault="00CE0D51" w14:paraId="4F25BB0E" wp14:textId="77777777">
      <w:pPr>
        <w:rPr>
          <w:b/>
          <w:bCs/>
        </w:rPr>
      </w:pPr>
      <w:r w:rsidRPr="00B42A20">
        <w:rPr>
          <w:b/>
          <w:bCs/>
        </w:rPr>
        <w:t>Conclusion</w:t>
      </w:r>
    </w:p>
    <w:p xmlns:wp14="http://schemas.microsoft.com/office/word/2010/wordml" w:rsidRPr="00B42A20" w:rsidR="00CE0D51" w:rsidP="00CE0D51" w:rsidRDefault="00CE0D51" w14:paraId="1AB9E0F6" wp14:textId="77777777">
      <w:r w:rsidRPr="00B42A20">
        <w:t xml:space="preserve">Identifying market gaps and niche areas is a strategic approach to developing furniture products that meet specific, unmet needs. By </w:t>
      </w:r>
      <w:r w:rsidRPr="00B42A20" w:rsidR="009C4FEF">
        <w:t>analysing</w:t>
      </w:r>
      <w:r w:rsidRPr="00B42A20">
        <w:t xml:space="preserve"> competitors, gathering customer feedback, and conducting thorough market research, you can uncover opportunities to innovate and create products that stand out in the market. Developing these skills will enable you to tap into underserved segments, address customer pain points, and drive business success by offering solutions that are both relevant and unique.</w:t>
      </w:r>
    </w:p>
    <w:p xmlns:wp14="http://schemas.microsoft.com/office/word/2010/wordml" w:rsidRPr="00B42A20" w:rsidR="00C72659" w:rsidP="00C72659" w:rsidRDefault="00C72659" w14:paraId="3B7FD67C" wp14:textId="77777777">
      <w:pPr>
        <w:rPr>
          <w:b/>
          <w:bCs/>
        </w:rPr>
      </w:pPr>
    </w:p>
    <w:p xmlns:wp14="http://schemas.microsoft.com/office/word/2010/wordml" w:rsidRPr="00B42A20" w:rsidR="00560DF4" w:rsidP="00C72659" w:rsidRDefault="00560DF4" w14:paraId="67BFBBC9" wp14:textId="77777777">
      <w:pPr>
        <w:pStyle w:val="Heading2"/>
        <w:rPr>
          <w:rFonts w:ascii="Century Gothic" w:hAnsi="Century Gothic"/>
          <w:b/>
          <w:bCs/>
        </w:rPr>
      </w:pPr>
      <w:bookmarkStart w:name="_Toc195542101" w:id="44"/>
      <w:r w:rsidRPr="00B42A20">
        <w:rPr>
          <w:rFonts w:ascii="Century Gothic" w:hAnsi="Century Gothic"/>
          <w:b/>
          <w:bCs/>
        </w:rPr>
        <w:t>Applied Knowledge</w:t>
      </w:r>
      <w:bookmarkEnd w:id="44"/>
    </w:p>
    <w:p xmlns:wp14="http://schemas.microsoft.com/office/word/2010/wordml" w:rsidRPr="00B42A20" w:rsidR="009C4FEF" w:rsidP="00CE0D51" w:rsidRDefault="009C4FEF" w14:paraId="38D6B9B6" wp14:textId="77777777"/>
    <w:p xmlns:wp14="http://schemas.microsoft.com/office/word/2010/wordml" w:rsidRPr="00B42A20" w:rsidR="00CE0D51" w:rsidP="009C4FEF" w:rsidRDefault="00CE0D51" w14:paraId="0A323078" wp14:textId="77777777">
      <w:pPr>
        <w:pStyle w:val="Heading3"/>
        <w:rPr>
          <w:rFonts w:ascii="Century Gothic" w:hAnsi="Century Gothic"/>
        </w:rPr>
      </w:pPr>
      <w:bookmarkStart w:name="_Toc195542102" w:id="45"/>
      <w:r w:rsidRPr="00B42A20">
        <w:rPr>
          <w:rFonts w:ascii="Century Gothic" w:hAnsi="Century Gothic"/>
          <w:bCs/>
        </w:rPr>
        <w:t>AK0301: Research Skills</w:t>
      </w:r>
      <w:bookmarkEnd w:id="45"/>
    </w:p>
    <w:p xmlns:wp14="http://schemas.microsoft.com/office/word/2010/wordml" w:rsidRPr="00B42A20" w:rsidR="00CE0D51" w:rsidP="00CE0D51" w:rsidRDefault="00C64A4F" w14:paraId="22F860BB" wp14:textId="77777777">
      <w:r>
        <w:pict w14:anchorId="2968EC65">
          <v:rect id="_x0000_i1190" style="width:0;height:1.5pt" o:hr="t" o:hrstd="t" o:hralign="center" fillcolor="#a0a0a0" stroked="f"/>
        </w:pict>
      </w:r>
    </w:p>
    <w:p xmlns:wp14="http://schemas.microsoft.com/office/word/2010/wordml" w:rsidRPr="00B42A20" w:rsidR="00CE0D51" w:rsidP="00CE0D51" w:rsidRDefault="00CE0D51" w14:paraId="41D063CE" wp14:textId="77777777">
      <w:pPr>
        <w:rPr>
          <w:b/>
          <w:bCs/>
        </w:rPr>
      </w:pPr>
      <w:r w:rsidRPr="00B42A20">
        <w:rPr>
          <w:b/>
          <w:bCs/>
        </w:rPr>
        <w:t>Introduction</w:t>
      </w:r>
    </w:p>
    <w:p xmlns:wp14="http://schemas.microsoft.com/office/word/2010/wordml" w:rsidRPr="00B42A20" w:rsidR="00CE0D51" w:rsidP="00CE0D51" w:rsidRDefault="00CE0D51" w14:paraId="08BE3464" wp14:textId="77777777">
      <w:r w:rsidRPr="00B42A20">
        <w:t>Research skills are fundamental to the design process, enabling you to gather, evaluate, and synthesise information that informs your decisions. Whether you are developing new furniture designs, improving existing products, or exploring market opportunities, systematic research provides the foundation for making informed choices. This section will guide you through the key components of research skills, focusing on how to conduct systematic research, critically evaluate sources, and synthesise information from various data points to support design decisions.</w:t>
      </w:r>
    </w:p>
    <w:p xmlns:wp14="http://schemas.microsoft.com/office/word/2010/wordml" w:rsidRPr="00B42A20" w:rsidR="00CE0D51" w:rsidP="00CE0D51" w:rsidRDefault="00C64A4F" w14:paraId="698536F5" wp14:textId="77777777">
      <w:r>
        <w:pict w14:anchorId="3E46E13B">
          <v:rect id="_x0000_i1191" style="width:0;height:1.5pt" o:hr="t" o:hrstd="t" o:hralign="center" fillcolor="#a0a0a0" stroked="f"/>
        </w:pict>
      </w:r>
    </w:p>
    <w:p xmlns:wp14="http://schemas.microsoft.com/office/word/2010/wordml" w:rsidRPr="00B42A20" w:rsidR="00CE0D51" w:rsidP="00CE0D51" w:rsidRDefault="00CE0D51" w14:paraId="68E87A16" wp14:textId="77777777">
      <w:pPr>
        <w:rPr>
          <w:b/>
          <w:bCs/>
        </w:rPr>
      </w:pPr>
      <w:r w:rsidRPr="00B42A20">
        <w:rPr>
          <w:b/>
          <w:bCs/>
        </w:rPr>
        <w:t>Key Concepts</w:t>
      </w:r>
    </w:p>
    <w:p xmlns:wp14="http://schemas.microsoft.com/office/word/2010/wordml" w:rsidRPr="00B42A20" w:rsidR="00CE0D51" w:rsidP="00CE0D51" w:rsidRDefault="00CE0D51" w14:paraId="66F83EE5" wp14:textId="77777777">
      <w:pPr>
        <w:numPr>
          <w:ilvl w:val="0"/>
          <w:numId w:val="83"/>
        </w:numPr>
      </w:pPr>
      <w:r w:rsidRPr="00B42A20">
        <w:rPr>
          <w:b/>
          <w:bCs/>
        </w:rPr>
        <w:t>Systematic Research</w:t>
      </w:r>
      <w:r w:rsidRPr="00B42A20">
        <w:t>:</w:t>
      </w:r>
    </w:p>
    <w:p xmlns:wp14="http://schemas.microsoft.com/office/word/2010/wordml" w:rsidRPr="00B42A20" w:rsidR="00CE0D51" w:rsidP="00CE0D51" w:rsidRDefault="00CE0D51" w14:paraId="39EFE6FC" wp14:textId="77777777">
      <w:pPr>
        <w:numPr>
          <w:ilvl w:val="1"/>
          <w:numId w:val="83"/>
        </w:numPr>
      </w:pPr>
      <w:r w:rsidRPr="00B42A20">
        <w:t>Systematic research is a structured and methodical approach to gathering information. It involves defining your research objectives, identifying relevant sources, collecting data, and analysing the findings to draw meaningful conclusions.</w:t>
      </w:r>
    </w:p>
    <w:p xmlns:wp14="http://schemas.microsoft.com/office/word/2010/wordml" w:rsidRPr="00B42A20" w:rsidR="00CE0D51" w:rsidP="00CE0D51" w:rsidRDefault="00CE0D51" w14:paraId="7791972B" wp14:textId="77777777">
      <w:pPr>
        <w:numPr>
          <w:ilvl w:val="1"/>
          <w:numId w:val="83"/>
        </w:numPr>
      </w:pPr>
      <w:r w:rsidRPr="00B42A20">
        <w:rPr>
          <w:b/>
          <w:bCs/>
        </w:rPr>
        <w:t>Example</w:t>
      </w:r>
      <w:r w:rsidRPr="00B42A20">
        <w:t xml:space="preserve">: When researching trends in office furniture, you might start by defining your objective (e.g., identifying the latest ergonomic design </w:t>
      </w:r>
      <w:r w:rsidRPr="00B42A20">
        <w:t>trends), then systematically gather data from industry reports, academic journals, and market studies.</w:t>
      </w:r>
    </w:p>
    <w:p xmlns:wp14="http://schemas.microsoft.com/office/word/2010/wordml" w:rsidRPr="00B42A20" w:rsidR="00CE0D51" w:rsidP="00CE0D51" w:rsidRDefault="00CE0D51" w14:paraId="1D91915B" wp14:textId="77777777">
      <w:pPr>
        <w:numPr>
          <w:ilvl w:val="0"/>
          <w:numId w:val="83"/>
        </w:numPr>
      </w:pPr>
      <w:r w:rsidRPr="00B42A20">
        <w:rPr>
          <w:b/>
          <w:bCs/>
        </w:rPr>
        <w:t>Steps in Conducting Systematic Research</w:t>
      </w:r>
      <w:r w:rsidRPr="00B42A20">
        <w:t>:</w:t>
      </w:r>
    </w:p>
    <w:p xmlns:wp14="http://schemas.microsoft.com/office/word/2010/wordml" w:rsidRPr="00B42A20" w:rsidR="00CE0D51" w:rsidP="00CE0D51" w:rsidRDefault="00CE0D51" w14:paraId="5A1C0A86" wp14:textId="77777777">
      <w:pPr>
        <w:numPr>
          <w:ilvl w:val="1"/>
          <w:numId w:val="83"/>
        </w:numPr>
      </w:pPr>
      <w:r w:rsidRPr="00B42A20">
        <w:rPr>
          <w:b/>
          <w:bCs/>
        </w:rPr>
        <w:t>Define Research Objectives</w:t>
      </w:r>
      <w:r w:rsidRPr="00B42A20">
        <w:t>: Clearly articulate what you want to achieve with your research. This helps to focus your efforts and ensures that the data you collect is relevant.</w:t>
      </w:r>
    </w:p>
    <w:p xmlns:wp14="http://schemas.microsoft.com/office/word/2010/wordml" w:rsidRPr="00B42A20" w:rsidR="00CE0D51" w:rsidP="00CE0D51" w:rsidRDefault="00CE0D51" w14:paraId="619B1260" wp14:textId="77777777">
      <w:pPr>
        <w:numPr>
          <w:ilvl w:val="2"/>
          <w:numId w:val="83"/>
        </w:numPr>
      </w:pPr>
      <w:r w:rsidRPr="00B42A20">
        <w:rPr>
          <w:b/>
          <w:bCs/>
        </w:rPr>
        <w:t>Example</w:t>
      </w:r>
      <w:r w:rsidRPr="00B42A20">
        <w:t>: Your objective might be to understand consumer preferences for sustainable materials in furniture design.</w:t>
      </w:r>
    </w:p>
    <w:p xmlns:wp14="http://schemas.microsoft.com/office/word/2010/wordml" w:rsidRPr="00B42A20" w:rsidR="00CE0D51" w:rsidP="00CE0D51" w:rsidRDefault="00CE0D51" w14:paraId="6F976C22" wp14:textId="77777777">
      <w:pPr>
        <w:numPr>
          <w:ilvl w:val="1"/>
          <w:numId w:val="83"/>
        </w:numPr>
      </w:pPr>
      <w:r w:rsidRPr="00B42A20">
        <w:rPr>
          <w:b/>
          <w:bCs/>
        </w:rPr>
        <w:t>Identify Relevant Sources</w:t>
      </w:r>
      <w:r w:rsidRPr="00B42A20">
        <w:t>: Determine where to find the information you need. This could include online databases, industry reports, academic journals, and interviews with experts.</w:t>
      </w:r>
    </w:p>
    <w:p xmlns:wp14="http://schemas.microsoft.com/office/word/2010/wordml" w:rsidRPr="00B42A20" w:rsidR="00CE0D51" w:rsidP="00CE0D51" w:rsidRDefault="00CE0D51" w14:paraId="08142270" wp14:textId="77777777">
      <w:pPr>
        <w:numPr>
          <w:ilvl w:val="2"/>
          <w:numId w:val="83"/>
        </w:numPr>
      </w:pPr>
      <w:r w:rsidRPr="00B42A20">
        <w:rPr>
          <w:b/>
          <w:bCs/>
        </w:rPr>
        <w:t>Example</w:t>
      </w:r>
      <w:r w:rsidRPr="00B42A20">
        <w:t>: You might use sources like Google Scholar for academic articles on sustainable materials, and industry reports from research firms like Euromonitor for market trends.</w:t>
      </w:r>
    </w:p>
    <w:p xmlns:wp14="http://schemas.microsoft.com/office/word/2010/wordml" w:rsidRPr="00B42A20" w:rsidR="00CE0D51" w:rsidP="00CE0D51" w:rsidRDefault="00CE0D51" w14:paraId="23DA09C1" wp14:textId="77777777">
      <w:pPr>
        <w:numPr>
          <w:ilvl w:val="1"/>
          <w:numId w:val="83"/>
        </w:numPr>
      </w:pPr>
      <w:r w:rsidRPr="00B42A20">
        <w:rPr>
          <w:b/>
          <w:bCs/>
        </w:rPr>
        <w:t>Collect Data</w:t>
      </w:r>
      <w:r w:rsidRPr="00B42A20">
        <w:t>: Gather the information you need from the identified sources, ensuring that you document your findings accurately and systematically.</w:t>
      </w:r>
    </w:p>
    <w:p xmlns:wp14="http://schemas.microsoft.com/office/word/2010/wordml" w:rsidRPr="00B42A20" w:rsidR="00CE0D51" w:rsidP="00CE0D51" w:rsidRDefault="00CE0D51" w14:paraId="6BD1C9B8" wp14:textId="77777777">
      <w:pPr>
        <w:numPr>
          <w:ilvl w:val="2"/>
          <w:numId w:val="83"/>
        </w:numPr>
      </w:pPr>
      <w:r w:rsidRPr="00B42A20">
        <w:rPr>
          <w:b/>
          <w:bCs/>
        </w:rPr>
        <w:t>Example</w:t>
      </w:r>
      <w:r w:rsidRPr="00B42A20">
        <w:t>: Collect data on the most commonly used sustainable materials in furniture, including their environmental impact, cost, and consumer acceptance.</w:t>
      </w:r>
    </w:p>
    <w:p xmlns:wp14="http://schemas.microsoft.com/office/word/2010/wordml" w:rsidRPr="00B42A20" w:rsidR="00CE0D51" w:rsidP="00CE0D51" w:rsidRDefault="00CE0D51" w14:paraId="5F25079E" wp14:textId="77777777">
      <w:pPr>
        <w:numPr>
          <w:ilvl w:val="1"/>
          <w:numId w:val="83"/>
        </w:numPr>
      </w:pPr>
      <w:r w:rsidRPr="00B42A20">
        <w:rPr>
          <w:b/>
          <w:bCs/>
        </w:rPr>
        <w:t>Analyse Data</w:t>
      </w:r>
      <w:r w:rsidRPr="00B42A20">
        <w:t>: Review and interpret the data to identify patterns, trends, and insights that are relevant to your research objectives.</w:t>
      </w:r>
    </w:p>
    <w:p xmlns:wp14="http://schemas.microsoft.com/office/word/2010/wordml" w:rsidRPr="00B42A20" w:rsidR="00CE0D51" w:rsidP="00CE0D51" w:rsidRDefault="00CE0D51" w14:paraId="143F4B9D" wp14:textId="77777777">
      <w:pPr>
        <w:numPr>
          <w:ilvl w:val="2"/>
          <w:numId w:val="83"/>
        </w:numPr>
      </w:pPr>
      <w:r w:rsidRPr="00B42A20">
        <w:rPr>
          <w:b/>
          <w:bCs/>
        </w:rPr>
        <w:t>Example</w:t>
      </w:r>
      <w:r w:rsidRPr="00B42A20">
        <w:t>: Analyse the data to determine which sustainable materials are gaining popularity and why, such as their durability or aesthetic appeal.</w:t>
      </w:r>
    </w:p>
    <w:p xmlns:wp14="http://schemas.microsoft.com/office/word/2010/wordml" w:rsidRPr="00B42A20" w:rsidR="00CE0D51" w:rsidP="00CE0D51" w:rsidRDefault="00CE0D51" w14:paraId="1F99387A" wp14:textId="77777777">
      <w:pPr>
        <w:numPr>
          <w:ilvl w:val="0"/>
          <w:numId w:val="83"/>
        </w:numPr>
      </w:pPr>
      <w:r w:rsidRPr="00B42A20">
        <w:rPr>
          <w:b/>
          <w:bCs/>
        </w:rPr>
        <w:t>Critical Evaluation of Sources</w:t>
      </w:r>
      <w:r w:rsidRPr="00B42A20">
        <w:t>:</w:t>
      </w:r>
    </w:p>
    <w:p xmlns:wp14="http://schemas.microsoft.com/office/word/2010/wordml" w:rsidRPr="00B42A20" w:rsidR="00CE0D51" w:rsidP="00CE0D51" w:rsidRDefault="00CE0D51" w14:paraId="5DB1108E" wp14:textId="77777777">
      <w:pPr>
        <w:numPr>
          <w:ilvl w:val="1"/>
          <w:numId w:val="83"/>
        </w:numPr>
      </w:pPr>
      <w:r w:rsidRPr="00B42A20">
        <w:t>Not all sources of information are equally reliable. Critical evaluation involves assessing the credibility, relevance, and accuracy of the sources you use.</w:t>
      </w:r>
    </w:p>
    <w:p xmlns:wp14="http://schemas.microsoft.com/office/word/2010/wordml" w:rsidRPr="00B42A20" w:rsidR="00CE0D51" w:rsidP="00CE0D51" w:rsidRDefault="00CE0D51" w14:paraId="27C10AE9" wp14:textId="77777777">
      <w:pPr>
        <w:numPr>
          <w:ilvl w:val="1"/>
          <w:numId w:val="83"/>
        </w:numPr>
      </w:pPr>
      <w:r w:rsidRPr="00B42A20">
        <w:rPr>
          <w:b/>
          <w:bCs/>
        </w:rPr>
        <w:t>Criteria for Evaluating Sources</w:t>
      </w:r>
      <w:r w:rsidRPr="00B42A20">
        <w:t>:</w:t>
      </w:r>
    </w:p>
    <w:p xmlns:wp14="http://schemas.microsoft.com/office/word/2010/wordml" w:rsidRPr="00B42A20" w:rsidR="00CE0D51" w:rsidP="00CE0D51" w:rsidRDefault="00CE0D51" w14:paraId="3C276282" wp14:textId="77777777">
      <w:pPr>
        <w:numPr>
          <w:ilvl w:val="2"/>
          <w:numId w:val="83"/>
        </w:numPr>
      </w:pPr>
      <w:r w:rsidRPr="00B42A20">
        <w:rPr>
          <w:b/>
          <w:bCs/>
        </w:rPr>
        <w:t>Authority</w:t>
      </w:r>
      <w:r w:rsidRPr="00B42A20">
        <w:t>: Consider the author’s credentials and expertise in the subject matter.</w:t>
      </w:r>
    </w:p>
    <w:p xmlns:wp14="http://schemas.microsoft.com/office/word/2010/wordml" w:rsidRPr="00B42A20" w:rsidR="00CE0D51" w:rsidP="00CE0D51" w:rsidRDefault="00CE0D51" w14:paraId="0A716A34" wp14:textId="77777777">
      <w:pPr>
        <w:numPr>
          <w:ilvl w:val="2"/>
          <w:numId w:val="83"/>
        </w:numPr>
      </w:pPr>
      <w:r w:rsidRPr="00B42A20">
        <w:rPr>
          <w:b/>
          <w:bCs/>
        </w:rPr>
        <w:t>Currency</w:t>
      </w:r>
      <w:r w:rsidRPr="00B42A20">
        <w:t>: Ensure the information is up-to-date and reflects current trends or data.</w:t>
      </w:r>
    </w:p>
    <w:p xmlns:wp14="http://schemas.microsoft.com/office/word/2010/wordml" w:rsidRPr="00B42A20" w:rsidR="00CE0D51" w:rsidP="00CE0D51" w:rsidRDefault="00CE0D51" w14:paraId="6F6DB834" wp14:textId="77777777">
      <w:pPr>
        <w:numPr>
          <w:ilvl w:val="2"/>
          <w:numId w:val="83"/>
        </w:numPr>
      </w:pPr>
      <w:r w:rsidRPr="00B42A20">
        <w:rPr>
          <w:b/>
          <w:bCs/>
        </w:rPr>
        <w:t>Accuracy</w:t>
      </w:r>
      <w:r w:rsidRPr="00B42A20">
        <w:t>: Verify that the information is factually correct and supported by evidence.</w:t>
      </w:r>
    </w:p>
    <w:p xmlns:wp14="http://schemas.microsoft.com/office/word/2010/wordml" w:rsidRPr="00B42A20" w:rsidR="00CE0D51" w:rsidP="00CE0D51" w:rsidRDefault="00CE0D51" w14:paraId="34F73AAF" wp14:textId="77777777">
      <w:pPr>
        <w:numPr>
          <w:ilvl w:val="2"/>
          <w:numId w:val="83"/>
        </w:numPr>
      </w:pPr>
      <w:r w:rsidRPr="00B42A20">
        <w:rPr>
          <w:b/>
          <w:bCs/>
        </w:rPr>
        <w:t>Purpose</w:t>
      </w:r>
      <w:r w:rsidRPr="00B42A20">
        <w:t>: Understand the purpose of the information, whether it is intended to inform, persuade, or sell a product, and consider any potential biases.</w:t>
      </w:r>
    </w:p>
    <w:p xmlns:wp14="http://schemas.microsoft.com/office/word/2010/wordml" w:rsidRPr="00B42A20" w:rsidR="00CE0D51" w:rsidP="00CE0D51" w:rsidRDefault="00CE0D51" w14:paraId="2D853564" wp14:textId="77777777">
      <w:pPr>
        <w:numPr>
          <w:ilvl w:val="1"/>
          <w:numId w:val="83"/>
        </w:numPr>
      </w:pPr>
      <w:r w:rsidRPr="00B42A20">
        <w:rPr>
          <w:b/>
          <w:bCs/>
        </w:rPr>
        <w:t>Example</w:t>
      </w:r>
      <w:r w:rsidRPr="00B42A20">
        <w:t>: When evaluating an academic journal article on sustainable furniture, you might check the author’s qualifications, the date of publication, and whether the findings are supported by data from reliable sources.</w:t>
      </w:r>
    </w:p>
    <w:p xmlns:wp14="http://schemas.microsoft.com/office/word/2010/wordml" w:rsidRPr="00B42A20" w:rsidR="00CE0D51" w:rsidP="00CE0D51" w:rsidRDefault="00CE0D51" w14:paraId="7C1DF71F" wp14:textId="77777777">
      <w:pPr>
        <w:numPr>
          <w:ilvl w:val="0"/>
          <w:numId w:val="83"/>
        </w:numPr>
      </w:pPr>
      <w:r w:rsidRPr="00B42A20">
        <w:rPr>
          <w:b/>
          <w:bCs/>
        </w:rPr>
        <w:t>Synthesising Information</w:t>
      </w:r>
      <w:r w:rsidRPr="00B42A20">
        <w:t>:</w:t>
      </w:r>
    </w:p>
    <w:p xmlns:wp14="http://schemas.microsoft.com/office/word/2010/wordml" w:rsidRPr="00B42A20" w:rsidR="00CE0D51" w:rsidP="00CE0D51" w:rsidRDefault="00CE0D51" w14:paraId="2AE0EEF6" wp14:textId="77777777">
      <w:pPr>
        <w:numPr>
          <w:ilvl w:val="1"/>
          <w:numId w:val="83"/>
        </w:numPr>
      </w:pPr>
      <w:r w:rsidRPr="00B42A20">
        <w:t>Synthesis involves combining information from multiple sources to create a comprehensive understanding of the topic. It requires you to integrate data, identify relationships between different pieces of information, and draw conclusions that support your design decisions.</w:t>
      </w:r>
    </w:p>
    <w:p xmlns:wp14="http://schemas.microsoft.com/office/word/2010/wordml" w:rsidRPr="00B42A20" w:rsidR="00CE0D51" w:rsidP="00CE0D51" w:rsidRDefault="00CE0D51" w14:paraId="7888A757" wp14:textId="77777777">
      <w:pPr>
        <w:numPr>
          <w:ilvl w:val="1"/>
          <w:numId w:val="83"/>
        </w:numPr>
      </w:pPr>
      <w:r w:rsidRPr="00B42A20">
        <w:rPr>
          <w:b/>
          <w:bCs/>
        </w:rPr>
        <w:t>Example</w:t>
      </w:r>
      <w:r w:rsidRPr="00B42A20">
        <w:t>: After gathering data from various sources on sustainable materials, you might synthesise this information to determine that bamboo is a preferred material due to its renewability, strength, and cost-effectiveness. This conclusion could then inform your decision to use bamboo in a new line of eco-friendly furniture.</w:t>
      </w:r>
    </w:p>
    <w:p xmlns:wp14="http://schemas.microsoft.com/office/word/2010/wordml" w:rsidRPr="00B42A20" w:rsidR="00CE0D51" w:rsidP="00CE0D51" w:rsidRDefault="00CE0D51" w14:paraId="31FF3422" wp14:textId="77777777">
      <w:pPr>
        <w:numPr>
          <w:ilvl w:val="0"/>
          <w:numId w:val="83"/>
        </w:numPr>
      </w:pPr>
      <w:r w:rsidRPr="00B42A20">
        <w:rPr>
          <w:b/>
          <w:bCs/>
        </w:rPr>
        <w:t>Applying Research to Design Decisions</w:t>
      </w:r>
      <w:r w:rsidRPr="00B42A20">
        <w:t>:</w:t>
      </w:r>
    </w:p>
    <w:p xmlns:wp14="http://schemas.microsoft.com/office/word/2010/wordml" w:rsidRPr="00B42A20" w:rsidR="00CE0D51" w:rsidP="00CE0D51" w:rsidRDefault="00CE0D51" w14:paraId="65AE996E" wp14:textId="77777777">
      <w:pPr>
        <w:numPr>
          <w:ilvl w:val="1"/>
          <w:numId w:val="83"/>
        </w:numPr>
      </w:pPr>
      <w:r w:rsidRPr="00B42A20">
        <w:t>The ultimate goal of research is to inform your design decisions. By applying the insights gained from your research, you can develop products that are aligned with market trends, meet consumer needs, and are grounded in reliable data.</w:t>
      </w:r>
    </w:p>
    <w:p xmlns:wp14="http://schemas.microsoft.com/office/word/2010/wordml" w:rsidRPr="00B42A20" w:rsidR="00CE0D51" w:rsidP="00CE0D51" w:rsidRDefault="00CE0D51" w14:paraId="272DD625" wp14:textId="77777777">
      <w:pPr>
        <w:numPr>
          <w:ilvl w:val="1"/>
          <w:numId w:val="83"/>
        </w:numPr>
      </w:pPr>
      <w:r w:rsidRPr="00B42A20">
        <w:rPr>
          <w:b/>
          <w:bCs/>
        </w:rPr>
        <w:t>Example</w:t>
      </w:r>
      <w:r w:rsidRPr="00B42A20">
        <w:t>: If your research shows a growing trend towards multifunctional furniture, you might decide to design a line of modular furniture that can be easily adapted for different uses.</w:t>
      </w:r>
    </w:p>
    <w:p xmlns:wp14="http://schemas.microsoft.com/office/word/2010/wordml" w:rsidRPr="00B42A20" w:rsidR="00CE0D51" w:rsidP="00CE0D51" w:rsidRDefault="00C64A4F" w14:paraId="7BC1BAF2" wp14:textId="77777777">
      <w:r>
        <w:pict w14:anchorId="3862CAE2">
          <v:rect id="_x0000_i1192" style="width:0;height:1.5pt" o:hr="t" o:hrstd="t" o:hralign="center" fillcolor="#a0a0a0" stroked="f"/>
        </w:pict>
      </w:r>
    </w:p>
    <w:p xmlns:wp14="http://schemas.microsoft.com/office/word/2010/wordml" w:rsidRPr="00B42A20" w:rsidR="00CE0D51" w:rsidP="00CE0D51" w:rsidRDefault="00CE0D51" w14:paraId="3480C863" wp14:textId="77777777">
      <w:pPr>
        <w:rPr>
          <w:b/>
          <w:bCs/>
        </w:rPr>
      </w:pPr>
      <w:r w:rsidRPr="00B42A20">
        <w:rPr>
          <w:b/>
          <w:bCs/>
        </w:rPr>
        <w:t>Practical Application</w:t>
      </w:r>
    </w:p>
    <w:p xmlns:wp14="http://schemas.microsoft.com/office/word/2010/wordml" w:rsidRPr="00B42A20" w:rsidR="00CE0D51" w:rsidP="00CE0D51" w:rsidRDefault="00CE0D51" w14:paraId="4EB49739" wp14:textId="77777777">
      <w:r w:rsidRPr="00B42A20">
        <w:t>To effectively enhance your research skills, follow these steps:</w:t>
      </w:r>
    </w:p>
    <w:p xmlns:wp14="http://schemas.microsoft.com/office/word/2010/wordml" w:rsidRPr="00B42A20" w:rsidR="00CE0D51" w:rsidP="00CE0D51" w:rsidRDefault="00CE0D51" w14:paraId="7FBDDDA4" wp14:textId="77777777">
      <w:pPr>
        <w:numPr>
          <w:ilvl w:val="0"/>
          <w:numId w:val="84"/>
        </w:numPr>
      </w:pPr>
      <w:r w:rsidRPr="00B42A20">
        <w:rPr>
          <w:b/>
          <w:bCs/>
        </w:rPr>
        <w:t>Define Clear Research Objectives</w:t>
      </w:r>
      <w:r w:rsidRPr="00B42A20">
        <w:t>:</w:t>
      </w:r>
    </w:p>
    <w:p xmlns:wp14="http://schemas.microsoft.com/office/word/2010/wordml" w:rsidRPr="00B42A20" w:rsidR="00CE0D51" w:rsidP="00CE0D51" w:rsidRDefault="00CE0D51" w14:paraId="6A99EC1C" wp14:textId="77777777">
      <w:pPr>
        <w:numPr>
          <w:ilvl w:val="1"/>
          <w:numId w:val="84"/>
        </w:numPr>
      </w:pPr>
      <w:r w:rsidRPr="00B42A20">
        <w:t>Start by clearly defining what you want to learn or achieve through your research. This will guide your process and help you stay focused.</w:t>
      </w:r>
    </w:p>
    <w:p xmlns:wp14="http://schemas.microsoft.com/office/word/2010/wordml" w:rsidRPr="00B42A20" w:rsidR="00CE0D51" w:rsidP="00CE0D51" w:rsidRDefault="00CE0D51" w14:paraId="3099611D" wp14:textId="77777777">
      <w:pPr>
        <w:numPr>
          <w:ilvl w:val="1"/>
          <w:numId w:val="84"/>
        </w:numPr>
      </w:pPr>
      <w:r w:rsidRPr="00B42A20">
        <w:rPr>
          <w:b/>
          <w:bCs/>
        </w:rPr>
        <w:t>Example</w:t>
      </w:r>
      <w:r w:rsidRPr="00B42A20">
        <w:t>: If your objective is to design furniture that appeals to millennials, your research might focus on understanding the preferences and buying behaviours of this demographic.</w:t>
      </w:r>
    </w:p>
    <w:p xmlns:wp14="http://schemas.microsoft.com/office/word/2010/wordml" w:rsidRPr="00B42A20" w:rsidR="00CE0D51" w:rsidP="00CE0D51" w:rsidRDefault="00CE0D51" w14:paraId="6912904E" wp14:textId="77777777">
      <w:pPr>
        <w:numPr>
          <w:ilvl w:val="0"/>
          <w:numId w:val="84"/>
        </w:numPr>
      </w:pPr>
      <w:r w:rsidRPr="00B42A20">
        <w:rPr>
          <w:b/>
          <w:bCs/>
        </w:rPr>
        <w:t>Identify and Gather Information from Relevant Sources</w:t>
      </w:r>
      <w:r w:rsidRPr="00B42A20">
        <w:t>:</w:t>
      </w:r>
    </w:p>
    <w:p xmlns:wp14="http://schemas.microsoft.com/office/word/2010/wordml" w:rsidRPr="00B42A20" w:rsidR="00CE0D51" w:rsidP="00CE0D51" w:rsidRDefault="00CE0D51" w14:paraId="6597A1F6" wp14:textId="77777777">
      <w:pPr>
        <w:numPr>
          <w:ilvl w:val="1"/>
          <w:numId w:val="84"/>
        </w:numPr>
      </w:pPr>
      <w:r w:rsidRPr="00B42A20">
        <w:t>Select the most appropriate sources of information for your research objectives. Collect data systematically, ensuring you cover all relevant aspects of your topic.</w:t>
      </w:r>
    </w:p>
    <w:p xmlns:wp14="http://schemas.microsoft.com/office/word/2010/wordml" w:rsidRPr="00B42A20" w:rsidR="00CE0D51" w:rsidP="00CE0D51" w:rsidRDefault="00CE0D51" w14:paraId="494108BD" wp14:textId="77777777">
      <w:pPr>
        <w:numPr>
          <w:ilvl w:val="1"/>
          <w:numId w:val="84"/>
        </w:numPr>
      </w:pPr>
      <w:r w:rsidRPr="00B42A20">
        <w:rPr>
          <w:b/>
          <w:bCs/>
        </w:rPr>
        <w:t>Example</w:t>
      </w:r>
      <w:r w:rsidRPr="00B42A20">
        <w:t>: For research on millennials’ furniture preferences, you might gather data from consumer surveys, social media analysis, and industry reports.</w:t>
      </w:r>
    </w:p>
    <w:p xmlns:wp14="http://schemas.microsoft.com/office/word/2010/wordml" w:rsidRPr="00B42A20" w:rsidR="00CE0D51" w:rsidP="00CE0D51" w:rsidRDefault="00CE0D51" w14:paraId="03ABF7AB" wp14:textId="77777777">
      <w:pPr>
        <w:numPr>
          <w:ilvl w:val="0"/>
          <w:numId w:val="84"/>
        </w:numPr>
      </w:pPr>
      <w:r w:rsidRPr="00B42A20">
        <w:rPr>
          <w:b/>
          <w:bCs/>
        </w:rPr>
        <w:t>Critically Evaluate Your Sources</w:t>
      </w:r>
      <w:r w:rsidRPr="00B42A20">
        <w:t>:</w:t>
      </w:r>
    </w:p>
    <w:p xmlns:wp14="http://schemas.microsoft.com/office/word/2010/wordml" w:rsidRPr="00B42A20" w:rsidR="00CE0D51" w:rsidP="00CE0D51" w:rsidRDefault="00CE0D51" w14:paraId="77CFE962" wp14:textId="77777777">
      <w:pPr>
        <w:numPr>
          <w:ilvl w:val="1"/>
          <w:numId w:val="84"/>
        </w:numPr>
      </w:pPr>
      <w:r w:rsidRPr="00B42A20">
        <w:t>Assess each source for its credibility, relevance, and accuracy. Only use sources that are reliable and pertinent to your research objectives.</w:t>
      </w:r>
    </w:p>
    <w:p xmlns:wp14="http://schemas.microsoft.com/office/word/2010/wordml" w:rsidRPr="00B42A20" w:rsidR="00CE0D51" w:rsidP="00CE0D51" w:rsidRDefault="00CE0D51" w14:paraId="47BA0B80" wp14:textId="77777777">
      <w:pPr>
        <w:numPr>
          <w:ilvl w:val="1"/>
          <w:numId w:val="84"/>
        </w:numPr>
      </w:pPr>
      <w:r w:rsidRPr="00B42A20">
        <w:rPr>
          <w:b/>
          <w:bCs/>
        </w:rPr>
        <w:t>Example</w:t>
      </w:r>
      <w:r w:rsidRPr="00B42A20">
        <w:t>: You might discard a blog post with no cited sources in favour of an industry report that provides data-backed insights.</w:t>
      </w:r>
    </w:p>
    <w:p xmlns:wp14="http://schemas.microsoft.com/office/word/2010/wordml" w:rsidRPr="00B42A20" w:rsidR="00CE0D51" w:rsidP="00CE0D51" w:rsidRDefault="00CE0D51" w14:paraId="7BE07EF4" wp14:textId="77777777">
      <w:pPr>
        <w:numPr>
          <w:ilvl w:val="0"/>
          <w:numId w:val="84"/>
        </w:numPr>
      </w:pPr>
      <w:r w:rsidRPr="00B42A20">
        <w:rPr>
          <w:b/>
          <w:bCs/>
        </w:rPr>
        <w:t>Synthesi</w:t>
      </w:r>
      <w:r w:rsidRPr="00B42A20" w:rsidR="009C4FEF">
        <w:rPr>
          <w:b/>
          <w:bCs/>
        </w:rPr>
        <w:t>s</w:t>
      </w:r>
      <w:r w:rsidRPr="00B42A20">
        <w:rPr>
          <w:b/>
          <w:bCs/>
        </w:rPr>
        <w:t>e Information from Multiple Sources</w:t>
      </w:r>
      <w:r w:rsidRPr="00B42A20">
        <w:t>:</w:t>
      </w:r>
    </w:p>
    <w:p xmlns:wp14="http://schemas.microsoft.com/office/word/2010/wordml" w:rsidRPr="00B42A20" w:rsidR="00CE0D51" w:rsidP="00CE0D51" w:rsidRDefault="00CE0D51" w14:paraId="6DD61A2E" wp14:textId="77777777">
      <w:pPr>
        <w:numPr>
          <w:ilvl w:val="1"/>
          <w:numId w:val="84"/>
        </w:numPr>
      </w:pPr>
      <w:r w:rsidRPr="00B42A20">
        <w:t>Combine data from different sources to create a well-rounded understanding of your topic. Look for connections and patterns that can inform your design decisions.</w:t>
      </w:r>
    </w:p>
    <w:p xmlns:wp14="http://schemas.microsoft.com/office/word/2010/wordml" w:rsidRPr="00B42A20" w:rsidR="00CE0D51" w:rsidP="00CE0D51" w:rsidRDefault="00CE0D51" w14:paraId="572CB2E3" wp14:textId="77777777">
      <w:pPr>
        <w:numPr>
          <w:ilvl w:val="1"/>
          <w:numId w:val="84"/>
        </w:numPr>
      </w:pPr>
      <w:r w:rsidRPr="00B42A20">
        <w:rPr>
          <w:b/>
          <w:bCs/>
        </w:rPr>
        <w:t>Example</w:t>
      </w:r>
      <w:r w:rsidRPr="00B42A20">
        <w:t>: Synthesi</w:t>
      </w:r>
      <w:r w:rsidRPr="00B42A20" w:rsidR="009C4FEF">
        <w:t>s</w:t>
      </w:r>
      <w:r w:rsidRPr="00B42A20">
        <w:t>e data from different studies to conclude that millennials prefer minimalist, multifunctional furniture that is both affordable and sustainable.</w:t>
      </w:r>
    </w:p>
    <w:p xmlns:wp14="http://schemas.microsoft.com/office/word/2010/wordml" w:rsidRPr="00B42A20" w:rsidR="00CE0D51" w:rsidP="00CE0D51" w:rsidRDefault="00CE0D51" w14:paraId="6BAD397A" wp14:textId="77777777">
      <w:pPr>
        <w:numPr>
          <w:ilvl w:val="0"/>
          <w:numId w:val="84"/>
        </w:numPr>
      </w:pPr>
      <w:r w:rsidRPr="00B42A20">
        <w:rPr>
          <w:b/>
          <w:bCs/>
        </w:rPr>
        <w:t>Apply Insights to Your Design Process</w:t>
      </w:r>
      <w:r w:rsidRPr="00B42A20">
        <w:t>:</w:t>
      </w:r>
    </w:p>
    <w:p xmlns:wp14="http://schemas.microsoft.com/office/word/2010/wordml" w:rsidRPr="00B42A20" w:rsidR="00CE0D51" w:rsidP="00CE0D51" w:rsidRDefault="00CE0D51" w14:paraId="2595FDEF" wp14:textId="77777777">
      <w:pPr>
        <w:numPr>
          <w:ilvl w:val="1"/>
          <w:numId w:val="84"/>
        </w:numPr>
      </w:pPr>
      <w:r w:rsidRPr="00B42A20">
        <w:t>Use the insights gained from your research to guide your design decisions, ensuring that your products align with current trends and consumer preferences.</w:t>
      </w:r>
    </w:p>
    <w:p xmlns:wp14="http://schemas.microsoft.com/office/word/2010/wordml" w:rsidRPr="00B42A20" w:rsidR="00CE0D51" w:rsidP="00CE0D51" w:rsidRDefault="00CE0D51" w14:paraId="3D4D1066" wp14:textId="77777777">
      <w:pPr>
        <w:numPr>
          <w:ilvl w:val="1"/>
          <w:numId w:val="84"/>
        </w:numPr>
      </w:pPr>
      <w:r w:rsidRPr="00B42A20">
        <w:rPr>
          <w:b/>
          <w:bCs/>
        </w:rPr>
        <w:t>Example</w:t>
      </w:r>
      <w:r w:rsidRPr="00B42A20">
        <w:t>: Based on your research, you might decide to design a line of minimalist furniture with built-in storage solutions, using sustainable materials like bamboo or reclaimed wood.</w:t>
      </w:r>
    </w:p>
    <w:p xmlns:wp14="http://schemas.microsoft.com/office/word/2010/wordml" w:rsidRPr="00B42A20" w:rsidR="00CE0D51" w:rsidP="00CE0D51" w:rsidRDefault="00C64A4F" w14:paraId="61C988F9" wp14:textId="77777777">
      <w:r>
        <w:pict w14:anchorId="7D791271">
          <v:rect id="_x0000_i1193" style="width:0;height:1.5pt" o:hr="t" o:hrstd="t" o:hralign="center" fillcolor="#a0a0a0" stroked="f"/>
        </w:pict>
      </w:r>
    </w:p>
    <w:p xmlns:wp14="http://schemas.microsoft.com/office/word/2010/wordml" w:rsidRPr="00B42A20" w:rsidR="00CE0D51" w:rsidP="00CE0D51" w:rsidRDefault="00CE0D51" w14:paraId="0BA61556" wp14:textId="77777777">
      <w:pPr>
        <w:rPr>
          <w:b/>
          <w:bCs/>
        </w:rPr>
      </w:pPr>
      <w:r w:rsidRPr="00B42A20">
        <w:rPr>
          <w:b/>
          <w:bCs/>
        </w:rPr>
        <w:t>Examples and Case Studies</w:t>
      </w:r>
    </w:p>
    <w:p xmlns:wp14="http://schemas.microsoft.com/office/word/2010/wordml" w:rsidRPr="00B42A20" w:rsidR="00CE0D51" w:rsidP="00CE0D51" w:rsidRDefault="00CE0D51" w14:paraId="46FCA7FA" wp14:textId="77777777">
      <w:r w:rsidRPr="00B42A20">
        <w:rPr>
          <w:b/>
          <w:bCs/>
        </w:rPr>
        <w:t>Case Study 1: Researching Consumer Preferences for Sustainable Furniture</w:t>
      </w:r>
    </w:p>
    <w:p xmlns:wp14="http://schemas.microsoft.com/office/word/2010/wordml" w:rsidRPr="00B42A20" w:rsidR="00CE0D51" w:rsidP="00CE0D51" w:rsidRDefault="00CE0D51" w14:paraId="77EA3138" wp14:textId="77777777">
      <w:r w:rsidRPr="00B42A20">
        <w:t>A furniture company wants to develop a new line of sustainable furniture. The research team defines their objective as understanding which sustainable materials consumers prefer and why. They gather data from academic journals, industry reports, and consumer surveys, focusing on materials like bamboo, reclaimed wood, and recycled plastics. After critically evaluating the sources, they synthesi</w:t>
      </w:r>
      <w:r w:rsidRPr="00B42A20" w:rsidR="009C4FEF">
        <w:t>s</w:t>
      </w:r>
      <w:r w:rsidRPr="00B42A20">
        <w:t>e the information and conclude that bamboo is the most preferred material due to its environmental benefits and cost-effectiveness. This insight informs the company’s decision to use bamboo in their new product line.</w:t>
      </w:r>
    </w:p>
    <w:p xmlns:wp14="http://schemas.microsoft.com/office/word/2010/wordml" w:rsidRPr="00B42A20" w:rsidR="00CE0D51" w:rsidP="00CE0D51" w:rsidRDefault="00CE0D51" w14:paraId="3720B53F" wp14:textId="77777777">
      <w:r w:rsidRPr="00B42A20">
        <w:rPr>
          <w:b/>
          <w:bCs/>
        </w:rPr>
        <w:t>Case Study 2: Synthesi</w:t>
      </w:r>
      <w:r w:rsidRPr="00B42A20" w:rsidR="009C4FEF">
        <w:rPr>
          <w:b/>
          <w:bCs/>
        </w:rPr>
        <w:t>s</w:t>
      </w:r>
      <w:r w:rsidRPr="00B42A20">
        <w:rPr>
          <w:b/>
          <w:bCs/>
        </w:rPr>
        <w:t>ing Data for Ergonomic Office Furniture Design</w:t>
      </w:r>
    </w:p>
    <w:p xmlns:wp14="http://schemas.microsoft.com/office/word/2010/wordml" w:rsidRPr="00B42A20" w:rsidR="00CE0D51" w:rsidP="00CE0D51" w:rsidRDefault="00CE0D51" w14:paraId="61FE30DA" wp14:textId="77777777">
      <w:r w:rsidRPr="00B42A20">
        <w:t>An office furniture manufacturer is developing a new ergonomic chair. The research team collects data from sources including ergonomic studies, customer feedback, and market trends. They critically evaluate the sources, discarding outdated studies and prioriti</w:t>
      </w:r>
      <w:r w:rsidRPr="00B42A20" w:rsidR="009C4FEF">
        <w:t>s</w:t>
      </w:r>
      <w:r w:rsidRPr="00B42A20">
        <w:t>ing recent, peer-reviewed research. By synthesi</w:t>
      </w:r>
      <w:r w:rsidRPr="00B42A20" w:rsidR="009C4FEF">
        <w:t>s</w:t>
      </w:r>
      <w:r w:rsidRPr="00B42A20">
        <w:t>ing the information, they identify key features that consumers value in ergonomic chairs, such as adjustable lumbar support and breathable materials. These findings guide the design process, resulting in a product that meets market demands and enhances user comfort.</w:t>
      </w:r>
    </w:p>
    <w:p xmlns:wp14="http://schemas.microsoft.com/office/word/2010/wordml" w:rsidRPr="00B42A20" w:rsidR="00CE0D51" w:rsidP="00CE0D51" w:rsidRDefault="00C64A4F" w14:paraId="3B22BB7D" wp14:textId="77777777">
      <w:r>
        <w:pict w14:anchorId="5F402097">
          <v:rect id="_x0000_i1194" style="width:0;height:1.5pt" o:hr="t" o:hrstd="t" o:hralign="center" fillcolor="#a0a0a0" stroked="f"/>
        </w:pict>
      </w:r>
    </w:p>
    <w:p xmlns:wp14="http://schemas.microsoft.com/office/word/2010/wordml" w:rsidRPr="00B42A20" w:rsidR="00CE0D51" w:rsidP="00CE0D51" w:rsidRDefault="00CE0D51" w14:paraId="381C1CB5" wp14:textId="77777777">
      <w:pPr>
        <w:rPr>
          <w:b/>
          <w:bCs/>
        </w:rPr>
      </w:pPr>
      <w:r w:rsidRPr="00B42A20">
        <w:rPr>
          <w:b/>
          <w:bCs/>
        </w:rPr>
        <w:t>Conclusion</w:t>
      </w:r>
    </w:p>
    <w:p xmlns:wp14="http://schemas.microsoft.com/office/word/2010/wordml" w:rsidRPr="00B42A20" w:rsidR="00CE0D51" w:rsidP="00CE0D51" w:rsidRDefault="00CE0D51" w14:paraId="0CFFA9E9" wp14:textId="77777777">
      <w:r w:rsidRPr="00B42A20">
        <w:t>Enhancing your research skills is essential for making informed design decisions in the furniture industry. By conducting systematic research, critically evaluating sources, and synthesi</w:t>
      </w:r>
      <w:r w:rsidRPr="00B42A20" w:rsidR="009C4FEF">
        <w:t>s</w:t>
      </w:r>
      <w:r w:rsidRPr="00B42A20">
        <w:t>ing information from various data points, you can develop products that are aligned with market trends, meet consumer needs, and are based on reliable data. Mastering these skills will empower you to create innovative and successful designs that resonate with your target audience and stand out in the competitive market.</w:t>
      </w:r>
    </w:p>
    <w:p xmlns:wp14="http://schemas.microsoft.com/office/word/2010/wordml" w:rsidR="00CF6D8D" w:rsidRDefault="00CF6D8D" w14:paraId="17B246DD" wp14:textId="77777777">
      <w:pPr>
        <w:rPr>
          <w:b/>
          <w:bCs/>
        </w:rPr>
      </w:pPr>
      <w:r>
        <w:rPr>
          <w:b/>
          <w:bCs/>
        </w:rPr>
        <w:br w:type="page"/>
      </w:r>
    </w:p>
    <w:p xmlns:wp14="http://schemas.microsoft.com/office/word/2010/wordml" w:rsidRPr="00B42A20" w:rsidR="00CE0D51" w:rsidP="00CE0D51" w:rsidRDefault="00CE0D51" w14:paraId="73308AA6" wp14:textId="77777777">
      <w:pPr>
        <w:rPr>
          <w:b/>
          <w:bCs/>
        </w:rPr>
      </w:pPr>
      <w:r w:rsidRPr="00B42A20">
        <w:rPr>
          <w:b/>
          <w:bCs/>
        </w:rPr>
        <w:t>Learning Content for AK0302: Industry Knowledge</w:t>
      </w:r>
    </w:p>
    <w:p xmlns:wp14="http://schemas.microsoft.com/office/word/2010/wordml" w:rsidRPr="00B42A20" w:rsidR="00CE0D51" w:rsidP="00CE0D51" w:rsidRDefault="00C64A4F" w14:paraId="6BF89DA3" wp14:textId="77777777">
      <w:r>
        <w:pict w14:anchorId="1D7BA1F7">
          <v:rect id="_x0000_i1195" style="width:0;height:1.5pt" o:hr="t" o:hrstd="t" o:hralign="center" fillcolor="#a0a0a0" stroked="f"/>
        </w:pict>
      </w:r>
    </w:p>
    <w:p xmlns:wp14="http://schemas.microsoft.com/office/word/2010/wordml" w:rsidRPr="00B42A20" w:rsidR="00CE0D51" w:rsidP="00CE0D51" w:rsidRDefault="00CE0D51" w14:paraId="23E4C7C5" wp14:textId="77777777">
      <w:pPr>
        <w:rPr>
          <w:b/>
          <w:bCs/>
        </w:rPr>
      </w:pPr>
      <w:r w:rsidRPr="00B42A20">
        <w:rPr>
          <w:b/>
          <w:bCs/>
        </w:rPr>
        <w:t>Introduction</w:t>
      </w:r>
    </w:p>
    <w:p xmlns:wp14="http://schemas.microsoft.com/office/word/2010/wordml" w:rsidRPr="00B42A20" w:rsidR="00CE0D51" w:rsidP="00CE0D51" w:rsidRDefault="00CE0D51" w14:paraId="0827530C" wp14:textId="77777777">
      <w:r w:rsidRPr="00B42A20">
        <w:t>Industry knowledge is essential for anyone involved in the furniture sector, whether in design, manufacturing, marketing, or sales. Understanding the key players, market dynamics, consumer behaviour, and the influence of external factors such as political, technological, social, and economic changes is crucial for making informed decisions and staying competitive. This section will provide you with a comprehensive overview of the furniture industry, helping you gain a deeper understanding of its complexities and the factors that drive success.</w:t>
      </w:r>
    </w:p>
    <w:p xmlns:wp14="http://schemas.microsoft.com/office/word/2010/wordml" w:rsidRPr="00B42A20" w:rsidR="00CE0D51" w:rsidP="00CE0D51" w:rsidRDefault="00C64A4F" w14:paraId="5C3E0E74" wp14:textId="77777777">
      <w:r>
        <w:pict w14:anchorId="6BD5337A">
          <v:rect id="_x0000_i1196" style="width:0;height:1.5pt" o:hr="t" o:hrstd="t" o:hralign="center" fillcolor="#a0a0a0" stroked="f"/>
        </w:pict>
      </w:r>
    </w:p>
    <w:p xmlns:wp14="http://schemas.microsoft.com/office/word/2010/wordml" w:rsidRPr="00B42A20" w:rsidR="00CE0D51" w:rsidP="00CE0D51" w:rsidRDefault="00CE0D51" w14:paraId="0B23DCF6" wp14:textId="77777777">
      <w:pPr>
        <w:rPr>
          <w:b/>
          <w:bCs/>
        </w:rPr>
      </w:pPr>
      <w:r w:rsidRPr="00B42A20">
        <w:rPr>
          <w:b/>
          <w:bCs/>
        </w:rPr>
        <w:t>Key Concepts</w:t>
      </w:r>
    </w:p>
    <w:p xmlns:wp14="http://schemas.microsoft.com/office/word/2010/wordml" w:rsidRPr="00B42A20" w:rsidR="00CE0D51" w:rsidP="00CE0D51" w:rsidRDefault="00CE0D51" w14:paraId="7ACD8120" wp14:textId="77777777">
      <w:pPr>
        <w:numPr>
          <w:ilvl w:val="0"/>
          <w:numId w:val="85"/>
        </w:numPr>
      </w:pPr>
      <w:r w:rsidRPr="00B42A20">
        <w:rPr>
          <w:b/>
          <w:bCs/>
        </w:rPr>
        <w:t>Key Players in the Furniture Industry</w:t>
      </w:r>
      <w:r w:rsidRPr="00B42A20">
        <w:t>:</w:t>
      </w:r>
    </w:p>
    <w:p xmlns:wp14="http://schemas.microsoft.com/office/word/2010/wordml" w:rsidRPr="00B42A20" w:rsidR="00CE0D51" w:rsidP="00CE0D51" w:rsidRDefault="00CE0D51" w14:paraId="2D9C164E" wp14:textId="77777777">
      <w:pPr>
        <w:numPr>
          <w:ilvl w:val="1"/>
          <w:numId w:val="85"/>
        </w:numPr>
      </w:pPr>
      <w:r w:rsidRPr="00B42A20">
        <w:t>The furniture industry is made up of various key players, including manufacturers, retailers, designers, suppliers, and distributors. Each plays a critical role in the value chain, from production to delivery to the end customer.</w:t>
      </w:r>
    </w:p>
    <w:p xmlns:wp14="http://schemas.microsoft.com/office/word/2010/wordml" w:rsidRPr="00B42A20" w:rsidR="00CE0D51" w:rsidP="00CE0D51" w:rsidRDefault="00CE0D51" w14:paraId="2FC338F2" wp14:textId="77777777">
      <w:pPr>
        <w:numPr>
          <w:ilvl w:val="1"/>
          <w:numId w:val="85"/>
        </w:numPr>
      </w:pPr>
      <w:r w:rsidRPr="00B42A20">
        <w:rPr>
          <w:b/>
          <w:bCs/>
        </w:rPr>
        <w:t>Manufacturers</w:t>
      </w:r>
      <w:r w:rsidRPr="00B42A20">
        <w:t>: Companies that produce furniture, ranging from large global firms to small artisanal workshops.</w:t>
      </w:r>
    </w:p>
    <w:p xmlns:wp14="http://schemas.microsoft.com/office/word/2010/wordml" w:rsidRPr="00B42A20" w:rsidR="00CE0D51" w:rsidP="00CE0D51" w:rsidRDefault="00CE0D51" w14:paraId="7644605A" wp14:textId="77777777">
      <w:pPr>
        <w:numPr>
          <w:ilvl w:val="2"/>
          <w:numId w:val="85"/>
        </w:numPr>
      </w:pPr>
      <w:r w:rsidRPr="00B42A20">
        <w:rPr>
          <w:b/>
          <w:bCs/>
        </w:rPr>
        <w:t>Example</w:t>
      </w:r>
      <w:r w:rsidRPr="00B42A20">
        <w:t>: IKEA is a global furniture manufacturer and retailer known for its affordable, flat-pack furniture, while Herman Miller is renowned for its high-end office furniture.</w:t>
      </w:r>
    </w:p>
    <w:p xmlns:wp14="http://schemas.microsoft.com/office/word/2010/wordml" w:rsidRPr="00B42A20" w:rsidR="00CE0D51" w:rsidP="00CE0D51" w:rsidRDefault="00CE0D51" w14:paraId="3E474FD8" wp14:textId="77777777">
      <w:pPr>
        <w:numPr>
          <w:ilvl w:val="1"/>
          <w:numId w:val="85"/>
        </w:numPr>
      </w:pPr>
      <w:r w:rsidRPr="00B42A20">
        <w:rPr>
          <w:b/>
          <w:bCs/>
        </w:rPr>
        <w:t>Retailers</w:t>
      </w:r>
      <w:r w:rsidRPr="00B42A20">
        <w:t>: Businesses that sell furniture directly to consumers, either online or in physical stores.</w:t>
      </w:r>
    </w:p>
    <w:p xmlns:wp14="http://schemas.microsoft.com/office/word/2010/wordml" w:rsidRPr="00B42A20" w:rsidR="00CE0D51" w:rsidP="00CE0D51" w:rsidRDefault="00CE0D51" w14:paraId="12B11943" wp14:textId="77777777">
      <w:pPr>
        <w:numPr>
          <w:ilvl w:val="2"/>
          <w:numId w:val="85"/>
        </w:numPr>
      </w:pPr>
      <w:r w:rsidRPr="00B42A20">
        <w:rPr>
          <w:b/>
          <w:bCs/>
        </w:rPr>
        <w:t>Example</w:t>
      </w:r>
      <w:r w:rsidRPr="00B42A20">
        <w:t>: Amazon and Wayfair are major online furniture retailers, while Ashley Furniture operates both online and through physical showrooms.</w:t>
      </w:r>
    </w:p>
    <w:p xmlns:wp14="http://schemas.microsoft.com/office/word/2010/wordml" w:rsidRPr="00B42A20" w:rsidR="00CE0D51" w:rsidP="00CE0D51" w:rsidRDefault="00CE0D51" w14:paraId="5ED5B3E8" wp14:textId="77777777">
      <w:pPr>
        <w:numPr>
          <w:ilvl w:val="1"/>
          <w:numId w:val="85"/>
        </w:numPr>
      </w:pPr>
      <w:r w:rsidRPr="00B42A20">
        <w:rPr>
          <w:b/>
          <w:bCs/>
        </w:rPr>
        <w:t>Designers</w:t>
      </w:r>
      <w:r w:rsidRPr="00B42A20">
        <w:t>: Professionals or companies that create furniture designs, often working independently or within larger firms.</w:t>
      </w:r>
    </w:p>
    <w:p xmlns:wp14="http://schemas.microsoft.com/office/word/2010/wordml" w:rsidRPr="00B42A20" w:rsidR="00CE0D51" w:rsidP="00CE0D51" w:rsidRDefault="00CE0D51" w14:paraId="4BF1842E" wp14:textId="77777777">
      <w:pPr>
        <w:numPr>
          <w:ilvl w:val="2"/>
          <w:numId w:val="85"/>
        </w:numPr>
      </w:pPr>
      <w:r w:rsidRPr="00B42A20">
        <w:rPr>
          <w:b/>
          <w:bCs/>
        </w:rPr>
        <w:t>Example</w:t>
      </w:r>
      <w:r w:rsidRPr="00B42A20">
        <w:t>: Design studios like Vitra and Ligne Roset are well-known for their innovative furniture designs.</w:t>
      </w:r>
    </w:p>
    <w:p xmlns:wp14="http://schemas.microsoft.com/office/word/2010/wordml" w:rsidRPr="00B42A20" w:rsidR="00CE0D51" w:rsidP="00CE0D51" w:rsidRDefault="00CE0D51" w14:paraId="63A7E0E6" wp14:textId="77777777">
      <w:pPr>
        <w:numPr>
          <w:ilvl w:val="1"/>
          <w:numId w:val="85"/>
        </w:numPr>
      </w:pPr>
      <w:r w:rsidRPr="00B42A20">
        <w:rPr>
          <w:b/>
          <w:bCs/>
        </w:rPr>
        <w:t>Suppliers</w:t>
      </w:r>
      <w:r w:rsidRPr="00B42A20">
        <w:t>: Companies that provide raw materials, components, or services to furniture manufacturers.</w:t>
      </w:r>
    </w:p>
    <w:p xmlns:wp14="http://schemas.microsoft.com/office/word/2010/wordml" w:rsidRPr="00B42A20" w:rsidR="00CE0D51" w:rsidP="00CE0D51" w:rsidRDefault="00CE0D51" w14:paraId="66398F24" wp14:textId="77777777">
      <w:pPr>
        <w:numPr>
          <w:ilvl w:val="2"/>
          <w:numId w:val="85"/>
        </w:numPr>
      </w:pPr>
      <w:r w:rsidRPr="00B42A20">
        <w:rPr>
          <w:b/>
          <w:bCs/>
        </w:rPr>
        <w:t>Example</w:t>
      </w:r>
      <w:r w:rsidRPr="00B42A20">
        <w:t>: Suppliers might include companies that provide sustainable wood, upholstery fabrics, or hardware components.</w:t>
      </w:r>
    </w:p>
    <w:p xmlns:wp14="http://schemas.microsoft.com/office/word/2010/wordml" w:rsidRPr="00B42A20" w:rsidR="00CE0D51" w:rsidP="00CE0D51" w:rsidRDefault="00CE0D51" w14:paraId="32A7DA6B" wp14:textId="77777777">
      <w:pPr>
        <w:numPr>
          <w:ilvl w:val="0"/>
          <w:numId w:val="85"/>
        </w:numPr>
      </w:pPr>
      <w:r w:rsidRPr="00B42A20">
        <w:rPr>
          <w:b/>
          <w:bCs/>
        </w:rPr>
        <w:t>Market Dynamics</w:t>
      </w:r>
      <w:r w:rsidRPr="00B42A20">
        <w:t>:</w:t>
      </w:r>
    </w:p>
    <w:p xmlns:wp14="http://schemas.microsoft.com/office/word/2010/wordml" w:rsidRPr="00B42A20" w:rsidR="00CE0D51" w:rsidP="00CE0D51" w:rsidRDefault="00CE0D51" w14:paraId="7064A81F" wp14:textId="77777777">
      <w:pPr>
        <w:numPr>
          <w:ilvl w:val="1"/>
          <w:numId w:val="85"/>
        </w:numPr>
      </w:pPr>
      <w:r w:rsidRPr="00B42A20">
        <w:t>Market dynamics refer to the forces that impact the supply and demand of furniture products, influencing pricing, production, and distribution strategies.</w:t>
      </w:r>
    </w:p>
    <w:p xmlns:wp14="http://schemas.microsoft.com/office/word/2010/wordml" w:rsidRPr="00B42A20" w:rsidR="00CE0D51" w:rsidP="00CE0D51" w:rsidRDefault="00CE0D51" w14:paraId="7F60E204" wp14:textId="77777777">
      <w:pPr>
        <w:numPr>
          <w:ilvl w:val="1"/>
          <w:numId w:val="85"/>
        </w:numPr>
      </w:pPr>
      <w:r w:rsidRPr="00B42A20">
        <w:rPr>
          <w:b/>
          <w:bCs/>
        </w:rPr>
        <w:t>Supply Chain</w:t>
      </w:r>
      <w:r w:rsidRPr="00B42A20">
        <w:t>: The furniture industry relies on a complex supply chain that includes raw material sourcing, manufacturing, and distribution. Disruptions in any part of the supply chain can significantly impact the industry.</w:t>
      </w:r>
    </w:p>
    <w:p xmlns:wp14="http://schemas.microsoft.com/office/word/2010/wordml" w:rsidRPr="00B42A20" w:rsidR="00CE0D51" w:rsidP="00CE0D51" w:rsidRDefault="00CE0D51" w14:paraId="6EA24C85" wp14:textId="77777777">
      <w:pPr>
        <w:numPr>
          <w:ilvl w:val="2"/>
          <w:numId w:val="85"/>
        </w:numPr>
      </w:pPr>
      <w:r w:rsidRPr="00B42A20">
        <w:rPr>
          <w:b/>
          <w:bCs/>
        </w:rPr>
        <w:t>Example</w:t>
      </w:r>
      <w:r w:rsidRPr="00B42A20">
        <w:t>: A shortage of sustainable wood due to environmental regulations can increase costs and delay production for companies focused on eco-friendly furniture.</w:t>
      </w:r>
    </w:p>
    <w:p xmlns:wp14="http://schemas.microsoft.com/office/word/2010/wordml" w:rsidRPr="00B42A20" w:rsidR="00CE0D51" w:rsidP="00CE0D51" w:rsidRDefault="00CE0D51" w14:paraId="6752234A" wp14:textId="77777777">
      <w:pPr>
        <w:numPr>
          <w:ilvl w:val="1"/>
          <w:numId w:val="85"/>
        </w:numPr>
      </w:pPr>
      <w:r w:rsidRPr="00B42A20">
        <w:rPr>
          <w:b/>
          <w:bCs/>
        </w:rPr>
        <w:t>Competition</w:t>
      </w:r>
      <w:r w:rsidRPr="00B42A20">
        <w:t>: The level of competition in the furniture market varies by segment, with factors such as product differentiation, pricing strategies, and brand loyalty playing key roles.</w:t>
      </w:r>
    </w:p>
    <w:p xmlns:wp14="http://schemas.microsoft.com/office/word/2010/wordml" w:rsidRPr="00B42A20" w:rsidR="00CE0D51" w:rsidP="00CE0D51" w:rsidRDefault="00CE0D51" w14:paraId="5AB52E6B" wp14:textId="77777777">
      <w:pPr>
        <w:numPr>
          <w:ilvl w:val="2"/>
          <w:numId w:val="85"/>
        </w:numPr>
      </w:pPr>
      <w:r w:rsidRPr="00B42A20">
        <w:rPr>
          <w:b/>
          <w:bCs/>
        </w:rPr>
        <w:t>Example</w:t>
      </w:r>
      <w:r w:rsidRPr="00B42A20">
        <w:t>: The budget furniture segment is highly competitive, with companies like IKEA and Walmart competing on price, while the luxury segment sees competition based on quality, design, and brand prestige.</w:t>
      </w:r>
    </w:p>
    <w:p xmlns:wp14="http://schemas.microsoft.com/office/word/2010/wordml" w:rsidRPr="00B42A20" w:rsidR="00CE0D51" w:rsidP="00CE0D51" w:rsidRDefault="00CE0D51" w14:paraId="456BFDD2" wp14:textId="77777777">
      <w:pPr>
        <w:numPr>
          <w:ilvl w:val="1"/>
          <w:numId w:val="85"/>
        </w:numPr>
      </w:pPr>
      <w:r w:rsidRPr="00B42A20">
        <w:rPr>
          <w:b/>
          <w:bCs/>
        </w:rPr>
        <w:t>Consumer Demand</w:t>
      </w:r>
      <w:r w:rsidRPr="00B42A20">
        <w:t>: Changes in consumer preferences, such as a shift towards sustainable and multifunctional furniture, can drive innovation and shape market trends.</w:t>
      </w:r>
    </w:p>
    <w:p xmlns:wp14="http://schemas.microsoft.com/office/word/2010/wordml" w:rsidRPr="00B42A20" w:rsidR="00CE0D51" w:rsidP="00CE0D51" w:rsidRDefault="00CE0D51" w14:paraId="49700F54" wp14:textId="77777777">
      <w:pPr>
        <w:numPr>
          <w:ilvl w:val="2"/>
          <w:numId w:val="85"/>
        </w:numPr>
      </w:pPr>
      <w:r w:rsidRPr="00B42A20">
        <w:rPr>
          <w:b/>
          <w:bCs/>
        </w:rPr>
        <w:t>Example</w:t>
      </w:r>
      <w:r w:rsidRPr="00B42A20">
        <w:t>: The growing demand for home office furniture during the COVID-19 pandemic led to increased production and new designs tailored to remote working needs.</w:t>
      </w:r>
    </w:p>
    <w:p xmlns:wp14="http://schemas.microsoft.com/office/word/2010/wordml" w:rsidRPr="00B42A20" w:rsidR="00CE0D51" w:rsidP="00CE0D51" w:rsidRDefault="00CE0D51" w14:paraId="0060A8BD" wp14:textId="77777777">
      <w:pPr>
        <w:numPr>
          <w:ilvl w:val="0"/>
          <w:numId w:val="85"/>
        </w:numPr>
      </w:pPr>
      <w:r w:rsidRPr="00B42A20">
        <w:rPr>
          <w:b/>
          <w:bCs/>
        </w:rPr>
        <w:t>Consumer Behaviour</w:t>
      </w:r>
      <w:r w:rsidRPr="00B42A20">
        <w:t>:</w:t>
      </w:r>
    </w:p>
    <w:p xmlns:wp14="http://schemas.microsoft.com/office/word/2010/wordml" w:rsidRPr="00B42A20" w:rsidR="00CE0D51" w:rsidP="00CE0D51" w:rsidRDefault="00CE0D51" w14:paraId="360A72AA" wp14:textId="77777777">
      <w:pPr>
        <w:numPr>
          <w:ilvl w:val="1"/>
          <w:numId w:val="85"/>
        </w:numPr>
      </w:pPr>
      <w:r w:rsidRPr="00B42A20">
        <w:t>Understanding consumer behaviour is crucial for developing products that meet market needs. This includes knowledge of purchasing habits, preferences, and the factors that influence buying decisions.</w:t>
      </w:r>
    </w:p>
    <w:p xmlns:wp14="http://schemas.microsoft.com/office/word/2010/wordml" w:rsidRPr="00B42A20" w:rsidR="00CE0D51" w:rsidP="00CE0D51" w:rsidRDefault="00CE0D51" w14:paraId="5C7D18BF" wp14:textId="77777777">
      <w:pPr>
        <w:numPr>
          <w:ilvl w:val="1"/>
          <w:numId w:val="85"/>
        </w:numPr>
      </w:pPr>
      <w:r w:rsidRPr="00B42A20">
        <w:rPr>
          <w:b/>
          <w:bCs/>
        </w:rPr>
        <w:t>Demographics</w:t>
      </w:r>
      <w:r w:rsidRPr="00B42A20">
        <w:t>: Age, income, family size, and lifestyle influence furniture buying decisions. Different demographics have distinct needs and preferences.</w:t>
      </w:r>
    </w:p>
    <w:p xmlns:wp14="http://schemas.microsoft.com/office/word/2010/wordml" w:rsidRPr="00B42A20" w:rsidR="00CE0D51" w:rsidP="00CE0D51" w:rsidRDefault="00CE0D51" w14:paraId="0C0A1AE0" wp14:textId="77777777">
      <w:pPr>
        <w:numPr>
          <w:ilvl w:val="2"/>
          <w:numId w:val="85"/>
        </w:numPr>
      </w:pPr>
      <w:r w:rsidRPr="00B42A20">
        <w:rPr>
          <w:b/>
          <w:bCs/>
        </w:rPr>
        <w:t>Example</w:t>
      </w:r>
      <w:r w:rsidRPr="00B42A20">
        <w:t>: Millennials may prefer multifunctional furniture that fits into smaller living spaces, while older consumers might prioriti</w:t>
      </w:r>
      <w:r w:rsidRPr="00B42A20" w:rsidR="009C4FEF">
        <w:t>s</w:t>
      </w:r>
      <w:r w:rsidRPr="00B42A20">
        <w:t>e comfort and durability.</w:t>
      </w:r>
    </w:p>
    <w:p xmlns:wp14="http://schemas.microsoft.com/office/word/2010/wordml" w:rsidRPr="00B42A20" w:rsidR="00CE0D51" w:rsidP="00CE0D51" w:rsidRDefault="00CE0D51" w14:paraId="3919479C" wp14:textId="77777777">
      <w:pPr>
        <w:numPr>
          <w:ilvl w:val="1"/>
          <w:numId w:val="85"/>
        </w:numPr>
      </w:pPr>
      <w:r w:rsidRPr="00B42A20">
        <w:rPr>
          <w:b/>
          <w:bCs/>
        </w:rPr>
        <w:t>Psychographics</w:t>
      </w:r>
      <w:r w:rsidRPr="00B42A20">
        <w:t>: This refers to the values, attitudes, and lifestyles that influence consumer choices.</w:t>
      </w:r>
    </w:p>
    <w:p xmlns:wp14="http://schemas.microsoft.com/office/word/2010/wordml" w:rsidRPr="00B42A20" w:rsidR="00CE0D51" w:rsidP="00CE0D51" w:rsidRDefault="00CE0D51" w14:paraId="45366E77" wp14:textId="77777777">
      <w:pPr>
        <w:numPr>
          <w:ilvl w:val="2"/>
          <w:numId w:val="85"/>
        </w:numPr>
      </w:pPr>
      <w:r w:rsidRPr="00B42A20">
        <w:rPr>
          <w:b/>
          <w:bCs/>
        </w:rPr>
        <w:t>Example</w:t>
      </w:r>
      <w:r w:rsidRPr="00B42A20">
        <w:t>: Eco-conscious consumers are likely to choose furniture made from sustainable materials, even if it comes at a higher price.</w:t>
      </w:r>
    </w:p>
    <w:p xmlns:wp14="http://schemas.microsoft.com/office/word/2010/wordml" w:rsidRPr="00B42A20" w:rsidR="00CE0D51" w:rsidP="00CE0D51" w:rsidRDefault="00CE0D51" w14:paraId="414F4882" wp14:textId="77777777">
      <w:pPr>
        <w:numPr>
          <w:ilvl w:val="1"/>
          <w:numId w:val="85"/>
        </w:numPr>
      </w:pPr>
      <w:r w:rsidRPr="00B42A20">
        <w:rPr>
          <w:b/>
          <w:bCs/>
        </w:rPr>
        <w:t>Buying Patterns</w:t>
      </w:r>
      <w:r w:rsidRPr="00B42A20">
        <w:t>: Understanding when and how consumers buy furniture can help in timing product launches and marketing campaigns.</w:t>
      </w:r>
    </w:p>
    <w:p xmlns:wp14="http://schemas.microsoft.com/office/word/2010/wordml" w:rsidRPr="00B42A20" w:rsidR="00CE0D51" w:rsidP="00CE0D51" w:rsidRDefault="00CE0D51" w14:paraId="6F1292FB" wp14:textId="77777777">
      <w:pPr>
        <w:numPr>
          <w:ilvl w:val="2"/>
          <w:numId w:val="85"/>
        </w:numPr>
      </w:pPr>
      <w:r w:rsidRPr="00B42A20">
        <w:rPr>
          <w:b/>
          <w:bCs/>
        </w:rPr>
        <w:t>Example</w:t>
      </w:r>
      <w:r w:rsidRPr="00B42A20">
        <w:t>: Many consumers purchase new furniture during major life events, such as moving into a new home or renovating an existing space.</w:t>
      </w:r>
    </w:p>
    <w:p xmlns:wp14="http://schemas.microsoft.com/office/word/2010/wordml" w:rsidRPr="00B42A20" w:rsidR="00CE0D51" w:rsidP="00CE0D51" w:rsidRDefault="00CE0D51" w14:paraId="7C99BCBE" wp14:textId="77777777">
      <w:pPr>
        <w:numPr>
          <w:ilvl w:val="0"/>
          <w:numId w:val="85"/>
        </w:numPr>
      </w:pPr>
      <w:r w:rsidRPr="00B42A20">
        <w:rPr>
          <w:b/>
          <w:bCs/>
        </w:rPr>
        <w:t>Impact of External Factors</w:t>
      </w:r>
      <w:r w:rsidRPr="00B42A20">
        <w:t>:</w:t>
      </w:r>
    </w:p>
    <w:p xmlns:wp14="http://schemas.microsoft.com/office/word/2010/wordml" w:rsidRPr="00B42A20" w:rsidR="00CE0D51" w:rsidP="00CE0D51" w:rsidRDefault="00CE0D51" w14:paraId="67676A14" wp14:textId="77777777">
      <w:pPr>
        <w:numPr>
          <w:ilvl w:val="1"/>
          <w:numId w:val="85"/>
        </w:numPr>
      </w:pPr>
      <w:r w:rsidRPr="00B42A20">
        <w:t>The furniture industry is influenced by a range of external factors, including political, technological, social, and economic changes.</w:t>
      </w:r>
    </w:p>
    <w:p xmlns:wp14="http://schemas.microsoft.com/office/word/2010/wordml" w:rsidRPr="00B42A20" w:rsidR="00CE0D51" w:rsidP="00CE0D51" w:rsidRDefault="00CE0D51" w14:paraId="5C823E1D" wp14:textId="77777777">
      <w:pPr>
        <w:numPr>
          <w:ilvl w:val="1"/>
          <w:numId w:val="85"/>
        </w:numPr>
      </w:pPr>
      <w:r w:rsidRPr="00B42A20">
        <w:rPr>
          <w:b/>
          <w:bCs/>
        </w:rPr>
        <w:t>Political Factors</w:t>
      </w:r>
      <w:r w:rsidRPr="00B42A20">
        <w:t>: Government regulations, trade policies, and tariffs can impact the cost of materials, production, and international trade.</w:t>
      </w:r>
    </w:p>
    <w:p xmlns:wp14="http://schemas.microsoft.com/office/word/2010/wordml" w:rsidRPr="00B42A20" w:rsidR="00CE0D51" w:rsidP="00CE0D51" w:rsidRDefault="00CE0D51" w14:paraId="238233E6" wp14:textId="77777777">
      <w:pPr>
        <w:numPr>
          <w:ilvl w:val="2"/>
          <w:numId w:val="85"/>
        </w:numPr>
      </w:pPr>
      <w:r w:rsidRPr="00B42A20">
        <w:rPr>
          <w:b/>
          <w:bCs/>
        </w:rPr>
        <w:t>Example</w:t>
      </w:r>
      <w:r w:rsidRPr="00B42A20">
        <w:t>: Tariffs on imported goods can increase the cost of raw materials for furniture manufacturers, affecting pricing and profitability.</w:t>
      </w:r>
    </w:p>
    <w:p xmlns:wp14="http://schemas.microsoft.com/office/word/2010/wordml" w:rsidRPr="00B42A20" w:rsidR="00CE0D51" w:rsidP="00CE0D51" w:rsidRDefault="00CE0D51" w14:paraId="79BDFE85" wp14:textId="77777777">
      <w:pPr>
        <w:numPr>
          <w:ilvl w:val="1"/>
          <w:numId w:val="85"/>
        </w:numPr>
      </w:pPr>
      <w:r w:rsidRPr="00B42A20">
        <w:rPr>
          <w:b/>
          <w:bCs/>
        </w:rPr>
        <w:t>Technological Factors</w:t>
      </w:r>
      <w:r w:rsidRPr="00B42A20">
        <w:t>: Advances in technology, such as 3D printing, automation, and e-commerce, are transforming how furniture is designed, manufactured, and sold.</w:t>
      </w:r>
    </w:p>
    <w:p xmlns:wp14="http://schemas.microsoft.com/office/word/2010/wordml" w:rsidRPr="00B42A20" w:rsidR="00CE0D51" w:rsidP="00CE0D51" w:rsidRDefault="00CE0D51" w14:paraId="2703D79C" wp14:textId="77777777">
      <w:pPr>
        <w:numPr>
          <w:ilvl w:val="2"/>
          <w:numId w:val="85"/>
        </w:numPr>
      </w:pPr>
      <w:r w:rsidRPr="00B42A20">
        <w:rPr>
          <w:b/>
          <w:bCs/>
        </w:rPr>
        <w:t>Example</w:t>
      </w:r>
      <w:r w:rsidRPr="00B42A20">
        <w:t>: The rise of e-commerce platforms has made it easier for consumers to purchase furniture online, leading to growth in direct-to-consumer brands.</w:t>
      </w:r>
    </w:p>
    <w:p xmlns:wp14="http://schemas.microsoft.com/office/word/2010/wordml" w:rsidRPr="00B42A20" w:rsidR="00CE0D51" w:rsidP="00CE0D51" w:rsidRDefault="00CE0D51" w14:paraId="71A3403E" wp14:textId="77777777">
      <w:pPr>
        <w:numPr>
          <w:ilvl w:val="1"/>
          <w:numId w:val="85"/>
        </w:numPr>
      </w:pPr>
      <w:r w:rsidRPr="00B42A20">
        <w:rPr>
          <w:b/>
          <w:bCs/>
        </w:rPr>
        <w:t>Social Factors</w:t>
      </w:r>
      <w:r w:rsidRPr="00B42A20">
        <w:t>: Societal trends, such as the increasing focus on sustainability and the shift towards remote work, influence consumer preferences and product demand.</w:t>
      </w:r>
    </w:p>
    <w:p xmlns:wp14="http://schemas.microsoft.com/office/word/2010/wordml" w:rsidRPr="00B42A20" w:rsidR="00CE0D51" w:rsidP="00CE0D51" w:rsidRDefault="00CE0D51" w14:paraId="05FDF271" wp14:textId="77777777">
      <w:pPr>
        <w:numPr>
          <w:ilvl w:val="2"/>
          <w:numId w:val="85"/>
        </w:numPr>
      </w:pPr>
      <w:r w:rsidRPr="00B42A20">
        <w:rPr>
          <w:b/>
          <w:bCs/>
        </w:rPr>
        <w:t>Example</w:t>
      </w:r>
      <w:r w:rsidRPr="00B42A20">
        <w:t>: The trend towards minimalism and decluttering has led to a demand for simple, space-saving furniture designs.</w:t>
      </w:r>
    </w:p>
    <w:p xmlns:wp14="http://schemas.microsoft.com/office/word/2010/wordml" w:rsidRPr="00B42A20" w:rsidR="00CE0D51" w:rsidP="00CE0D51" w:rsidRDefault="00CE0D51" w14:paraId="54CC3207" wp14:textId="77777777">
      <w:pPr>
        <w:numPr>
          <w:ilvl w:val="1"/>
          <w:numId w:val="85"/>
        </w:numPr>
      </w:pPr>
      <w:r w:rsidRPr="00B42A20">
        <w:rPr>
          <w:b/>
          <w:bCs/>
        </w:rPr>
        <w:t>Economic Factors</w:t>
      </w:r>
      <w:r w:rsidRPr="00B42A20">
        <w:t>: Economic conditions, including inflation, unemployment rates, and consumer confidence, directly affect purchasing power and market demand.</w:t>
      </w:r>
    </w:p>
    <w:p xmlns:wp14="http://schemas.microsoft.com/office/word/2010/wordml" w:rsidRPr="00B42A20" w:rsidR="00CE0D51" w:rsidP="00CE0D51" w:rsidRDefault="00CE0D51" w14:paraId="727BC757" wp14:textId="77777777">
      <w:pPr>
        <w:numPr>
          <w:ilvl w:val="2"/>
          <w:numId w:val="85"/>
        </w:numPr>
      </w:pPr>
      <w:r w:rsidRPr="00B42A20">
        <w:rPr>
          <w:b/>
          <w:bCs/>
        </w:rPr>
        <w:t>Example</w:t>
      </w:r>
      <w:r w:rsidRPr="00B42A20">
        <w:t>: During an economic downturn, consumers may delay large purchases, opting for more affordable furniture options or focusing on essential items.</w:t>
      </w:r>
    </w:p>
    <w:p xmlns:wp14="http://schemas.microsoft.com/office/word/2010/wordml" w:rsidRPr="00B42A20" w:rsidR="00CE0D51" w:rsidP="00CE0D51" w:rsidRDefault="00CE0D51" w14:paraId="465FC0CE" wp14:textId="77777777">
      <w:pPr>
        <w:numPr>
          <w:ilvl w:val="0"/>
          <w:numId w:val="85"/>
        </w:numPr>
      </w:pPr>
      <w:r w:rsidRPr="00B42A20">
        <w:rPr>
          <w:b/>
          <w:bCs/>
        </w:rPr>
        <w:t>Adapting to Industry Changes</w:t>
      </w:r>
      <w:r w:rsidRPr="00B42A20">
        <w:t>:</w:t>
      </w:r>
    </w:p>
    <w:p xmlns:wp14="http://schemas.microsoft.com/office/word/2010/wordml" w:rsidRPr="00B42A20" w:rsidR="00CE0D51" w:rsidP="00CE0D51" w:rsidRDefault="00CE0D51" w14:paraId="56F60935" wp14:textId="77777777">
      <w:pPr>
        <w:numPr>
          <w:ilvl w:val="1"/>
          <w:numId w:val="85"/>
        </w:numPr>
      </w:pPr>
      <w:r w:rsidRPr="00B42A20">
        <w:t>To stay competitive, businesses in the furniture industry must be able to adapt to changes in the market and external environment. This requires continuous monitoring of industry trends and a proactive approach to innovation and strategy.</w:t>
      </w:r>
    </w:p>
    <w:p xmlns:wp14="http://schemas.microsoft.com/office/word/2010/wordml" w:rsidRPr="00B42A20" w:rsidR="00CE0D51" w:rsidP="00CE0D51" w:rsidRDefault="00CE0D51" w14:paraId="0BB69B04" wp14:textId="77777777">
      <w:pPr>
        <w:numPr>
          <w:ilvl w:val="1"/>
          <w:numId w:val="85"/>
        </w:numPr>
      </w:pPr>
      <w:r w:rsidRPr="00B42A20">
        <w:rPr>
          <w:b/>
          <w:bCs/>
        </w:rPr>
        <w:t>Example</w:t>
      </w:r>
      <w:r w:rsidRPr="00B42A20">
        <w:t>: A furniture company might respond to the growing demand for sustainable products by sourcing eco-friendly materials, redesigning their supply chain, and marketing their commitment to sustainability.</w:t>
      </w:r>
    </w:p>
    <w:p xmlns:wp14="http://schemas.microsoft.com/office/word/2010/wordml" w:rsidRPr="00B42A20" w:rsidR="00CE0D51" w:rsidP="00CE0D51" w:rsidRDefault="00C64A4F" w14:paraId="66A1FAB9" wp14:textId="77777777">
      <w:r>
        <w:pict w14:anchorId="29264121">
          <v:rect id="_x0000_i1197" style="width:0;height:1.5pt" o:hr="t" o:hrstd="t" o:hralign="center" fillcolor="#a0a0a0" stroked="f"/>
        </w:pict>
      </w:r>
    </w:p>
    <w:p xmlns:wp14="http://schemas.microsoft.com/office/word/2010/wordml" w:rsidRPr="00B42A20" w:rsidR="00CE0D51" w:rsidP="00CE0D51" w:rsidRDefault="00CE0D51" w14:paraId="0364DFC8" wp14:textId="77777777">
      <w:pPr>
        <w:rPr>
          <w:b/>
          <w:bCs/>
        </w:rPr>
      </w:pPr>
      <w:r w:rsidRPr="00B42A20">
        <w:rPr>
          <w:b/>
          <w:bCs/>
        </w:rPr>
        <w:t>Practical Application</w:t>
      </w:r>
    </w:p>
    <w:p xmlns:wp14="http://schemas.microsoft.com/office/word/2010/wordml" w:rsidRPr="00B42A20" w:rsidR="00CE0D51" w:rsidP="00CE0D51" w:rsidRDefault="00CE0D51" w14:paraId="4474C533" wp14:textId="77777777">
      <w:r w:rsidRPr="00B42A20">
        <w:t>To deepen your understanding of the furniture industry, apply the following steps:</w:t>
      </w:r>
    </w:p>
    <w:p xmlns:wp14="http://schemas.microsoft.com/office/word/2010/wordml" w:rsidRPr="00B42A20" w:rsidR="00CE0D51" w:rsidP="00CE0D51" w:rsidRDefault="00CE0D51" w14:paraId="7B809370" wp14:textId="77777777">
      <w:pPr>
        <w:numPr>
          <w:ilvl w:val="0"/>
          <w:numId w:val="86"/>
        </w:numPr>
      </w:pPr>
      <w:r w:rsidRPr="00B42A20">
        <w:rPr>
          <w:b/>
          <w:bCs/>
        </w:rPr>
        <w:t>Study Industry Reports and Market Analyses</w:t>
      </w:r>
      <w:r w:rsidRPr="00B42A20">
        <w:t>:</w:t>
      </w:r>
    </w:p>
    <w:p xmlns:wp14="http://schemas.microsoft.com/office/word/2010/wordml" w:rsidRPr="00B42A20" w:rsidR="00CE0D51" w:rsidP="00CE0D51" w:rsidRDefault="00CE0D51" w14:paraId="02600A74" wp14:textId="77777777">
      <w:pPr>
        <w:numPr>
          <w:ilvl w:val="1"/>
          <w:numId w:val="86"/>
        </w:numPr>
      </w:pPr>
      <w:r w:rsidRPr="00B42A20">
        <w:t>Regularly review industry reports from reputable sources to stay informed about key players, market dynamics, and consumer trends.</w:t>
      </w:r>
    </w:p>
    <w:p xmlns:wp14="http://schemas.microsoft.com/office/word/2010/wordml" w:rsidRPr="00B42A20" w:rsidR="00CE0D51" w:rsidP="00CE0D51" w:rsidRDefault="00CE0D51" w14:paraId="1F0D4B54" wp14:textId="77777777">
      <w:pPr>
        <w:numPr>
          <w:ilvl w:val="1"/>
          <w:numId w:val="86"/>
        </w:numPr>
      </w:pPr>
      <w:r w:rsidRPr="00B42A20">
        <w:rPr>
          <w:b/>
          <w:bCs/>
        </w:rPr>
        <w:t>Example</w:t>
      </w:r>
      <w:r w:rsidRPr="00B42A20">
        <w:t>: Reading the latest market analysis from sources like Statista or IBISWorld can provide insights into emerging trends and competitive landscapes.</w:t>
      </w:r>
    </w:p>
    <w:p xmlns:wp14="http://schemas.microsoft.com/office/word/2010/wordml" w:rsidRPr="00B42A20" w:rsidR="00CE0D51" w:rsidP="00CE0D51" w:rsidRDefault="00CE0D51" w14:paraId="70A216ED" wp14:textId="77777777">
      <w:pPr>
        <w:numPr>
          <w:ilvl w:val="0"/>
          <w:numId w:val="86"/>
        </w:numPr>
      </w:pPr>
      <w:r w:rsidRPr="00B42A20">
        <w:rPr>
          <w:b/>
          <w:bCs/>
        </w:rPr>
        <w:t>Analy</w:t>
      </w:r>
      <w:r w:rsidRPr="00B42A20" w:rsidR="009C4FEF">
        <w:rPr>
          <w:b/>
          <w:bCs/>
        </w:rPr>
        <w:t>s</w:t>
      </w:r>
      <w:r w:rsidRPr="00B42A20">
        <w:rPr>
          <w:b/>
          <w:bCs/>
        </w:rPr>
        <w:t>e Consumer Behaviour Data</w:t>
      </w:r>
      <w:r w:rsidRPr="00B42A20">
        <w:t>:</w:t>
      </w:r>
    </w:p>
    <w:p xmlns:wp14="http://schemas.microsoft.com/office/word/2010/wordml" w:rsidRPr="00B42A20" w:rsidR="00CE0D51" w:rsidP="00CE0D51" w:rsidRDefault="00CE0D51" w14:paraId="78A14F2D" wp14:textId="77777777">
      <w:pPr>
        <w:numPr>
          <w:ilvl w:val="1"/>
          <w:numId w:val="86"/>
        </w:numPr>
      </w:pPr>
      <w:r w:rsidRPr="00B42A20">
        <w:t>Use consumer research data to understand the demographics, psychographics, and buying patterns of your target market.</w:t>
      </w:r>
    </w:p>
    <w:p xmlns:wp14="http://schemas.microsoft.com/office/word/2010/wordml" w:rsidRPr="00B42A20" w:rsidR="00CE0D51" w:rsidP="00CE0D51" w:rsidRDefault="00CE0D51" w14:paraId="339FD6CE" wp14:textId="77777777">
      <w:pPr>
        <w:numPr>
          <w:ilvl w:val="1"/>
          <w:numId w:val="86"/>
        </w:numPr>
      </w:pPr>
      <w:r w:rsidRPr="00B42A20">
        <w:rPr>
          <w:b/>
          <w:bCs/>
        </w:rPr>
        <w:t>Example</w:t>
      </w:r>
      <w:r w:rsidRPr="00B42A20">
        <w:t>: Analy</w:t>
      </w:r>
      <w:r w:rsidRPr="00B42A20" w:rsidR="009C4FEF">
        <w:t>s</w:t>
      </w:r>
      <w:r w:rsidRPr="00B42A20">
        <w:t>ing data from customer surveys or sales reports can reveal which product features are most valued by your target audience.</w:t>
      </w:r>
    </w:p>
    <w:p xmlns:wp14="http://schemas.microsoft.com/office/word/2010/wordml" w:rsidRPr="00B42A20" w:rsidR="00CE0D51" w:rsidP="00CE0D51" w:rsidRDefault="00CE0D51" w14:paraId="3040ACDE" wp14:textId="77777777">
      <w:pPr>
        <w:numPr>
          <w:ilvl w:val="0"/>
          <w:numId w:val="86"/>
        </w:numPr>
      </w:pPr>
      <w:r w:rsidRPr="00B42A20">
        <w:rPr>
          <w:b/>
          <w:bCs/>
        </w:rPr>
        <w:t>Monitor External Factors</w:t>
      </w:r>
      <w:r w:rsidRPr="00B42A20">
        <w:t>:</w:t>
      </w:r>
    </w:p>
    <w:p xmlns:wp14="http://schemas.microsoft.com/office/word/2010/wordml" w:rsidRPr="00B42A20" w:rsidR="00CE0D51" w:rsidP="00CE0D51" w:rsidRDefault="00CE0D51" w14:paraId="75FEE8D9" wp14:textId="77777777">
      <w:pPr>
        <w:numPr>
          <w:ilvl w:val="1"/>
          <w:numId w:val="86"/>
        </w:numPr>
      </w:pPr>
      <w:r w:rsidRPr="00B42A20">
        <w:t>Stay updated on political, technological, social, and economic factors that could impact the furniture industry. Adapt your business strategies accordingly.</w:t>
      </w:r>
    </w:p>
    <w:p xmlns:wp14="http://schemas.microsoft.com/office/word/2010/wordml" w:rsidRPr="00B42A20" w:rsidR="00CE0D51" w:rsidP="00CE0D51" w:rsidRDefault="00CE0D51" w14:paraId="61BA4BE2" wp14:textId="77777777">
      <w:pPr>
        <w:numPr>
          <w:ilvl w:val="1"/>
          <w:numId w:val="86"/>
        </w:numPr>
      </w:pPr>
      <w:r w:rsidRPr="00B42A20">
        <w:rPr>
          <w:b/>
          <w:bCs/>
        </w:rPr>
        <w:t>Example</w:t>
      </w:r>
      <w:r w:rsidRPr="00B42A20">
        <w:t>: If new regulations are introduced that affect the availability of certain materials, you might need to explore alternative materials or adjust your product pricing.</w:t>
      </w:r>
    </w:p>
    <w:p xmlns:wp14="http://schemas.microsoft.com/office/word/2010/wordml" w:rsidRPr="00B42A20" w:rsidR="00CE0D51" w:rsidP="00CE0D51" w:rsidRDefault="00CE0D51" w14:paraId="6125D814" wp14:textId="77777777">
      <w:pPr>
        <w:numPr>
          <w:ilvl w:val="0"/>
          <w:numId w:val="86"/>
        </w:numPr>
      </w:pPr>
      <w:r w:rsidRPr="00B42A20">
        <w:rPr>
          <w:b/>
          <w:bCs/>
        </w:rPr>
        <w:t>Engage with Industry Networks</w:t>
      </w:r>
      <w:r w:rsidRPr="00B42A20">
        <w:t>:</w:t>
      </w:r>
    </w:p>
    <w:p xmlns:wp14="http://schemas.microsoft.com/office/word/2010/wordml" w:rsidRPr="00B42A20" w:rsidR="00CE0D51" w:rsidP="00CE0D51" w:rsidRDefault="00CE0D51" w14:paraId="0A075136" wp14:textId="77777777">
      <w:pPr>
        <w:numPr>
          <w:ilvl w:val="1"/>
          <w:numId w:val="86"/>
        </w:numPr>
      </w:pPr>
      <w:r w:rsidRPr="00B42A20">
        <w:t>Join industry associations, attend trade shows, and participate in professional networks to connect with other industry professionals and stay informed about industry developments.</w:t>
      </w:r>
    </w:p>
    <w:p xmlns:wp14="http://schemas.microsoft.com/office/word/2010/wordml" w:rsidRPr="00B42A20" w:rsidR="00CE0D51" w:rsidP="00CE0D51" w:rsidRDefault="00CE0D51" w14:paraId="08B3FB99" wp14:textId="77777777">
      <w:pPr>
        <w:numPr>
          <w:ilvl w:val="1"/>
          <w:numId w:val="86"/>
        </w:numPr>
      </w:pPr>
      <w:r w:rsidRPr="00B42A20">
        <w:rPr>
          <w:b/>
          <w:bCs/>
        </w:rPr>
        <w:t>Example</w:t>
      </w:r>
      <w:r w:rsidRPr="00B42A20">
        <w:t>: Attending a trade show like the Milan Furniture Fair can provide insights into the latest design trends and innovations, helping you stay ahead of the competition.</w:t>
      </w:r>
    </w:p>
    <w:p xmlns:wp14="http://schemas.microsoft.com/office/word/2010/wordml" w:rsidRPr="00B42A20" w:rsidR="00CE0D51" w:rsidP="00CE0D51" w:rsidRDefault="00CE0D51" w14:paraId="5B462874" wp14:textId="77777777">
      <w:pPr>
        <w:numPr>
          <w:ilvl w:val="0"/>
          <w:numId w:val="86"/>
        </w:numPr>
      </w:pPr>
      <w:r w:rsidRPr="00B42A20">
        <w:rPr>
          <w:b/>
          <w:bCs/>
        </w:rPr>
        <w:t>Evaluate Competitors</w:t>
      </w:r>
      <w:r w:rsidRPr="00B42A20">
        <w:t>:</w:t>
      </w:r>
    </w:p>
    <w:p xmlns:wp14="http://schemas.microsoft.com/office/word/2010/wordml" w:rsidRPr="00B42A20" w:rsidR="00CE0D51" w:rsidP="00CE0D51" w:rsidRDefault="00CE0D51" w14:paraId="113BA50D" wp14:textId="77777777">
      <w:pPr>
        <w:numPr>
          <w:ilvl w:val="1"/>
          <w:numId w:val="86"/>
        </w:numPr>
      </w:pPr>
      <w:r w:rsidRPr="00B42A20">
        <w:t>Regularly analy</w:t>
      </w:r>
      <w:r w:rsidRPr="00B42A20" w:rsidR="009C4FEF">
        <w:t>s</w:t>
      </w:r>
      <w:r w:rsidRPr="00B42A20">
        <w:t>e your competitors’ strategies, product offerings, and market positioning to identify opportunities for differentiation and innovation.</w:t>
      </w:r>
    </w:p>
    <w:p xmlns:wp14="http://schemas.microsoft.com/office/word/2010/wordml" w:rsidRPr="00B42A20" w:rsidR="00CE0D51" w:rsidP="00CE0D51" w:rsidRDefault="00CE0D51" w14:paraId="6E2009ED" wp14:textId="77777777">
      <w:pPr>
        <w:numPr>
          <w:ilvl w:val="1"/>
          <w:numId w:val="86"/>
        </w:numPr>
      </w:pPr>
      <w:r w:rsidRPr="00B42A20">
        <w:rPr>
          <w:b/>
          <w:bCs/>
        </w:rPr>
        <w:t>Example</w:t>
      </w:r>
      <w:r w:rsidRPr="00B42A20">
        <w:t>: Conducting a SWOT analysis of your main competitors can help you identify their strengths and weaknesses, and inform your own strategic decisions.</w:t>
      </w:r>
    </w:p>
    <w:p xmlns:wp14="http://schemas.microsoft.com/office/word/2010/wordml" w:rsidRPr="00B42A20" w:rsidR="00CE0D51" w:rsidP="00CE0D51" w:rsidRDefault="00C64A4F" w14:paraId="76BB753C" wp14:textId="77777777">
      <w:r>
        <w:pict w14:anchorId="3648F87D">
          <v:rect id="_x0000_i1198" style="width:0;height:1.5pt" o:hr="t" o:hrstd="t" o:hralign="center" fillcolor="#a0a0a0" stroked="f"/>
        </w:pict>
      </w:r>
    </w:p>
    <w:p xmlns:wp14="http://schemas.microsoft.com/office/word/2010/wordml" w:rsidRPr="00B42A20" w:rsidR="00CE0D51" w:rsidP="00CE0D51" w:rsidRDefault="00CE0D51" w14:paraId="17A75424" wp14:textId="77777777">
      <w:pPr>
        <w:rPr>
          <w:b/>
          <w:bCs/>
        </w:rPr>
      </w:pPr>
      <w:r w:rsidRPr="00B42A20">
        <w:rPr>
          <w:b/>
          <w:bCs/>
        </w:rPr>
        <w:t>Examples and Case Studies</w:t>
      </w:r>
    </w:p>
    <w:p xmlns:wp14="http://schemas.microsoft.com/office/word/2010/wordml" w:rsidRPr="00B42A20" w:rsidR="00CE0D51" w:rsidP="00CE0D51" w:rsidRDefault="00CE0D51" w14:paraId="33DF6E14" wp14:textId="77777777">
      <w:r w:rsidRPr="00B42A20">
        <w:rPr>
          <w:b/>
          <w:bCs/>
        </w:rPr>
        <w:t>Case Study 1: Navigating Market Dynamics in the Office Furniture Sector</w:t>
      </w:r>
    </w:p>
    <w:p xmlns:wp14="http://schemas.microsoft.com/office/word/2010/wordml" w:rsidRPr="00B42A20" w:rsidR="00CE0D51" w:rsidP="00CE0D51" w:rsidRDefault="00CE0D51" w14:paraId="54C4F4B8" wp14:textId="77777777">
      <w:r w:rsidRPr="00B42A20">
        <w:t>A company speciali</w:t>
      </w:r>
      <w:r w:rsidRPr="00B42A20" w:rsidR="009C4FEF">
        <w:t>s</w:t>
      </w:r>
      <w:r w:rsidRPr="00B42A20">
        <w:t>ing in office furniture noticed a significant shift in consumer demand due to the rise of remote work. By studying market reports and analy</w:t>
      </w:r>
      <w:r w:rsidRPr="00B42A20" w:rsidR="009C4FEF">
        <w:t>s</w:t>
      </w:r>
      <w:r w:rsidRPr="00B42A20">
        <w:t xml:space="preserve">ing </w:t>
      </w:r>
      <w:r w:rsidRPr="00B42A20">
        <w:t>consumer behaviour, the company identified a growing need for ergonomic, space-saving furniture suitable for home offices. They adapted by launching a new product line that included compact desks and adjustable chairs, specifically designed for home use. This strategic response to market dynamics helped the company maintain its market share and attract new customers.</w:t>
      </w:r>
    </w:p>
    <w:p xmlns:wp14="http://schemas.microsoft.com/office/word/2010/wordml" w:rsidRPr="00B42A20" w:rsidR="00CE0D51" w:rsidP="00CE0D51" w:rsidRDefault="00CE0D51" w14:paraId="53232EC7" wp14:textId="77777777">
      <w:r w:rsidRPr="00B42A20">
        <w:rPr>
          <w:b/>
          <w:bCs/>
        </w:rPr>
        <w:t>Case Study 2: Adapting to External Factors in Sustainable Furniture Design</w:t>
      </w:r>
    </w:p>
    <w:p xmlns:wp14="http://schemas.microsoft.com/office/word/2010/wordml" w:rsidRPr="00B42A20" w:rsidR="00CE0D51" w:rsidP="00CE0D51" w:rsidRDefault="00CE0D51" w14:paraId="1C7C0C4D" wp14:textId="77777777">
      <w:r w:rsidRPr="00B42A20">
        <w:t>A furniture manufacturer that traditionally used conventional materials began to notice a shift in consumer preferences towards sustainability. In response, the company conducted research into sustainable materials and evaluated the impact of environmental regulations on their supply chain. By switching to reclaimed wood and recycled materials, and highlighting their eco-friendly practices in marketing campaigns, the company was able to tap into the growing niche of environmentally conscious consumers, boosting sales and enhancing brand reputation.</w:t>
      </w:r>
    </w:p>
    <w:p xmlns:wp14="http://schemas.microsoft.com/office/word/2010/wordml" w:rsidRPr="00B42A20" w:rsidR="00CE0D51" w:rsidP="00CE0D51" w:rsidRDefault="00C64A4F" w14:paraId="513DA1E0" wp14:textId="77777777">
      <w:r>
        <w:pict w14:anchorId="3CD262C4">
          <v:rect id="_x0000_i1199" style="width:0;height:1.5pt" o:hr="t" o:hrstd="t" o:hralign="center" fillcolor="#a0a0a0" stroked="f"/>
        </w:pict>
      </w:r>
    </w:p>
    <w:p xmlns:wp14="http://schemas.microsoft.com/office/word/2010/wordml" w:rsidRPr="00B42A20" w:rsidR="00CE0D51" w:rsidP="00CE0D51" w:rsidRDefault="00CE0D51" w14:paraId="3BEB4966" wp14:textId="77777777">
      <w:pPr>
        <w:rPr>
          <w:b/>
          <w:bCs/>
        </w:rPr>
      </w:pPr>
      <w:r w:rsidRPr="00B42A20">
        <w:rPr>
          <w:b/>
          <w:bCs/>
        </w:rPr>
        <w:t>Conclusion</w:t>
      </w:r>
    </w:p>
    <w:p xmlns:wp14="http://schemas.microsoft.com/office/word/2010/wordml" w:rsidRPr="00B42A20" w:rsidR="00CE0D51" w:rsidP="00CE0D51" w:rsidRDefault="00CE0D51" w14:paraId="30236DA1" wp14:textId="77777777">
      <w:r w:rsidRPr="00B42A20">
        <w:t>Gaining a deep understanding of the furniture industry is crucial for making informed business decisions and staying competitive in a rapidly changing market. By familiari</w:t>
      </w:r>
      <w:r w:rsidRPr="00B42A20" w:rsidR="009C4FEF">
        <w:t>s</w:t>
      </w:r>
      <w:r w:rsidRPr="00B42A20">
        <w:t>ing yourself with the key players, market dynamics, consumer behaviour, and the impact of external factors, you can better navigate the complexities of the industry. Developing this industry knowledge will empower you to anticipate market trends, adapt to changes, and create products that resonate with consumers, ensuring the long-term success of your business.</w:t>
      </w:r>
    </w:p>
    <w:p xmlns:wp14="http://schemas.microsoft.com/office/word/2010/wordml" w:rsidRPr="00B42A20" w:rsidR="00CE0D51" w:rsidP="00CE0D51" w:rsidRDefault="00E55643" w14:paraId="66AC4DF1" wp14:textId="77777777">
      <w:r w:rsidRPr="00B42A20">
        <w:rPr>
          <w:b/>
          <w:bCs/>
        </w:rPr>
        <w:t xml:space="preserve"> </w:t>
      </w:r>
    </w:p>
    <w:p xmlns:wp14="http://schemas.microsoft.com/office/word/2010/wordml" w:rsidRPr="00B42A20" w:rsidR="00E55643" w:rsidRDefault="00E55643" w14:paraId="75CAC6F5" wp14:textId="77777777">
      <w:pPr>
        <w:rPr>
          <w:b/>
          <w:bCs/>
        </w:rPr>
      </w:pPr>
      <w:r w:rsidRPr="00B42A20">
        <w:rPr>
          <w:b/>
          <w:bCs/>
        </w:rPr>
        <w:br w:type="page"/>
      </w:r>
    </w:p>
    <w:p xmlns:wp14="http://schemas.microsoft.com/office/word/2010/wordml" w:rsidRPr="00B42A20" w:rsidR="00CE0D51" w:rsidP="00E55643" w:rsidRDefault="00CE0D51" w14:paraId="2887425E" wp14:textId="77777777">
      <w:pPr>
        <w:pStyle w:val="Heading2"/>
        <w:rPr>
          <w:rFonts w:ascii="Century Gothic" w:hAnsi="Century Gothic"/>
          <w:b/>
          <w:bCs/>
        </w:rPr>
      </w:pPr>
      <w:bookmarkStart w:name="_Toc195542103" w:id="46"/>
      <w:r w:rsidRPr="00B42A20">
        <w:rPr>
          <w:rFonts w:ascii="Century Gothic" w:hAnsi="Century Gothic"/>
          <w:b/>
          <w:bCs/>
        </w:rPr>
        <w:t>Case Study for Assessment: "Exploring Market Opportunities for Eco-Friendly Furniture"</w:t>
      </w:r>
      <w:bookmarkEnd w:id="46"/>
    </w:p>
    <w:p xmlns:wp14="http://schemas.microsoft.com/office/word/2010/wordml" w:rsidRPr="00B42A20" w:rsidR="00CE0D51" w:rsidP="00CE0D51" w:rsidRDefault="00C64A4F" w14:paraId="66060428" wp14:textId="77777777">
      <w:r>
        <w:pict w14:anchorId="2F9020BA">
          <v:rect id="_x0000_i1200" style="width:0;height:1.5pt" o:hr="t" o:hrstd="t" o:hralign="center" fillcolor="#a0a0a0" stroked="f"/>
        </w:pict>
      </w:r>
    </w:p>
    <w:p xmlns:wp14="http://schemas.microsoft.com/office/word/2010/wordml" w:rsidRPr="00B42A20" w:rsidR="00CE0D51" w:rsidP="00CE0D51" w:rsidRDefault="00CE0D51" w14:paraId="43C29CA0" wp14:textId="77777777">
      <w:pPr>
        <w:rPr>
          <w:b/>
          <w:bCs/>
        </w:rPr>
      </w:pPr>
      <w:r w:rsidRPr="00B42A20">
        <w:rPr>
          <w:b/>
          <w:bCs/>
        </w:rPr>
        <w:t>Case Study Overview</w:t>
      </w:r>
    </w:p>
    <w:p xmlns:wp14="http://schemas.microsoft.com/office/word/2010/wordml" w:rsidRPr="00B42A20" w:rsidR="00CE0D51" w:rsidP="00CE0D51" w:rsidRDefault="00CE0D51" w14:paraId="319408A8" wp14:textId="77777777">
      <w:r w:rsidRPr="00B42A20">
        <w:rPr>
          <w:b/>
          <w:bCs/>
        </w:rPr>
        <w:t>Background</w:t>
      </w:r>
      <w:r w:rsidRPr="00B42A20">
        <w:t>: EcoHome Furniture, a mid-sized furniture company, has traditionally focused on producing modern, minimalist furniture using conventional materials. In recent years, the company has noticed a growing consumer interest in sustainable and eco-friendly products. To align with this trend and the company’s strategic objective of becoming a leader in sustainable furniture, the management team has decided to explore new market opportunities in this area.</w:t>
      </w:r>
    </w:p>
    <w:p xmlns:wp14="http://schemas.microsoft.com/office/word/2010/wordml" w:rsidRPr="00B42A20" w:rsidR="00CE0D51" w:rsidP="00CE0D51" w:rsidRDefault="00CE0D51" w14:paraId="5DB67C10" wp14:textId="77777777">
      <w:r w:rsidRPr="00B42A20">
        <w:t>You have been tasked with conducting comprehensive market research to gather relevant information, analyse market trends, and identify potential niche areas where EcoHome Furniture can expand its product offerings. Based on your findings, you must propose suitable business opportunities that align with the company’s strategic goals.</w:t>
      </w:r>
    </w:p>
    <w:p xmlns:wp14="http://schemas.microsoft.com/office/word/2010/wordml" w:rsidRPr="00B42A20" w:rsidR="00CE0D51" w:rsidP="00CE0D51" w:rsidRDefault="00C64A4F" w14:paraId="1D0656FE" wp14:textId="77777777">
      <w:r>
        <w:pict w14:anchorId="59BB7D69">
          <v:rect id="_x0000_i1201" style="width:0;height:1.5pt" o:hr="t" o:hrstd="t" o:hralign="center" fillcolor="#a0a0a0" stroked="f"/>
        </w:pict>
      </w:r>
    </w:p>
    <w:p xmlns:wp14="http://schemas.microsoft.com/office/word/2010/wordml" w:rsidRPr="00B42A20" w:rsidR="00CE0D51" w:rsidP="00E55643" w:rsidRDefault="00CE0D51" w14:paraId="23449AEF" wp14:textId="77777777">
      <w:pPr>
        <w:pStyle w:val="Heading2"/>
        <w:rPr>
          <w:rFonts w:ascii="Century Gothic" w:hAnsi="Century Gothic"/>
          <w:b/>
          <w:bCs/>
        </w:rPr>
      </w:pPr>
      <w:bookmarkStart w:name="_Toc195542104" w:id="47"/>
      <w:r w:rsidRPr="00B42A20">
        <w:rPr>
          <w:rFonts w:ascii="Century Gothic" w:hAnsi="Century Gothic"/>
          <w:b/>
          <w:bCs/>
        </w:rPr>
        <w:t>Internal Assessment Criteria and Model Answers</w:t>
      </w:r>
      <w:bookmarkEnd w:id="47"/>
    </w:p>
    <w:p xmlns:wp14="http://schemas.microsoft.com/office/word/2010/wordml" w:rsidRPr="00B42A20" w:rsidR="00E55643" w:rsidP="00E55643" w:rsidRDefault="00E55643" w14:paraId="7B37605A" wp14:textId="77777777">
      <w:pPr>
        <w:rPr>
          <w:bCs/>
        </w:rPr>
      </w:pPr>
    </w:p>
    <w:p xmlns:wp14="http://schemas.microsoft.com/office/word/2010/wordml" w:rsidRPr="00B42A20" w:rsidR="00CE0D51" w:rsidP="00E55643" w:rsidRDefault="00CE0D51" w14:paraId="150C0E1D" wp14:textId="77777777">
      <w:pPr>
        <w:pStyle w:val="Heading3"/>
        <w:rPr>
          <w:rFonts w:ascii="Century Gothic" w:hAnsi="Century Gothic"/>
          <w:bCs/>
        </w:rPr>
      </w:pPr>
      <w:bookmarkStart w:name="_Toc195542105" w:id="48"/>
      <w:r w:rsidRPr="00B42A20">
        <w:rPr>
          <w:rFonts w:ascii="Century Gothic" w:hAnsi="Century Gothic"/>
          <w:bCs/>
        </w:rPr>
        <w:t>IAC0301: Comprehensive Market Information</w:t>
      </w:r>
      <w:bookmarkEnd w:id="48"/>
    </w:p>
    <w:p xmlns:wp14="http://schemas.microsoft.com/office/word/2010/wordml" w:rsidRPr="00B42A20" w:rsidR="00E55643" w:rsidP="00CE0D51" w:rsidRDefault="00E55643" w14:paraId="394798F2" wp14:textId="77777777">
      <w:pPr>
        <w:rPr>
          <w:b/>
          <w:bCs/>
        </w:rPr>
      </w:pPr>
    </w:p>
    <w:p xmlns:wp14="http://schemas.microsoft.com/office/word/2010/wordml" w:rsidRPr="00B42A20" w:rsidR="00CE0D51" w:rsidP="00CE0D51" w:rsidRDefault="00CE0D51" w14:paraId="7855CDB8" wp14:textId="77777777">
      <w:r w:rsidRPr="00B42A20">
        <w:rPr>
          <w:b/>
          <w:bCs/>
        </w:rPr>
        <w:t>Assessment Requirement</w:t>
      </w:r>
      <w:r w:rsidRPr="00B42A20">
        <w:t>:</w:t>
      </w:r>
      <w:r w:rsidRPr="00B42A20">
        <w:br/>
      </w:r>
      <w:r w:rsidRPr="00B42A20">
        <w:t>The market information you gather must be comprehensive and sufficient to allow for detailed analysis and identification of trends, competitors, and possible niche areas.</w:t>
      </w:r>
    </w:p>
    <w:p xmlns:wp14="http://schemas.microsoft.com/office/word/2010/wordml" w:rsidRPr="00B42A20" w:rsidR="00CE0D51" w:rsidP="00CE0D51" w:rsidRDefault="00CE0D51" w14:paraId="4EBADF3F"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The research involved gathering data from a variety of sources, including industry reports, academic journals, consumer surveys, and competitor analyses. Key trends identified include a significant increase in consumer demand for sustainable furniture, particularly among younger demographics and urban professionals. Competitor analysis reveals that while some large players like IKEA and West Elm have introduced eco-friendly lines, there is a noticeable gap in the mid-range market for customi</w:t>
      </w:r>
      <w:r w:rsidRPr="00B42A20" w:rsidR="009C4FEF">
        <w:rPr>
          <w:color w:val="FF0000"/>
        </w:rPr>
        <w:t>s</w:t>
      </w:r>
      <w:r w:rsidRPr="00B42A20">
        <w:rPr>
          <w:color w:val="FF0000"/>
        </w:rPr>
        <w:t>able, sustainable furniture designed for small living spaces. This gap presents a niche area that EcoHome Furniture could potentially exploit. Additionally, the research highlighted a growing trend towards multifunctional furniture, which aligns with the company’s minimalist design philosophy.</w:t>
      </w:r>
    </w:p>
    <w:p xmlns:wp14="http://schemas.microsoft.com/office/word/2010/wordml" w:rsidRPr="00B42A20" w:rsidR="00CE0D51" w:rsidP="00CE0D51" w:rsidRDefault="00CE0D51" w14:paraId="1C2335FF" wp14:textId="77777777">
      <w:pPr>
        <w:rPr>
          <w:color w:val="FF0000"/>
        </w:rPr>
      </w:pPr>
      <w:r w:rsidRPr="00B42A20">
        <w:rPr>
          <w:b/>
          <w:bCs/>
          <w:color w:val="FF0000"/>
        </w:rPr>
        <w:t>Marking Memo</w:t>
      </w:r>
      <w:r w:rsidRPr="00B42A20">
        <w:rPr>
          <w:color w:val="FF0000"/>
        </w:rPr>
        <w:t>:</w:t>
      </w:r>
    </w:p>
    <w:p xmlns:wp14="http://schemas.microsoft.com/office/word/2010/wordml" w:rsidRPr="00B42A20" w:rsidR="00CE0D51" w:rsidP="00CE0D51" w:rsidRDefault="00CE0D51" w14:paraId="40CDE2C6" wp14:textId="77777777">
      <w:pPr>
        <w:numPr>
          <w:ilvl w:val="0"/>
          <w:numId w:val="87"/>
        </w:numPr>
        <w:rPr>
          <w:color w:val="FF0000"/>
        </w:rPr>
      </w:pPr>
      <w:r w:rsidRPr="00B42A20">
        <w:rPr>
          <w:b/>
          <w:bCs/>
          <w:color w:val="FF0000"/>
        </w:rPr>
        <w:t>5 Marks</w:t>
      </w:r>
      <w:r w:rsidRPr="00B42A20">
        <w:rPr>
          <w:color w:val="FF0000"/>
        </w:rPr>
        <w:t>: The market information is comprehensive, covering all relevant aspects such as trends, competitors, and niche areas. The information is drawn from a wide range of credible sources, and the analysis is detailed and well-supported.</w:t>
      </w:r>
    </w:p>
    <w:p xmlns:wp14="http://schemas.microsoft.com/office/word/2010/wordml" w:rsidRPr="00B42A20" w:rsidR="00CE0D51" w:rsidP="00CE0D51" w:rsidRDefault="00CE0D51" w14:paraId="4F0BAB29" wp14:textId="77777777">
      <w:pPr>
        <w:numPr>
          <w:ilvl w:val="0"/>
          <w:numId w:val="87"/>
        </w:numPr>
        <w:rPr>
          <w:color w:val="FF0000"/>
        </w:rPr>
      </w:pPr>
      <w:r w:rsidRPr="00B42A20">
        <w:rPr>
          <w:b/>
          <w:bCs/>
          <w:color w:val="FF0000"/>
        </w:rPr>
        <w:t>3-4 Marks</w:t>
      </w:r>
      <w:r w:rsidRPr="00B42A20">
        <w:rPr>
          <w:color w:val="FF0000"/>
        </w:rPr>
        <w:t>: Good market information with adequate coverage of trends and competitors, though some areas may lack depth or variety in sources. The analysis is solid but could be more detailed.</w:t>
      </w:r>
    </w:p>
    <w:p xmlns:wp14="http://schemas.microsoft.com/office/word/2010/wordml" w:rsidRPr="00B42A20" w:rsidR="00CE0D51" w:rsidP="00CE0D51" w:rsidRDefault="00CE0D51" w14:paraId="1D047D48" wp14:textId="77777777">
      <w:pPr>
        <w:numPr>
          <w:ilvl w:val="0"/>
          <w:numId w:val="87"/>
        </w:numPr>
        <w:rPr>
          <w:color w:val="FF0000"/>
        </w:rPr>
      </w:pPr>
      <w:r w:rsidRPr="00B42A20">
        <w:rPr>
          <w:b/>
          <w:bCs/>
          <w:color w:val="FF0000"/>
        </w:rPr>
        <w:t>1-2 Marks</w:t>
      </w:r>
      <w:r w:rsidRPr="00B42A20">
        <w:rPr>
          <w:color w:val="FF0000"/>
        </w:rPr>
        <w:t>: Basic market information with limited analysis of trends or competitors. The information may be somewhat general or lacking in depth.</w:t>
      </w:r>
    </w:p>
    <w:p xmlns:wp14="http://schemas.microsoft.com/office/word/2010/wordml" w:rsidRPr="00B42A20" w:rsidR="00CE0D51" w:rsidP="00CE0D51" w:rsidRDefault="00CE0D51" w14:paraId="6E4FB1FD" wp14:textId="77777777">
      <w:pPr>
        <w:numPr>
          <w:ilvl w:val="0"/>
          <w:numId w:val="87"/>
        </w:numPr>
        <w:rPr>
          <w:color w:val="FF0000"/>
        </w:rPr>
      </w:pPr>
      <w:r w:rsidRPr="00B42A20">
        <w:rPr>
          <w:b/>
          <w:bCs/>
          <w:color w:val="FF0000"/>
        </w:rPr>
        <w:t>0 Marks</w:t>
      </w:r>
      <w:r w:rsidRPr="00B42A20">
        <w:rPr>
          <w:color w:val="FF0000"/>
        </w:rPr>
        <w:t>: Inadequate or no market information gathered. The analysis is insufficient or missing.</w:t>
      </w:r>
    </w:p>
    <w:p xmlns:wp14="http://schemas.microsoft.com/office/word/2010/wordml" w:rsidRPr="00B42A20" w:rsidR="00E55643" w:rsidRDefault="00E55643" w14:paraId="3889A505" wp14:textId="77777777">
      <w:pPr>
        <w:rPr>
          <w:b/>
          <w:bCs/>
        </w:rPr>
      </w:pPr>
      <w:r w:rsidRPr="00B42A20">
        <w:rPr>
          <w:b/>
          <w:bCs/>
        </w:rPr>
        <w:br w:type="page"/>
      </w:r>
    </w:p>
    <w:p xmlns:wp14="http://schemas.microsoft.com/office/word/2010/wordml" w:rsidRPr="00B42A20" w:rsidR="00CE0D51" w:rsidP="00E55643" w:rsidRDefault="00CE0D51" w14:paraId="548F7811" wp14:textId="77777777">
      <w:pPr>
        <w:pStyle w:val="Heading3"/>
        <w:rPr>
          <w:rFonts w:ascii="Century Gothic" w:hAnsi="Century Gothic"/>
          <w:bCs/>
        </w:rPr>
      </w:pPr>
      <w:bookmarkStart w:name="_Toc195542106" w:id="49"/>
      <w:r w:rsidRPr="00B42A20">
        <w:rPr>
          <w:rFonts w:ascii="Century Gothic" w:hAnsi="Century Gothic"/>
          <w:bCs/>
        </w:rPr>
        <w:t>IAC0302: Identifying Suitable Opportunities</w:t>
      </w:r>
      <w:bookmarkEnd w:id="49"/>
    </w:p>
    <w:p xmlns:wp14="http://schemas.microsoft.com/office/word/2010/wordml" w:rsidRPr="00B42A20" w:rsidR="00E55643" w:rsidP="00CE0D51" w:rsidRDefault="00E55643" w14:paraId="29079D35" wp14:textId="77777777">
      <w:pPr>
        <w:rPr>
          <w:b/>
          <w:bCs/>
        </w:rPr>
      </w:pPr>
    </w:p>
    <w:p xmlns:wp14="http://schemas.microsoft.com/office/word/2010/wordml" w:rsidRPr="00B42A20" w:rsidR="00CE0D51" w:rsidP="00CE0D51" w:rsidRDefault="00CE0D51" w14:paraId="21F18BDD" wp14:textId="77777777">
      <w:r w:rsidRPr="00B42A20">
        <w:rPr>
          <w:b/>
          <w:bCs/>
        </w:rPr>
        <w:t>Assessment Requirement</w:t>
      </w:r>
      <w:r w:rsidRPr="00B42A20">
        <w:t>:</w:t>
      </w:r>
      <w:r w:rsidRPr="00B42A20">
        <w:br/>
      </w:r>
      <w:r w:rsidRPr="00B42A20">
        <w:t>You must demonstrate the ability to identify suitable opportunities that align with the strategic objectives of the company.</w:t>
      </w:r>
    </w:p>
    <w:p xmlns:wp14="http://schemas.microsoft.com/office/word/2010/wordml" w:rsidRPr="00B42A20" w:rsidR="00CE0D51" w:rsidP="00CE0D51" w:rsidRDefault="00CE0D51" w14:paraId="1666DD06" wp14:textId="77777777">
      <w:pPr>
        <w:rPr>
          <w:color w:val="FF0000"/>
        </w:rPr>
      </w:pPr>
      <w:r w:rsidRPr="00B42A20">
        <w:rPr>
          <w:b/>
          <w:bCs/>
          <w:color w:val="FF0000"/>
        </w:rPr>
        <w:t>Model Answer</w:t>
      </w:r>
      <w:r w:rsidRPr="00B42A20">
        <w:rPr>
          <w:color w:val="FF0000"/>
        </w:rPr>
        <w:t>:</w:t>
      </w:r>
      <w:r w:rsidRPr="00B42A20">
        <w:rPr>
          <w:color w:val="FF0000"/>
        </w:rPr>
        <w:br/>
      </w:r>
      <w:r w:rsidRPr="00B42A20">
        <w:rPr>
          <w:color w:val="FF0000"/>
        </w:rPr>
        <w:t xml:space="preserve">Based on the market analysis, the most suitable opportunity for EcoHome Furniture </w:t>
      </w:r>
      <w:r w:rsidRPr="00B42A20" w:rsidR="00E55643">
        <w:rPr>
          <w:color w:val="FF0000"/>
        </w:rPr>
        <w:t>is to develop a line of customis</w:t>
      </w:r>
      <w:r w:rsidRPr="00B42A20">
        <w:rPr>
          <w:color w:val="FF0000"/>
        </w:rPr>
        <w:t>able, sustainable furniture targeted at urban professionals living in small spaces. This product line would cater to the growing demand for eco-friendly options while leveraging the company’s strength in minimalist design. The proposed product range could include modular shelving units, multifunctional furniture pieces like sofa beds with storage, and compact dining sets made from sustainable materials such as reclaimed wood or bamboo. This opportunity aligns with the company’s strategic objective of becoming a leader in sustainable furniture and taps into an underserved market segment that values both environmental responsibility and practical design solutions.</w:t>
      </w:r>
    </w:p>
    <w:p xmlns:wp14="http://schemas.microsoft.com/office/word/2010/wordml" w:rsidRPr="00B42A20" w:rsidR="00CE0D51" w:rsidP="00CE0D51" w:rsidRDefault="00CE0D51" w14:paraId="706414DA" wp14:textId="77777777">
      <w:pPr>
        <w:rPr>
          <w:color w:val="FF0000"/>
        </w:rPr>
      </w:pPr>
      <w:r w:rsidRPr="00B42A20">
        <w:rPr>
          <w:b/>
          <w:bCs/>
          <w:color w:val="FF0000"/>
        </w:rPr>
        <w:t>Marking Memo</w:t>
      </w:r>
      <w:r w:rsidRPr="00B42A20">
        <w:rPr>
          <w:color w:val="FF0000"/>
        </w:rPr>
        <w:t>:</w:t>
      </w:r>
    </w:p>
    <w:p xmlns:wp14="http://schemas.microsoft.com/office/word/2010/wordml" w:rsidRPr="00B42A20" w:rsidR="00CE0D51" w:rsidP="00CE0D51" w:rsidRDefault="00CE0D51" w14:paraId="27508F7D" wp14:textId="77777777">
      <w:pPr>
        <w:numPr>
          <w:ilvl w:val="0"/>
          <w:numId w:val="88"/>
        </w:numPr>
        <w:rPr>
          <w:color w:val="FF0000"/>
        </w:rPr>
      </w:pPr>
      <w:r w:rsidRPr="00B42A20">
        <w:rPr>
          <w:b/>
          <w:bCs/>
          <w:color w:val="FF0000"/>
        </w:rPr>
        <w:t>5 Marks</w:t>
      </w:r>
      <w:r w:rsidRPr="00B42A20">
        <w:rPr>
          <w:color w:val="FF0000"/>
        </w:rPr>
        <w:t>: The opportunity identified is highly suitable and aligns perfectly with the company’s strategic objectives. The proposal is well-supported by the market analysis and demonstrates a clear understanding of market dynamics and consumer needs.</w:t>
      </w:r>
    </w:p>
    <w:p xmlns:wp14="http://schemas.microsoft.com/office/word/2010/wordml" w:rsidRPr="00B42A20" w:rsidR="00CE0D51" w:rsidP="00CE0D51" w:rsidRDefault="00CE0D51" w14:paraId="3FFD2B4C" wp14:textId="77777777">
      <w:pPr>
        <w:numPr>
          <w:ilvl w:val="0"/>
          <w:numId w:val="88"/>
        </w:numPr>
        <w:rPr>
          <w:color w:val="FF0000"/>
        </w:rPr>
      </w:pPr>
      <w:r w:rsidRPr="00B42A20">
        <w:rPr>
          <w:b/>
          <w:bCs/>
          <w:color w:val="FF0000"/>
        </w:rPr>
        <w:t>3-4 Marks</w:t>
      </w:r>
      <w:r w:rsidRPr="00B42A20">
        <w:rPr>
          <w:color w:val="FF0000"/>
        </w:rPr>
        <w:t>: The opportunity identified is relevant and generally aligns with the company’s strategic objectives, though the proposal may lack some detail or depth. The connection to market analysis is clear but could be stronger.</w:t>
      </w:r>
    </w:p>
    <w:p xmlns:wp14="http://schemas.microsoft.com/office/word/2010/wordml" w:rsidRPr="00B42A20" w:rsidR="00CE0D51" w:rsidP="00CE0D51" w:rsidRDefault="00CE0D51" w14:paraId="66915E95" wp14:textId="77777777">
      <w:pPr>
        <w:numPr>
          <w:ilvl w:val="0"/>
          <w:numId w:val="88"/>
        </w:numPr>
        <w:rPr>
          <w:color w:val="FF0000"/>
        </w:rPr>
      </w:pPr>
      <w:r w:rsidRPr="00B42A20">
        <w:rPr>
          <w:b/>
          <w:bCs/>
          <w:color w:val="FF0000"/>
        </w:rPr>
        <w:t>1-2 Marks</w:t>
      </w:r>
      <w:r w:rsidRPr="00B42A20">
        <w:rPr>
          <w:color w:val="FF0000"/>
        </w:rPr>
        <w:t>: The opportunity identified is somewhat relevant but may not fully align with the company’s strategic objectives. The proposal may be vague or underdeveloped.</w:t>
      </w:r>
    </w:p>
    <w:p xmlns:wp14="http://schemas.microsoft.com/office/word/2010/wordml" w:rsidRPr="00B42A20" w:rsidR="00CE0D51" w:rsidP="00CE0D51" w:rsidRDefault="00CE0D51" w14:paraId="15324A5F" wp14:textId="77777777">
      <w:pPr>
        <w:numPr>
          <w:ilvl w:val="0"/>
          <w:numId w:val="88"/>
        </w:numPr>
        <w:rPr>
          <w:color w:val="FF0000"/>
        </w:rPr>
      </w:pPr>
      <w:r w:rsidRPr="00B42A20">
        <w:rPr>
          <w:b/>
          <w:bCs/>
          <w:color w:val="FF0000"/>
        </w:rPr>
        <w:t>0 Marks</w:t>
      </w:r>
      <w:r w:rsidRPr="00B42A20">
        <w:rPr>
          <w:color w:val="FF0000"/>
        </w:rPr>
        <w:t>: The opportunity identified is not suitable or fails to align with the company’s strategic objectives. The proposal is inadequate or missing.</w:t>
      </w:r>
    </w:p>
    <w:p xmlns:wp14="http://schemas.microsoft.com/office/word/2010/wordml" w:rsidRPr="00B42A20" w:rsidR="00CE0D51" w:rsidP="00CE0D51" w:rsidRDefault="00C64A4F" w14:paraId="17686DC7" wp14:textId="77777777">
      <w:r>
        <w:pict w14:anchorId="13FFA0D1">
          <v:rect id="_x0000_i1202" style="width:0;height:1.5pt" o:hr="t" o:hrstd="t" o:hralign="center" fillcolor="#a0a0a0" stroked="f"/>
        </w:pict>
      </w:r>
    </w:p>
    <w:p xmlns:wp14="http://schemas.microsoft.com/office/word/2010/wordml" w:rsidRPr="00B42A20" w:rsidR="00CE0D51" w:rsidP="00CE0D51" w:rsidRDefault="00CE0D51" w14:paraId="269876B0" wp14:textId="77777777">
      <w:pPr>
        <w:rPr>
          <w:b/>
          <w:bCs/>
        </w:rPr>
      </w:pPr>
      <w:r w:rsidRPr="00B42A20">
        <w:rPr>
          <w:b/>
          <w:bCs/>
        </w:rPr>
        <w:t>Conclusion</w:t>
      </w:r>
    </w:p>
    <w:p xmlns:wp14="http://schemas.microsoft.com/office/word/2010/wordml" w:rsidRPr="00B42A20" w:rsidR="00CE0D51" w:rsidP="00CE0D51" w:rsidRDefault="00CE0D51" w14:paraId="57863EB8" wp14:textId="77777777">
      <w:r w:rsidRPr="00B42A20">
        <w:t>This case study assessment is designed to evaluate your ability to gather comprehensive market information and identify business opportunities that align with strategic objectives. By successfully completing this assessment, you will demonstrate your competence in market analysis and strategic planning, essential skills for driving business growth in the competitive furniture industry.</w:t>
      </w:r>
    </w:p>
    <w:p xmlns:wp14="http://schemas.microsoft.com/office/word/2010/wordml" w:rsidRPr="00B42A20" w:rsidR="00CE0D51" w:rsidP="00CE0D51" w:rsidRDefault="00C64A4F" w14:paraId="53BD644D" wp14:textId="77777777">
      <w:r>
        <w:pict w14:anchorId="2BEFD014">
          <v:rect id="_x0000_i1203" style="width:0;height:1.5pt" o:hr="t" o:hrstd="t" o:hralign="center" fillcolor="#a0a0a0" stroked="f"/>
        </w:pict>
      </w:r>
    </w:p>
    <w:p xmlns:wp14="http://schemas.microsoft.com/office/word/2010/wordml" w:rsidRPr="00B42A20" w:rsidR="00CE0D51" w:rsidP="00CE0D51" w:rsidRDefault="00CE0D51" w14:paraId="01E27CBA" wp14:textId="77777777">
      <w:pPr>
        <w:rPr>
          <w:b/>
          <w:bCs/>
        </w:rPr>
      </w:pPr>
      <w:r w:rsidRPr="00B42A20">
        <w:rPr>
          <w:b/>
          <w:bCs/>
        </w:rPr>
        <w:t>Grading Rubric</w:t>
      </w:r>
    </w:p>
    <w:p xmlns:wp14="http://schemas.microsoft.com/office/word/2010/wordml" w:rsidRPr="00B42A20" w:rsidR="00CE0D51" w:rsidP="00CE0D51" w:rsidRDefault="00CE0D51" w14:paraId="3D3BC14A" wp14:textId="77777777">
      <w:pPr>
        <w:numPr>
          <w:ilvl w:val="0"/>
          <w:numId w:val="89"/>
        </w:numPr>
      </w:pPr>
      <w:r w:rsidRPr="00B42A20">
        <w:rPr>
          <w:b/>
          <w:bCs/>
        </w:rPr>
        <w:t>IAC0301 (Market Information)</w:t>
      </w:r>
      <w:r w:rsidRPr="00B42A20">
        <w:t>:</w:t>
      </w:r>
    </w:p>
    <w:p xmlns:wp14="http://schemas.microsoft.com/office/word/2010/wordml" w:rsidRPr="00B42A20" w:rsidR="00CE0D51" w:rsidP="00CE0D51" w:rsidRDefault="00CE0D51" w14:paraId="458A7E67" wp14:textId="77777777">
      <w:pPr>
        <w:numPr>
          <w:ilvl w:val="1"/>
          <w:numId w:val="89"/>
        </w:numPr>
      </w:pPr>
      <w:r w:rsidRPr="00B42A20">
        <w:rPr>
          <w:b/>
          <w:bCs/>
        </w:rPr>
        <w:t>5 Marks</w:t>
      </w:r>
      <w:r w:rsidRPr="00B42A20">
        <w:t>: Comprehensive and detailed information with strong analysis.</w:t>
      </w:r>
    </w:p>
    <w:p xmlns:wp14="http://schemas.microsoft.com/office/word/2010/wordml" w:rsidRPr="00B42A20" w:rsidR="00CE0D51" w:rsidP="00CE0D51" w:rsidRDefault="00CE0D51" w14:paraId="709D66C1" wp14:textId="77777777">
      <w:pPr>
        <w:numPr>
          <w:ilvl w:val="1"/>
          <w:numId w:val="89"/>
        </w:numPr>
      </w:pPr>
      <w:r w:rsidRPr="00B42A20">
        <w:rPr>
          <w:b/>
          <w:bCs/>
        </w:rPr>
        <w:t>3-4 Marks</w:t>
      </w:r>
      <w:r w:rsidRPr="00B42A20">
        <w:t>: Good information with some depth, but could be more detailed.</w:t>
      </w:r>
    </w:p>
    <w:p xmlns:wp14="http://schemas.microsoft.com/office/word/2010/wordml" w:rsidRPr="00B42A20" w:rsidR="00CE0D51" w:rsidP="00CE0D51" w:rsidRDefault="00CE0D51" w14:paraId="01290BED" wp14:textId="77777777">
      <w:pPr>
        <w:numPr>
          <w:ilvl w:val="1"/>
          <w:numId w:val="89"/>
        </w:numPr>
      </w:pPr>
      <w:r w:rsidRPr="00B42A20">
        <w:rPr>
          <w:b/>
          <w:bCs/>
        </w:rPr>
        <w:t>1-2 Marks</w:t>
      </w:r>
      <w:r w:rsidRPr="00B42A20">
        <w:t>: Basic information, lacking depth and breadth.</w:t>
      </w:r>
    </w:p>
    <w:p xmlns:wp14="http://schemas.microsoft.com/office/word/2010/wordml" w:rsidRPr="00B42A20" w:rsidR="00CE0D51" w:rsidP="00CE0D51" w:rsidRDefault="00CE0D51" w14:paraId="2C2F891B" wp14:textId="77777777">
      <w:pPr>
        <w:numPr>
          <w:ilvl w:val="1"/>
          <w:numId w:val="89"/>
        </w:numPr>
      </w:pPr>
      <w:r w:rsidRPr="00B42A20">
        <w:rPr>
          <w:b/>
          <w:bCs/>
        </w:rPr>
        <w:t>0 Marks</w:t>
      </w:r>
      <w:r w:rsidRPr="00B42A20">
        <w:t>: Insufficient information, poor analysis.</w:t>
      </w:r>
    </w:p>
    <w:p xmlns:wp14="http://schemas.microsoft.com/office/word/2010/wordml" w:rsidRPr="00B42A20" w:rsidR="00CE0D51" w:rsidP="00CE0D51" w:rsidRDefault="00CE0D51" w14:paraId="12931B3E" wp14:textId="77777777">
      <w:pPr>
        <w:numPr>
          <w:ilvl w:val="0"/>
          <w:numId w:val="89"/>
        </w:numPr>
      </w:pPr>
      <w:r w:rsidRPr="00B42A20">
        <w:rPr>
          <w:b/>
          <w:bCs/>
        </w:rPr>
        <w:t>IAC0302 (Identifying Opportunities)</w:t>
      </w:r>
      <w:r w:rsidRPr="00B42A20">
        <w:t>:</w:t>
      </w:r>
    </w:p>
    <w:p xmlns:wp14="http://schemas.microsoft.com/office/word/2010/wordml" w:rsidRPr="00B42A20" w:rsidR="00CE0D51" w:rsidP="00CE0D51" w:rsidRDefault="00CE0D51" w14:paraId="456FCADC" wp14:textId="77777777">
      <w:pPr>
        <w:numPr>
          <w:ilvl w:val="1"/>
          <w:numId w:val="89"/>
        </w:numPr>
      </w:pPr>
      <w:r w:rsidRPr="00B42A20">
        <w:rPr>
          <w:b/>
          <w:bCs/>
        </w:rPr>
        <w:t>5 Marks</w:t>
      </w:r>
      <w:r w:rsidRPr="00B42A20">
        <w:t>: Highly suitable opportunity, well-aligned with strategic objectives.</w:t>
      </w:r>
    </w:p>
    <w:p xmlns:wp14="http://schemas.microsoft.com/office/word/2010/wordml" w:rsidRPr="00B42A20" w:rsidR="00CE0D51" w:rsidP="00CE0D51" w:rsidRDefault="00CE0D51" w14:paraId="02D29007" wp14:textId="77777777">
      <w:pPr>
        <w:numPr>
          <w:ilvl w:val="1"/>
          <w:numId w:val="89"/>
        </w:numPr>
      </w:pPr>
      <w:r w:rsidRPr="00B42A20">
        <w:rPr>
          <w:b/>
          <w:bCs/>
        </w:rPr>
        <w:t>3-4 Marks</w:t>
      </w:r>
      <w:r w:rsidRPr="00B42A20">
        <w:t>: Relevant opportunity, generally aligned with strategic objectives.</w:t>
      </w:r>
    </w:p>
    <w:p xmlns:wp14="http://schemas.microsoft.com/office/word/2010/wordml" w:rsidRPr="00B42A20" w:rsidR="00CE0D51" w:rsidP="00CE0D51" w:rsidRDefault="00CE0D51" w14:paraId="795E0FB1" wp14:textId="77777777">
      <w:pPr>
        <w:numPr>
          <w:ilvl w:val="1"/>
          <w:numId w:val="89"/>
        </w:numPr>
      </w:pPr>
      <w:r w:rsidRPr="00B42A20">
        <w:rPr>
          <w:b/>
          <w:bCs/>
        </w:rPr>
        <w:t>1-2 Marks</w:t>
      </w:r>
      <w:r w:rsidRPr="00B42A20">
        <w:t>: Somewhat relevant, lacks full alignment with strategic objectives.</w:t>
      </w:r>
    </w:p>
    <w:p xmlns:wp14="http://schemas.microsoft.com/office/word/2010/wordml" w:rsidRPr="00B42A20" w:rsidR="00CE0D51" w:rsidP="00CE0D51" w:rsidRDefault="00CE0D51" w14:paraId="0584E125" wp14:textId="77777777">
      <w:pPr>
        <w:numPr>
          <w:ilvl w:val="1"/>
          <w:numId w:val="89"/>
        </w:numPr>
      </w:pPr>
      <w:r w:rsidRPr="00B42A20">
        <w:rPr>
          <w:b/>
          <w:bCs/>
        </w:rPr>
        <w:t>0 Marks</w:t>
      </w:r>
      <w:r w:rsidRPr="00B42A20">
        <w:t>: Not suitable, fails to align with strategic objectives.</w:t>
      </w:r>
    </w:p>
    <w:p xmlns:wp14="http://schemas.microsoft.com/office/word/2010/wordml" w:rsidRPr="00B42A20" w:rsidR="00B95E74" w:rsidP="00B95E74" w:rsidRDefault="00B95E74" w14:paraId="6B860293" wp14:textId="77777777">
      <w:pPr>
        <w:pStyle w:val="Heading2"/>
        <w:rPr>
          <w:rFonts w:ascii="Century Gothic" w:hAnsi="Century Gothic"/>
          <w:b/>
          <w:bCs/>
        </w:rPr>
      </w:pPr>
      <w:r w:rsidRPr="00B42A20">
        <w:rPr>
          <w:rFonts w:ascii="Century Gothic" w:hAnsi="Century Gothic"/>
        </w:rPr>
        <w:br w:type="page"/>
      </w:r>
      <w:bookmarkStart w:name="_Toc195542107" w:id="50"/>
      <w:r w:rsidRPr="00B42A20">
        <w:rPr>
          <w:rFonts w:ascii="Century Gothic" w:hAnsi="Century Gothic"/>
          <w:b/>
          <w:bCs/>
        </w:rPr>
        <w:t>PM-02-PS04</w:t>
      </w:r>
      <w:bookmarkEnd w:id="50"/>
      <w:r w:rsidRPr="00B42A20">
        <w:rPr>
          <w:rFonts w:ascii="Century Gothic" w:hAnsi="Century Gothic"/>
          <w:b/>
          <w:bCs/>
        </w:rPr>
        <w:t xml:space="preserve"> </w:t>
      </w:r>
    </w:p>
    <w:p xmlns:wp14="http://schemas.microsoft.com/office/word/2010/wordml" w:rsidRPr="00B42A20" w:rsidR="00B95E74" w:rsidP="00B95E74" w:rsidRDefault="00B95E74" w14:paraId="1A3FAC43" wp14:textId="77777777">
      <w:pPr>
        <w:rPr>
          <w:b/>
          <w:bCs/>
        </w:rPr>
      </w:pPr>
    </w:p>
    <w:p xmlns:wp14="http://schemas.microsoft.com/office/word/2010/wordml" w:rsidRPr="00B42A20" w:rsidR="00B95E74" w:rsidP="00B95E74" w:rsidRDefault="00B95E74" w14:paraId="56D92BFA" wp14:textId="77777777">
      <w:r w:rsidRPr="00B42A20">
        <w:rPr>
          <w:b/>
          <w:bCs/>
        </w:rPr>
        <w:t>Identify a Range of Materials Relevant to Furniture Design</w:t>
      </w:r>
    </w:p>
    <w:p xmlns:wp14="http://schemas.microsoft.com/office/word/2010/wordml" w:rsidRPr="00B42A20" w:rsidR="00B95E74" w:rsidP="00B95E74" w:rsidRDefault="00C64A4F" w14:paraId="2BBD94B2" wp14:textId="77777777">
      <w:r>
        <w:pict w14:anchorId="305C485A">
          <v:rect id="_x0000_i1204" style="width:0;height:1.5pt" o:hr="t" o:hrstd="t" o:hralign="center" fillcolor="#a0a0a0" stroked="f"/>
        </w:pict>
      </w:r>
    </w:p>
    <w:p xmlns:wp14="http://schemas.microsoft.com/office/word/2010/wordml" w:rsidRPr="00B42A20" w:rsidR="00B95E74" w:rsidP="00B95E74" w:rsidRDefault="00B95E74" w14:paraId="1E056FA8" wp14:textId="77777777">
      <w:pPr>
        <w:rPr>
          <w:b/>
          <w:bCs/>
        </w:rPr>
      </w:pPr>
      <w:r w:rsidRPr="00B42A20">
        <w:rPr>
          <w:b/>
          <w:bCs/>
        </w:rPr>
        <w:t>Overview</w:t>
      </w:r>
    </w:p>
    <w:p xmlns:wp14="http://schemas.microsoft.com/office/word/2010/wordml" w:rsidRPr="00B42A20" w:rsidR="00B95E74" w:rsidP="00B95E74" w:rsidRDefault="00B95E74" w14:paraId="63E15E21" wp14:textId="77777777">
      <w:r w:rsidRPr="00B42A20">
        <w:t>Selecting the appropriate materials is a crucial aspect of furniture design, as it directly impacts the functionality, durability, and aesthetic appeal of the final product. This module, PM-02-PS04, is designed to equip learners with the skills necessary to identify, categorise, and select materials that align with specific furniture designs. Understanding the properties, characteristics, and applications of various materials is essential for creating furniture that meets both functional requirements and design intentions.</w:t>
      </w:r>
    </w:p>
    <w:p xmlns:wp14="http://schemas.microsoft.com/office/word/2010/wordml" w:rsidRPr="00B42A20" w:rsidR="00B95E74" w:rsidP="00B95E74" w:rsidRDefault="00C64A4F" w14:paraId="5854DE7F" wp14:textId="77777777">
      <w:r>
        <w:pict w14:anchorId="4377472B">
          <v:rect id="_x0000_i1205" style="width:0;height:1.5pt" o:hr="t" o:hrstd="t" o:hralign="center" fillcolor="#a0a0a0" stroked="f"/>
        </w:pict>
      </w:r>
    </w:p>
    <w:p xmlns:wp14="http://schemas.microsoft.com/office/word/2010/wordml" w:rsidRPr="00B42A20" w:rsidR="00B95E74" w:rsidP="00B95E74" w:rsidRDefault="00B95E74" w14:paraId="2A1519C2" wp14:textId="77777777">
      <w:pPr>
        <w:rPr>
          <w:b/>
          <w:bCs/>
        </w:rPr>
      </w:pPr>
      <w:r w:rsidRPr="00B42A20">
        <w:rPr>
          <w:b/>
          <w:bCs/>
        </w:rPr>
        <w:t>Scope of Practical Skill</w:t>
      </w:r>
    </w:p>
    <w:p xmlns:wp14="http://schemas.microsoft.com/office/word/2010/wordml" w:rsidRPr="00B42A20" w:rsidR="00B95E74" w:rsidP="00B95E74" w:rsidRDefault="00B95E74" w14:paraId="1C27BCC7" wp14:textId="77777777">
      <w:r w:rsidRPr="00B42A20">
        <w:t>In this module, learners will engage with a range of raw material swatches, samples, or access a materials library. They will be required to analyse these materials in the context of furniture design, ensuring that they make informed decisions about material selection based on various criteria. The practical skills covered in this module include:</w:t>
      </w:r>
    </w:p>
    <w:p xmlns:wp14="http://schemas.microsoft.com/office/word/2010/wordml" w:rsidRPr="00B42A20" w:rsidR="00B95E74" w:rsidP="00B95E74" w:rsidRDefault="00B95E74" w14:paraId="20A6C6AC" wp14:textId="77777777">
      <w:pPr>
        <w:numPr>
          <w:ilvl w:val="0"/>
          <w:numId w:val="90"/>
        </w:numPr>
      </w:pPr>
      <w:r w:rsidRPr="00B42A20">
        <w:rPr>
          <w:b/>
          <w:bCs/>
        </w:rPr>
        <w:t>PA0401 Categorise Materials by Characteristics, Properties, Functionality, and Utilisation</w:t>
      </w:r>
      <w:r w:rsidRPr="00B42A20">
        <w:t>: Learners will learn to categorise materials based on their physical and mechanical properties, such as strength, flexibility, and durability, as well as their suitability for different types of furniture manufacturing processes.</w:t>
      </w:r>
    </w:p>
    <w:p xmlns:wp14="http://schemas.microsoft.com/office/word/2010/wordml" w:rsidRPr="00B42A20" w:rsidR="00B95E74" w:rsidP="00B95E74" w:rsidRDefault="00B95E74" w14:paraId="6CA29B37" wp14:textId="77777777">
      <w:pPr>
        <w:numPr>
          <w:ilvl w:val="0"/>
          <w:numId w:val="90"/>
        </w:numPr>
      </w:pPr>
      <w:r w:rsidRPr="00B42A20">
        <w:rPr>
          <w:b/>
          <w:bCs/>
        </w:rPr>
        <w:t>PA0402 Categorise Materials by Colour, Texture, and Finishing</w:t>
      </w:r>
      <w:r w:rsidRPr="00B42A20">
        <w:t>: This aspect of the module focuses on the aesthetic qualities of materials. Learners will categorise materials based on their colour, texture, and finishing options, considering how these elements contribute to the overall design and visual appeal of the furniture.</w:t>
      </w:r>
    </w:p>
    <w:p xmlns:wp14="http://schemas.microsoft.com/office/word/2010/wordml" w:rsidRPr="00B42A20" w:rsidR="00B95E74" w:rsidP="00B95E74" w:rsidRDefault="00B95E74" w14:paraId="32D6FF79" wp14:textId="77777777">
      <w:pPr>
        <w:numPr>
          <w:ilvl w:val="0"/>
          <w:numId w:val="90"/>
        </w:numPr>
      </w:pPr>
      <w:r w:rsidRPr="00B42A20">
        <w:rPr>
          <w:b/>
          <w:bCs/>
        </w:rPr>
        <w:t>PA0403 Select the Most Suitable Materials for the Furniture Product and Design</w:t>
      </w:r>
      <w:r w:rsidRPr="00B42A20">
        <w:t>: Learners will apply their knowledge to select materials that best suit the functional and aesthetic needs of specific furniture designs. This selection process involves evaluating materials based on their characteristics, properties, and how well they align with the design’s intended purpose and style.</w:t>
      </w:r>
    </w:p>
    <w:p xmlns:wp14="http://schemas.microsoft.com/office/word/2010/wordml" w:rsidRPr="00B42A20" w:rsidR="00B95E74" w:rsidP="00B95E74" w:rsidRDefault="00C64A4F" w14:paraId="2CA7ADD4" wp14:textId="77777777">
      <w:r>
        <w:pict w14:anchorId="6D5AFBC3">
          <v:rect id="_x0000_i1206" style="width:0;height:1.5pt" o:hr="t" o:hrstd="t" o:hralign="center" fillcolor="#a0a0a0" stroked="f"/>
        </w:pict>
      </w:r>
    </w:p>
    <w:p xmlns:wp14="http://schemas.microsoft.com/office/word/2010/wordml" w:rsidRPr="00B42A20" w:rsidR="00B95E74" w:rsidP="00B95E74" w:rsidRDefault="00B95E74" w14:paraId="0B8358EB" wp14:textId="77777777">
      <w:pPr>
        <w:rPr>
          <w:b/>
          <w:bCs/>
        </w:rPr>
      </w:pPr>
      <w:r w:rsidRPr="00B42A20">
        <w:rPr>
          <w:b/>
          <w:bCs/>
        </w:rPr>
        <w:t>Applied Knowledge</w:t>
      </w:r>
    </w:p>
    <w:p xmlns:wp14="http://schemas.microsoft.com/office/word/2010/wordml" w:rsidRPr="00B42A20" w:rsidR="00B95E74" w:rsidP="00B95E74" w:rsidRDefault="00B95E74" w14:paraId="12E9A47B" wp14:textId="77777777">
      <w:r w:rsidRPr="00B42A20">
        <w:t>To effectively engage with the practical tasks in this module, learners will need to develop and apply the following knowledge areas:</w:t>
      </w:r>
    </w:p>
    <w:p xmlns:wp14="http://schemas.microsoft.com/office/word/2010/wordml" w:rsidRPr="00B42A20" w:rsidR="00B95E74" w:rsidP="00B95E74" w:rsidRDefault="00B95E74" w14:paraId="6046FF6D" wp14:textId="77777777">
      <w:pPr>
        <w:numPr>
          <w:ilvl w:val="0"/>
          <w:numId w:val="91"/>
        </w:numPr>
      </w:pPr>
      <w:r w:rsidRPr="00B42A20">
        <w:rPr>
          <w:b/>
          <w:bCs/>
        </w:rPr>
        <w:t>AK0401 Furniture Structure</w:t>
      </w:r>
      <w:r w:rsidRPr="00B42A20">
        <w:t>: Understanding the basic structure and construction methods used in furniture design is crucial for selecting materials that support the integrity and functionality of the product.</w:t>
      </w:r>
    </w:p>
    <w:p xmlns:wp14="http://schemas.microsoft.com/office/word/2010/wordml" w:rsidRPr="00B42A20" w:rsidR="00B95E74" w:rsidP="00B95E74" w:rsidRDefault="00B95E74" w14:paraId="3E660D64" wp14:textId="77777777">
      <w:pPr>
        <w:numPr>
          <w:ilvl w:val="0"/>
          <w:numId w:val="91"/>
        </w:numPr>
      </w:pPr>
      <w:r w:rsidRPr="00B42A20">
        <w:rPr>
          <w:b/>
          <w:bCs/>
        </w:rPr>
        <w:t>AK0402 Material Properties</w:t>
      </w:r>
      <w:r w:rsidRPr="00B42A20">
        <w:t>: Learners will need to understand the properties of various materials, such as wood, metal, fabric, and composite materials. This knowledge will help them assess how these materials will perform in different furniture applications, including their durability, ease of maintenance, and aesthetic potential.</w:t>
      </w:r>
    </w:p>
    <w:p xmlns:wp14="http://schemas.microsoft.com/office/word/2010/wordml" w:rsidRPr="00B42A20" w:rsidR="00B95E74" w:rsidP="00B95E74" w:rsidRDefault="00C64A4F" w14:paraId="314EE24A" wp14:textId="77777777">
      <w:r>
        <w:pict w14:anchorId="4BD2575E">
          <v:rect id="_x0000_i1207" style="width:0;height:1.5pt" o:hr="t" o:hrstd="t" o:hralign="center" fillcolor="#a0a0a0" stroked="f"/>
        </w:pict>
      </w:r>
    </w:p>
    <w:p xmlns:wp14="http://schemas.microsoft.com/office/word/2010/wordml" w:rsidRPr="00B42A20" w:rsidR="00B95E74" w:rsidP="00B95E74" w:rsidRDefault="00B95E74" w14:paraId="2D76EB4F" wp14:textId="77777777">
      <w:pPr>
        <w:rPr>
          <w:b/>
          <w:bCs/>
        </w:rPr>
      </w:pPr>
      <w:r w:rsidRPr="00B42A20">
        <w:rPr>
          <w:b/>
          <w:bCs/>
        </w:rPr>
        <w:t>Internal Assessment Criteria</w:t>
      </w:r>
    </w:p>
    <w:p xmlns:wp14="http://schemas.microsoft.com/office/word/2010/wordml" w:rsidRPr="00B42A20" w:rsidR="00B95E74" w:rsidP="00B95E74" w:rsidRDefault="00B95E74" w14:paraId="20FFC579" wp14:textId="77777777">
      <w:r w:rsidRPr="00B42A20">
        <w:t>Learners’ performance in this module will be evaluated based on the following criteria:</w:t>
      </w:r>
    </w:p>
    <w:p xmlns:wp14="http://schemas.microsoft.com/office/word/2010/wordml" w:rsidRPr="00B42A20" w:rsidR="00B95E74" w:rsidP="00B95E74" w:rsidRDefault="00B95E74" w14:paraId="1DDF8535" wp14:textId="77777777">
      <w:pPr>
        <w:numPr>
          <w:ilvl w:val="0"/>
          <w:numId w:val="92"/>
        </w:numPr>
      </w:pPr>
      <w:r w:rsidRPr="00B42A20">
        <w:rPr>
          <w:b/>
          <w:bCs/>
        </w:rPr>
        <w:t>IAC0401</w:t>
      </w:r>
      <w:r w:rsidRPr="00B42A20">
        <w:t>: The most suitable materials for the furniture product and design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xmlns:wp14="http://schemas.microsoft.com/office/word/2010/wordml" w:rsidRPr="00B42A20" w:rsidR="00B95E74" w:rsidP="00B95E74" w:rsidRDefault="00C64A4F" w14:paraId="76614669" wp14:textId="77777777">
      <w:r>
        <w:pict w14:anchorId="2B8610FF">
          <v:rect id="_x0000_i1208" style="width:0;height:1.5pt" o:hr="t" o:hrstd="t" o:hralign="center" fillcolor="#a0a0a0" stroked="f"/>
        </w:pict>
      </w:r>
    </w:p>
    <w:p xmlns:wp14="http://schemas.microsoft.com/office/word/2010/wordml" w:rsidRPr="00B42A20" w:rsidR="00B95E74" w:rsidP="00B95E74" w:rsidRDefault="00B95E74" w14:paraId="088BAF33" wp14:textId="77777777">
      <w:pPr>
        <w:rPr>
          <w:b/>
          <w:bCs/>
        </w:rPr>
      </w:pPr>
      <w:r w:rsidRPr="00B42A20">
        <w:rPr>
          <w:b/>
          <w:bCs/>
        </w:rPr>
        <w:t>Conclusion</w:t>
      </w:r>
    </w:p>
    <w:p xmlns:wp14="http://schemas.microsoft.com/office/word/2010/wordml" w:rsidRPr="00B42A20" w:rsidR="00B95E74" w:rsidP="00B95E74" w:rsidRDefault="00B95E74" w14:paraId="78364D08" wp14:textId="77777777">
      <w:r w:rsidRPr="00B42A20">
        <w:t>By the end of this module, learners will have developed the skills to identify and select materials that are not only functionally appropriate but also enhance the visual appeal of furniture designs. This knowledge will enable them to make informed decisions that align with design goals and contribute to the creation of high-quality, aesthetically pleasing furniture products. This module is an essential component of the broader furniture design curriculum, ensuring that learners are well-prepared to contribute to the industry with a deep understanding of material selection and application.</w:t>
      </w:r>
    </w:p>
    <w:p xmlns:wp14="http://schemas.microsoft.com/office/word/2010/wordml" w:rsidRPr="00B42A20" w:rsidR="00E55643" w:rsidP="00A760FD" w:rsidRDefault="00E55643" w14:paraId="57590049" wp14:textId="77777777">
      <w:pPr>
        <w:rPr>
          <w:b/>
          <w:bCs/>
        </w:rPr>
      </w:pPr>
    </w:p>
    <w:p xmlns:wp14="http://schemas.microsoft.com/office/word/2010/wordml" w:rsidRPr="00B42A20" w:rsidR="00A760FD" w:rsidP="00E55643" w:rsidRDefault="00A760FD" w14:paraId="6D98A4EA" wp14:textId="77777777">
      <w:pPr>
        <w:pStyle w:val="Heading3"/>
        <w:rPr>
          <w:rFonts w:ascii="Century Gothic" w:hAnsi="Century Gothic"/>
          <w:bCs/>
        </w:rPr>
      </w:pPr>
      <w:bookmarkStart w:name="_Toc195542108" w:id="51"/>
      <w:r w:rsidRPr="00B42A20">
        <w:rPr>
          <w:rFonts w:ascii="Century Gothic" w:hAnsi="Century Gothic"/>
          <w:bCs/>
        </w:rPr>
        <w:t>PA0401: Categorise Materials by Characteristics, Properties, Functionality, and Utilisation</w:t>
      </w:r>
      <w:bookmarkEnd w:id="51"/>
    </w:p>
    <w:p xmlns:wp14="http://schemas.microsoft.com/office/word/2010/wordml" w:rsidRPr="00B42A20" w:rsidR="00A760FD" w:rsidP="00A760FD" w:rsidRDefault="00C64A4F" w14:paraId="0C5B615A" wp14:textId="77777777">
      <w:r>
        <w:pict w14:anchorId="719BC027">
          <v:rect id="_x0000_i1209" style="width:0;height:1.5pt" o:hr="t" o:hrstd="t" o:hralign="center" fillcolor="#a0a0a0" stroked="f"/>
        </w:pict>
      </w:r>
    </w:p>
    <w:p xmlns:wp14="http://schemas.microsoft.com/office/word/2010/wordml" w:rsidRPr="00B42A20" w:rsidR="00A760FD" w:rsidP="00A760FD" w:rsidRDefault="00A760FD" w14:paraId="5D39C98A" wp14:textId="77777777">
      <w:pPr>
        <w:rPr>
          <w:b/>
          <w:bCs/>
        </w:rPr>
      </w:pPr>
      <w:r w:rsidRPr="00B42A20">
        <w:rPr>
          <w:b/>
          <w:bCs/>
        </w:rPr>
        <w:t>Introduction</w:t>
      </w:r>
    </w:p>
    <w:p xmlns:wp14="http://schemas.microsoft.com/office/word/2010/wordml" w:rsidRPr="00B42A20" w:rsidR="00A760FD" w:rsidP="00A760FD" w:rsidRDefault="00A760FD" w14:paraId="52DBC741" wp14:textId="77777777">
      <w:r w:rsidRPr="00B42A20">
        <w:t>In the furniture industry, selecting the right materials is crucial for ensuring that the final product meets the desired standards of quality, durability, and aesthetic appeal. Understanding how to categorise materials based on their characteristics, properties, functionality, and utilisation is an essential skill for furniture designers. This content will guide learners through the process of evaluating and categorising materials, focusing on their physical and mechanical properties, as well as their suitability for different types of furniture manufacturing processes.</w:t>
      </w:r>
    </w:p>
    <w:p xmlns:wp14="http://schemas.microsoft.com/office/word/2010/wordml" w:rsidRPr="00B42A20" w:rsidR="00A760FD" w:rsidP="00A760FD" w:rsidRDefault="00C64A4F" w14:paraId="792F1AA2" wp14:textId="77777777">
      <w:r>
        <w:pict w14:anchorId="005EEFBA">
          <v:rect id="_x0000_i1210" style="width:0;height:1.5pt" o:hr="t" o:hrstd="t" o:hralign="center" fillcolor="#a0a0a0" stroked="f"/>
        </w:pict>
      </w:r>
    </w:p>
    <w:p xmlns:wp14="http://schemas.microsoft.com/office/word/2010/wordml" w:rsidRPr="00B42A20" w:rsidR="00A760FD" w:rsidP="00A760FD" w:rsidRDefault="00A760FD" w14:paraId="2B4EC3F1" wp14:textId="77777777">
      <w:pPr>
        <w:rPr>
          <w:b/>
          <w:bCs/>
        </w:rPr>
      </w:pPr>
      <w:r w:rsidRPr="00B42A20">
        <w:rPr>
          <w:b/>
          <w:bCs/>
        </w:rPr>
        <w:t>Key Concepts</w:t>
      </w:r>
    </w:p>
    <w:p xmlns:wp14="http://schemas.microsoft.com/office/word/2010/wordml" w:rsidRPr="00B42A20" w:rsidR="00A760FD" w:rsidP="00A760FD" w:rsidRDefault="00A760FD" w14:paraId="6DE06D89" wp14:textId="77777777">
      <w:pPr>
        <w:numPr>
          <w:ilvl w:val="0"/>
          <w:numId w:val="93"/>
        </w:numPr>
      </w:pPr>
      <w:r w:rsidRPr="00B42A20">
        <w:rPr>
          <w:b/>
          <w:bCs/>
        </w:rPr>
        <w:t>Understanding Material Characteristics</w:t>
      </w:r>
      <w:r w:rsidRPr="00B42A20">
        <w:t>:</w:t>
      </w:r>
    </w:p>
    <w:p xmlns:wp14="http://schemas.microsoft.com/office/word/2010/wordml" w:rsidRPr="00B42A20" w:rsidR="00A760FD" w:rsidP="00A760FD" w:rsidRDefault="00A760FD" w14:paraId="7B7FFB78" wp14:textId="77777777">
      <w:pPr>
        <w:numPr>
          <w:ilvl w:val="1"/>
          <w:numId w:val="93"/>
        </w:numPr>
      </w:pPr>
      <w:r w:rsidRPr="00B42A20">
        <w:rPr>
          <w:b/>
          <w:bCs/>
        </w:rPr>
        <w:t>Physical Characteristics</w:t>
      </w:r>
      <w:r w:rsidRPr="00B42A20">
        <w:t>: These refer to the inherent attributes of a material, such as colour, texture, grain, and weight. These characteristics often influence the aesthetic appeal of the material and its suitability for specific design styles.</w:t>
      </w:r>
    </w:p>
    <w:p xmlns:wp14="http://schemas.microsoft.com/office/word/2010/wordml" w:rsidRPr="00B42A20" w:rsidR="00A760FD" w:rsidP="00A760FD" w:rsidRDefault="00A760FD" w14:paraId="0D7B4744" wp14:textId="77777777">
      <w:pPr>
        <w:numPr>
          <w:ilvl w:val="2"/>
          <w:numId w:val="93"/>
        </w:numPr>
      </w:pPr>
      <w:r w:rsidRPr="00B42A20">
        <w:rPr>
          <w:b/>
          <w:bCs/>
        </w:rPr>
        <w:t>Example</w:t>
      </w:r>
      <w:r w:rsidRPr="00B42A20">
        <w:t>: Hardwood, like oak, has a distinct grain pattern and rich colour, making it a popular choice for high-end furniture where visual appeal is important.</w:t>
      </w:r>
    </w:p>
    <w:p xmlns:wp14="http://schemas.microsoft.com/office/word/2010/wordml" w:rsidRPr="00B42A20" w:rsidR="00A760FD" w:rsidP="00A760FD" w:rsidRDefault="00A760FD" w14:paraId="21BDCB58" wp14:textId="77777777">
      <w:pPr>
        <w:numPr>
          <w:ilvl w:val="1"/>
          <w:numId w:val="93"/>
        </w:numPr>
      </w:pPr>
      <w:r w:rsidRPr="00B42A20">
        <w:rPr>
          <w:b/>
          <w:bCs/>
        </w:rPr>
        <w:t>Mechanical Properties</w:t>
      </w:r>
      <w:r w:rsidRPr="00B42A20">
        <w:t>: These are the attributes that determine how a material behaves under various conditions, such as strength, flexibility, hardness, and elasticity.</w:t>
      </w:r>
    </w:p>
    <w:p xmlns:wp14="http://schemas.microsoft.com/office/word/2010/wordml" w:rsidRPr="00B42A20" w:rsidR="00A760FD" w:rsidP="00A760FD" w:rsidRDefault="00A760FD" w14:paraId="246E53FC" wp14:textId="77777777">
      <w:pPr>
        <w:numPr>
          <w:ilvl w:val="2"/>
          <w:numId w:val="93"/>
        </w:numPr>
      </w:pPr>
      <w:r w:rsidRPr="00B42A20">
        <w:rPr>
          <w:b/>
          <w:bCs/>
        </w:rPr>
        <w:t>Example</w:t>
      </w:r>
      <w:r w:rsidRPr="00B42A20">
        <w:t>: Steel is known for its high strength and durability, making it ideal for furniture that needs to support significant weight, like bed frames or office desks.</w:t>
      </w:r>
    </w:p>
    <w:p xmlns:wp14="http://schemas.microsoft.com/office/word/2010/wordml" w:rsidRPr="00B42A20" w:rsidR="00A760FD" w:rsidP="00A760FD" w:rsidRDefault="00A760FD" w14:paraId="11185655" wp14:textId="77777777">
      <w:pPr>
        <w:numPr>
          <w:ilvl w:val="0"/>
          <w:numId w:val="93"/>
        </w:numPr>
      </w:pPr>
      <w:r w:rsidRPr="00B42A20">
        <w:rPr>
          <w:b/>
          <w:bCs/>
        </w:rPr>
        <w:t>Categorising Materials by Functionality</w:t>
      </w:r>
      <w:r w:rsidRPr="00B42A20">
        <w:t>:</w:t>
      </w:r>
    </w:p>
    <w:p xmlns:wp14="http://schemas.microsoft.com/office/word/2010/wordml" w:rsidRPr="00B42A20" w:rsidR="00A760FD" w:rsidP="00A760FD" w:rsidRDefault="00A760FD" w14:paraId="0A2A9522" wp14:textId="77777777">
      <w:pPr>
        <w:numPr>
          <w:ilvl w:val="1"/>
          <w:numId w:val="93"/>
        </w:numPr>
      </w:pPr>
      <w:r w:rsidRPr="00B42A20">
        <w:rPr>
          <w:b/>
          <w:bCs/>
        </w:rPr>
        <w:t>Structural Functionality</w:t>
      </w:r>
      <w:r w:rsidRPr="00B42A20">
        <w:t>: Materials used for structural purposes need to provide stability and strength to support the furniture's overall design and function.</w:t>
      </w:r>
    </w:p>
    <w:p xmlns:wp14="http://schemas.microsoft.com/office/word/2010/wordml" w:rsidRPr="00B42A20" w:rsidR="00A760FD" w:rsidP="00A760FD" w:rsidRDefault="00A760FD" w14:paraId="339F92A6" wp14:textId="77777777">
      <w:pPr>
        <w:numPr>
          <w:ilvl w:val="2"/>
          <w:numId w:val="93"/>
        </w:numPr>
      </w:pPr>
      <w:r w:rsidRPr="00B42A20">
        <w:rPr>
          <w:b/>
          <w:bCs/>
        </w:rPr>
        <w:t>Example</w:t>
      </w:r>
      <w:r w:rsidRPr="00B42A20">
        <w:t>: Plywood is often used in furniture frames because it is strong, lightweight, and cost-effective, providing good structural support while keeping the product affordable.</w:t>
      </w:r>
    </w:p>
    <w:p xmlns:wp14="http://schemas.microsoft.com/office/word/2010/wordml" w:rsidRPr="00B42A20" w:rsidR="00A760FD" w:rsidP="00A760FD" w:rsidRDefault="00A760FD" w14:paraId="5461CD6B" wp14:textId="77777777">
      <w:pPr>
        <w:numPr>
          <w:ilvl w:val="1"/>
          <w:numId w:val="93"/>
        </w:numPr>
      </w:pPr>
      <w:r w:rsidRPr="00B42A20">
        <w:rPr>
          <w:b/>
          <w:bCs/>
        </w:rPr>
        <w:t>Aesthetic Functionality</w:t>
      </w:r>
      <w:r w:rsidRPr="00B42A20">
        <w:t>: These materials are chosen for their visual and tactile qualities, contributing to the furniture's appearance and user experience.</w:t>
      </w:r>
    </w:p>
    <w:p xmlns:wp14="http://schemas.microsoft.com/office/word/2010/wordml" w:rsidRPr="00B42A20" w:rsidR="00A760FD" w:rsidP="00A760FD" w:rsidRDefault="00A760FD" w14:paraId="38DE2CC3" wp14:textId="77777777">
      <w:pPr>
        <w:numPr>
          <w:ilvl w:val="2"/>
          <w:numId w:val="93"/>
        </w:numPr>
      </w:pPr>
      <w:r w:rsidRPr="00B42A20">
        <w:rPr>
          <w:b/>
          <w:bCs/>
        </w:rPr>
        <w:t>Example</w:t>
      </w:r>
      <w:r w:rsidRPr="00B42A20">
        <w:t>: Leather is commonly used in furniture upholstery due to its luxurious feel and elegant appearance, making it suitable for high-end sofas and armchairs.</w:t>
      </w:r>
    </w:p>
    <w:p xmlns:wp14="http://schemas.microsoft.com/office/word/2010/wordml" w:rsidRPr="00B42A20" w:rsidR="00A760FD" w:rsidP="00A760FD" w:rsidRDefault="00A760FD" w14:paraId="6BD041FE" wp14:textId="77777777">
      <w:pPr>
        <w:numPr>
          <w:ilvl w:val="1"/>
          <w:numId w:val="93"/>
        </w:numPr>
      </w:pPr>
      <w:r w:rsidRPr="00B42A20">
        <w:rPr>
          <w:b/>
          <w:bCs/>
        </w:rPr>
        <w:t>Functional Purpose</w:t>
      </w:r>
      <w:r w:rsidRPr="00B42A20">
        <w:t>: Some materials are selected for specific functional purposes, such as ease of cleaning, resistance to wear and tear, or ability to withstand outdoor conditions.</w:t>
      </w:r>
    </w:p>
    <w:p xmlns:wp14="http://schemas.microsoft.com/office/word/2010/wordml" w:rsidRPr="00B42A20" w:rsidR="00A760FD" w:rsidP="00A760FD" w:rsidRDefault="00A760FD" w14:paraId="2096FD6D" wp14:textId="77777777">
      <w:pPr>
        <w:numPr>
          <w:ilvl w:val="2"/>
          <w:numId w:val="93"/>
        </w:numPr>
      </w:pPr>
      <w:r w:rsidRPr="00B42A20">
        <w:rPr>
          <w:b/>
          <w:bCs/>
        </w:rPr>
        <w:t>Example</w:t>
      </w:r>
      <w:r w:rsidRPr="00B42A20">
        <w:t>: Teak wood is highly resistant to water and decay, making it an excellent choice for outdoor furniture where durability in various weather conditions is required.</w:t>
      </w:r>
    </w:p>
    <w:p xmlns:wp14="http://schemas.microsoft.com/office/word/2010/wordml" w:rsidRPr="00B42A20" w:rsidR="00A760FD" w:rsidP="00A760FD" w:rsidRDefault="00A760FD" w14:paraId="1C4EF57C" wp14:textId="77777777">
      <w:pPr>
        <w:numPr>
          <w:ilvl w:val="0"/>
          <w:numId w:val="93"/>
        </w:numPr>
      </w:pPr>
      <w:r w:rsidRPr="00B42A20">
        <w:rPr>
          <w:b/>
          <w:bCs/>
        </w:rPr>
        <w:t>Categorising Materials by Utilisation in Manufacturing</w:t>
      </w:r>
      <w:r w:rsidRPr="00B42A20">
        <w:t>:</w:t>
      </w:r>
    </w:p>
    <w:p xmlns:wp14="http://schemas.microsoft.com/office/word/2010/wordml" w:rsidRPr="00B42A20" w:rsidR="00A760FD" w:rsidP="00A760FD" w:rsidRDefault="00A760FD" w14:paraId="14EC1D3E" wp14:textId="77777777">
      <w:pPr>
        <w:numPr>
          <w:ilvl w:val="1"/>
          <w:numId w:val="93"/>
        </w:numPr>
      </w:pPr>
      <w:r w:rsidRPr="00B42A20">
        <w:rPr>
          <w:b/>
          <w:bCs/>
        </w:rPr>
        <w:t>Ease of Manufacturing</w:t>
      </w:r>
      <w:r w:rsidRPr="00B42A20">
        <w:t>: Some materials are easier to work with in manufacturing processes, influencing their suitability for mass production or custom designs.</w:t>
      </w:r>
    </w:p>
    <w:p xmlns:wp14="http://schemas.microsoft.com/office/word/2010/wordml" w:rsidRPr="00B42A20" w:rsidR="00A760FD" w:rsidP="00A760FD" w:rsidRDefault="00A760FD" w14:paraId="7257CE7A" wp14:textId="77777777">
      <w:pPr>
        <w:numPr>
          <w:ilvl w:val="2"/>
          <w:numId w:val="93"/>
        </w:numPr>
      </w:pPr>
      <w:r w:rsidRPr="00B42A20">
        <w:rPr>
          <w:b/>
          <w:bCs/>
        </w:rPr>
        <w:t>Example</w:t>
      </w:r>
      <w:r w:rsidRPr="00B42A20">
        <w:t>: MDF (Medium-Density Fibreboard) is easy to cut and shape, making it ideal for furniture that requires detailed designs or is produced in large quantities.</w:t>
      </w:r>
    </w:p>
    <w:p xmlns:wp14="http://schemas.microsoft.com/office/word/2010/wordml" w:rsidRPr="00B42A20" w:rsidR="00A760FD" w:rsidP="00A760FD" w:rsidRDefault="00A760FD" w14:paraId="43BC5F5B" wp14:textId="77777777">
      <w:pPr>
        <w:numPr>
          <w:ilvl w:val="1"/>
          <w:numId w:val="93"/>
        </w:numPr>
      </w:pPr>
      <w:r w:rsidRPr="00B42A20">
        <w:rPr>
          <w:b/>
          <w:bCs/>
        </w:rPr>
        <w:t>Compatibility with Manufacturing Processes</w:t>
      </w:r>
      <w:r w:rsidRPr="00B42A20">
        <w:t>: The choice of material can be influenced by the manufacturing processes available, such as cutting, moulding, or joining.</w:t>
      </w:r>
    </w:p>
    <w:p xmlns:wp14="http://schemas.microsoft.com/office/word/2010/wordml" w:rsidRPr="00B42A20" w:rsidR="00A760FD" w:rsidP="00A760FD" w:rsidRDefault="00A760FD" w14:paraId="646A6D74" wp14:textId="77777777">
      <w:pPr>
        <w:numPr>
          <w:ilvl w:val="2"/>
          <w:numId w:val="93"/>
        </w:numPr>
      </w:pPr>
      <w:r w:rsidRPr="00B42A20">
        <w:rPr>
          <w:b/>
          <w:bCs/>
        </w:rPr>
        <w:t>Example</w:t>
      </w:r>
      <w:r w:rsidRPr="00B42A20">
        <w:t>: Acrylic is often used in modern furniture design because it can be easily moulded into various shapes, allowing for innovative and sleek designs that are difficult to achieve with traditional materials.</w:t>
      </w:r>
    </w:p>
    <w:p xmlns:wp14="http://schemas.microsoft.com/office/word/2010/wordml" w:rsidRPr="00B42A20" w:rsidR="00A760FD" w:rsidP="00A760FD" w:rsidRDefault="00A760FD" w14:paraId="6F661D9B" wp14:textId="77777777">
      <w:pPr>
        <w:numPr>
          <w:ilvl w:val="1"/>
          <w:numId w:val="93"/>
        </w:numPr>
      </w:pPr>
      <w:r w:rsidRPr="00B42A20">
        <w:rPr>
          <w:b/>
          <w:bCs/>
        </w:rPr>
        <w:t>Environmental Considerations</w:t>
      </w:r>
      <w:r w:rsidRPr="00B42A20">
        <w:t>: The sustainability of the material, including its source and impact on the environment, is increasingly important in modern furniture design.</w:t>
      </w:r>
    </w:p>
    <w:p xmlns:wp14="http://schemas.microsoft.com/office/word/2010/wordml" w:rsidRPr="00B42A20" w:rsidR="00A760FD" w:rsidP="00A760FD" w:rsidRDefault="00A760FD" w14:paraId="4FFD4A13" wp14:textId="77777777">
      <w:pPr>
        <w:numPr>
          <w:ilvl w:val="2"/>
          <w:numId w:val="93"/>
        </w:numPr>
      </w:pPr>
      <w:r w:rsidRPr="00B42A20">
        <w:rPr>
          <w:b/>
          <w:bCs/>
        </w:rPr>
        <w:t>Example</w:t>
      </w:r>
      <w:r w:rsidRPr="00B42A20">
        <w:t>: Bamboo is a sustainable material that grows quickly and can be harvested with minimal environmental impact. It is used in furniture where sustainability is a key selling point.</w:t>
      </w:r>
    </w:p>
    <w:p xmlns:wp14="http://schemas.microsoft.com/office/word/2010/wordml" w:rsidRPr="00B42A20" w:rsidR="00A760FD" w:rsidP="00A760FD" w:rsidRDefault="00A760FD" w14:paraId="6ECA0C31" wp14:textId="77777777">
      <w:pPr>
        <w:numPr>
          <w:ilvl w:val="0"/>
          <w:numId w:val="93"/>
        </w:numPr>
      </w:pPr>
      <w:r w:rsidRPr="00B42A20">
        <w:rPr>
          <w:b/>
          <w:bCs/>
        </w:rPr>
        <w:t>Practical Application of Categorising Materials</w:t>
      </w:r>
      <w:r w:rsidRPr="00B42A20">
        <w:t>:</w:t>
      </w:r>
    </w:p>
    <w:p xmlns:wp14="http://schemas.microsoft.com/office/word/2010/wordml" w:rsidRPr="00B42A20" w:rsidR="00A760FD" w:rsidP="00A760FD" w:rsidRDefault="00A760FD" w14:paraId="47DBB710" wp14:textId="77777777">
      <w:pPr>
        <w:numPr>
          <w:ilvl w:val="1"/>
          <w:numId w:val="93"/>
        </w:numPr>
      </w:pPr>
      <w:r w:rsidRPr="00B42A20">
        <w:rPr>
          <w:b/>
          <w:bCs/>
        </w:rPr>
        <w:t>Creating a Material Library</w:t>
      </w:r>
      <w:r w:rsidRPr="00B42A20">
        <w:t>: Learners should create a reference library categorising different materials by their characteristics, properties, and intended use. This will serve as a valuable resource when selecting materials for specific projects.</w:t>
      </w:r>
    </w:p>
    <w:p xmlns:wp14="http://schemas.microsoft.com/office/word/2010/wordml" w:rsidRPr="00B42A20" w:rsidR="00A760FD" w:rsidP="00A760FD" w:rsidRDefault="00A760FD" w14:paraId="0ABD5A60" wp14:textId="77777777">
      <w:pPr>
        <w:numPr>
          <w:ilvl w:val="2"/>
          <w:numId w:val="93"/>
        </w:numPr>
      </w:pPr>
      <w:r w:rsidRPr="00B42A20">
        <w:rPr>
          <w:b/>
          <w:bCs/>
        </w:rPr>
        <w:t>Example</w:t>
      </w:r>
      <w:r w:rsidRPr="00B42A20">
        <w:t>: A learner might create a category for upholstery materials, listing options like cotton, leather, and synthetic blends, along with their properties, such as durability, ease of cleaning, and comfort.</w:t>
      </w:r>
    </w:p>
    <w:p xmlns:wp14="http://schemas.microsoft.com/office/word/2010/wordml" w:rsidRPr="00B42A20" w:rsidR="00A760FD" w:rsidP="00A760FD" w:rsidRDefault="00A760FD" w14:paraId="454F3970" wp14:textId="77777777">
      <w:pPr>
        <w:numPr>
          <w:ilvl w:val="1"/>
          <w:numId w:val="93"/>
        </w:numPr>
      </w:pPr>
      <w:r w:rsidRPr="00B42A20">
        <w:rPr>
          <w:b/>
          <w:bCs/>
        </w:rPr>
        <w:t>Case Study Analysis</w:t>
      </w:r>
      <w:r w:rsidRPr="00B42A20">
        <w:t>: Learners can analyse case studies where different materials were chosen for specific furniture pieces, evaluating why those materials were selected and how they contributed to the final product's success.</w:t>
      </w:r>
    </w:p>
    <w:p xmlns:wp14="http://schemas.microsoft.com/office/word/2010/wordml" w:rsidRPr="00B42A20" w:rsidR="00A760FD" w:rsidP="00A760FD" w:rsidRDefault="00A760FD" w14:paraId="5C3B5328" wp14:textId="77777777">
      <w:pPr>
        <w:numPr>
          <w:ilvl w:val="2"/>
          <w:numId w:val="93"/>
        </w:numPr>
      </w:pPr>
      <w:r w:rsidRPr="00B42A20">
        <w:rPr>
          <w:b/>
          <w:bCs/>
        </w:rPr>
        <w:t>Example</w:t>
      </w:r>
      <w:r w:rsidRPr="00B42A20">
        <w:t>: Analyse a case study of a company that designed a line of ergonomic office chairs, focusing on how the materials used for the seat cushion, back support, and frame were selected to enhance comfort and durability.</w:t>
      </w:r>
    </w:p>
    <w:p xmlns:wp14="http://schemas.microsoft.com/office/word/2010/wordml" w:rsidRPr="00B42A20" w:rsidR="00A760FD" w:rsidP="00A760FD" w:rsidRDefault="00C64A4F" w14:paraId="1A499DFC" wp14:textId="77777777">
      <w:r>
        <w:pict w14:anchorId="6F3CB533">
          <v:rect id="_x0000_i1211" style="width:0;height:1.5pt" o:hr="t" o:hrstd="t" o:hralign="center" fillcolor="#a0a0a0" stroked="f"/>
        </w:pict>
      </w:r>
    </w:p>
    <w:p xmlns:wp14="http://schemas.microsoft.com/office/word/2010/wordml" w:rsidRPr="00B42A20" w:rsidR="00A760FD" w:rsidP="00A760FD" w:rsidRDefault="00A760FD" w14:paraId="31F1CBC2" wp14:textId="77777777">
      <w:pPr>
        <w:rPr>
          <w:b/>
          <w:bCs/>
        </w:rPr>
      </w:pPr>
      <w:r w:rsidRPr="00B42A20">
        <w:rPr>
          <w:b/>
          <w:bCs/>
        </w:rPr>
        <w:t>Practical Examples</w:t>
      </w:r>
    </w:p>
    <w:p xmlns:wp14="http://schemas.microsoft.com/office/word/2010/wordml" w:rsidRPr="00B42A20" w:rsidR="00A760FD" w:rsidP="00A760FD" w:rsidRDefault="00A760FD" w14:paraId="736FF9C9" wp14:textId="77777777">
      <w:pPr>
        <w:numPr>
          <w:ilvl w:val="0"/>
          <w:numId w:val="94"/>
        </w:numPr>
      </w:pPr>
      <w:r w:rsidRPr="00B42A20">
        <w:rPr>
          <w:b/>
          <w:bCs/>
        </w:rPr>
        <w:t>Example 1: Categorising Materials for a Dining Table</w:t>
      </w:r>
      <w:r w:rsidRPr="00B42A20">
        <w:t>:</w:t>
      </w:r>
    </w:p>
    <w:p xmlns:wp14="http://schemas.microsoft.com/office/word/2010/wordml" w:rsidRPr="00B42A20" w:rsidR="00A760FD" w:rsidP="00A760FD" w:rsidRDefault="00A760FD" w14:paraId="37E59BD8" wp14:textId="77777777">
      <w:pPr>
        <w:numPr>
          <w:ilvl w:val="1"/>
          <w:numId w:val="94"/>
        </w:numPr>
      </w:pPr>
      <w:r w:rsidRPr="00B42A20">
        <w:rPr>
          <w:b/>
          <w:bCs/>
        </w:rPr>
        <w:t>Material</w:t>
      </w:r>
      <w:r w:rsidRPr="00B42A20">
        <w:t>: Oak Wood</w:t>
      </w:r>
    </w:p>
    <w:p xmlns:wp14="http://schemas.microsoft.com/office/word/2010/wordml" w:rsidRPr="00B42A20" w:rsidR="00A760FD" w:rsidP="00A760FD" w:rsidRDefault="00A760FD" w14:paraId="6CB989BF" wp14:textId="77777777">
      <w:pPr>
        <w:numPr>
          <w:ilvl w:val="1"/>
          <w:numId w:val="94"/>
        </w:numPr>
      </w:pPr>
      <w:r w:rsidRPr="00B42A20">
        <w:rPr>
          <w:b/>
          <w:bCs/>
        </w:rPr>
        <w:t>Characteristics</w:t>
      </w:r>
      <w:r w:rsidRPr="00B42A20">
        <w:t>: Strong, durable, attractive grain pattern</w:t>
      </w:r>
    </w:p>
    <w:p xmlns:wp14="http://schemas.microsoft.com/office/word/2010/wordml" w:rsidRPr="00B42A20" w:rsidR="00A760FD" w:rsidP="00A760FD" w:rsidRDefault="00A760FD" w14:paraId="37F507FA" wp14:textId="77777777">
      <w:pPr>
        <w:numPr>
          <w:ilvl w:val="1"/>
          <w:numId w:val="94"/>
        </w:numPr>
      </w:pPr>
      <w:r w:rsidRPr="00B42A20">
        <w:rPr>
          <w:b/>
          <w:bCs/>
        </w:rPr>
        <w:t>Properties</w:t>
      </w:r>
      <w:r w:rsidRPr="00B42A20">
        <w:t>: High tensile strength, resistant to wear, medium weight</w:t>
      </w:r>
    </w:p>
    <w:p xmlns:wp14="http://schemas.microsoft.com/office/word/2010/wordml" w:rsidRPr="00B42A20" w:rsidR="00A760FD" w:rsidP="00A760FD" w:rsidRDefault="00A760FD" w14:paraId="64256D6E" wp14:textId="77777777">
      <w:pPr>
        <w:numPr>
          <w:ilvl w:val="1"/>
          <w:numId w:val="94"/>
        </w:numPr>
      </w:pPr>
      <w:r w:rsidRPr="00B42A20">
        <w:rPr>
          <w:b/>
          <w:bCs/>
        </w:rPr>
        <w:t>Functionality</w:t>
      </w:r>
      <w:r w:rsidRPr="00B42A20">
        <w:t>: Provides structural support and an aesthetically pleasing surface for a dining table</w:t>
      </w:r>
    </w:p>
    <w:p xmlns:wp14="http://schemas.microsoft.com/office/word/2010/wordml" w:rsidRPr="00B42A20" w:rsidR="00A760FD" w:rsidP="00A760FD" w:rsidRDefault="00A760FD" w14:paraId="1AF47329" wp14:textId="77777777">
      <w:pPr>
        <w:numPr>
          <w:ilvl w:val="1"/>
          <w:numId w:val="94"/>
        </w:numPr>
      </w:pPr>
      <w:r w:rsidRPr="00B42A20">
        <w:rPr>
          <w:b/>
          <w:bCs/>
        </w:rPr>
        <w:t>Utilisation</w:t>
      </w:r>
      <w:r w:rsidRPr="00B42A20">
        <w:t xml:space="preserve">: Suitable for both the </w:t>
      </w:r>
      <w:r w:rsidRPr="00B42A20" w:rsidR="00E55643">
        <w:t>table top</w:t>
      </w:r>
      <w:r w:rsidRPr="00B42A20">
        <w:t xml:space="preserve"> and legs, where both structural integrity and visual appeal are important</w:t>
      </w:r>
    </w:p>
    <w:p xmlns:wp14="http://schemas.microsoft.com/office/word/2010/wordml" w:rsidRPr="00B42A20" w:rsidR="00A760FD" w:rsidP="00A760FD" w:rsidRDefault="00A760FD" w14:paraId="72F5709B" wp14:textId="77777777">
      <w:pPr>
        <w:numPr>
          <w:ilvl w:val="0"/>
          <w:numId w:val="94"/>
        </w:numPr>
      </w:pPr>
      <w:r w:rsidRPr="00B42A20">
        <w:rPr>
          <w:b/>
          <w:bCs/>
        </w:rPr>
        <w:t>Example 2: Categorising Materials for Outdoor Furniture</w:t>
      </w:r>
      <w:r w:rsidRPr="00B42A20">
        <w:t>:</w:t>
      </w:r>
    </w:p>
    <w:p xmlns:wp14="http://schemas.microsoft.com/office/word/2010/wordml" w:rsidRPr="00B42A20" w:rsidR="00A760FD" w:rsidP="00A760FD" w:rsidRDefault="00A760FD" w14:paraId="707B2606" wp14:textId="77777777">
      <w:pPr>
        <w:numPr>
          <w:ilvl w:val="1"/>
          <w:numId w:val="94"/>
        </w:numPr>
      </w:pPr>
      <w:r w:rsidRPr="00B42A20">
        <w:rPr>
          <w:b/>
          <w:bCs/>
        </w:rPr>
        <w:t>Material</w:t>
      </w:r>
      <w:r w:rsidRPr="00B42A20">
        <w:t>: Teak Wood</w:t>
      </w:r>
    </w:p>
    <w:p xmlns:wp14="http://schemas.microsoft.com/office/word/2010/wordml" w:rsidRPr="00B42A20" w:rsidR="00A760FD" w:rsidP="00A760FD" w:rsidRDefault="00A760FD" w14:paraId="6E2C6E82" wp14:textId="77777777">
      <w:pPr>
        <w:numPr>
          <w:ilvl w:val="1"/>
          <w:numId w:val="94"/>
        </w:numPr>
      </w:pPr>
      <w:r w:rsidRPr="00B42A20">
        <w:rPr>
          <w:b/>
          <w:bCs/>
        </w:rPr>
        <w:t>Characteristics</w:t>
      </w:r>
      <w:r w:rsidRPr="00B42A20">
        <w:t>: Natural oils, rich golden-brown colour</w:t>
      </w:r>
    </w:p>
    <w:p xmlns:wp14="http://schemas.microsoft.com/office/word/2010/wordml" w:rsidRPr="00B42A20" w:rsidR="00A760FD" w:rsidP="00A760FD" w:rsidRDefault="00A760FD" w14:paraId="38B2A55A" wp14:textId="77777777">
      <w:pPr>
        <w:numPr>
          <w:ilvl w:val="1"/>
          <w:numId w:val="94"/>
        </w:numPr>
      </w:pPr>
      <w:r w:rsidRPr="00B42A20">
        <w:rPr>
          <w:b/>
          <w:bCs/>
        </w:rPr>
        <w:t>Properties</w:t>
      </w:r>
      <w:r w:rsidRPr="00B42A20">
        <w:t>: Water-resistant, highly durable, resistant to decay and pests</w:t>
      </w:r>
    </w:p>
    <w:p xmlns:wp14="http://schemas.microsoft.com/office/word/2010/wordml" w:rsidRPr="00B42A20" w:rsidR="00A760FD" w:rsidP="00A760FD" w:rsidRDefault="00A760FD" w14:paraId="416E31ED" wp14:textId="77777777">
      <w:pPr>
        <w:numPr>
          <w:ilvl w:val="1"/>
          <w:numId w:val="94"/>
        </w:numPr>
      </w:pPr>
      <w:r w:rsidRPr="00B42A20">
        <w:rPr>
          <w:b/>
          <w:bCs/>
        </w:rPr>
        <w:t>Functionality</w:t>
      </w:r>
      <w:r w:rsidRPr="00B42A20">
        <w:t>: Ideal for outdoor use where exposure to the elements requires a material that can withstand moisture and temperature fluctuations</w:t>
      </w:r>
    </w:p>
    <w:p xmlns:wp14="http://schemas.microsoft.com/office/word/2010/wordml" w:rsidRPr="00B42A20" w:rsidR="00A760FD" w:rsidP="00A760FD" w:rsidRDefault="00A760FD" w14:paraId="18801E21" wp14:textId="77777777">
      <w:pPr>
        <w:numPr>
          <w:ilvl w:val="1"/>
          <w:numId w:val="94"/>
        </w:numPr>
      </w:pPr>
      <w:r w:rsidRPr="00B42A20">
        <w:rPr>
          <w:b/>
          <w:bCs/>
        </w:rPr>
        <w:t>Utilisation</w:t>
      </w:r>
      <w:r w:rsidRPr="00B42A20">
        <w:t>: Used for constructing outdoor benches and tables that require minimal maintenance over time</w:t>
      </w:r>
    </w:p>
    <w:p xmlns:wp14="http://schemas.microsoft.com/office/word/2010/wordml" w:rsidRPr="00B42A20" w:rsidR="00A760FD" w:rsidP="00A760FD" w:rsidRDefault="00A760FD" w14:paraId="7CE61A53" wp14:textId="77777777">
      <w:pPr>
        <w:numPr>
          <w:ilvl w:val="0"/>
          <w:numId w:val="94"/>
        </w:numPr>
      </w:pPr>
      <w:r w:rsidRPr="00B42A20">
        <w:rPr>
          <w:b/>
          <w:bCs/>
        </w:rPr>
        <w:t>Example 3: Categorising Materials for a Modern Chair</w:t>
      </w:r>
      <w:r w:rsidRPr="00B42A20">
        <w:t>:</w:t>
      </w:r>
    </w:p>
    <w:p xmlns:wp14="http://schemas.microsoft.com/office/word/2010/wordml" w:rsidRPr="00B42A20" w:rsidR="00A760FD" w:rsidP="00A760FD" w:rsidRDefault="00A760FD" w14:paraId="268AD4A2" wp14:textId="77777777">
      <w:pPr>
        <w:numPr>
          <w:ilvl w:val="1"/>
          <w:numId w:val="94"/>
        </w:numPr>
      </w:pPr>
      <w:r w:rsidRPr="00B42A20">
        <w:rPr>
          <w:b/>
          <w:bCs/>
        </w:rPr>
        <w:t>Material</w:t>
      </w:r>
      <w:r w:rsidRPr="00B42A20">
        <w:t>: Acrylic</w:t>
      </w:r>
    </w:p>
    <w:p xmlns:wp14="http://schemas.microsoft.com/office/word/2010/wordml" w:rsidRPr="00B42A20" w:rsidR="00A760FD" w:rsidP="00A760FD" w:rsidRDefault="00A760FD" w14:paraId="3E87DEF3" wp14:textId="77777777">
      <w:pPr>
        <w:numPr>
          <w:ilvl w:val="1"/>
          <w:numId w:val="94"/>
        </w:numPr>
      </w:pPr>
      <w:r w:rsidRPr="00B42A20">
        <w:rPr>
          <w:b/>
          <w:bCs/>
        </w:rPr>
        <w:t>Characteristics</w:t>
      </w:r>
      <w:r w:rsidRPr="00B42A20">
        <w:t>: Transparent, lightweight, smooth finish</w:t>
      </w:r>
    </w:p>
    <w:p xmlns:wp14="http://schemas.microsoft.com/office/word/2010/wordml" w:rsidRPr="00B42A20" w:rsidR="00A760FD" w:rsidP="00A760FD" w:rsidRDefault="00A760FD" w14:paraId="5BA67927" wp14:textId="77777777">
      <w:pPr>
        <w:numPr>
          <w:ilvl w:val="1"/>
          <w:numId w:val="94"/>
        </w:numPr>
      </w:pPr>
      <w:r w:rsidRPr="00B42A20">
        <w:rPr>
          <w:b/>
          <w:bCs/>
        </w:rPr>
        <w:t>Properties</w:t>
      </w:r>
      <w:r w:rsidRPr="00B42A20">
        <w:t>: High impact resistance, easy to clean, weather-resistant</w:t>
      </w:r>
    </w:p>
    <w:p xmlns:wp14="http://schemas.microsoft.com/office/word/2010/wordml" w:rsidRPr="00B42A20" w:rsidR="00A760FD" w:rsidP="00A760FD" w:rsidRDefault="00A760FD" w14:paraId="06EB2147" wp14:textId="77777777">
      <w:pPr>
        <w:numPr>
          <w:ilvl w:val="1"/>
          <w:numId w:val="94"/>
        </w:numPr>
      </w:pPr>
      <w:r w:rsidRPr="00B42A20">
        <w:rPr>
          <w:b/>
          <w:bCs/>
        </w:rPr>
        <w:t>Functionality</w:t>
      </w:r>
      <w:r w:rsidRPr="00B42A20">
        <w:t>: Provides a sleek, modern look with the added benefit of durability in high-use areas</w:t>
      </w:r>
    </w:p>
    <w:p xmlns:wp14="http://schemas.microsoft.com/office/word/2010/wordml" w:rsidRPr="00B42A20" w:rsidR="00A760FD" w:rsidP="00A760FD" w:rsidRDefault="00A760FD" w14:paraId="4ECCBF48" wp14:textId="77777777">
      <w:pPr>
        <w:numPr>
          <w:ilvl w:val="1"/>
          <w:numId w:val="94"/>
        </w:numPr>
      </w:pPr>
      <w:r w:rsidRPr="00B42A20">
        <w:rPr>
          <w:b/>
          <w:bCs/>
        </w:rPr>
        <w:t>Utilisation</w:t>
      </w:r>
      <w:r w:rsidRPr="00B42A20">
        <w:t>: Suitable for moulding into various shapes for chairs, where design flexibility and modern aesthetics are key</w:t>
      </w:r>
    </w:p>
    <w:p xmlns:wp14="http://schemas.microsoft.com/office/word/2010/wordml" w:rsidRPr="00B42A20" w:rsidR="00A760FD" w:rsidP="00A760FD" w:rsidRDefault="00C64A4F" w14:paraId="5E7E3C41" wp14:textId="77777777">
      <w:r>
        <w:pict w14:anchorId="5A86DF05">
          <v:rect id="_x0000_i1212" style="width:0;height:1.5pt" o:hr="t" o:hrstd="t" o:hralign="center" fillcolor="#a0a0a0" stroked="f"/>
        </w:pict>
      </w:r>
    </w:p>
    <w:p xmlns:wp14="http://schemas.microsoft.com/office/word/2010/wordml" w:rsidRPr="00B42A20" w:rsidR="00A760FD" w:rsidP="00A760FD" w:rsidRDefault="00A760FD" w14:paraId="2E4F2A1C" wp14:textId="77777777">
      <w:pPr>
        <w:rPr>
          <w:b/>
          <w:bCs/>
        </w:rPr>
      </w:pPr>
      <w:r w:rsidRPr="00B42A20">
        <w:rPr>
          <w:b/>
          <w:bCs/>
        </w:rPr>
        <w:t>Conclusion</w:t>
      </w:r>
    </w:p>
    <w:p xmlns:wp14="http://schemas.microsoft.com/office/word/2010/wordml" w:rsidRPr="00B42A20" w:rsidR="00A760FD" w:rsidP="00A760FD" w:rsidRDefault="00A760FD" w14:paraId="4CDB83DD" wp14:textId="77777777">
      <w:r w:rsidRPr="00B42A20">
        <w:t>Understanding how to categorise materials based on their characteristics, properties, functionality, and utilisation is essential for making informed decisions in furniture design. By developing these skills, learners can ensure that they select the most appropriate materials for their projects, balancing structural needs with aesthetic considerations. This knowledge will not only enhance the quality of their designs but also contribute to the overall success of their products in the market.</w:t>
      </w:r>
    </w:p>
    <w:p xmlns:wp14="http://schemas.microsoft.com/office/word/2010/wordml" w:rsidRPr="00B42A20" w:rsidR="00A760FD" w:rsidP="00A760FD" w:rsidRDefault="00E55643" w14:paraId="131F8F3A" wp14:textId="77777777">
      <w:r w:rsidRPr="00B42A20">
        <w:rPr>
          <w:b/>
          <w:bCs/>
        </w:rPr>
        <w:t xml:space="preserve"> </w:t>
      </w:r>
    </w:p>
    <w:p xmlns:wp14="http://schemas.microsoft.com/office/word/2010/wordml" w:rsidRPr="00B42A20" w:rsidR="00A760FD" w:rsidP="00E55643" w:rsidRDefault="00A760FD" w14:paraId="266EC7E4" wp14:textId="77777777">
      <w:pPr>
        <w:pStyle w:val="Heading3"/>
        <w:rPr>
          <w:rFonts w:ascii="Century Gothic" w:hAnsi="Century Gothic"/>
          <w:bCs/>
        </w:rPr>
      </w:pPr>
      <w:bookmarkStart w:name="_Toc195542109" w:id="52"/>
      <w:r w:rsidRPr="00B42A20">
        <w:rPr>
          <w:rFonts w:ascii="Century Gothic" w:hAnsi="Century Gothic"/>
          <w:bCs/>
        </w:rPr>
        <w:t>PA0402: Categorise Materials by Colour, Texture, and Finishing</w:t>
      </w:r>
      <w:bookmarkEnd w:id="52"/>
    </w:p>
    <w:p xmlns:wp14="http://schemas.microsoft.com/office/word/2010/wordml" w:rsidRPr="00B42A20" w:rsidR="00A760FD" w:rsidP="00A760FD" w:rsidRDefault="00C64A4F" w14:paraId="03F828E4" wp14:textId="77777777">
      <w:r>
        <w:pict w14:anchorId="6713FCFE">
          <v:rect id="_x0000_i1213" style="width:0;height:1.5pt" o:hr="t" o:hrstd="t" o:hralign="center" fillcolor="#a0a0a0" stroked="f"/>
        </w:pict>
      </w:r>
    </w:p>
    <w:p xmlns:wp14="http://schemas.microsoft.com/office/word/2010/wordml" w:rsidRPr="00B42A20" w:rsidR="00A760FD" w:rsidP="00A760FD" w:rsidRDefault="00A760FD" w14:paraId="766CB3D8" wp14:textId="77777777">
      <w:pPr>
        <w:rPr>
          <w:b/>
          <w:bCs/>
        </w:rPr>
      </w:pPr>
      <w:r w:rsidRPr="00B42A20">
        <w:rPr>
          <w:b/>
          <w:bCs/>
        </w:rPr>
        <w:t>Introduction</w:t>
      </w:r>
    </w:p>
    <w:p xmlns:wp14="http://schemas.microsoft.com/office/word/2010/wordml" w:rsidRPr="00B42A20" w:rsidR="00A760FD" w:rsidP="00A760FD" w:rsidRDefault="00A760FD" w14:paraId="2ECA88E3" wp14:textId="77777777">
      <w:r w:rsidRPr="00B42A20">
        <w:t xml:space="preserve">The aesthetic qualities of materials, including colour, texture, and finishing, play a significant role in the overall design and visual appeal of furniture. Understanding how to categorise materials based on these attributes is crucial for designers who </w:t>
      </w:r>
      <w:r w:rsidRPr="00B42A20">
        <w:t>aim to create products that are not only functional but also visually appealing. This section of the module will guide learners through the process of evaluating and categorising materials by their colour, texture, and finishing options, and how these elements contribute to the final look and feel of furniture.</w:t>
      </w:r>
    </w:p>
    <w:p xmlns:wp14="http://schemas.microsoft.com/office/word/2010/wordml" w:rsidRPr="00B42A20" w:rsidR="00A760FD" w:rsidP="00A760FD" w:rsidRDefault="00C64A4F" w14:paraId="2AC57CB0" wp14:textId="77777777">
      <w:r>
        <w:pict w14:anchorId="700FDF8B">
          <v:rect id="_x0000_i1214" style="width:0;height:1.5pt" o:hr="t" o:hrstd="t" o:hralign="center" fillcolor="#a0a0a0" stroked="f"/>
        </w:pict>
      </w:r>
    </w:p>
    <w:p xmlns:wp14="http://schemas.microsoft.com/office/word/2010/wordml" w:rsidRPr="00B42A20" w:rsidR="00A760FD" w:rsidP="00A760FD" w:rsidRDefault="00A760FD" w14:paraId="79507B3C" wp14:textId="77777777">
      <w:pPr>
        <w:rPr>
          <w:b/>
          <w:bCs/>
        </w:rPr>
      </w:pPr>
      <w:r w:rsidRPr="00B42A20">
        <w:rPr>
          <w:b/>
          <w:bCs/>
        </w:rPr>
        <w:t>Key Concepts</w:t>
      </w:r>
    </w:p>
    <w:p xmlns:wp14="http://schemas.microsoft.com/office/word/2010/wordml" w:rsidRPr="00B42A20" w:rsidR="00A760FD" w:rsidP="00A760FD" w:rsidRDefault="00A760FD" w14:paraId="5520D882" wp14:textId="77777777">
      <w:pPr>
        <w:numPr>
          <w:ilvl w:val="0"/>
          <w:numId w:val="95"/>
        </w:numPr>
      </w:pPr>
      <w:r w:rsidRPr="00B42A20">
        <w:rPr>
          <w:b/>
          <w:bCs/>
        </w:rPr>
        <w:t>Colour</w:t>
      </w:r>
      <w:r w:rsidRPr="00B42A20">
        <w:t>:</w:t>
      </w:r>
    </w:p>
    <w:p xmlns:wp14="http://schemas.microsoft.com/office/word/2010/wordml" w:rsidRPr="00B42A20" w:rsidR="00A760FD" w:rsidP="00A760FD" w:rsidRDefault="00A760FD" w14:paraId="7EB88E85" wp14:textId="77777777">
      <w:pPr>
        <w:numPr>
          <w:ilvl w:val="1"/>
          <w:numId w:val="95"/>
        </w:numPr>
      </w:pPr>
      <w:r w:rsidRPr="00B42A20">
        <w:rPr>
          <w:b/>
          <w:bCs/>
        </w:rPr>
        <w:t>Understanding Colour in Design</w:t>
      </w:r>
      <w:r w:rsidRPr="00B42A20">
        <w:t>: Colour is one of the most influential elements in furniture design, affecting the mood, perception, and aesthetic harmony of a space. Different colours can evoke various emotions and can be used to create different styles, from modern to traditional.</w:t>
      </w:r>
    </w:p>
    <w:p xmlns:wp14="http://schemas.microsoft.com/office/word/2010/wordml" w:rsidRPr="00B42A20" w:rsidR="00A760FD" w:rsidP="00A760FD" w:rsidRDefault="00A760FD" w14:paraId="64AAD716" wp14:textId="77777777">
      <w:pPr>
        <w:numPr>
          <w:ilvl w:val="2"/>
          <w:numId w:val="95"/>
        </w:numPr>
      </w:pPr>
      <w:r w:rsidRPr="00B42A20">
        <w:rPr>
          <w:b/>
          <w:bCs/>
        </w:rPr>
        <w:t>Example</w:t>
      </w:r>
      <w:r w:rsidRPr="00B42A20">
        <w:t>: Neutral colours like beige and grey are often used in minimalist designs for their calming effect, while bold colours like red or blue can make a statement in contemporary furniture pieces.</w:t>
      </w:r>
    </w:p>
    <w:p xmlns:wp14="http://schemas.microsoft.com/office/word/2010/wordml" w:rsidRPr="00B42A20" w:rsidR="00A760FD" w:rsidP="00A760FD" w:rsidRDefault="00A760FD" w14:paraId="241C2417" wp14:textId="77777777">
      <w:pPr>
        <w:numPr>
          <w:ilvl w:val="1"/>
          <w:numId w:val="95"/>
        </w:numPr>
      </w:pPr>
      <w:r w:rsidRPr="00B42A20">
        <w:rPr>
          <w:b/>
          <w:bCs/>
        </w:rPr>
        <w:t>Categorising Materials by Colour</w:t>
      </w:r>
      <w:r w:rsidRPr="00B42A20">
        <w:t>: Materials can be categorised based on their natural colours or the colours they can be treated or finished with. This categorisation helps in selecting materials that match or complement the intended design palette.</w:t>
      </w:r>
    </w:p>
    <w:p xmlns:wp14="http://schemas.microsoft.com/office/word/2010/wordml" w:rsidRPr="00B42A20" w:rsidR="00A760FD" w:rsidP="00A760FD" w:rsidRDefault="00A760FD" w14:paraId="25D68A0C" wp14:textId="77777777">
      <w:pPr>
        <w:numPr>
          <w:ilvl w:val="2"/>
          <w:numId w:val="95"/>
        </w:numPr>
      </w:pPr>
      <w:r w:rsidRPr="00B42A20">
        <w:rPr>
          <w:b/>
          <w:bCs/>
        </w:rPr>
        <w:t>Example</w:t>
      </w:r>
      <w:r w:rsidRPr="00B42A20">
        <w:t>: Wood materials might be categorised by their natural hues—such as the light tones of maple, the warm tones of cherry, or the deep tones of walnut—or by how they can be stained or painted.</w:t>
      </w:r>
    </w:p>
    <w:p xmlns:wp14="http://schemas.microsoft.com/office/word/2010/wordml" w:rsidRPr="00B42A20" w:rsidR="00A760FD" w:rsidP="00A760FD" w:rsidRDefault="00A760FD" w14:paraId="28A0F3B2" wp14:textId="77777777">
      <w:pPr>
        <w:numPr>
          <w:ilvl w:val="0"/>
          <w:numId w:val="95"/>
        </w:numPr>
      </w:pPr>
      <w:r w:rsidRPr="00B42A20">
        <w:rPr>
          <w:b/>
          <w:bCs/>
        </w:rPr>
        <w:t>Texture</w:t>
      </w:r>
      <w:r w:rsidRPr="00B42A20">
        <w:t>:</w:t>
      </w:r>
    </w:p>
    <w:p xmlns:wp14="http://schemas.microsoft.com/office/word/2010/wordml" w:rsidRPr="00B42A20" w:rsidR="00A760FD" w:rsidP="00A760FD" w:rsidRDefault="00A760FD" w14:paraId="7F40398F" wp14:textId="77777777">
      <w:pPr>
        <w:numPr>
          <w:ilvl w:val="1"/>
          <w:numId w:val="95"/>
        </w:numPr>
      </w:pPr>
      <w:r w:rsidRPr="00B42A20">
        <w:rPr>
          <w:b/>
          <w:bCs/>
        </w:rPr>
        <w:t>Understanding Texture in Design</w:t>
      </w:r>
      <w:r w:rsidRPr="00B42A20">
        <w:t>: Texture refers to the surface quality of a material—how it feels to the touch and how it looks visually. Texture can add depth, contrast, and interest to a furniture piece, influencing both its tactile and visual appeal.</w:t>
      </w:r>
    </w:p>
    <w:p xmlns:wp14="http://schemas.microsoft.com/office/word/2010/wordml" w:rsidRPr="00B42A20" w:rsidR="00A760FD" w:rsidP="00A760FD" w:rsidRDefault="00A760FD" w14:paraId="6747E1D5" wp14:textId="77777777">
      <w:pPr>
        <w:numPr>
          <w:ilvl w:val="2"/>
          <w:numId w:val="95"/>
        </w:numPr>
      </w:pPr>
      <w:r w:rsidRPr="00B42A20">
        <w:rPr>
          <w:b/>
          <w:bCs/>
        </w:rPr>
        <w:t>Example</w:t>
      </w:r>
      <w:r w:rsidRPr="00B42A20">
        <w:t>: A smooth, polished marble surface exudes luxury and elegance, while a rough, unfinished wood surface might give a more rustic, natural feel.</w:t>
      </w:r>
    </w:p>
    <w:p xmlns:wp14="http://schemas.microsoft.com/office/word/2010/wordml" w:rsidRPr="00B42A20" w:rsidR="00A760FD" w:rsidP="00A760FD" w:rsidRDefault="00A760FD" w14:paraId="20DF0446" wp14:textId="77777777">
      <w:pPr>
        <w:numPr>
          <w:ilvl w:val="1"/>
          <w:numId w:val="95"/>
        </w:numPr>
      </w:pPr>
      <w:r w:rsidRPr="00B42A20">
        <w:rPr>
          <w:b/>
          <w:bCs/>
        </w:rPr>
        <w:t>Categorising Materials by Texture</w:t>
      </w:r>
      <w:r w:rsidRPr="00B42A20">
        <w:t>: Materials can be categorised based on whether they have a smooth, rough, soft, or hard texture. This helps designers choose materials that contribute to the desired sensory experience and aesthetic effect.</w:t>
      </w:r>
    </w:p>
    <w:p xmlns:wp14="http://schemas.microsoft.com/office/word/2010/wordml" w:rsidRPr="00B42A20" w:rsidR="00A760FD" w:rsidP="00A760FD" w:rsidRDefault="00A760FD" w14:paraId="5A28516E" wp14:textId="77777777">
      <w:pPr>
        <w:numPr>
          <w:ilvl w:val="2"/>
          <w:numId w:val="95"/>
        </w:numPr>
      </w:pPr>
      <w:r w:rsidRPr="00B42A20">
        <w:rPr>
          <w:b/>
          <w:bCs/>
        </w:rPr>
        <w:t>Example</w:t>
      </w:r>
      <w:r w:rsidRPr="00B42A20">
        <w:t>: Fabrics might be categorised as soft and plush (like velvet) for comfort-focused furniture, or as rough and durable (like burlap) for rustic or industrial designs.</w:t>
      </w:r>
    </w:p>
    <w:p xmlns:wp14="http://schemas.microsoft.com/office/word/2010/wordml" w:rsidRPr="00B42A20" w:rsidR="00A760FD" w:rsidP="00A760FD" w:rsidRDefault="00A760FD" w14:paraId="5FEF0412" wp14:textId="77777777">
      <w:pPr>
        <w:numPr>
          <w:ilvl w:val="0"/>
          <w:numId w:val="95"/>
        </w:numPr>
      </w:pPr>
      <w:r w:rsidRPr="00B42A20">
        <w:rPr>
          <w:b/>
          <w:bCs/>
        </w:rPr>
        <w:t>Finishing</w:t>
      </w:r>
      <w:r w:rsidRPr="00B42A20">
        <w:t>:</w:t>
      </w:r>
    </w:p>
    <w:p xmlns:wp14="http://schemas.microsoft.com/office/word/2010/wordml" w:rsidRPr="00B42A20" w:rsidR="00A760FD" w:rsidP="00A760FD" w:rsidRDefault="00A760FD" w14:paraId="623E306B" wp14:textId="77777777">
      <w:pPr>
        <w:numPr>
          <w:ilvl w:val="1"/>
          <w:numId w:val="95"/>
        </w:numPr>
      </w:pPr>
      <w:r w:rsidRPr="00B42A20">
        <w:rPr>
          <w:b/>
          <w:bCs/>
        </w:rPr>
        <w:t>Understanding Finishing in Design</w:t>
      </w:r>
      <w:r w:rsidRPr="00B42A20">
        <w:t>: Finishing refers to the final treatment applied to a material to enhance its appearance, protect it, or alter its texture. Finishes can range from matte to glossy, and from clear to coloured, and they can significantly impact the durability and look of the furniture.</w:t>
      </w:r>
    </w:p>
    <w:p xmlns:wp14="http://schemas.microsoft.com/office/word/2010/wordml" w:rsidRPr="00B42A20" w:rsidR="00A760FD" w:rsidP="00A760FD" w:rsidRDefault="00A760FD" w14:paraId="671F45A4" wp14:textId="77777777">
      <w:pPr>
        <w:numPr>
          <w:ilvl w:val="2"/>
          <w:numId w:val="95"/>
        </w:numPr>
      </w:pPr>
      <w:r w:rsidRPr="00B42A20">
        <w:rPr>
          <w:b/>
          <w:bCs/>
        </w:rPr>
        <w:t>Example</w:t>
      </w:r>
      <w:r w:rsidRPr="00B42A20">
        <w:t>: A high-gloss lacquer finish on wood gives a modern, sleek appearance, while a matte oil finish can highlight the natural grain of the wood, giving it a more organic look.</w:t>
      </w:r>
    </w:p>
    <w:p xmlns:wp14="http://schemas.microsoft.com/office/word/2010/wordml" w:rsidRPr="00B42A20" w:rsidR="00A760FD" w:rsidP="00A760FD" w:rsidRDefault="00A760FD" w14:paraId="64A17DFC" wp14:textId="77777777">
      <w:pPr>
        <w:numPr>
          <w:ilvl w:val="1"/>
          <w:numId w:val="95"/>
        </w:numPr>
      </w:pPr>
      <w:r w:rsidRPr="00B42A20">
        <w:rPr>
          <w:b/>
          <w:bCs/>
        </w:rPr>
        <w:t>Categorising Materials by Finishing</w:t>
      </w:r>
      <w:r w:rsidRPr="00B42A20">
        <w:t>: Materials can be categorised based on the types of finishes they can accept, as well as the visual and tactile effects those finishes produce. This categorisation assists in selecting the right material and finish combination for specific design goals.</w:t>
      </w:r>
    </w:p>
    <w:p xmlns:wp14="http://schemas.microsoft.com/office/word/2010/wordml" w:rsidRPr="00B42A20" w:rsidR="00A760FD" w:rsidP="00A760FD" w:rsidRDefault="00A760FD" w14:paraId="109F7590" wp14:textId="77777777">
      <w:pPr>
        <w:numPr>
          <w:ilvl w:val="2"/>
          <w:numId w:val="95"/>
        </w:numPr>
      </w:pPr>
      <w:r w:rsidRPr="00B42A20">
        <w:rPr>
          <w:b/>
          <w:bCs/>
        </w:rPr>
        <w:t>Example</w:t>
      </w:r>
      <w:r w:rsidRPr="00B42A20">
        <w:t>: Metals might be categorised based on whether they are brushed (for a subtle, understated look) or polished (for a shiny, reflective finish).</w:t>
      </w:r>
    </w:p>
    <w:p xmlns:wp14="http://schemas.microsoft.com/office/word/2010/wordml" w:rsidRPr="00B42A20" w:rsidR="00A760FD" w:rsidP="00A760FD" w:rsidRDefault="00C64A4F" w14:paraId="5186B13D" wp14:textId="77777777">
      <w:r>
        <w:pict w14:anchorId="29E9F577">
          <v:rect id="_x0000_i1215" style="width:0;height:1.5pt" o:hr="t" o:hrstd="t" o:hralign="center" fillcolor="#a0a0a0" stroked="f"/>
        </w:pict>
      </w:r>
    </w:p>
    <w:p xmlns:wp14="http://schemas.microsoft.com/office/word/2010/wordml" w:rsidRPr="00B42A20" w:rsidR="00A760FD" w:rsidP="00A760FD" w:rsidRDefault="00A760FD" w14:paraId="2DCE6674" wp14:textId="77777777">
      <w:pPr>
        <w:rPr>
          <w:b/>
          <w:bCs/>
        </w:rPr>
      </w:pPr>
      <w:r w:rsidRPr="00B42A20">
        <w:rPr>
          <w:b/>
          <w:bCs/>
        </w:rPr>
        <w:t>Practical Application</w:t>
      </w:r>
    </w:p>
    <w:p xmlns:wp14="http://schemas.microsoft.com/office/word/2010/wordml" w:rsidRPr="00B42A20" w:rsidR="00A760FD" w:rsidP="00A760FD" w:rsidRDefault="00A760FD" w14:paraId="61F8DC0B" wp14:textId="77777777">
      <w:r w:rsidRPr="00B42A20">
        <w:t>To effectively categorise materials by colour, texture, and finishing, follow these steps:</w:t>
      </w:r>
    </w:p>
    <w:p xmlns:wp14="http://schemas.microsoft.com/office/word/2010/wordml" w:rsidRPr="00B42A20" w:rsidR="00A760FD" w:rsidP="00A760FD" w:rsidRDefault="00A760FD" w14:paraId="03B70C01" wp14:textId="77777777">
      <w:pPr>
        <w:numPr>
          <w:ilvl w:val="0"/>
          <w:numId w:val="96"/>
        </w:numPr>
      </w:pPr>
      <w:r w:rsidRPr="00B42A20">
        <w:rPr>
          <w:b/>
          <w:bCs/>
        </w:rPr>
        <w:t>Categorising by Colour</w:t>
      </w:r>
      <w:r w:rsidRPr="00B42A20">
        <w:t>:</w:t>
      </w:r>
    </w:p>
    <w:p xmlns:wp14="http://schemas.microsoft.com/office/word/2010/wordml" w:rsidRPr="00B42A20" w:rsidR="00A760FD" w:rsidP="00A760FD" w:rsidRDefault="00A760FD" w14:paraId="263208B7" wp14:textId="77777777">
      <w:pPr>
        <w:numPr>
          <w:ilvl w:val="1"/>
          <w:numId w:val="96"/>
        </w:numPr>
      </w:pPr>
      <w:r w:rsidRPr="00B42A20">
        <w:rPr>
          <w:b/>
          <w:bCs/>
        </w:rPr>
        <w:t>Analyse Natural and Treated Colours</w:t>
      </w:r>
      <w:r w:rsidRPr="00B42A20">
        <w:t>: Examine the natural colours of materials and consider how they can be altered through treatments like staining, painting, or dyeing.</w:t>
      </w:r>
    </w:p>
    <w:p xmlns:wp14="http://schemas.microsoft.com/office/word/2010/wordml" w:rsidRPr="00B42A20" w:rsidR="00A760FD" w:rsidP="00A760FD" w:rsidRDefault="00A760FD" w14:paraId="45086BF4" wp14:textId="77777777">
      <w:pPr>
        <w:numPr>
          <w:ilvl w:val="2"/>
          <w:numId w:val="96"/>
        </w:numPr>
      </w:pPr>
      <w:r w:rsidRPr="00B42A20">
        <w:rPr>
          <w:b/>
          <w:bCs/>
        </w:rPr>
        <w:t>Example</w:t>
      </w:r>
      <w:r w:rsidRPr="00B42A20">
        <w:t>: A piece of oak wood might be left in its natural light colour for a Scandinavian design or stained dark to fit a more traditional or contemporary setting.</w:t>
      </w:r>
    </w:p>
    <w:p xmlns:wp14="http://schemas.microsoft.com/office/word/2010/wordml" w:rsidRPr="00B42A20" w:rsidR="00A760FD" w:rsidP="00A760FD" w:rsidRDefault="00A760FD" w14:paraId="26241692" wp14:textId="77777777">
      <w:pPr>
        <w:numPr>
          <w:ilvl w:val="1"/>
          <w:numId w:val="96"/>
        </w:numPr>
      </w:pPr>
      <w:r w:rsidRPr="00B42A20">
        <w:rPr>
          <w:b/>
          <w:bCs/>
        </w:rPr>
        <w:t>Match and Complement</w:t>
      </w:r>
      <w:r w:rsidRPr="00B42A20">
        <w:t>: Consider how the colours of materials match or complement the overall colour scheme of the furniture design.</w:t>
      </w:r>
    </w:p>
    <w:p xmlns:wp14="http://schemas.microsoft.com/office/word/2010/wordml" w:rsidRPr="00B42A20" w:rsidR="00A760FD" w:rsidP="00A760FD" w:rsidRDefault="00A760FD" w14:paraId="54F75655" wp14:textId="77777777">
      <w:pPr>
        <w:numPr>
          <w:ilvl w:val="2"/>
          <w:numId w:val="96"/>
        </w:numPr>
      </w:pPr>
      <w:r w:rsidRPr="00B42A20">
        <w:rPr>
          <w:b/>
          <w:bCs/>
        </w:rPr>
        <w:t>Example</w:t>
      </w:r>
      <w:r w:rsidRPr="00B42A20">
        <w:t>: In a living room set, you might choose a light grey fabric for a sofa to complement a dark wood coffee table, creating a balanced and cohesive look.</w:t>
      </w:r>
    </w:p>
    <w:p xmlns:wp14="http://schemas.microsoft.com/office/word/2010/wordml" w:rsidRPr="00B42A20" w:rsidR="00A760FD" w:rsidP="00A760FD" w:rsidRDefault="00A760FD" w14:paraId="0F79A9F9" wp14:textId="77777777">
      <w:pPr>
        <w:numPr>
          <w:ilvl w:val="0"/>
          <w:numId w:val="96"/>
        </w:numPr>
      </w:pPr>
      <w:r w:rsidRPr="00B42A20">
        <w:rPr>
          <w:b/>
          <w:bCs/>
        </w:rPr>
        <w:t>Categorising by Texture</w:t>
      </w:r>
      <w:r w:rsidRPr="00B42A20">
        <w:t>:</w:t>
      </w:r>
    </w:p>
    <w:p xmlns:wp14="http://schemas.microsoft.com/office/word/2010/wordml" w:rsidRPr="00B42A20" w:rsidR="00A760FD" w:rsidP="00A760FD" w:rsidRDefault="00A760FD" w14:paraId="3B3FCD26" wp14:textId="77777777">
      <w:pPr>
        <w:numPr>
          <w:ilvl w:val="1"/>
          <w:numId w:val="96"/>
        </w:numPr>
      </w:pPr>
      <w:r w:rsidRPr="00B42A20">
        <w:rPr>
          <w:b/>
          <w:bCs/>
        </w:rPr>
        <w:t>Examine Surface Qualities</w:t>
      </w:r>
      <w:r w:rsidRPr="00B42A20">
        <w:t>: Feel and visually inspect the surface qualities of materials to determine their texture. Categorise materials as smooth, rough, soft, or hard.</w:t>
      </w:r>
    </w:p>
    <w:p xmlns:wp14="http://schemas.microsoft.com/office/word/2010/wordml" w:rsidRPr="00B42A20" w:rsidR="00A760FD" w:rsidP="00A760FD" w:rsidRDefault="00A760FD" w14:paraId="3325ABA3" wp14:textId="77777777">
      <w:pPr>
        <w:numPr>
          <w:ilvl w:val="2"/>
          <w:numId w:val="96"/>
        </w:numPr>
      </w:pPr>
      <w:r w:rsidRPr="00B42A20">
        <w:rPr>
          <w:b/>
          <w:bCs/>
        </w:rPr>
        <w:t>Example</w:t>
      </w:r>
      <w:r w:rsidRPr="00B42A20">
        <w:t xml:space="preserve">: For a </w:t>
      </w:r>
      <w:r w:rsidRPr="00B42A20" w:rsidR="00E55643">
        <w:t>cosy</w:t>
      </w:r>
      <w:r w:rsidRPr="00B42A20">
        <w:t>, inviting armchair, you might choose a soft, plush fabric like chenille, while for an industrial-style dining table, you might opt for a rough-hewn reclaimed wood.</w:t>
      </w:r>
    </w:p>
    <w:p xmlns:wp14="http://schemas.microsoft.com/office/word/2010/wordml" w:rsidRPr="00B42A20" w:rsidR="00A760FD" w:rsidP="00A760FD" w:rsidRDefault="00A760FD" w14:paraId="3BC54CB8" wp14:textId="77777777">
      <w:pPr>
        <w:numPr>
          <w:ilvl w:val="1"/>
          <w:numId w:val="96"/>
        </w:numPr>
      </w:pPr>
      <w:r w:rsidRPr="00B42A20">
        <w:rPr>
          <w:b/>
          <w:bCs/>
        </w:rPr>
        <w:t>Consider Design Intent</w:t>
      </w:r>
      <w:r w:rsidRPr="00B42A20">
        <w:t>: Match the texture of the material with the design intent of the furniture piece.</w:t>
      </w:r>
    </w:p>
    <w:p xmlns:wp14="http://schemas.microsoft.com/office/word/2010/wordml" w:rsidRPr="00B42A20" w:rsidR="00A760FD" w:rsidP="00A760FD" w:rsidRDefault="00A760FD" w14:paraId="737DCE54" wp14:textId="77777777">
      <w:pPr>
        <w:numPr>
          <w:ilvl w:val="2"/>
          <w:numId w:val="96"/>
        </w:numPr>
      </w:pPr>
      <w:r w:rsidRPr="00B42A20">
        <w:rPr>
          <w:b/>
          <w:bCs/>
        </w:rPr>
        <w:t>Example</w:t>
      </w:r>
      <w:r w:rsidRPr="00B42A20">
        <w:t>: For a modern, minimalist chair, a smooth leather upholstery might be appropriate, while for a rustic stool, a rough, untreated wood might better convey the desired aesthetic.</w:t>
      </w:r>
    </w:p>
    <w:p xmlns:wp14="http://schemas.microsoft.com/office/word/2010/wordml" w:rsidRPr="00B42A20" w:rsidR="00A760FD" w:rsidP="00A760FD" w:rsidRDefault="00A760FD" w14:paraId="5D077AC5" wp14:textId="77777777">
      <w:pPr>
        <w:numPr>
          <w:ilvl w:val="0"/>
          <w:numId w:val="96"/>
        </w:numPr>
      </w:pPr>
      <w:r w:rsidRPr="00B42A20">
        <w:rPr>
          <w:b/>
          <w:bCs/>
        </w:rPr>
        <w:t>Categorising by Finishing</w:t>
      </w:r>
      <w:r w:rsidRPr="00B42A20">
        <w:t>:</w:t>
      </w:r>
    </w:p>
    <w:p xmlns:wp14="http://schemas.microsoft.com/office/word/2010/wordml" w:rsidRPr="00B42A20" w:rsidR="00A760FD" w:rsidP="00A760FD" w:rsidRDefault="00A760FD" w14:paraId="15469250" wp14:textId="77777777">
      <w:pPr>
        <w:numPr>
          <w:ilvl w:val="1"/>
          <w:numId w:val="96"/>
        </w:numPr>
      </w:pPr>
      <w:r w:rsidRPr="00B42A20">
        <w:rPr>
          <w:b/>
          <w:bCs/>
        </w:rPr>
        <w:t>Evaluate Finishing Options</w:t>
      </w:r>
      <w:r w:rsidRPr="00B42A20">
        <w:t>: Consider the types of finishes that can be applied to a material and the effects they produce. Categorise materials by whether they can be finished in matte, satin, gloss, or other treatments.</w:t>
      </w:r>
    </w:p>
    <w:p xmlns:wp14="http://schemas.microsoft.com/office/word/2010/wordml" w:rsidRPr="00B42A20" w:rsidR="00A760FD" w:rsidP="00A760FD" w:rsidRDefault="00A760FD" w14:paraId="5E436F04" wp14:textId="77777777">
      <w:pPr>
        <w:numPr>
          <w:ilvl w:val="2"/>
          <w:numId w:val="96"/>
        </w:numPr>
      </w:pPr>
      <w:r w:rsidRPr="00B42A20">
        <w:rPr>
          <w:b/>
          <w:bCs/>
        </w:rPr>
        <w:t>Example</w:t>
      </w:r>
      <w:r w:rsidRPr="00B42A20">
        <w:t>: A piece of steel might be categorised based on whether it can be powder-coated for durability and colour, or left with a raw, brushed finish for an industrial look.</w:t>
      </w:r>
    </w:p>
    <w:p xmlns:wp14="http://schemas.microsoft.com/office/word/2010/wordml" w:rsidRPr="00B42A20" w:rsidR="00A760FD" w:rsidP="00A760FD" w:rsidRDefault="00A760FD" w14:paraId="193B0E11" wp14:textId="77777777">
      <w:pPr>
        <w:numPr>
          <w:ilvl w:val="1"/>
          <w:numId w:val="96"/>
        </w:numPr>
      </w:pPr>
      <w:r w:rsidRPr="00B42A20">
        <w:rPr>
          <w:b/>
          <w:bCs/>
        </w:rPr>
        <w:t>Match Finish with Use and Aesthetics</w:t>
      </w:r>
      <w:r w:rsidRPr="00B42A20">
        <w:t>: Choose finishes that enhance the material's durability while aligning with the design's aesthetic goals.</w:t>
      </w:r>
    </w:p>
    <w:p xmlns:wp14="http://schemas.microsoft.com/office/word/2010/wordml" w:rsidRPr="00B42A20" w:rsidR="00A760FD" w:rsidP="00A760FD" w:rsidRDefault="00A760FD" w14:paraId="354076F9" wp14:textId="77777777">
      <w:pPr>
        <w:numPr>
          <w:ilvl w:val="2"/>
          <w:numId w:val="96"/>
        </w:numPr>
      </w:pPr>
      <w:r w:rsidRPr="00B42A20">
        <w:rPr>
          <w:b/>
          <w:bCs/>
        </w:rPr>
        <w:t>Example</w:t>
      </w:r>
      <w:r w:rsidRPr="00B42A20">
        <w:t>: A wooden dining table might be finished with a water-resistant varnish to protect against spills, while also opting for a matte finish to maintain a natural look.</w:t>
      </w:r>
    </w:p>
    <w:p xmlns:wp14="http://schemas.microsoft.com/office/word/2010/wordml" w:rsidRPr="00B42A20" w:rsidR="00A760FD" w:rsidP="00A760FD" w:rsidRDefault="00C64A4F" w14:paraId="6C57C439" wp14:textId="77777777">
      <w:r>
        <w:pict w14:anchorId="40A99224">
          <v:rect id="_x0000_i1216" style="width:0;height:1.5pt" o:hr="t" o:hrstd="t" o:hralign="center" fillcolor="#a0a0a0" stroked="f"/>
        </w:pict>
      </w:r>
    </w:p>
    <w:p xmlns:wp14="http://schemas.microsoft.com/office/word/2010/wordml" w:rsidRPr="00B42A20" w:rsidR="00A760FD" w:rsidP="00A760FD" w:rsidRDefault="00A760FD" w14:paraId="6CDA87E7" wp14:textId="77777777">
      <w:pPr>
        <w:rPr>
          <w:b/>
          <w:bCs/>
        </w:rPr>
      </w:pPr>
      <w:r w:rsidRPr="00B42A20">
        <w:rPr>
          <w:b/>
          <w:bCs/>
        </w:rPr>
        <w:t>Examples and Case Studies</w:t>
      </w:r>
    </w:p>
    <w:p xmlns:wp14="http://schemas.microsoft.com/office/word/2010/wordml" w:rsidRPr="00B42A20" w:rsidR="00A760FD" w:rsidP="00A760FD" w:rsidRDefault="00A760FD" w14:paraId="52560D59" wp14:textId="77777777">
      <w:pPr>
        <w:numPr>
          <w:ilvl w:val="0"/>
          <w:numId w:val="97"/>
        </w:numPr>
      </w:pPr>
      <w:r w:rsidRPr="00B42A20">
        <w:rPr>
          <w:b/>
          <w:bCs/>
        </w:rPr>
        <w:t>Example 1: Categorising Upholstery Fabrics</w:t>
      </w:r>
      <w:r w:rsidRPr="00B42A20">
        <w:t>:</w:t>
      </w:r>
    </w:p>
    <w:p xmlns:wp14="http://schemas.microsoft.com/office/word/2010/wordml" w:rsidRPr="00B42A20" w:rsidR="00A760FD" w:rsidP="00A760FD" w:rsidRDefault="00A760FD" w14:paraId="03A79F31" wp14:textId="77777777">
      <w:pPr>
        <w:numPr>
          <w:ilvl w:val="1"/>
          <w:numId w:val="97"/>
        </w:numPr>
      </w:pPr>
      <w:r w:rsidRPr="00B42A20">
        <w:rPr>
          <w:b/>
          <w:bCs/>
        </w:rPr>
        <w:t>Colour</w:t>
      </w:r>
      <w:r w:rsidRPr="00B42A20">
        <w:t>: Categorise fabrics by their colour options, such as neutral tones like beige and grey or vibrant colours like teal and mustard.</w:t>
      </w:r>
    </w:p>
    <w:p xmlns:wp14="http://schemas.microsoft.com/office/word/2010/wordml" w:rsidRPr="00B42A20" w:rsidR="00A760FD" w:rsidP="00A760FD" w:rsidRDefault="00A760FD" w14:paraId="467CE443" wp14:textId="77777777">
      <w:pPr>
        <w:numPr>
          <w:ilvl w:val="1"/>
          <w:numId w:val="97"/>
        </w:numPr>
      </w:pPr>
      <w:r w:rsidRPr="00B42A20">
        <w:rPr>
          <w:b/>
          <w:bCs/>
        </w:rPr>
        <w:t>Texture</w:t>
      </w:r>
      <w:r w:rsidRPr="00B42A20">
        <w:t>: Categorise by texture, with options ranging from soft and plush (e.g., velvet) to smooth and durable (e.g., leatherette).</w:t>
      </w:r>
    </w:p>
    <w:p xmlns:wp14="http://schemas.microsoft.com/office/word/2010/wordml" w:rsidRPr="00B42A20" w:rsidR="00A760FD" w:rsidP="00A760FD" w:rsidRDefault="00A760FD" w14:paraId="0C6A246E" wp14:textId="77777777">
      <w:pPr>
        <w:numPr>
          <w:ilvl w:val="1"/>
          <w:numId w:val="97"/>
        </w:numPr>
      </w:pPr>
      <w:r w:rsidRPr="00B42A20">
        <w:rPr>
          <w:b/>
          <w:bCs/>
        </w:rPr>
        <w:t>Finishing</w:t>
      </w:r>
      <w:r w:rsidRPr="00B42A20">
        <w:t>: Consider finishing options, such as stain-resistant treatments for fabrics used in high-traffic areas like sofas and armchairs.</w:t>
      </w:r>
    </w:p>
    <w:p xmlns:wp14="http://schemas.microsoft.com/office/word/2010/wordml" w:rsidRPr="00B42A20" w:rsidR="00A760FD" w:rsidP="00A760FD" w:rsidRDefault="00A760FD" w14:paraId="73B9FE4E" wp14:textId="77777777">
      <w:pPr>
        <w:numPr>
          <w:ilvl w:val="0"/>
          <w:numId w:val="97"/>
        </w:numPr>
      </w:pPr>
      <w:r w:rsidRPr="00B42A20">
        <w:rPr>
          <w:b/>
          <w:bCs/>
        </w:rPr>
        <w:t>Example 2: Categorising Wood for a Bedroom Set</w:t>
      </w:r>
      <w:r w:rsidRPr="00B42A20">
        <w:t>:</w:t>
      </w:r>
    </w:p>
    <w:p xmlns:wp14="http://schemas.microsoft.com/office/word/2010/wordml" w:rsidRPr="00B42A20" w:rsidR="00A760FD" w:rsidP="00A760FD" w:rsidRDefault="00A760FD" w14:paraId="750E11C1" wp14:textId="77777777">
      <w:pPr>
        <w:numPr>
          <w:ilvl w:val="1"/>
          <w:numId w:val="97"/>
        </w:numPr>
      </w:pPr>
      <w:r w:rsidRPr="00B42A20">
        <w:rPr>
          <w:b/>
          <w:bCs/>
        </w:rPr>
        <w:t>Colour</w:t>
      </w:r>
      <w:r w:rsidRPr="00B42A20">
        <w:t>: Categorise woods by their natural tones, from light (e.g., maple) to dark (e.g., walnut), and consider how they can be stained to match the design palette.</w:t>
      </w:r>
    </w:p>
    <w:p xmlns:wp14="http://schemas.microsoft.com/office/word/2010/wordml" w:rsidRPr="00B42A20" w:rsidR="00A760FD" w:rsidP="00A760FD" w:rsidRDefault="00A760FD" w14:paraId="7F49D12D" wp14:textId="77777777">
      <w:pPr>
        <w:numPr>
          <w:ilvl w:val="1"/>
          <w:numId w:val="97"/>
        </w:numPr>
      </w:pPr>
      <w:r w:rsidRPr="00B42A20">
        <w:rPr>
          <w:b/>
          <w:bCs/>
        </w:rPr>
        <w:t>Texture</w:t>
      </w:r>
      <w:r w:rsidRPr="00B42A20">
        <w:t>: Categorise by texture, with options like smooth, sanded finishes for a polished look or rough-hewn surfaces for a rustic style.</w:t>
      </w:r>
    </w:p>
    <w:p xmlns:wp14="http://schemas.microsoft.com/office/word/2010/wordml" w:rsidRPr="00B42A20" w:rsidR="00A760FD" w:rsidP="00A760FD" w:rsidRDefault="00A760FD" w14:paraId="6201E42F" wp14:textId="77777777">
      <w:pPr>
        <w:numPr>
          <w:ilvl w:val="1"/>
          <w:numId w:val="97"/>
        </w:numPr>
      </w:pPr>
      <w:r w:rsidRPr="00B42A20">
        <w:rPr>
          <w:b/>
          <w:bCs/>
        </w:rPr>
        <w:t>Finishing</w:t>
      </w:r>
      <w:r w:rsidRPr="00B42A20">
        <w:t>: Evaluate finishing options such as matte oil finishes for a natural look or high-gloss lacquer for a modern, sleek appearance.</w:t>
      </w:r>
    </w:p>
    <w:p xmlns:wp14="http://schemas.microsoft.com/office/word/2010/wordml" w:rsidRPr="00B42A20" w:rsidR="00A760FD" w:rsidP="00A760FD" w:rsidRDefault="00A760FD" w14:paraId="68DCE444" wp14:textId="77777777">
      <w:pPr>
        <w:numPr>
          <w:ilvl w:val="0"/>
          <w:numId w:val="97"/>
        </w:numPr>
      </w:pPr>
      <w:r w:rsidRPr="00B42A20">
        <w:rPr>
          <w:b/>
          <w:bCs/>
        </w:rPr>
        <w:t>Example 3: Categorising Metals for a Dining Table</w:t>
      </w:r>
      <w:r w:rsidRPr="00B42A20">
        <w:t>:</w:t>
      </w:r>
    </w:p>
    <w:p xmlns:wp14="http://schemas.microsoft.com/office/word/2010/wordml" w:rsidRPr="00B42A20" w:rsidR="00A760FD" w:rsidP="00A760FD" w:rsidRDefault="00A760FD" w14:paraId="312BDC50" wp14:textId="77777777">
      <w:pPr>
        <w:numPr>
          <w:ilvl w:val="1"/>
          <w:numId w:val="97"/>
        </w:numPr>
      </w:pPr>
      <w:r w:rsidRPr="00B42A20">
        <w:rPr>
          <w:b/>
          <w:bCs/>
        </w:rPr>
        <w:t>Colour</w:t>
      </w:r>
      <w:r w:rsidRPr="00B42A20">
        <w:t>: Categorise metals by their natural colours, such as the warm tones of brass or the cool, reflective quality of chrome.</w:t>
      </w:r>
    </w:p>
    <w:p xmlns:wp14="http://schemas.microsoft.com/office/word/2010/wordml" w:rsidRPr="00B42A20" w:rsidR="00A760FD" w:rsidP="00A760FD" w:rsidRDefault="00A760FD" w14:paraId="504B745B" wp14:textId="77777777">
      <w:pPr>
        <w:numPr>
          <w:ilvl w:val="1"/>
          <w:numId w:val="97"/>
        </w:numPr>
      </w:pPr>
      <w:r w:rsidRPr="00B42A20">
        <w:rPr>
          <w:b/>
          <w:bCs/>
        </w:rPr>
        <w:t>Texture</w:t>
      </w:r>
      <w:r w:rsidRPr="00B42A20">
        <w:t>: Consider texture, categorising metals as brushed for a subtle texture or polished for a smooth, reflective surface.</w:t>
      </w:r>
    </w:p>
    <w:p xmlns:wp14="http://schemas.microsoft.com/office/word/2010/wordml" w:rsidRPr="00B42A20" w:rsidR="00A760FD" w:rsidP="00A760FD" w:rsidRDefault="00A760FD" w14:paraId="21F4DBFA" wp14:textId="77777777">
      <w:pPr>
        <w:numPr>
          <w:ilvl w:val="1"/>
          <w:numId w:val="97"/>
        </w:numPr>
      </w:pPr>
      <w:r w:rsidRPr="00B42A20">
        <w:rPr>
          <w:b/>
          <w:bCs/>
        </w:rPr>
        <w:t>Finishing</w:t>
      </w:r>
      <w:r w:rsidRPr="00B42A20">
        <w:t>: Categorise by finishing options, such as powder-coated finishes for durability and colour or raw finishes for an industrial aesthetic.</w:t>
      </w:r>
    </w:p>
    <w:p xmlns:wp14="http://schemas.microsoft.com/office/word/2010/wordml" w:rsidRPr="00B42A20" w:rsidR="00A760FD" w:rsidP="00A760FD" w:rsidRDefault="00C64A4F" w14:paraId="3D404BC9" wp14:textId="77777777">
      <w:r>
        <w:pict w14:anchorId="2816976E">
          <v:rect id="_x0000_i1217" style="width:0;height:1.5pt" o:hr="t" o:hrstd="t" o:hralign="center" fillcolor="#a0a0a0" stroked="f"/>
        </w:pict>
      </w:r>
    </w:p>
    <w:p xmlns:wp14="http://schemas.microsoft.com/office/word/2010/wordml" w:rsidRPr="00B42A20" w:rsidR="00A760FD" w:rsidP="00A760FD" w:rsidRDefault="00A760FD" w14:paraId="2167CE28" wp14:textId="77777777">
      <w:pPr>
        <w:rPr>
          <w:b/>
          <w:bCs/>
        </w:rPr>
      </w:pPr>
      <w:r w:rsidRPr="00B42A20">
        <w:rPr>
          <w:b/>
          <w:bCs/>
        </w:rPr>
        <w:t>Conclusion</w:t>
      </w:r>
    </w:p>
    <w:p xmlns:wp14="http://schemas.microsoft.com/office/word/2010/wordml" w:rsidRPr="00B42A20" w:rsidR="00A760FD" w:rsidP="00A760FD" w:rsidRDefault="00A760FD" w14:paraId="72A3482E" wp14:textId="77777777">
      <w:r w:rsidRPr="00B42A20">
        <w:t>Categorising materials by colour, texture, and finishing is an essential skill for creating visually appealing and cohesive furniture designs. By understanding how these elements interact, learners can make informed decisions that enhance the aesthetic quality of their products. This knowledge will enable designers to select materials that not only meet functional requirements but also contribute to the overall visual impact and marketability of their furniture designs.</w:t>
      </w:r>
    </w:p>
    <w:p xmlns:wp14="http://schemas.microsoft.com/office/word/2010/wordml" w:rsidRPr="00B42A20" w:rsidR="00A760FD" w:rsidP="00A760FD" w:rsidRDefault="00E55643" w14:paraId="455E230F" wp14:textId="77777777">
      <w:r w:rsidRPr="00B42A20">
        <w:rPr>
          <w:b/>
          <w:bCs/>
        </w:rPr>
        <w:t xml:space="preserve"> </w:t>
      </w:r>
    </w:p>
    <w:p xmlns:wp14="http://schemas.microsoft.com/office/word/2010/wordml" w:rsidRPr="00B42A20" w:rsidR="00A760FD" w:rsidP="00E55643" w:rsidRDefault="00A760FD" w14:paraId="0E757AC3" wp14:textId="77777777">
      <w:pPr>
        <w:pStyle w:val="Heading3"/>
        <w:rPr>
          <w:rFonts w:ascii="Century Gothic" w:hAnsi="Century Gothic"/>
          <w:bCs/>
        </w:rPr>
      </w:pPr>
      <w:bookmarkStart w:name="_Toc195542110" w:id="53"/>
      <w:r w:rsidRPr="00B42A20">
        <w:rPr>
          <w:rFonts w:ascii="Century Gothic" w:hAnsi="Century Gothic"/>
          <w:bCs/>
        </w:rPr>
        <w:t>PA0403: Select the Most Suitable Materials for the Furniture Product and Design</w:t>
      </w:r>
      <w:bookmarkEnd w:id="53"/>
    </w:p>
    <w:p xmlns:wp14="http://schemas.microsoft.com/office/word/2010/wordml" w:rsidRPr="00B42A20" w:rsidR="00A760FD" w:rsidP="00A760FD" w:rsidRDefault="00C64A4F" w14:paraId="61319B8A" wp14:textId="77777777">
      <w:r>
        <w:pict w14:anchorId="2254B79E">
          <v:rect id="_x0000_i1218" style="width:0;height:1.5pt" o:hr="t" o:hrstd="t" o:hralign="center" fillcolor="#a0a0a0" stroked="f"/>
        </w:pict>
      </w:r>
    </w:p>
    <w:p xmlns:wp14="http://schemas.microsoft.com/office/word/2010/wordml" w:rsidRPr="00B42A20" w:rsidR="00A760FD" w:rsidP="00A760FD" w:rsidRDefault="00A760FD" w14:paraId="74D7A720" wp14:textId="77777777">
      <w:pPr>
        <w:rPr>
          <w:b/>
          <w:bCs/>
        </w:rPr>
      </w:pPr>
      <w:r w:rsidRPr="00B42A20">
        <w:rPr>
          <w:b/>
          <w:bCs/>
        </w:rPr>
        <w:t>Introduction</w:t>
      </w:r>
    </w:p>
    <w:p xmlns:wp14="http://schemas.microsoft.com/office/word/2010/wordml" w:rsidRPr="00B42A20" w:rsidR="00A760FD" w:rsidP="00A760FD" w:rsidRDefault="00A760FD" w14:paraId="2F596D92" wp14:textId="77777777">
      <w:r w:rsidRPr="00B42A20">
        <w:t>Selecting the most suitable materials for a furniture product is a critical step in the design process. This involves a careful evaluation of materials based on their characteristics, properties, and how well they align with both the functional and aesthetic needs of the design. By applying their knowledge, learners will learn to make informed material choices that enhance the quality, durability, and visual appeal of their furniture designs.</w:t>
      </w:r>
    </w:p>
    <w:p xmlns:wp14="http://schemas.microsoft.com/office/word/2010/wordml" w:rsidRPr="00B42A20" w:rsidR="00A760FD" w:rsidP="00A760FD" w:rsidRDefault="00C64A4F" w14:paraId="31A560F4" wp14:textId="77777777">
      <w:r>
        <w:pict w14:anchorId="3010B3D4">
          <v:rect id="_x0000_i1219" style="width:0;height:1.5pt" o:hr="t" o:hrstd="t" o:hralign="center" fillcolor="#a0a0a0" stroked="f"/>
        </w:pict>
      </w:r>
    </w:p>
    <w:p xmlns:wp14="http://schemas.microsoft.com/office/word/2010/wordml" w:rsidRPr="00B42A20" w:rsidR="00A760FD" w:rsidP="00A760FD" w:rsidRDefault="00A760FD" w14:paraId="4DBE294B" wp14:textId="77777777">
      <w:pPr>
        <w:rPr>
          <w:b/>
          <w:bCs/>
        </w:rPr>
      </w:pPr>
      <w:r w:rsidRPr="00B42A20">
        <w:rPr>
          <w:b/>
          <w:bCs/>
        </w:rPr>
        <w:t>Key Concepts</w:t>
      </w:r>
    </w:p>
    <w:p xmlns:wp14="http://schemas.microsoft.com/office/word/2010/wordml" w:rsidRPr="00B42A20" w:rsidR="00A760FD" w:rsidP="00A760FD" w:rsidRDefault="00A760FD" w14:paraId="205B868D" wp14:textId="77777777">
      <w:pPr>
        <w:numPr>
          <w:ilvl w:val="0"/>
          <w:numId w:val="98"/>
        </w:numPr>
      </w:pPr>
      <w:r w:rsidRPr="00B42A20">
        <w:rPr>
          <w:b/>
          <w:bCs/>
        </w:rPr>
        <w:t>Evaluating Material Characteristics and Properties</w:t>
      </w:r>
      <w:r w:rsidRPr="00B42A20">
        <w:t>:</w:t>
      </w:r>
    </w:p>
    <w:p xmlns:wp14="http://schemas.microsoft.com/office/word/2010/wordml" w:rsidRPr="00B42A20" w:rsidR="00A760FD" w:rsidP="00A760FD" w:rsidRDefault="00A760FD" w14:paraId="16F4EFD2" wp14:textId="77777777">
      <w:pPr>
        <w:numPr>
          <w:ilvl w:val="1"/>
          <w:numId w:val="98"/>
        </w:numPr>
      </w:pPr>
      <w:r w:rsidRPr="00B42A20">
        <w:rPr>
          <w:b/>
          <w:bCs/>
        </w:rPr>
        <w:t>Physical and Mechanical Properties</w:t>
      </w:r>
      <w:r w:rsidRPr="00B42A20">
        <w:t>: When selecting materials, it is important to consider properties such as strength, durability, flexibility, and resistance to wear and tear. These properties determine how well a material will perform in the intended use of the furniture.</w:t>
      </w:r>
    </w:p>
    <w:p xmlns:wp14="http://schemas.microsoft.com/office/word/2010/wordml" w:rsidRPr="00B42A20" w:rsidR="00A760FD" w:rsidP="00A760FD" w:rsidRDefault="00A760FD" w14:paraId="40E06491" wp14:textId="77777777">
      <w:pPr>
        <w:numPr>
          <w:ilvl w:val="2"/>
          <w:numId w:val="98"/>
        </w:numPr>
      </w:pPr>
      <w:r w:rsidRPr="00B42A20">
        <w:rPr>
          <w:b/>
          <w:bCs/>
        </w:rPr>
        <w:t>Example</w:t>
      </w:r>
      <w:r w:rsidRPr="00B42A20">
        <w:t>: For a dining table, hardwoods like oak or maple might be selected for their strength and durability, ensuring the table can withstand daily use and resist scratches.</w:t>
      </w:r>
    </w:p>
    <w:p xmlns:wp14="http://schemas.microsoft.com/office/word/2010/wordml" w:rsidRPr="00B42A20" w:rsidR="00A760FD" w:rsidP="00A760FD" w:rsidRDefault="00A760FD" w14:paraId="522F59E2" wp14:textId="77777777">
      <w:pPr>
        <w:numPr>
          <w:ilvl w:val="1"/>
          <w:numId w:val="98"/>
        </w:numPr>
      </w:pPr>
      <w:r w:rsidRPr="00B42A20">
        <w:rPr>
          <w:b/>
          <w:bCs/>
        </w:rPr>
        <w:t>Aesthetic Properties</w:t>
      </w:r>
      <w:r w:rsidRPr="00B42A20">
        <w:t>: The visual and tactile qualities of materials, including colour, texture, and finishing options, are also crucial in determining the overall look and feel of the furniture piece.</w:t>
      </w:r>
    </w:p>
    <w:p xmlns:wp14="http://schemas.microsoft.com/office/word/2010/wordml" w:rsidRPr="00B42A20" w:rsidR="00A760FD" w:rsidP="00A760FD" w:rsidRDefault="00A760FD" w14:paraId="52D7A40C" wp14:textId="77777777">
      <w:pPr>
        <w:numPr>
          <w:ilvl w:val="2"/>
          <w:numId w:val="98"/>
        </w:numPr>
      </w:pPr>
      <w:r w:rsidRPr="00B42A20">
        <w:rPr>
          <w:b/>
          <w:bCs/>
        </w:rPr>
        <w:t>Example</w:t>
      </w:r>
      <w:r w:rsidRPr="00B42A20">
        <w:t>: A velvet upholstery might be chosen for a luxurious armchair, providing a rich texture and elegant appearance that aligns with the desired aesthetic.</w:t>
      </w:r>
    </w:p>
    <w:p xmlns:wp14="http://schemas.microsoft.com/office/word/2010/wordml" w:rsidRPr="00B42A20" w:rsidR="00A760FD" w:rsidP="00A760FD" w:rsidRDefault="00A760FD" w14:paraId="3C4287D8" wp14:textId="77777777">
      <w:pPr>
        <w:numPr>
          <w:ilvl w:val="0"/>
          <w:numId w:val="98"/>
        </w:numPr>
      </w:pPr>
      <w:r w:rsidRPr="00B42A20">
        <w:rPr>
          <w:b/>
          <w:bCs/>
        </w:rPr>
        <w:t>Aligning Material Selection with Functional Requirements</w:t>
      </w:r>
      <w:r w:rsidRPr="00B42A20">
        <w:t>:</w:t>
      </w:r>
    </w:p>
    <w:p xmlns:wp14="http://schemas.microsoft.com/office/word/2010/wordml" w:rsidRPr="00B42A20" w:rsidR="00A760FD" w:rsidP="00A760FD" w:rsidRDefault="00A760FD" w14:paraId="5678C2F6" wp14:textId="77777777">
      <w:pPr>
        <w:numPr>
          <w:ilvl w:val="1"/>
          <w:numId w:val="98"/>
        </w:numPr>
      </w:pPr>
      <w:r w:rsidRPr="00B42A20">
        <w:rPr>
          <w:b/>
          <w:bCs/>
        </w:rPr>
        <w:t>Functionality and Usage</w:t>
      </w:r>
      <w:r w:rsidRPr="00B42A20">
        <w:t>: The selected materials must meet the functional requirements of the furniture, such as supporting weight, providing comfort, or withstanding environmental conditions.</w:t>
      </w:r>
    </w:p>
    <w:p xmlns:wp14="http://schemas.microsoft.com/office/word/2010/wordml" w:rsidRPr="00B42A20" w:rsidR="00A760FD" w:rsidP="00A760FD" w:rsidRDefault="00A760FD" w14:paraId="1833D9F2" wp14:textId="77777777">
      <w:pPr>
        <w:numPr>
          <w:ilvl w:val="2"/>
          <w:numId w:val="98"/>
        </w:numPr>
      </w:pPr>
      <w:r w:rsidRPr="00B42A20">
        <w:rPr>
          <w:b/>
          <w:bCs/>
        </w:rPr>
        <w:t>Example</w:t>
      </w:r>
      <w:r w:rsidRPr="00B42A20">
        <w:t>: For outdoor furniture, materials like teak wood or powder-coated aluminium might be selected for their resistance to moisture and UV rays, ensuring durability in various weather conditions.</w:t>
      </w:r>
    </w:p>
    <w:p xmlns:wp14="http://schemas.microsoft.com/office/word/2010/wordml" w:rsidRPr="00B42A20" w:rsidR="00A760FD" w:rsidP="00A760FD" w:rsidRDefault="00A760FD" w14:paraId="6BD8F1AE" wp14:textId="77777777">
      <w:pPr>
        <w:numPr>
          <w:ilvl w:val="1"/>
          <w:numId w:val="98"/>
        </w:numPr>
      </w:pPr>
      <w:r w:rsidRPr="00B42A20">
        <w:rPr>
          <w:b/>
          <w:bCs/>
        </w:rPr>
        <w:t>Comfort and Ergonomics</w:t>
      </w:r>
      <w:r w:rsidRPr="00B42A20">
        <w:t>: In furniture like chairs or sofas, the material selection should also consider the comfort and ergonomics of the product.</w:t>
      </w:r>
    </w:p>
    <w:p xmlns:wp14="http://schemas.microsoft.com/office/word/2010/wordml" w:rsidRPr="00B42A20" w:rsidR="00A760FD" w:rsidP="00A760FD" w:rsidRDefault="00A760FD" w14:paraId="4BC8498B" wp14:textId="77777777">
      <w:pPr>
        <w:numPr>
          <w:ilvl w:val="2"/>
          <w:numId w:val="98"/>
        </w:numPr>
      </w:pPr>
      <w:r w:rsidRPr="00B42A20">
        <w:rPr>
          <w:b/>
          <w:bCs/>
        </w:rPr>
        <w:t>Example</w:t>
      </w:r>
      <w:r w:rsidRPr="00B42A20">
        <w:t>: A memory foam cushion might be chosen for a sofa to provide enhanced comfort and support, improving the overall user experience.</w:t>
      </w:r>
    </w:p>
    <w:p xmlns:wp14="http://schemas.microsoft.com/office/word/2010/wordml" w:rsidRPr="00B42A20" w:rsidR="00A760FD" w:rsidP="00A760FD" w:rsidRDefault="00A760FD" w14:paraId="0BC66A72" wp14:textId="77777777">
      <w:pPr>
        <w:numPr>
          <w:ilvl w:val="0"/>
          <w:numId w:val="98"/>
        </w:numPr>
      </w:pPr>
      <w:r w:rsidRPr="00B42A20">
        <w:rPr>
          <w:b/>
          <w:bCs/>
        </w:rPr>
        <w:t>Aligning Material Selection with Aesthetic Goals</w:t>
      </w:r>
      <w:r w:rsidRPr="00B42A20">
        <w:t>:</w:t>
      </w:r>
    </w:p>
    <w:p xmlns:wp14="http://schemas.microsoft.com/office/word/2010/wordml" w:rsidRPr="00B42A20" w:rsidR="00A760FD" w:rsidP="00A760FD" w:rsidRDefault="00A760FD" w14:paraId="6D0EC96B" wp14:textId="77777777">
      <w:pPr>
        <w:numPr>
          <w:ilvl w:val="1"/>
          <w:numId w:val="98"/>
        </w:numPr>
      </w:pPr>
      <w:r w:rsidRPr="00B42A20">
        <w:rPr>
          <w:b/>
          <w:bCs/>
        </w:rPr>
        <w:t>Design Style and Theme</w:t>
      </w:r>
      <w:r w:rsidRPr="00B42A20">
        <w:t>: The materials should complement the overall design style and theme of the furniture piece, whether it is modern, traditional, rustic, or minimalist.</w:t>
      </w:r>
    </w:p>
    <w:p xmlns:wp14="http://schemas.microsoft.com/office/word/2010/wordml" w:rsidRPr="00B42A20" w:rsidR="00A760FD" w:rsidP="00A760FD" w:rsidRDefault="00A760FD" w14:paraId="36A65917" wp14:textId="77777777">
      <w:pPr>
        <w:numPr>
          <w:ilvl w:val="2"/>
          <w:numId w:val="98"/>
        </w:numPr>
      </w:pPr>
      <w:r w:rsidRPr="00B42A20">
        <w:rPr>
          <w:b/>
          <w:bCs/>
        </w:rPr>
        <w:t>Example</w:t>
      </w:r>
      <w:r w:rsidRPr="00B42A20">
        <w:t>: In a modern, minimalist living room, materials like glass and stainless steel might be selected for a coffee table to create a sleek, contemporary look.</w:t>
      </w:r>
    </w:p>
    <w:p xmlns:wp14="http://schemas.microsoft.com/office/word/2010/wordml" w:rsidRPr="00B42A20" w:rsidR="00A760FD" w:rsidP="00A760FD" w:rsidRDefault="00A760FD" w14:paraId="5D44D0F0" wp14:textId="77777777">
      <w:pPr>
        <w:numPr>
          <w:ilvl w:val="1"/>
          <w:numId w:val="98"/>
        </w:numPr>
      </w:pPr>
      <w:r w:rsidRPr="00B42A20">
        <w:rPr>
          <w:b/>
          <w:bCs/>
        </w:rPr>
        <w:t>Colour and Texture Harmony</w:t>
      </w:r>
      <w:r w:rsidRPr="00B42A20">
        <w:t>: The selected materials should harmonise with the colour palette and texture of the surrounding environment, ensuring a cohesive design.</w:t>
      </w:r>
    </w:p>
    <w:p xmlns:wp14="http://schemas.microsoft.com/office/word/2010/wordml" w:rsidRPr="00B42A20" w:rsidR="00A760FD" w:rsidP="00A760FD" w:rsidRDefault="00A760FD" w14:paraId="136EECF3" wp14:textId="77777777">
      <w:pPr>
        <w:numPr>
          <w:ilvl w:val="2"/>
          <w:numId w:val="98"/>
        </w:numPr>
      </w:pPr>
      <w:r w:rsidRPr="00B42A20">
        <w:rPr>
          <w:b/>
          <w:bCs/>
        </w:rPr>
        <w:t>Example</w:t>
      </w:r>
      <w:r w:rsidRPr="00B42A20">
        <w:t>: A natural wood finish might be chosen for a dresser to complement a bedroom with a warm, earthy colour scheme, creating a balanced and inviting space.</w:t>
      </w:r>
    </w:p>
    <w:p xmlns:wp14="http://schemas.microsoft.com/office/word/2010/wordml" w:rsidRPr="00B42A20" w:rsidR="00A760FD" w:rsidP="00A760FD" w:rsidRDefault="00A760FD" w14:paraId="29AC7DAD" wp14:textId="77777777">
      <w:pPr>
        <w:numPr>
          <w:ilvl w:val="0"/>
          <w:numId w:val="98"/>
        </w:numPr>
      </w:pPr>
      <w:r w:rsidRPr="00B42A20">
        <w:rPr>
          <w:b/>
          <w:bCs/>
        </w:rPr>
        <w:t>Considering Sustainability and Environmental Impact</w:t>
      </w:r>
      <w:r w:rsidRPr="00B42A20">
        <w:t>:</w:t>
      </w:r>
    </w:p>
    <w:p xmlns:wp14="http://schemas.microsoft.com/office/word/2010/wordml" w:rsidRPr="00B42A20" w:rsidR="00A760FD" w:rsidP="00A760FD" w:rsidRDefault="00A760FD" w14:paraId="3FD8A56A" wp14:textId="77777777">
      <w:pPr>
        <w:numPr>
          <w:ilvl w:val="1"/>
          <w:numId w:val="98"/>
        </w:numPr>
      </w:pPr>
      <w:r w:rsidRPr="00B42A20">
        <w:rPr>
          <w:b/>
          <w:bCs/>
        </w:rPr>
        <w:t>Eco-friendly Materials</w:t>
      </w:r>
      <w:r w:rsidRPr="00B42A20">
        <w:t>: Increasingly, designers and consumers are prioritising sustainable materials that have a lower environmental impact. Selecting eco-friendly options can align with the ethical values of both the designer and the target market.</w:t>
      </w:r>
    </w:p>
    <w:p xmlns:wp14="http://schemas.microsoft.com/office/word/2010/wordml" w:rsidRPr="00B42A20" w:rsidR="00A760FD" w:rsidP="00A760FD" w:rsidRDefault="00A760FD" w14:paraId="1A1158EA" wp14:textId="77777777">
      <w:pPr>
        <w:numPr>
          <w:ilvl w:val="2"/>
          <w:numId w:val="98"/>
        </w:numPr>
      </w:pPr>
      <w:r w:rsidRPr="00B42A20">
        <w:rPr>
          <w:b/>
          <w:bCs/>
        </w:rPr>
        <w:t>Example</w:t>
      </w:r>
      <w:r w:rsidRPr="00B42A20">
        <w:t>: Bamboo, a rapidly renewable resource, might be selected for furniture intended for an environmentally conscious market, offering both sustainability and durability.</w:t>
      </w:r>
    </w:p>
    <w:p xmlns:wp14="http://schemas.microsoft.com/office/word/2010/wordml" w:rsidRPr="00B42A20" w:rsidR="00A760FD" w:rsidP="00A760FD" w:rsidRDefault="00A760FD" w14:paraId="63D75CA9" wp14:textId="77777777">
      <w:pPr>
        <w:numPr>
          <w:ilvl w:val="1"/>
          <w:numId w:val="98"/>
        </w:numPr>
      </w:pPr>
      <w:r w:rsidRPr="00B42A20">
        <w:rPr>
          <w:b/>
          <w:bCs/>
        </w:rPr>
        <w:t>Recycled and Recyclable Materials</w:t>
      </w:r>
      <w:r w:rsidRPr="00B42A20">
        <w:t>: Choosing materials that are recycled or recyclable can contribute to a circular economy and reduce waste.</w:t>
      </w:r>
    </w:p>
    <w:p xmlns:wp14="http://schemas.microsoft.com/office/word/2010/wordml" w:rsidRPr="00B42A20" w:rsidR="00A760FD" w:rsidP="00A760FD" w:rsidRDefault="00A760FD" w14:paraId="7B0406AA" wp14:textId="77777777">
      <w:pPr>
        <w:numPr>
          <w:ilvl w:val="2"/>
          <w:numId w:val="98"/>
        </w:numPr>
      </w:pPr>
      <w:r w:rsidRPr="00B42A20">
        <w:rPr>
          <w:b/>
          <w:bCs/>
        </w:rPr>
        <w:t>Example</w:t>
      </w:r>
      <w:r w:rsidRPr="00B42A20">
        <w:t>: Recycled plastic might be selected for outdoor furniture, providing durability while also promoting sustainability.</w:t>
      </w:r>
    </w:p>
    <w:p xmlns:wp14="http://schemas.microsoft.com/office/word/2010/wordml" w:rsidRPr="00B42A20" w:rsidR="00A760FD" w:rsidP="00A760FD" w:rsidRDefault="00A760FD" w14:paraId="39292129" wp14:textId="77777777">
      <w:pPr>
        <w:numPr>
          <w:ilvl w:val="0"/>
          <w:numId w:val="98"/>
        </w:numPr>
      </w:pPr>
      <w:r w:rsidRPr="00B42A20">
        <w:rPr>
          <w:b/>
          <w:bCs/>
        </w:rPr>
        <w:t>Balancing Cost and Quality</w:t>
      </w:r>
      <w:r w:rsidRPr="00B42A20">
        <w:t>:</w:t>
      </w:r>
    </w:p>
    <w:p xmlns:wp14="http://schemas.microsoft.com/office/word/2010/wordml" w:rsidRPr="00B42A20" w:rsidR="00A760FD" w:rsidP="00A760FD" w:rsidRDefault="00A760FD" w14:paraId="2F9DEB24" wp14:textId="77777777">
      <w:pPr>
        <w:numPr>
          <w:ilvl w:val="1"/>
          <w:numId w:val="98"/>
        </w:numPr>
      </w:pPr>
      <w:r w:rsidRPr="00B42A20">
        <w:rPr>
          <w:b/>
          <w:bCs/>
        </w:rPr>
        <w:t>Budget Considerations</w:t>
      </w:r>
      <w:r w:rsidRPr="00B42A20">
        <w:t>: While high-quality materials often come at a higher cost, it is important to balance the budget with the desired quality and longevity of the furniture piece.</w:t>
      </w:r>
    </w:p>
    <w:p xmlns:wp14="http://schemas.microsoft.com/office/word/2010/wordml" w:rsidRPr="00B42A20" w:rsidR="00A760FD" w:rsidP="00A760FD" w:rsidRDefault="00A760FD" w14:paraId="29934E5A" wp14:textId="77777777">
      <w:pPr>
        <w:numPr>
          <w:ilvl w:val="2"/>
          <w:numId w:val="98"/>
        </w:numPr>
      </w:pPr>
      <w:r w:rsidRPr="00B42A20">
        <w:rPr>
          <w:b/>
          <w:bCs/>
        </w:rPr>
        <w:t>Example</w:t>
      </w:r>
      <w:r w:rsidRPr="00B42A20">
        <w:t>: MDF (Medium-Density Fibreboard) might be selected for budget-friendly furniture, offering a good balance between cost and durability for products that do not require the premium quality of solid wood.</w:t>
      </w:r>
    </w:p>
    <w:p xmlns:wp14="http://schemas.microsoft.com/office/word/2010/wordml" w:rsidRPr="00B42A20" w:rsidR="00A760FD" w:rsidP="00A760FD" w:rsidRDefault="00A760FD" w14:paraId="44E22E49" wp14:textId="77777777">
      <w:pPr>
        <w:numPr>
          <w:ilvl w:val="1"/>
          <w:numId w:val="98"/>
        </w:numPr>
      </w:pPr>
      <w:r w:rsidRPr="00B42A20">
        <w:rPr>
          <w:b/>
          <w:bCs/>
        </w:rPr>
        <w:t>Longevity and Maintenance</w:t>
      </w:r>
      <w:r w:rsidRPr="00B42A20">
        <w:t>: Materials should be selected with consideration for their lifespan and maintenance requirements, ensuring the product remains functional and visually appealing over time.</w:t>
      </w:r>
    </w:p>
    <w:p xmlns:wp14="http://schemas.microsoft.com/office/word/2010/wordml" w:rsidRPr="00B42A20" w:rsidR="00A760FD" w:rsidP="00A760FD" w:rsidRDefault="00A760FD" w14:paraId="54563A61" wp14:textId="77777777">
      <w:pPr>
        <w:numPr>
          <w:ilvl w:val="2"/>
          <w:numId w:val="98"/>
        </w:numPr>
      </w:pPr>
      <w:r w:rsidRPr="00B42A20">
        <w:rPr>
          <w:b/>
          <w:bCs/>
        </w:rPr>
        <w:t>Example</w:t>
      </w:r>
      <w:r w:rsidRPr="00B42A20">
        <w:t>: A marble countertop might be selected for its luxury appeal, but the designer must also consider the maintenance requirements, such as regular sealing to prevent stains.</w:t>
      </w:r>
    </w:p>
    <w:p xmlns:wp14="http://schemas.microsoft.com/office/word/2010/wordml" w:rsidRPr="00B42A20" w:rsidR="00A760FD" w:rsidP="00A760FD" w:rsidRDefault="00C64A4F" w14:paraId="70DF735C" wp14:textId="77777777">
      <w:r>
        <w:pict w14:anchorId="5B58239D">
          <v:rect id="_x0000_i1220" style="width:0;height:1.5pt" o:hr="t" o:hrstd="t" o:hralign="center" fillcolor="#a0a0a0" stroked="f"/>
        </w:pict>
      </w:r>
    </w:p>
    <w:p xmlns:wp14="http://schemas.microsoft.com/office/word/2010/wordml" w:rsidRPr="00B42A20" w:rsidR="00A760FD" w:rsidP="00A760FD" w:rsidRDefault="00A760FD" w14:paraId="1BDE0342" wp14:textId="77777777">
      <w:pPr>
        <w:rPr>
          <w:b/>
          <w:bCs/>
        </w:rPr>
      </w:pPr>
      <w:r w:rsidRPr="00B42A20">
        <w:rPr>
          <w:b/>
          <w:bCs/>
        </w:rPr>
        <w:t>Practical Application</w:t>
      </w:r>
    </w:p>
    <w:p xmlns:wp14="http://schemas.microsoft.com/office/word/2010/wordml" w:rsidRPr="00B42A20" w:rsidR="00A760FD" w:rsidP="00A760FD" w:rsidRDefault="00A760FD" w14:paraId="69697819" wp14:textId="77777777">
      <w:r w:rsidRPr="00B42A20">
        <w:t>To effectively select the most suitable materials for furniture products, follow these steps:</w:t>
      </w:r>
    </w:p>
    <w:p xmlns:wp14="http://schemas.microsoft.com/office/word/2010/wordml" w:rsidRPr="00B42A20" w:rsidR="00A760FD" w:rsidP="00A760FD" w:rsidRDefault="00A760FD" w14:paraId="7345E276" wp14:textId="77777777">
      <w:pPr>
        <w:numPr>
          <w:ilvl w:val="0"/>
          <w:numId w:val="99"/>
        </w:numPr>
      </w:pPr>
      <w:r w:rsidRPr="00B42A20">
        <w:rPr>
          <w:b/>
          <w:bCs/>
        </w:rPr>
        <w:t>Assess the Functional Requirements</w:t>
      </w:r>
      <w:r w:rsidRPr="00B42A20">
        <w:t>:</w:t>
      </w:r>
    </w:p>
    <w:p xmlns:wp14="http://schemas.microsoft.com/office/word/2010/wordml" w:rsidRPr="00B42A20" w:rsidR="00A760FD" w:rsidP="00A760FD" w:rsidRDefault="00A760FD" w14:paraId="7AF4D77B" wp14:textId="77777777">
      <w:pPr>
        <w:numPr>
          <w:ilvl w:val="1"/>
          <w:numId w:val="99"/>
        </w:numPr>
      </w:pPr>
      <w:r w:rsidRPr="00B42A20">
        <w:rPr>
          <w:b/>
          <w:bCs/>
        </w:rPr>
        <w:t>Evaluate the Use Case</w:t>
      </w:r>
      <w:r w:rsidRPr="00B42A20">
        <w:t>: Determine how the furniture will be used, including its location (indoor or outdoor), the amount of wear and tear it will endure, and any specific functional needs.</w:t>
      </w:r>
    </w:p>
    <w:p xmlns:wp14="http://schemas.microsoft.com/office/word/2010/wordml" w:rsidRPr="00B42A20" w:rsidR="00A760FD" w:rsidP="00A760FD" w:rsidRDefault="00A760FD" w14:paraId="23BEFFE0" wp14:textId="77777777">
      <w:pPr>
        <w:numPr>
          <w:ilvl w:val="2"/>
          <w:numId w:val="99"/>
        </w:numPr>
      </w:pPr>
      <w:r w:rsidRPr="00B42A20">
        <w:rPr>
          <w:b/>
          <w:bCs/>
        </w:rPr>
        <w:t>Example</w:t>
      </w:r>
      <w:r w:rsidRPr="00B42A20">
        <w:t>: For a high-traffic office chair, select materials that are durable, comfortable, and easy to clean, such as a high-density foam cushion with a leather or synthetic fabric cover.</w:t>
      </w:r>
    </w:p>
    <w:p xmlns:wp14="http://schemas.microsoft.com/office/word/2010/wordml" w:rsidRPr="00B42A20" w:rsidR="00A760FD" w:rsidP="00A760FD" w:rsidRDefault="00A760FD" w14:paraId="3E23265A" wp14:textId="77777777">
      <w:pPr>
        <w:numPr>
          <w:ilvl w:val="0"/>
          <w:numId w:val="99"/>
        </w:numPr>
      </w:pPr>
      <w:r w:rsidRPr="00B42A20">
        <w:rPr>
          <w:b/>
          <w:bCs/>
        </w:rPr>
        <w:t>Consider the Aesthetic Goals</w:t>
      </w:r>
      <w:r w:rsidRPr="00B42A20">
        <w:t>:</w:t>
      </w:r>
    </w:p>
    <w:p xmlns:wp14="http://schemas.microsoft.com/office/word/2010/wordml" w:rsidRPr="00B42A20" w:rsidR="00A760FD" w:rsidP="00A760FD" w:rsidRDefault="00A760FD" w14:paraId="4D241A23" wp14:textId="77777777">
      <w:pPr>
        <w:numPr>
          <w:ilvl w:val="1"/>
          <w:numId w:val="99"/>
        </w:numPr>
      </w:pPr>
      <w:r w:rsidRPr="00B42A20">
        <w:rPr>
          <w:b/>
          <w:bCs/>
        </w:rPr>
        <w:t>Match Design Style</w:t>
      </w:r>
      <w:r w:rsidRPr="00B42A20">
        <w:t>: Choose materials that align with the design style and theme of the product. Consider how the colours, textures, and finishes will contribute to the overall aesthetic.</w:t>
      </w:r>
    </w:p>
    <w:p xmlns:wp14="http://schemas.microsoft.com/office/word/2010/wordml" w:rsidRPr="00B42A20" w:rsidR="00A760FD" w:rsidP="00A760FD" w:rsidRDefault="00A760FD" w14:paraId="78388355" wp14:textId="77777777">
      <w:pPr>
        <w:numPr>
          <w:ilvl w:val="2"/>
          <w:numId w:val="99"/>
        </w:numPr>
      </w:pPr>
      <w:r w:rsidRPr="00B42A20">
        <w:rPr>
          <w:b/>
          <w:bCs/>
        </w:rPr>
        <w:t>Example</w:t>
      </w:r>
      <w:r w:rsidRPr="00B42A20">
        <w:t>: For a Scandinavian-style dining set, select light-coloured woods like ash or birch, combined with simple, clean-lined upholstery in neutral tones.</w:t>
      </w:r>
    </w:p>
    <w:p xmlns:wp14="http://schemas.microsoft.com/office/word/2010/wordml" w:rsidRPr="00B42A20" w:rsidR="00A760FD" w:rsidP="00A760FD" w:rsidRDefault="00A760FD" w14:paraId="665811BA" wp14:textId="77777777">
      <w:pPr>
        <w:numPr>
          <w:ilvl w:val="0"/>
          <w:numId w:val="99"/>
        </w:numPr>
      </w:pPr>
      <w:r w:rsidRPr="00B42A20">
        <w:rPr>
          <w:b/>
          <w:bCs/>
        </w:rPr>
        <w:t>Evaluate Material Properties</w:t>
      </w:r>
      <w:r w:rsidRPr="00B42A20">
        <w:t>:</w:t>
      </w:r>
    </w:p>
    <w:p xmlns:wp14="http://schemas.microsoft.com/office/word/2010/wordml" w:rsidRPr="00B42A20" w:rsidR="00A760FD" w:rsidP="00A760FD" w:rsidRDefault="00A760FD" w14:paraId="3E89C6B1" wp14:textId="77777777">
      <w:pPr>
        <w:numPr>
          <w:ilvl w:val="1"/>
          <w:numId w:val="99"/>
        </w:numPr>
      </w:pPr>
      <w:r w:rsidRPr="00B42A20">
        <w:rPr>
          <w:b/>
          <w:bCs/>
        </w:rPr>
        <w:t>Test for Suitability</w:t>
      </w:r>
      <w:r w:rsidRPr="00B42A20">
        <w:t>: Analyse the properties of potential materials, such as strength, flexibility, and resistance to environmental factors, to ensure they meet the functional and aesthetic needs of the design.</w:t>
      </w:r>
    </w:p>
    <w:p xmlns:wp14="http://schemas.microsoft.com/office/word/2010/wordml" w:rsidRPr="00B42A20" w:rsidR="00A760FD" w:rsidP="00A760FD" w:rsidRDefault="00A760FD" w14:paraId="32573F83" wp14:textId="77777777">
      <w:pPr>
        <w:numPr>
          <w:ilvl w:val="2"/>
          <w:numId w:val="99"/>
        </w:numPr>
      </w:pPr>
      <w:r w:rsidRPr="00B42A20">
        <w:rPr>
          <w:b/>
          <w:bCs/>
        </w:rPr>
        <w:t>Example</w:t>
      </w:r>
      <w:r w:rsidRPr="00B42A20">
        <w:t>: For a bookshelf, select a wood or engineered wood material that offers sufficient strength to support the weight of books without warping over time.</w:t>
      </w:r>
    </w:p>
    <w:p xmlns:wp14="http://schemas.microsoft.com/office/word/2010/wordml" w:rsidRPr="00B42A20" w:rsidR="00A760FD" w:rsidP="00A760FD" w:rsidRDefault="00A760FD" w14:paraId="415AA069" wp14:textId="77777777">
      <w:pPr>
        <w:numPr>
          <w:ilvl w:val="0"/>
          <w:numId w:val="99"/>
        </w:numPr>
      </w:pPr>
      <w:r w:rsidRPr="00B42A20">
        <w:rPr>
          <w:b/>
          <w:bCs/>
        </w:rPr>
        <w:t>Consider Sustainability and Cost</w:t>
      </w:r>
      <w:r w:rsidRPr="00B42A20">
        <w:t>:</w:t>
      </w:r>
    </w:p>
    <w:p xmlns:wp14="http://schemas.microsoft.com/office/word/2010/wordml" w:rsidRPr="00B42A20" w:rsidR="00A760FD" w:rsidP="00A760FD" w:rsidRDefault="00A760FD" w14:paraId="6685FEF8" wp14:textId="77777777">
      <w:pPr>
        <w:numPr>
          <w:ilvl w:val="1"/>
          <w:numId w:val="99"/>
        </w:numPr>
      </w:pPr>
      <w:r w:rsidRPr="00B42A20">
        <w:rPr>
          <w:b/>
          <w:bCs/>
        </w:rPr>
        <w:t>Balance Environmental Impact with Budget</w:t>
      </w:r>
      <w:r w:rsidRPr="00B42A20">
        <w:t>: Choose materials that are environmentally friendly and align with the project’s budget constraints. Consider long-term costs related to maintenance and durability.</w:t>
      </w:r>
    </w:p>
    <w:p xmlns:wp14="http://schemas.microsoft.com/office/word/2010/wordml" w:rsidRPr="00B42A20" w:rsidR="00A760FD" w:rsidP="00A760FD" w:rsidRDefault="00A760FD" w14:paraId="3F936B95" wp14:textId="77777777">
      <w:pPr>
        <w:numPr>
          <w:ilvl w:val="2"/>
          <w:numId w:val="99"/>
        </w:numPr>
      </w:pPr>
      <w:r w:rsidRPr="00B42A20">
        <w:rPr>
          <w:b/>
          <w:bCs/>
        </w:rPr>
        <w:t>Example</w:t>
      </w:r>
      <w:r w:rsidRPr="00B42A20">
        <w:t>: For an eco-friendly project, select materials like reclaimed wood or FSC-certified timber, which offer sustainability without compromising on quality.</w:t>
      </w:r>
    </w:p>
    <w:p xmlns:wp14="http://schemas.microsoft.com/office/word/2010/wordml" w:rsidRPr="00B42A20" w:rsidR="00A760FD" w:rsidP="00A760FD" w:rsidRDefault="00A760FD" w14:paraId="2CD395CD" wp14:textId="77777777">
      <w:pPr>
        <w:numPr>
          <w:ilvl w:val="0"/>
          <w:numId w:val="99"/>
        </w:numPr>
      </w:pPr>
      <w:r w:rsidRPr="00B42A20">
        <w:rPr>
          <w:b/>
          <w:bCs/>
        </w:rPr>
        <w:t>Make Final Selection and Justify Choices</w:t>
      </w:r>
      <w:r w:rsidRPr="00B42A20">
        <w:t>:</w:t>
      </w:r>
    </w:p>
    <w:p xmlns:wp14="http://schemas.microsoft.com/office/word/2010/wordml" w:rsidRPr="00B42A20" w:rsidR="00A760FD" w:rsidP="00A760FD" w:rsidRDefault="00A760FD" w14:paraId="6D9FA2B2" wp14:textId="77777777">
      <w:pPr>
        <w:numPr>
          <w:ilvl w:val="1"/>
          <w:numId w:val="99"/>
        </w:numPr>
      </w:pPr>
      <w:r w:rsidRPr="00B42A20">
        <w:rPr>
          <w:b/>
          <w:bCs/>
        </w:rPr>
        <w:t>Document Material Selection</w:t>
      </w:r>
      <w:r w:rsidRPr="00B42A20">
        <w:t>: Once materials are selected, document the reasons for each choice, focusing on how they meet the functional and aesthetic requirements of the design.</w:t>
      </w:r>
    </w:p>
    <w:p xmlns:wp14="http://schemas.microsoft.com/office/word/2010/wordml" w:rsidRPr="00B42A20" w:rsidR="00A760FD" w:rsidP="00A760FD" w:rsidRDefault="00A760FD" w14:paraId="3DE7E3EB" wp14:textId="77777777">
      <w:pPr>
        <w:numPr>
          <w:ilvl w:val="2"/>
          <w:numId w:val="99"/>
        </w:numPr>
      </w:pPr>
      <w:r w:rsidRPr="00B42A20">
        <w:rPr>
          <w:b/>
          <w:bCs/>
        </w:rPr>
        <w:t>Example</w:t>
      </w:r>
      <w:r w:rsidRPr="00B42A20">
        <w:t>: In a design portfolio, explain why a particular fabric was chosen for upholstery, highlighting its durability, ease of maintenance, and how it enhances the visual appeal of the furniture piece.</w:t>
      </w:r>
    </w:p>
    <w:p xmlns:wp14="http://schemas.microsoft.com/office/word/2010/wordml" w:rsidRPr="00B42A20" w:rsidR="00A760FD" w:rsidP="00A760FD" w:rsidRDefault="00C64A4F" w14:paraId="3A413BF6" wp14:textId="77777777">
      <w:r>
        <w:pict w14:anchorId="4E66725A">
          <v:rect id="_x0000_i1221" style="width:0;height:1.5pt" o:hr="t" o:hrstd="t" o:hralign="center" fillcolor="#a0a0a0" stroked="f"/>
        </w:pict>
      </w:r>
    </w:p>
    <w:p xmlns:wp14="http://schemas.microsoft.com/office/word/2010/wordml" w:rsidRPr="00B42A20" w:rsidR="00A760FD" w:rsidP="00A760FD" w:rsidRDefault="00A760FD" w14:paraId="7590BA85" wp14:textId="77777777">
      <w:pPr>
        <w:rPr>
          <w:b/>
          <w:bCs/>
        </w:rPr>
      </w:pPr>
      <w:r w:rsidRPr="00B42A20">
        <w:rPr>
          <w:b/>
          <w:bCs/>
        </w:rPr>
        <w:t>Examples and Case Studies</w:t>
      </w:r>
    </w:p>
    <w:p xmlns:wp14="http://schemas.microsoft.com/office/word/2010/wordml" w:rsidRPr="00B42A20" w:rsidR="00A760FD" w:rsidP="00A760FD" w:rsidRDefault="00A760FD" w14:paraId="128043F7" wp14:textId="77777777">
      <w:pPr>
        <w:numPr>
          <w:ilvl w:val="0"/>
          <w:numId w:val="100"/>
        </w:numPr>
      </w:pPr>
      <w:r w:rsidRPr="00B42A20">
        <w:rPr>
          <w:b/>
          <w:bCs/>
        </w:rPr>
        <w:t>Example 1: Selecting Materials for a Rustic Dining Table</w:t>
      </w:r>
      <w:r w:rsidRPr="00B42A20">
        <w:t>:</w:t>
      </w:r>
    </w:p>
    <w:p xmlns:wp14="http://schemas.microsoft.com/office/word/2010/wordml" w:rsidRPr="00B42A20" w:rsidR="00A760FD" w:rsidP="00A760FD" w:rsidRDefault="00A760FD" w14:paraId="00663503" wp14:textId="77777777">
      <w:pPr>
        <w:numPr>
          <w:ilvl w:val="1"/>
          <w:numId w:val="100"/>
        </w:numPr>
      </w:pPr>
      <w:r w:rsidRPr="00B42A20">
        <w:rPr>
          <w:b/>
          <w:bCs/>
        </w:rPr>
        <w:t>Material</w:t>
      </w:r>
      <w:r w:rsidRPr="00B42A20">
        <w:t>: Reclaimed Wood</w:t>
      </w:r>
    </w:p>
    <w:p xmlns:wp14="http://schemas.microsoft.com/office/word/2010/wordml" w:rsidRPr="00B42A20" w:rsidR="00A760FD" w:rsidP="00A760FD" w:rsidRDefault="00A760FD" w14:paraId="3ED05B32" wp14:textId="77777777">
      <w:pPr>
        <w:numPr>
          <w:ilvl w:val="1"/>
          <w:numId w:val="100"/>
        </w:numPr>
      </w:pPr>
      <w:r w:rsidRPr="00B42A20">
        <w:rPr>
          <w:b/>
          <w:bCs/>
        </w:rPr>
        <w:t>Functional Requirement</w:t>
      </w:r>
      <w:r w:rsidRPr="00B42A20">
        <w:t>: Must be durable and able to support heavy use.</w:t>
      </w:r>
    </w:p>
    <w:p xmlns:wp14="http://schemas.microsoft.com/office/word/2010/wordml" w:rsidRPr="00B42A20" w:rsidR="00A760FD" w:rsidP="00A760FD" w:rsidRDefault="00A760FD" w14:paraId="409224C5" wp14:textId="77777777">
      <w:pPr>
        <w:numPr>
          <w:ilvl w:val="1"/>
          <w:numId w:val="100"/>
        </w:numPr>
      </w:pPr>
      <w:r w:rsidRPr="00B42A20">
        <w:rPr>
          <w:b/>
          <w:bCs/>
        </w:rPr>
        <w:t>Aesthetic Goal</w:t>
      </w:r>
      <w:r w:rsidRPr="00B42A20">
        <w:t>: Aligns with the rustic design style, offering a weathered, natural look that enhances the table's character.</w:t>
      </w:r>
    </w:p>
    <w:p xmlns:wp14="http://schemas.microsoft.com/office/word/2010/wordml" w:rsidRPr="00B42A20" w:rsidR="00A760FD" w:rsidP="00A760FD" w:rsidRDefault="00A760FD" w14:paraId="3C0E6EAE" wp14:textId="77777777">
      <w:pPr>
        <w:numPr>
          <w:ilvl w:val="1"/>
          <w:numId w:val="100"/>
        </w:numPr>
      </w:pPr>
      <w:r w:rsidRPr="00B42A20">
        <w:rPr>
          <w:b/>
          <w:bCs/>
        </w:rPr>
        <w:t>Sustainability</w:t>
      </w:r>
      <w:r w:rsidRPr="00B42A20">
        <w:t>: Reclaimed wood is eco-friendly, using recycled materials and reducing the need for new timber.</w:t>
      </w:r>
    </w:p>
    <w:p xmlns:wp14="http://schemas.microsoft.com/office/word/2010/wordml" w:rsidRPr="00B42A20" w:rsidR="00A760FD" w:rsidP="00A760FD" w:rsidRDefault="00A760FD" w14:paraId="4E5EA66B" wp14:textId="77777777">
      <w:pPr>
        <w:numPr>
          <w:ilvl w:val="0"/>
          <w:numId w:val="100"/>
        </w:numPr>
      </w:pPr>
      <w:r w:rsidRPr="00B42A20">
        <w:rPr>
          <w:b/>
          <w:bCs/>
        </w:rPr>
        <w:t>Example 2: Selecting Materials for a Modern Sofa</w:t>
      </w:r>
      <w:r w:rsidRPr="00B42A20">
        <w:t>:</w:t>
      </w:r>
    </w:p>
    <w:p xmlns:wp14="http://schemas.microsoft.com/office/word/2010/wordml" w:rsidRPr="00B42A20" w:rsidR="00A760FD" w:rsidP="00A760FD" w:rsidRDefault="00A760FD" w14:paraId="40D0DFD4" wp14:textId="77777777">
      <w:pPr>
        <w:numPr>
          <w:ilvl w:val="1"/>
          <w:numId w:val="100"/>
        </w:numPr>
      </w:pPr>
      <w:r w:rsidRPr="00B42A20">
        <w:rPr>
          <w:b/>
          <w:bCs/>
        </w:rPr>
        <w:t>Material</w:t>
      </w:r>
      <w:r w:rsidRPr="00B42A20">
        <w:t>: High-density Foam, Leather Upholstery</w:t>
      </w:r>
    </w:p>
    <w:p xmlns:wp14="http://schemas.microsoft.com/office/word/2010/wordml" w:rsidRPr="00B42A20" w:rsidR="00A760FD" w:rsidP="00A760FD" w:rsidRDefault="00A760FD" w14:paraId="360761A9" wp14:textId="77777777">
      <w:pPr>
        <w:numPr>
          <w:ilvl w:val="1"/>
          <w:numId w:val="100"/>
        </w:numPr>
      </w:pPr>
      <w:r w:rsidRPr="00B42A20">
        <w:rPr>
          <w:b/>
          <w:bCs/>
        </w:rPr>
        <w:t>Functional Requirement</w:t>
      </w:r>
      <w:r w:rsidRPr="00B42A20">
        <w:t>: Must provide comfort and support, with easy maintenance.</w:t>
      </w:r>
    </w:p>
    <w:p xmlns:wp14="http://schemas.microsoft.com/office/word/2010/wordml" w:rsidRPr="00B42A20" w:rsidR="00A760FD" w:rsidP="00A760FD" w:rsidRDefault="00A760FD" w14:paraId="29F62F7A" wp14:textId="77777777">
      <w:pPr>
        <w:numPr>
          <w:ilvl w:val="1"/>
          <w:numId w:val="100"/>
        </w:numPr>
      </w:pPr>
      <w:r w:rsidRPr="00B42A20">
        <w:rPr>
          <w:b/>
          <w:bCs/>
        </w:rPr>
        <w:t>Aesthetic Goal</w:t>
      </w:r>
      <w:r w:rsidRPr="00B42A20">
        <w:t>: The leather upholstery offers a sleek, modern look that complements contemporary interiors.</w:t>
      </w:r>
    </w:p>
    <w:p xmlns:wp14="http://schemas.microsoft.com/office/word/2010/wordml" w:rsidRPr="00B42A20" w:rsidR="00A760FD" w:rsidP="00A760FD" w:rsidRDefault="00A760FD" w14:paraId="09D46463" wp14:textId="77777777">
      <w:pPr>
        <w:numPr>
          <w:ilvl w:val="1"/>
          <w:numId w:val="100"/>
        </w:numPr>
      </w:pPr>
      <w:r w:rsidRPr="00B42A20">
        <w:rPr>
          <w:b/>
          <w:bCs/>
        </w:rPr>
        <w:t>Longevity</w:t>
      </w:r>
      <w:r w:rsidRPr="00B42A20">
        <w:t>: Leather is durable and ages well, maintaining its aesthetic appeal over time.</w:t>
      </w:r>
    </w:p>
    <w:p xmlns:wp14="http://schemas.microsoft.com/office/word/2010/wordml" w:rsidRPr="00B42A20" w:rsidR="00A760FD" w:rsidP="00A760FD" w:rsidRDefault="00A760FD" w14:paraId="162AB736" wp14:textId="77777777">
      <w:pPr>
        <w:numPr>
          <w:ilvl w:val="0"/>
          <w:numId w:val="100"/>
        </w:numPr>
      </w:pPr>
      <w:r w:rsidRPr="00B42A20">
        <w:rPr>
          <w:b/>
          <w:bCs/>
        </w:rPr>
        <w:t>Example 3: Selecting Materials for Outdoor Patio Furniture</w:t>
      </w:r>
      <w:r w:rsidRPr="00B42A20">
        <w:t>:</w:t>
      </w:r>
    </w:p>
    <w:p xmlns:wp14="http://schemas.microsoft.com/office/word/2010/wordml" w:rsidRPr="00B42A20" w:rsidR="00A760FD" w:rsidP="00A760FD" w:rsidRDefault="00A760FD" w14:paraId="1FBE0093" wp14:textId="77777777">
      <w:pPr>
        <w:numPr>
          <w:ilvl w:val="1"/>
          <w:numId w:val="100"/>
        </w:numPr>
      </w:pPr>
      <w:r w:rsidRPr="00B42A20">
        <w:rPr>
          <w:b/>
          <w:bCs/>
        </w:rPr>
        <w:t>Material</w:t>
      </w:r>
      <w:r w:rsidRPr="00B42A20">
        <w:t>: Teak Wood, Stainless Steel</w:t>
      </w:r>
    </w:p>
    <w:p xmlns:wp14="http://schemas.microsoft.com/office/word/2010/wordml" w:rsidRPr="00B42A20" w:rsidR="00A760FD" w:rsidP="00A760FD" w:rsidRDefault="00A760FD" w14:paraId="16C40E10" wp14:textId="77777777">
      <w:pPr>
        <w:numPr>
          <w:ilvl w:val="1"/>
          <w:numId w:val="100"/>
        </w:numPr>
      </w:pPr>
      <w:r w:rsidRPr="00B42A20">
        <w:rPr>
          <w:b/>
          <w:bCs/>
        </w:rPr>
        <w:t>Functional Requirement</w:t>
      </w:r>
      <w:r w:rsidRPr="00B42A20">
        <w:t>: Must withstand outdoor elements like sun, rain, and humidity.</w:t>
      </w:r>
    </w:p>
    <w:p xmlns:wp14="http://schemas.microsoft.com/office/word/2010/wordml" w:rsidRPr="00B42A20" w:rsidR="00A760FD" w:rsidP="00A760FD" w:rsidRDefault="00A760FD" w14:paraId="4FAA9E3D" wp14:textId="77777777">
      <w:pPr>
        <w:numPr>
          <w:ilvl w:val="1"/>
          <w:numId w:val="100"/>
        </w:numPr>
      </w:pPr>
      <w:r w:rsidRPr="00B42A20">
        <w:rPr>
          <w:b/>
          <w:bCs/>
        </w:rPr>
        <w:t>Aesthetic Goal</w:t>
      </w:r>
      <w:r w:rsidRPr="00B42A20">
        <w:t>: Teak wood provides a natural, elegant look, while stainless steel adds a modern touch.</w:t>
      </w:r>
    </w:p>
    <w:p xmlns:wp14="http://schemas.microsoft.com/office/word/2010/wordml" w:rsidRPr="00B42A20" w:rsidR="00A760FD" w:rsidP="00A760FD" w:rsidRDefault="00A760FD" w14:paraId="0F788A2C" wp14:textId="77777777">
      <w:pPr>
        <w:numPr>
          <w:ilvl w:val="1"/>
          <w:numId w:val="100"/>
        </w:numPr>
      </w:pPr>
      <w:r w:rsidRPr="00B42A20">
        <w:rPr>
          <w:b/>
          <w:bCs/>
        </w:rPr>
        <w:t>Maintenance</w:t>
      </w:r>
      <w:r w:rsidRPr="00B42A20">
        <w:t>: Both materials are low-maintenance, with teak naturally resistant to water and decay, and stainless steel resistant to rust.</w:t>
      </w:r>
    </w:p>
    <w:p xmlns:wp14="http://schemas.microsoft.com/office/word/2010/wordml" w:rsidRPr="00B42A20" w:rsidR="00A760FD" w:rsidP="00A760FD" w:rsidRDefault="00C64A4F" w14:paraId="33D28B4B" wp14:textId="77777777">
      <w:r>
        <w:pict w14:anchorId="2E82AAB1">
          <v:rect id="_x0000_i1222" style="width:0;height:1.5pt" o:hr="t" o:hrstd="t" o:hralign="center" fillcolor="#a0a0a0" stroked="f"/>
        </w:pict>
      </w:r>
    </w:p>
    <w:p xmlns:wp14="http://schemas.microsoft.com/office/word/2010/wordml" w:rsidRPr="00B42A20" w:rsidR="00A760FD" w:rsidP="00A760FD" w:rsidRDefault="00A760FD" w14:paraId="4BA72235" wp14:textId="77777777">
      <w:pPr>
        <w:rPr>
          <w:b/>
          <w:bCs/>
        </w:rPr>
      </w:pPr>
      <w:r w:rsidRPr="00B42A20">
        <w:rPr>
          <w:b/>
          <w:bCs/>
        </w:rPr>
        <w:t>Conclusion</w:t>
      </w:r>
    </w:p>
    <w:p xmlns:wp14="http://schemas.microsoft.com/office/word/2010/wordml" w:rsidRPr="00B42A20" w:rsidR="00A760FD" w:rsidP="00A760FD" w:rsidRDefault="00A760FD" w14:paraId="5EFD6F64" wp14:textId="77777777">
      <w:r w:rsidRPr="00B42A20">
        <w:t>Selecting the most suitable materials for furniture products involves a careful balance of functionality, aesthetics, sustainability, and cost. By applying their knowledge of material characteristics and properties, learners can make informed decisions that enhance the quality and appeal of their designs. This skill is essential for creating furniture that not only meets the intended use but also stands out in the market for its design and durability.</w:t>
      </w:r>
    </w:p>
    <w:p xmlns:wp14="http://schemas.microsoft.com/office/word/2010/wordml" w:rsidRPr="00B42A20" w:rsidR="00A760FD" w:rsidP="00A760FD" w:rsidRDefault="00692F8C" w14:paraId="0A8DB014" wp14:textId="77777777">
      <w:r w:rsidRPr="00B42A20">
        <w:rPr>
          <w:b/>
          <w:bCs/>
        </w:rPr>
        <w:t xml:space="preserve"> </w:t>
      </w:r>
    </w:p>
    <w:p xmlns:wp14="http://schemas.microsoft.com/office/word/2010/wordml" w:rsidRPr="00B42A20" w:rsidR="00A760FD" w:rsidP="00A760FD" w:rsidRDefault="00692F8C" w14:paraId="03D8BA8D" wp14:textId="77777777">
      <w:pPr>
        <w:rPr>
          <w:b/>
          <w:bCs/>
        </w:rPr>
      </w:pPr>
      <w:r w:rsidRPr="00B42A20">
        <w:rPr>
          <w:b/>
          <w:bCs/>
        </w:rPr>
        <w:t xml:space="preserve"> </w:t>
      </w:r>
    </w:p>
    <w:p xmlns:wp14="http://schemas.microsoft.com/office/word/2010/wordml" w:rsidRPr="00B42A20" w:rsidR="00A760FD" w:rsidP="00A760FD" w:rsidRDefault="00692F8C" w14:paraId="69A0658A" wp14:textId="77777777">
      <w:r w:rsidRPr="00B42A20">
        <w:t xml:space="preserve"> </w:t>
      </w:r>
    </w:p>
    <w:p xmlns:wp14="http://schemas.microsoft.com/office/word/2010/wordml" w:rsidRPr="00B42A20" w:rsidR="00C72659" w:rsidP="00C72659" w:rsidRDefault="00692F8C" w14:paraId="347DD2C1" wp14:textId="77777777">
      <w:pPr>
        <w:pStyle w:val="Heading2"/>
        <w:rPr>
          <w:rFonts w:ascii="Century Gothic" w:hAnsi="Century Gothic"/>
          <w:b/>
          <w:bCs/>
        </w:rPr>
      </w:pPr>
      <w:r w:rsidRPr="00B42A20">
        <w:rPr>
          <w:rFonts w:ascii="Century Gothic" w:hAnsi="Century Gothic"/>
          <w:bCs/>
        </w:rPr>
        <w:br w:type="page"/>
      </w:r>
      <w:bookmarkStart w:name="_Toc195542111" w:id="54"/>
      <w:r w:rsidRPr="00B42A20" w:rsidR="00C72659">
        <w:rPr>
          <w:rFonts w:ascii="Century Gothic" w:hAnsi="Century Gothic"/>
          <w:b/>
          <w:bCs/>
        </w:rPr>
        <w:t>Applied Knowledge</w:t>
      </w:r>
      <w:bookmarkEnd w:id="54"/>
    </w:p>
    <w:p xmlns:wp14="http://schemas.microsoft.com/office/word/2010/wordml" w:rsidRPr="00B42A20" w:rsidR="00C72659" w:rsidP="00C72659" w:rsidRDefault="00C72659" w14:paraId="37EFA3E3" wp14:textId="77777777"/>
    <w:p xmlns:wp14="http://schemas.microsoft.com/office/word/2010/wordml" w:rsidRPr="00B42A20" w:rsidR="00A760FD" w:rsidP="00692F8C" w:rsidRDefault="00A760FD" w14:paraId="4FB3F22E" wp14:textId="77777777">
      <w:pPr>
        <w:pStyle w:val="Heading3"/>
        <w:rPr>
          <w:rFonts w:ascii="Century Gothic" w:hAnsi="Century Gothic"/>
          <w:bCs/>
        </w:rPr>
      </w:pPr>
      <w:bookmarkStart w:name="_Toc195542112" w:id="55"/>
      <w:r w:rsidRPr="00B42A20">
        <w:rPr>
          <w:rFonts w:ascii="Century Gothic" w:hAnsi="Century Gothic"/>
          <w:bCs/>
        </w:rPr>
        <w:t>AK0401: Furniture Structure</w:t>
      </w:r>
      <w:bookmarkEnd w:id="55"/>
    </w:p>
    <w:p xmlns:wp14="http://schemas.microsoft.com/office/word/2010/wordml" w:rsidRPr="00B42A20" w:rsidR="00A760FD" w:rsidP="00A760FD" w:rsidRDefault="00C64A4F" w14:paraId="41C6AC2A" wp14:textId="77777777">
      <w:r>
        <w:pict w14:anchorId="5B59F491">
          <v:rect id="_x0000_i1223" style="width:0;height:1.5pt" o:hr="t" o:hrstd="t" o:hralign="center" fillcolor="#a0a0a0" stroked="f"/>
        </w:pict>
      </w:r>
    </w:p>
    <w:p xmlns:wp14="http://schemas.microsoft.com/office/word/2010/wordml" w:rsidRPr="00B42A20" w:rsidR="00A760FD" w:rsidP="00A760FD" w:rsidRDefault="00A760FD" w14:paraId="794A4A99" wp14:textId="77777777">
      <w:pPr>
        <w:rPr>
          <w:b/>
          <w:bCs/>
        </w:rPr>
      </w:pPr>
      <w:r w:rsidRPr="00B42A20">
        <w:rPr>
          <w:b/>
          <w:bCs/>
        </w:rPr>
        <w:t>Introduction</w:t>
      </w:r>
    </w:p>
    <w:p xmlns:wp14="http://schemas.microsoft.com/office/word/2010/wordml" w:rsidRPr="00B42A20" w:rsidR="00A760FD" w:rsidP="00A760FD" w:rsidRDefault="00A760FD" w14:paraId="268F4351" wp14:textId="77777777">
      <w:r w:rsidRPr="00B42A20">
        <w:t>Understanding the basic structure and construction methods used in furniture design is fundamental to creating products that are both functional and durable. The structural integrity of furniture depends on selecting the right materials and construction techniques that can withstand the intended use and provide long-lasting support. This content will explore the key concepts of furniture structure, including the different types of construction methods, the role of various components, and how to choose materials that best support the integrity and functionality of the product.</w:t>
      </w:r>
    </w:p>
    <w:p xmlns:wp14="http://schemas.microsoft.com/office/word/2010/wordml" w:rsidRPr="00B42A20" w:rsidR="00A760FD" w:rsidP="00A760FD" w:rsidRDefault="00C64A4F" w14:paraId="2DC44586" wp14:textId="77777777">
      <w:r>
        <w:pict w14:anchorId="5076883E">
          <v:rect id="_x0000_i1224" style="width:0;height:1.5pt" o:hr="t" o:hrstd="t" o:hralign="center" fillcolor="#a0a0a0" stroked="f"/>
        </w:pict>
      </w:r>
    </w:p>
    <w:p xmlns:wp14="http://schemas.microsoft.com/office/word/2010/wordml" w:rsidRPr="00B42A20" w:rsidR="00A760FD" w:rsidP="00A760FD" w:rsidRDefault="00A760FD" w14:paraId="04B87EC9" wp14:textId="77777777">
      <w:pPr>
        <w:rPr>
          <w:b/>
          <w:bCs/>
        </w:rPr>
      </w:pPr>
      <w:r w:rsidRPr="00B42A20">
        <w:rPr>
          <w:b/>
          <w:bCs/>
        </w:rPr>
        <w:t>Key Concepts</w:t>
      </w:r>
    </w:p>
    <w:p xmlns:wp14="http://schemas.microsoft.com/office/word/2010/wordml" w:rsidRPr="00B42A20" w:rsidR="00A760FD" w:rsidP="00A760FD" w:rsidRDefault="00A760FD" w14:paraId="338AC9C2" wp14:textId="77777777">
      <w:pPr>
        <w:numPr>
          <w:ilvl w:val="0"/>
          <w:numId w:val="101"/>
        </w:numPr>
      </w:pPr>
      <w:r w:rsidRPr="00B42A20">
        <w:rPr>
          <w:b/>
          <w:bCs/>
        </w:rPr>
        <w:t>Understanding Furniture Structure</w:t>
      </w:r>
      <w:r w:rsidRPr="00B42A20">
        <w:t>:</w:t>
      </w:r>
    </w:p>
    <w:p xmlns:wp14="http://schemas.microsoft.com/office/word/2010/wordml" w:rsidRPr="00B42A20" w:rsidR="00A760FD" w:rsidP="00A760FD" w:rsidRDefault="00A760FD" w14:paraId="420663BE" wp14:textId="77777777">
      <w:pPr>
        <w:numPr>
          <w:ilvl w:val="1"/>
          <w:numId w:val="101"/>
        </w:numPr>
      </w:pPr>
      <w:r w:rsidRPr="00B42A20">
        <w:rPr>
          <w:b/>
          <w:bCs/>
        </w:rPr>
        <w:t>Primary Structure</w:t>
      </w:r>
      <w:r w:rsidRPr="00B42A20">
        <w:t>: The primary structure of a piece of furniture refers to the main framework that provides support and stability. This includes the load-bearing elements such as the frame, legs, and joints.</w:t>
      </w:r>
    </w:p>
    <w:p xmlns:wp14="http://schemas.microsoft.com/office/word/2010/wordml" w:rsidRPr="00B42A20" w:rsidR="00A760FD" w:rsidP="00A760FD" w:rsidRDefault="00A760FD" w14:paraId="7DD13B2E" wp14:textId="77777777">
      <w:pPr>
        <w:numPr>
          <w:ilvl w:val="2"/>
          <w:numId w:val="101"/>
        </w:numPr>
      </w:pPr>
      <w:r w:rsidRPr="00B42A20">
        <w:rPr>
          <w:b/>
          <w:bCs/>
        </w:rPr>
        <w:t>Example</w:t>
      </w:r>
      <w:r w:rsidRPr="00B42A20">
        <w:t xml:space="preserve">: In a wooden dining table, the primary structure would include the table legs and the supporting frame that holds the </w:t>
      </w:r>
      <w:r w:rsidRPr="00B42A20" w:rsidR="00692F8C">
        <w:t>table top</w:t>
      </w:r>
      <w:r w:rsidRPr="00B42A20">
        <w:t>.</w:t>
      </w:r>
    </w:p>
    <w:p xmlns:wp14="http://schemas.microsoft.com/office/word/2010/wordml" w:rsidRPr="00B42A20" w:rsidR="00A760FD" w:rsidP="00A760FD" w:rsidRDefault="00A760FD" w14:paraId="6CD124A5" wp14:textId="77777777">
      <w:pPr>
        <w:numPr>
          <w:ilvl w:val="1"/>
          <w:numId w:val="101"/>
        </w:numPr>
      </w:pPr>
      <w:r w:rsidRPr="00B42A20">
        <w:rPr>
          <w:b/>
          <w:bCs/>
        </w:rPr>
        <w:t>Secondary Structure</w:t>
      </w:r>
      <w:r w:rsidRPr="00B42A20">
        <w:t>: The secondary structure includes components that are not load-bearing but contribute to the overall design and functionality. These might include shelves, drawers, or decorative elements.</w:t>
      </w:r>
    </w:p>
    <w:p xmlns:wp14="http://schemas.microsoft.com/office/word/2010/wordml" w:rsidRPr="00B42A20" w:rsidR="00A760FD" w:rsidP="00A760FD" w:rsidRDefault="00A760FD" w14:paraId="15D89030" wp14:textId="77777777">
      <w:pPr>
        <w:numPr>
          <w:ilvl w:val="2"/>
          <w:numId w:val="101"/>
        </w:numPr>
      </w:pPr>
      <w:r w:rsidRPr="00B42A20">
        <w:rPr>
          <w:b/>
          <w:bCs/>
        </w:rPr>
        <w:t>Example</w:t>
      </w:r>
      <w:r w:rsidRPr="00B42A20">
        <w:t>: In a chest of drawers, the drawer slides and handles are part of the secondary structure, contributing to the functionality and ease of use.</w:t>
      </w:r>
    </w:p>
    <w:p xmlns:wp14="http://schemas.microsoft.com/office/word/2010/wordml" w:rsidRPr="00B42A20" w:rsidR="00A760FD" w:rsidP="00A760FD" w:rsidRDefault="00A760FD" w14:paraId="6E9DF18A" wp14:textId="77777777">
      <w:pPr>
        <w:numPr>
          <w:ilvl w:val="0"/>
          <w:numId w:val="101"/>
        </w:numPr>
      </w:pPr>
      <w:r w:rsidRPr="00B42A20">
        <w:rPr>
          <w:b/>
          <w:bCs/>
        </w:rPr>
        <w:t>Common Construction Methods</w:t>
      </w:r>
      <w:r w:rsidRPr="00B42A20">
        <w:t>:</w:t>
      </w:r>
    </w:p>
    <w:p xmlns:wp14="http://schemas.microsoft.com/office/word/2010/wordml" w:rsidRPr="00B42A20" w:rsidR="00A760FD" w:rsidP="00A760FD" w:rsidRDefault="00A760FD" w14:paraId="297AB949" wp14:textId="77777777">
      <w:pPr>
        <w:numPr>
          <w:ilvl w:val="1"/>
          <w:numId w:val="101"/>
        </w:numPr>
      </w:pPr>
      <w:r w:rsidRPr="00B42A20">
        <w:rPr>
          <w:b/>
          <w:bCs/>
        </w:rPr>
        <w:t>Joinery Techniques</w:t>
      </w:r>
      <w:r w:rsidRPr="00B42A20">
        <w:t>: Joinery refers to the methods used to connect different parts of furniture. Strong, well-crafted joints are essential for durability and stability.</w:t>
      </w:r>
    </w:p>
    <w:p xmlns:wp14="http://schemas.microsoft.com/office/word/2010/wordml" w:rsidRPr="00B42A20" w:rsidR="00A760FD" w:rsidP="00A760FD" w:rsidRDefault="00A760FD" w14:paraId="712EA3BE" wp14:textId="77777777">
      <w:pPr>
        <w:numPr>
          <w:ilvl w:val="2"/>
          <w:numId w:val="101"/>
        </w:numPr>
      </w:pPr>
      <w:r w:rsidRPr="00B42A20">
        <w:rPr>
          <w:b/>
          <w:bCs/>
        </w:rPr>
        <w:t>Mortise and Tenon Joint</w:t>
      </w:r>
      <w:r w:rsidRPr="00B42A20">
        <w:t>: A traditional and strong joint used in chairs, tables, and frames. The tenon (a projecting piece of wood) fits into a corresponding mortise (a cavity), creating a solid connection.</w:t>
      </w:r>
    </w:p>
    <w:p xmlns:wp14="http://schemas.microsoft.com/office/word/2010/wordml" w:rsidRPr="00B42A20" w:rsidR="00A760FD" w:rsidP="00A760FD" w:rsidRDefault="00A760FD" w14:paraId="6E3B9CF3" wp14:textId="77777777">
      <w:pPr>
        <w:numPr>
          <w:ilvl w:val="3"/>
          <w:numId w:val="101"/>
        </w:numPr>
      </w:pPr>
      <w:r w:rsidRPr="00B42A20">
        <w:rPr>
          <w:b/>
          <w:bCs/>
        </w:rPr>
        <w:t>Example</w:t>
      </w:r>
      <w:r w:rsidRPr="00B42A20">
        <w:t>: In a wooden chair, the mortise and tenon joint is often used to connect the legs to the seat, ensuring the chair can support weight without wobbling.</w:t>
      </w:r>
    </w:p>
    <w:p xmlns:wp14="http://schemas.microsoft.com/office/word/2010/wordml" w:rsidRPr="00B42A20" w:rsidR="00A760FD" w:rsidP="00A760FD" w:rsidRDefault="00A760FD" w14:paraId="746EF2E8" wp14:textId="77777777">
      <w:pPr>
        <w:numPr>
          <w:ilvl w:val="2"/>
          <w:numId w:val="101"/>
        </w:numPr>
      </w:pPr>
      <w:r w:rsidRPr="00B42A20">
        <w:rPr>
          <w:b/>
          <w:bCs/>
        </w:rPr>
        <w:t>Dovetail Joint</w:t>
      </w:r>
      <w:r w:rsidRPr="00B42A20">
        <w:t>: A strong, interlocking joint commonly used in drawer construction. It resists being pulled apart and provides a high level of structural integrity.</w:t>
      </w:r>
    </w:p>
    <w:p xmlns:wp14="http://schemas.microsoft.com/office/word/2010/wordml" w:rsidRPr="00B42A20" w:rsidR="00A760FD" w:rsidP="00A760FD" w:rsidRDefault="00A760FD" w14:paraId="2FBC6113" wp14:textId="77777777">
      <w:pPr>
        <w:numPr>
          <w:ilvl w:val="3"/>
          <w:numId w:val="101"/>
        </w:numPr>
      </w:pPr>
      <w:r w:rsidRPr="00B42A20">
        <w:rPr>
          <w:b/>
          <w:bCs/>
        </w:rPr>
        <w:t>Example</w:t>
      </w:r>
      <w:r w:rsidRPr="00B42A20">
        <w:t>: High-quality wooden drawers often feature dovetail joints at the corners, providing strength and durability under frequent use.</w:t>
      </w:r>
    </w:p>
    <w:p xmlns:wp14="http://schemas.microsoft.com/office/word/2010/wordml" w:rsidRPr="00B42A20" w:rsidR="00A760FD" w:rsidP="00A760FD" w:rsidRDefault="00A760FD" w14:paraId="1788BFD6" wp14:textId="77777777">
      <w:pPr>
        <w:numPr>
          <w:ilvl w:val="1"/>
          <w:numId w:val="101"/>
        </w:numPr>
      </w:pPr>
      <w:r w:rsidRPr="00B42A20">
        <w:rPr>
          <w:b/>
          <w:bCs/>
        </w:rPr>
        <w:t>Framing Techniques</w:t>
      </w:r>
      <w:r w:rsidRPr="00B42A20">
        <w:t>: The frame is the backbone of many furniture pieces, providing the necessary support for the overall structure.</w:t>
      </w:r>
    </w:p>
    <w:p xmlns:wp14="http://schemas.microsoft.com/office/word/2010/wordml" w:rsidRPr="00B42A20" w:rsidR="00A760FD" w:rsidP="00A760FD" w:rsidRDefault="00A760FD" w14:paraId="40C877B2" wp14:textId="77777777">
      <w:pPr>
        <w:numPr>
          <w:ilvl w:val="2"/>
          <w:numId w:val="101"/>
        </w:numPr>
      </w:pPr>
      <w:r w:rsidRPr="00B42A20">
        <w:rPr>
          <w:b/>
          <w:bCs/>
        </w:rPr>
        <w:t>Box Frame</w:t>
      </w:r>
      <w:r w:rsidRPr="00B42A20">
        <w:t>: A simple, sturdy structure used in many types of furniture, including sofas and cabinets. It consists of rectangular frames joined together to form the main body.</w:t>
      </w:r>
    </w:p>
    <w:p xmlns:wp14="http://schemas.microsoft.com/office/word/2010/wordml" w:rsidRPr="00B42A20" w:rsidR="00A760FD" w:rsidP="00A760FD" w:rsidRDefault="00A760FD" w14:paraId="22844A4B" wp14:textId="77777777">
      <w:pPr>
        <w:numPr>
          <w:ilvl w:val="3"/>
          <w:numId w:val="101"/>
        </w:numPr>
      </w:pPr>
      <w:r w:rsidRPr="00B42A20">
        <w:rPr>
          <w:b/>
          <w:bCs/>
        </w:rPr>
        <w:t>Example</w:t>
      </w:r>
      <w:r w:rsidRPr="00B42A20">
        <w:t>: The internal structure of a sofa typically includes a box frame made from wood or metal, providing the foundation for the cushions and upholstery.</w:t>
      </w:r>
    </w:p>
    <w:p xmlns:wp14="http://schemas.microsoft.com/office/word/2010/wordml" w:rsidRPr="00B42A20" w:rsidR="00A760FD" w:rsidP="00A760FD" w:rsidRDefault="00A760FD" w14:paraId="40831E31" wp14:textId="77777777">
      <w:pPr>
        <w:numPr>
          <w:ilvl w:val="2"/>
          <w:numId w:val="101"/>
        </w:numPr>
      </w:pPr>
      <w:r w:rsidRPr="00B42A20">
        <w:rPr>
          <w:b/>
          <w:bCs/>
        </w:rPr>
        <w:t>Knockdown Construction</w:t>
      </w:r>
      <w:r w:rsidRPr="00B42A20">
        <w:t>: A type of construction that allows furniture to be assembled and disassembled easily. It is commonly used in flat-pack furniture.</w:t>
      </w:r>
    </w:p>
    <w:p xmlns:wp14="http://schemas.microsoft.com/office/word/2010/wordml" w:rsidRPr="00B42A20" w:rsidR="00A760FD" w:rsidP="00A760FD" w:rsidRDefault="00A760FD" w14:paraId="4D14DFC7" wp14:textId="77777777">
      <w:pPr>
        <w:numPr>
          <w:ilvl w:val="3"/>
          <w:numId w:val="101"/>
        </w:numPr>
      </w:pPr>
      <w:r w:rsidRPr="00B42A20">
        <w:rPr>
          <w:b/>
          <w:bCs/>
        </w:rPr>
        <w:t>Example</w:t>
      </w:r>
      <w:r w:rsidRPr="00B42A20">
        <w:t>: IKEA's flat-pack furniture often uses knockdown construction, with components that are easy to assemble using basic tools.</w:t>
      </w:r>
    </w:p>
    <w:p xmlns:wp14="http://schemas.microsoft.com/office/word/2010/wordml" w:rsidRPr="00B42A20" w:rsidR="00A760FD" w:rsidP="00A760FD" w:rsidRDefault="00A760FD" w14:paraId="459F47A4" wp14:textId="77777777">
      <w:pPr>
        <w:numPr>
          <w:ilvl w:val="0"/>
          <w:numId w:val="101"/>
        </w:numPr>
      </w:pPr>
      <w:r w:rsidRPr="00B42A20">
        <w:rPr>
          <w:b/>
          <w:bCs/>
        </w:rPr>
        <w:t>Role of Different Components in Furniture Structure</w:t>
      </w:r>
      <w:r w:rsidRPr="00B42A20">
        <w:t>:</w:t>
      </w:r>
    </w:p>
    <w:p xmlns:wp14="http://schemas.microsoft.com/office/word/2010/wordml" w:rsidRPr="00B42A20" w:rsidR="00A760FD" w:rsidP="00A760FD" w:rsidRDefault="00A760FD" w14:paraId="30068166" wp14:textId="77777777">
      <w:pPr>
        <w:numPr>
          <w:ilvl w:val="1"/>
          <w:numId w:val="101"/>
        </w:numPr>
      </w:pPr>
      <w:r w:rsidRPr="00B42A20">
        <w:rPr>
          <w:b/>
          <w:bCs/>
        </w:rPr>
        <w:t>Load-Bearing Components</w:t>
      </w:r>
      <w:r w:rsidRPr="00B42A20">
        <w:t>: These are the parts of the furniture that support weight and are critical to its structural integrity.</w:t>
      </w:r>
    </w:p>
    <w:p xmlns:wp14="http://schemas.microsoft.com/office/word/2010/wordml" w:rsidRPr="00B42A20" w:rsidR="00A760FD" w:rsidP="00A760FD" w:rsidRDefault="00A760FD" w14:paraId="1702DD8B" wp14:textId="77777777">
      <w:pPr>
        <w:numPr>
          <w:ilvl w:val="2"/>
          <w:numId w:val="101"/>
        </w:numPr>
      </w:pPr>
      <w:r w:rsidRPr="00B42A20">
        <w:rPr>
          <w:b/>
          <w:bCs/>
        </w:rPr>
        <w:t>Example</w:t>
      </w:r>
      <w:r w:rsidRPr="00B42A20">
        <w:t>: In a bookshelf, the vertical supports (sides) and horizontal shelves must be strong enough to hold the weight of books without sagging.</w:t>
      </w:r>
    </w:p>
    <w:p xmlns:wp14="http://schemas.microsoft.com/office/word/2010/wordml" w:rsidRPr="00B42A20" w:rsidR="00A760FD" w:rsidP="00A760FD" w:rsidRDefault="00A760FD" w14:paraId="7D5200EF" wp14:textId="77777777">
      <w:pPr>
        <w:numPr>
          <w:ilvl w:val="1"/>
          <w:numId w:val="101"/>
        </w:numPr>
      </w:pPr>
      <w:r w:rsidRPr="00B42A20">
        <w:rPr>
          <w:b/>
          <w:bCs/>
        </w:rPr>
        <w:t>Reinforcement Elements</w:t>
      </w:r>
      <w:r w:rsidRPr="00B42A20">
        <w:t>: These elements add extra strength to the structure, ensuring it remains stable and secure under use.</w:t>
      </w:r>
    </w:p>
    <w:p xmlns:wp14="http://schemas.microsoft.com/office/word/2010/wordml" w:rsidRPr="00B42A20" w:rsidR="00A760FD" w:rsidP="00A760FD" w:rsidRDefault="00A760FD" w14:paraId="3A78FE78" wp14:textId="77777777">
      <w:pPr>
        <w:numPr>
          <w:ilvl w:val="2"/>
          <w:numId w:val="101"/>
        </w:numPr>
      </w:pPr>
      <w:r w:rsidRPr="00B42A20">
        <w:rPr>
          <w:b/>
          <w:bCs/>
        </w:rPr>
        <w:t>Example</w:t>
      </w:r>
      <w:r w:rsidRPr="00B42A20">
        <w:t>: Cross braces or corner blocks are often added to tables and chairs to prevent wobbling and improve stability.</w:t>
      </w:r>
    </w:p>
    <w:p xmlns:wp14="http://schemas.microsoft.com/office/word/2010/wordml" w:rsidRPr="00B42A20" w:rsidR="00A760FD" w:rsidP="00A760FD" w:rsidRDefault="00A760FD" w14:paraId="27764E3B" wp14:textId="77777777">
      <w:pPr>
        <w:numPr>
          <w:ilvl w:val="1"/>
          <w:numId w:val="101"/>
        </w:numPr>
      </w:pPr>
      <w:r w:rsidRPr="00B42A20">
        <w:rPr>
          <w:b/>
          <w:bCs/>
        </w:rPr>
        <w:t>Decorative Elements</w:t>
      </w:r>
      <w:r w:rsidRPr="00B42A20">
        <w:t>: While not essential for structure, decorative elements can enhance the visual appeal of the furniture without compromising its integrity.</w:t>
      </w:r>
    </w:p>
    <w:p xmlns:wp14="http://schemas.microsoft.com/office/word/2010/wordml" w:rsidRPr="00B42A20" w:rsidR="00A760FD" w:rsidP="00A760FD" w:rsidRDefault="00A760FD" w14:paraId="2B06E463" wp14:textId="77777777">
      <w:pPr>
        <w:numPr>
          <w:ilvl w:val="2"/>
          <w:numId w:val="101"/>
        </w:numPr>
      </w:pPr>
      <w:r w:rsidRPr="00B42A20">
        <w:rPr>
          <w:b/>
          <w:bCs/>
        </w:rPr>
        <w:t>Example</w:t>
      </w:r>
      <w:r w:rsidRPr="00B42A20">
        <w:t xml:space="preserve">: Carved wooden legs on a table add aesthetic value, but they must also be designed to support the weight of the </w:t>
      </w:r>
      <w:r w:rsidRPr="00B42A20" w:rsidR="00692F8C">
        <w:t>table top</w:t>
      </w:r>
      <w:r w:rsidRPr="00B42A20">
        <w:t xml:space="preserve"> and any items placed on it.</w:t>
      </w:r>
    </w:p>
    <w:p xmlns:wp14="http://schemas.microsoft.com/office/word/2010/wordml" w:rsidRPr="00B42A20" w:rsidR="00A760FD" w:rsidP="00A760FD" w:rsidRDefault="00A760FD" w14:paraId="4FA775DB" wp14:textId="77777777">
      <w:pPr>
        <w:numPr>
          <w:ilvl w:val="0"/>
          <w:numId w:val="101"/>
        </w:numPr>
      </w:pPr>
      <w:r w:rsidRPr="00B42A20">
        <w:rPr>
          <w:b/>
          <w:bCs/>
        </w:rPr>
        <w:t>Selecting Materials for Structural Integrity</w:t>
      </w:r>
      <w:r w:rsidRPr="00B42A20">
        <w:t>:</w:t>
      </w:r>
    </w:p>
    <w:p xmlns:wp14="http://schemas.microsoft.com/office/word/2010/wordml" w:rsidRPr="00B42A20" w:rsidR="00A760FD" w:rsidP="00A760FD" w:rsidRDefault="00A760FD" w14:paraId="0278F7E7" wp14:textId="77777777">
      <w:pPr>
        <w:numPr>
          <w:ilvl w:val="1"/>
          <w:numId w:val="101"/>
        </w:numPr>
      </w:pPr>
      <w:r w:rsidRPr="00B42A20">
        <w:rPr>
          <w:b/>
          <w:bCs/>
        </w:rPr>
        <w:t>Material Strength</w:t>
      </w:r>
      <w:r w:rsidRPr="00B42A20">
        <w:t>: The strength of the material is crucial for supporting the load and maintaining the furniture’s shape over time.</w:t>
      </w:r>
    </w:p>
    <w:p xmlns:wp14="http://schemas.microsoft.com/office/word/2010/wordml" w:rsidRPr="00B42A20" w:rsidR="00A760FD" w:rsidP="00A760FD" w:rsidRDefault="00A760FD" w14:paraId="3920E202" wp14:textId="77777777">
      <w:pPr>
        <w:numPr>
          <w:ilvl w:val="2"/>
          <w:numId w:val="101"/>
        </w:numPr>
      </w:pPr>
      <w:r w:rsidRPr="00B42A20">
        <w:rPr>
          <w:b/>
          <w:bCs/>
        </w:rPr>
        <w:t>Example</w:t>
      </w:r>
      <w:r w:rsidRPr="00B42A20">
        <w:t>: Solid wood like oak or maple is often chosen for furniture frames due to its high strength and ability to hold fasteners securely.</w:t>
      </w:r>
    </w:p>
    <w:p xmlns:wp14="http://schemas.microsoft.com/office/word/2010/wordml" w:rsidRPr="00B42A20" w:rsidR="00A760FD" w:rsidP="00A760FD" w:rsidRDefault="00A760FD" w14:paraId="5BEFD6FE" wp14:textId="77777777">
      <w:pPr>
        <w:numPr>
          <w:ilvl w:val="1"/>
          <w:numId w:val="101"/>
        </w:numPr>
      </w:pPr>
      <w:r w:rsidRPr="00B42A20">
        <w:rPr>
          <w:b/>
          <w:bCs/>
        </w:rPr>
        <w:t>Flexibility and Durability</w:t>
      </w:r>
      <w:r w:rsidRPr="00B42A20">
        <w:t>: Depending on the design, materials may need to have some flexibility (for comfort) or be highly durable (for heavy use).</w:t>
      </w:r>
    </w:p>
    <w:p xmlns:wp14="http://schemas.microsoft.com/office/word/2010/wordml" w:rsidRPr="00B42A20" w:rsidR="00A760FD" w:rsidP="00A760FD" w:rsidRDefault="00A760FD" w14:paraId="20028E6F" wp14:textId="77777777">
      <w:pPr>
        <w:numPr>
          <w:ilvl w:val="2"/>
          <w:numId w:val="101"/>
        </w:numPr>
      </w:pPr>
      <w:r w:rsidRPr="00B42A20">
        <w:rPr>
          <w:b/>
          <w:bCs/>
        </w:rPr>
        <w:t>Example</w:t>
      </w:r>
      <w:r w:rsidRPr="00B42A20">
        <w:t>: Plywood is often used in furniture construction for its flexibility and resistance to cracking, making it ideal for curved surfaces or load-bearing panels.</w:t>
      </w:r>
    </w:p>
    <w:p xmlns:wp14="http://schemas.microsoft.com/office/word/2010/wordml" w:rsidRPr="00B42A20" w:rsidR="00A760FD" w:rsidP="00A760FD" w:rsidRDefault="00A760FD" w14:paraId="76BAEA7A" wp14:textId="77777777">
      <w:pPr>
        <w:numPr>
          <w:ilvl w:val="1"/>
          <w:numId w:val="101"/>
        </w:numPr>
      </w:pPr>
      <w:r w:rsidRPr="00B42A20">
        <w:rPr>
          <w:b/>
          <w:bCs/>
        </w:rPr>
        <w:t>Compatibility with Construction Methods</w:t>
      </w:r>
      <w:r w:rsidRPr="00B42A20">
        <w:t>: The selected material should be compatible with the construction techniques being used, ensuring easy assembly and long-lasting performance.</w:t>
      </w:r>
    </w:p>
    <w:p xmlns:wp14="http://schemas.microsoft.com/office/word/2010/wordml" w:rsidRPr="00B42A20" w:rsidR="00A760FD" w:rsidP="00A760FD" w:rsidRDefault="00A760FD" w14:paraId="4B29490C" wp14:textId="77777777">
      <w:pPr>
        <w:numPr>
          <w:ilvl w:val="2"/>
          <w:numId w:val="101"/>
        </w:numPr>
      </w:pPr>
      <w:r w:rsidRPr="00B42A20">
        <w:rPr>
          <w:b/>
          <w:bCs/>
        </w:rPr>
        <w:t>Example</w:t>
      </w:r>
      <w:r w:rsidRPr="00B42A20">
        <w:t>: MDF (Medium-Density Fibreboard) is commonly used in flat-pack furniture because it is easy to machine and finish, while also providing a smooth surface for painting or veneering.</w:t>
      </w:r>
    </w:p>
    <w:p xmlns:wp14="http://schemas.microsoft.com/office/word/2010/wordml" w:rsidRPr="00B42A20" w:rsidR="00A760FD" w:rsidP="00A760FD" w:rsidRDefault="00C64A4F" w14:paraId="4FFCBC07" wp14:textId="77777777">
      <w:r>
        <w:pict w14:anchorId="25F049D9">
          <v:rect id="_x0000_i1225" style="width:0;height:1.5pt" o:hr="t" o:hrstd="t" o:hralign="center" fillcolor="#a0a0a0" stroked="f"/>
        </w:pict>
      </w:r>
    </w:p>
    <w:p xmlns:wp14="http://schemas.microsoft.com/office/word/2010/wordml" w:rsidRPr="00B42A20" w:rsidR="00A760FD" w:rsidP="00A760FD" w:rsidRDefault="00A760FD" w14:paraId="3D1C5290" wp14:textId="77777777">
      <w:pPr>
        <w:rPr>
          <w:b/>
          <w:bCs/>
        </w:rPr>
      </w:pPr>
      <w:r w:rsidRPr="00B42A20">
        <w:rPr>
          <w:b/>
          <w:bCs/>
        </w:rPr>
        <w:t>Practical Application</w:t>
      </w:r>
    </w:p>
    <w:p xmlns:wp14="http://schemas.microsoft.com/office/word/2010/wordml" w:rsidRPr="00B42A20" w:rsidR="00A760FD" w:rsidP="00A760FD" w:rsidRDefault="00A760FD" w14:paraId="20F6AFB0" wp14:textId="77777777">
      <w:r w:rsidRPr="00B42A20">
        <w:t>To effectively understand and apply knowledge of furniture structure, follow these steps:</w:t>
      </w:r>
    </w:p>
    <w:p xmlns:wp14="http://schemas.microsoft.com/office/word/2010/wordml" w:rsidRPr="00B42A20" w:rsidR="00A760FD" w:rsidP="00A760FD" w:rsidRDefault="00A760FD" w14:paraId="1A00FE24" wp14:textId="77777777">
      <w:pPr>
        <w:numPr>
          <w:ilvl w:val="0"/>
          <w:numId w:val="102"/>
        </w:numPr>
      </w:pPr>
      <w:r w:rsidRPr="00B42A20">
        <w:rPr>
          <w:b/>
          <w:bCs/>
        </w:rPr>
        <w:t>Analyse the Furniture Design</w:t>
      </w:r>
      <w:r w:rsidRPr="00B42A20">
        <w:t>:</w:t>
      </w:r>
    </w:p>
    <w:p xmlns:wp14="http://schemas.microsoft.com/office/word/2010/wordml" w:rsidRPr="00B42A20" w:rsidR="00A760FD" w:rsidP="00A760FD" w:rsidRDefault="00A760FD" w14:paraId="1C3E975E" wp14:textId="77777777">
      <w:pPr>
        <w:numPr>
          <w:ilvl w:val="1"/>
          <w:numId w:val="102"/>
        </w:numPr>
      </w:pPr>
      <w:r w:rsidRPr="00B42A20">
        <w:rPr>
          <w:b/>
          <w:bCs/>
        </w:rPr>
        <w:t>Identify Structural Components</w:t>
      </w:r>
      <w:r w:rsidRPr="00B42A20">
        <w:t>: Break down the design into its primary and secondary structural components. Understand the role each component plays in supporting the overall design.</w:t>
      </w:r>
    </w:p>
    <w:p xmlns:wp14="http://schemas.microsoft.com/office/word/2010/wordml" w:rsidRPr="00B42A20" w:rsidR="00A760FD" w:rsidP="00A760FD" w:rsidRDefault="00A760FD" w14:paraId="6321485B" wp14:textId="77777777">
      <w:pPr>
        <w:numPr>
          <w:ilvl w:val="2"/>
          <w:numId w:val="102"/>
        </w:numPr>
      </w:pPr>
      <w:r w:rsidRPr="00B42A20">
        <w:rPr>
          <w:b/>
          <w:bCs/>
        </w:rPr>
        <w:t>Example</w:t>
      </w:r>
      <w:r w:rsidRPr="00B42A20">
        <w:t>: In a wooden bed frame, identify the primary components (headboard, footboard, side rails) and how they connect to support the mattress and user.</w:t>
      </w:r>
    </w:p>
    <w:p xmlns:wp14="http://schemas.microsoft.com/office/word/2010/wordml" w:rsidRPr="00B42A20" w:rsidR="00A760FD" w:rsidP="00A760FD" w:rsidRDefault="00A760FD" w14:paraId="5D41B035" wp14:textId="77777777">
      <w:pPr>
        <w:numPr>
          <w:ilvl w:val="1"/>
          <w:numId w:val="102"/>
        </w:numPr>
      </w:pPr>
      <w:r w:rsidRPr="00B42A20">
        <w:rPr>
          <w:b/>
          <w:bCs/>
        </w:rPr>
        <w:t>Consider Load and Stress Points</w:t>
      </w:r>
      <w:r w:rsidRPr="00B42A20">
        <w:t>: Determine where the most stress will be placed on the structure and ensure these areas are reinforced with appropriate materials and construction methods.</w:t>
      </w:r>
    </w:p>
    <w:p xmlns:wp14="http://schemas.microsoft.com/office/word/2010/wordml" w:rsidRPr="00B42A20" w:rsidR="00A760FD" w:rsidP="00A760FD" w:rsidRDefault="00A760FD" w14:paraId="70B18F75" wp14:textId="77777777">
      <w:pPr>
        <w:numPr>
          <w:ilvl w:val="2"/>
          <w:numId w:val="102"/>
        </w:numPr>
      </w:pPr>
      <w:r w:rsidRPr="00B42A20">
        <w:rPr>
          <w:b/>
          <w:bCs/>
        </w:rPr>
        <w:t>Example</w:t>
      </w:r>
      <w:r w:rsidRPr="00B42A20">
        <w:t>: For a dining table, consider how the table legs connect to the tabletop and whether additional support (like a central brace) is needed to prevent sagging.</w:t>
      </w:r>
    </w:p>
    <w:p xmlns:wp14="http://schemas.microsoft.com/office/word/2010/wordml" w:rsidRPr="00B42A20" w:rsidR="00A760FD" w:rsidP="00A760FD" w:rsidRDefault="00A760FD" w14:paraId="5817C79D" wp14:textId="77777777">
      <w:pPr>
        <w:numPr>
          <w:ilvl w:val="0"/>
          <w:numId w:val="102"/>
        </w:numPr>
      </w:pPr>
      <w:r w:rsidRPr="00B42A20">
        <w:rPr>
          <w:b/>
          <w:bCs/>
        </w:rPr>
        <w:t>Select Appropriate Construction Methods</w:t>
      </w:r>
      <w:r w:rsidRPr="00B42A20">
        <w:t>:</w:t>
      </w:r>
    </w:p>
    <w:p xmlns:wp14="http://schemas.microsoft.com/office/word/2010/wordml" w:rsidRPr="00B42A20" w:rsidR="00A760FD" w:rsidP="00A760FD" w:rsidRDefault="00A760FD" w14:paraId="41BBBB14" wp14:textId="77777777">
      <w:pPr>
        <w:numPr>
          <w:ilvl w:val="1"/>
          <w:numId w:val="102"/>
        </w:numPr>
      </w:pPr>
      <w:r w:rsidRPr="00B42A20">
        <w:rPr>
          <w:b/>
          <w:bCs/>
        </w:rPr>
        <w:t>Choose Strong Joints</w:t>
      </w:r>
      <w:r w:rsidRPr="00B42A20">
        <w:t>: Select joinery techniques that provide the necessary strength and stability for the design. Consider factors like ease of assembly and durability.</w:t>
      </w:r>
    </w:p>
    <w:p xmlns:wp14="http://schemas.microsoft.com/office/word/2010/wordml" w:rsidRPr="00B42A20" w:rsidR="00A760FD" w:rsidP="00A760FD" w:rsidRDefault="00A760FD" w14:paraId="3C3F7A4D" wp14:textId="77777777">
      <w:pPr>
        <w:numPr>
          <w:ilvl w:val="2"/>
          <w:numId w:val="102"/>
        </w:numPr>
      </w:pPr>
      <w:r w:rsidRPr="00B42A20">
        <w:rPr>
          <w:b/>
          <w:bCs/>
        </w:rPr>
        <w:t>Example</w:t>
      </w:r>
      <w:r w:rsidRPr="00B42A20">
        <w:t>: Use mortise and tenon joints for connecting chair legs to the seat, ensuring a strong, durable connection that can withstand regular use.</w:t>
      </w:r>
    </w:p>
    <w:p xmlns:wp14="http://schemas.microsoft.com/office/word/2010/wordml" w:rsidRPr="00B42A20" w:rsidR="00A760FD" w:rsidP="00A760FD" w:rsidRDefault="00A760FD" w14:paraId="74B3279C" wp14:textId="77777777">
      <w:pPr>
        <w:numPr>
          <w:ilvl w:val="1"/>
          <w:numId w:val="102"/>
        </w:numPr>
      </w:pPr>
      <w:r w:rsidRPr="00B42A20">
        <w:rPr>
          <w:b/>
          <w:bCs/>
        </w:rPr>
        <w:t>Opt for Reinforcements Where Necessary</w:t>
      </w:r>
      <w:r w:rsidRPr="00B42A20">
        <w:t>: Add reinforcement elements like corner blocks or cross braces to enhance structural integrity, especially in load-bearing areas.</w:t>
      </w:r>
    </w:p>
    <w:p xmlns:wp14="http://schemas.microsoft.com/office/word/2010/wordml" w:rsidRPr="00B42A20" w:rsidR="00A760FD" w:rsidP="00A760FD" w:rsidRDefault="00A760FD" w14:paraId="0DED445A" wp14:textId="77777777">
      <w:pPr>
        <w:numPr>
          <w:ilvl w:val="2"/>
          <w:numId w:val="102"/>
        </w:numPr>
      </w:pPr>
      <w:r w:rsidRPr="00B42A20">
        <w:rPr>
          <w:b/>
          <w:bCs/>
        </w:rPr>
        <w:t>Example</w:t>
      </w:r>
      <w:r w:rsidRPr="00B42A20">
        <w:t>: In a large wardrobe, add corner blocks at the base to ensure stability and prevent the structure from shifting or collapsing under the weight of clothes.</w:t>
      </w:r>
    </w:p>
    <w:p xmlns:wp14="http://schemas.microsoft.com/office/word/2010/wordml" w:rsidRPr="00B42A20" w:rsidR="00A760FD" w:rsidP="00A760FD" w:rsidRDefault="00A760FD" w14:paraId="47D99C7C" wp14:textId="77777777">
      <w:pPr>
        <w:numPr>
          <w:ilvl w:val="0"/>
          <w:numId w:val="102"/>
        </w:numPr>
      </w:pPr>
      <w:r w:rsidRPr="00B42A20">
        <w:rPr>
          <w:b/>
          <w:bCs/>
        </w:rPr>
        <w:t>Select Materials That Support Structural Integrity</w:t>
      </w:r>
      <w:r w:rsidRPr="00B42A20">
        <w:t>:</w:t>
      </w:r>
    </w:p>
    <w:p xmlns:wp14="http://schemas.microsoft.com/office/word/2010/wordml" w:rsidRPr="00B42A20" w:rsidR="00A760FD" w:rsidP="00A760FD" w:rsidRDefault="00A760FD" w14:paraId="259CAF43" wp14:textId="77777777">
      <w:pPr>
        <w:numPr>
          <w:ilvl w:val="1"/>
          <w:numId w:val="102"/>
        </w:numPr>
      </w:pPr>
      <w:r w:rsidRPr="00B42A20">
        <w:rPr>
          <w:b/>
          <w:bCs/>
        </w:rPr>
        <w:t>Consider Material Properties</w:t>
      </w:r>
      <w:r w:rsidRPr="00B42A20">
        <w:t>: Choose materials based on their strength, flexibility, and compatibility with the construction methods being used.</w:t>
      </w:r>
    </w:p>
    <w:p xmlns:wp14="http://schemas.microsoft.com/office/word/2010/wordml" w:rsidRPr="00B42A20" w:rsidR="00A760FD" w:rsidP="00A760FD" w:rsidRDefault="00A760FD" w14:paraId="624C3C1D" wp14:textId="77777777">
      <w:pPr>
        <w:numPr>
          <w:ilvl w:val="2"/>
          <w:numId w:val="102"/>
        </w:numPr>
      </w:pPr>
      <w:r w:rsidRPr="00B42A20">
        <w:rPr>
          <w:b/>
          <w:bCs/>
        </w:rPr>
        <w:t>Example</w:t>
      </w:r>
      <w:r w:rsidRPr="00B42A20">
        <w:t>: For a bookcase, select a hardwood like oak for the vertical supports and high-quality plywood for the shelves, ensuring the structure can support heavy loads without warping.</w:t>
      </w:r>
    </w:p>
    <w:p xmlns:wp14="http://schemas.microsoft.com/office/word/2010/wordml" w:rsidRPr="00B42A20" w:rsidR="00A760FD" w:rsidP="00A760FD" w:rsidRDefault="00A760FD" w14:paraId="0B1FBEBF" wp14:textId="77777777">
      <w:pPr>
        <w:numPr>
          <w:ilvl w:val="1"/>
          <w:numId w:val="102"/>
        </w:numPr>
      </w:pPr>
      <w:r w:rsidRPr="00B42A20">
        <w:rPr>
          <w:b/>
          <w:bCs/>
        </w:rPr>
        <w:t>Balance Aesthetics with Functionality</w:t>
      </w:r>
      <w:r w:rsidRPr="00B42A20">
        <w:t>: While structural integrity is paramount, also consider how the material contributes to the overall aesthetic of the design.</w:t>
      </w:r>
    </w:p>
    <w:p xmlns:wp14="http://schemas.microsoft.com/office/word/2010/wordml" w:rsidRPr="00B42A20" w:rsidR="00A760FD" w:rsidP="00A760FD" w:rsidRDefault="00A760FD" w14:paraId="3D9F5BBB" wp14:textId="77777777">
      <w:pPr>
        <w:numPr>
          <w:ilvl w:val="2"/>
          <w:numId w:val="102"/>
        </w:numPr>
      </w:pPr>
      <w:r w:rsidRPr="00B42A20">
        <w:rPr>
          <w:b/>
          <w:bCs/>
        </w:rPr>
        <w:t>Example</w:t>
      </w:r>
      <w:r w:rsidRPr="00B42A20">
        <w:t>: Choose a strong, visually appealing wood like walnut for the visible parts of a desk frame, ensuring both durability and aesthetic appeal.</w:t>
      </w:r>
    </w:p>
    <w:p xmlns:wp14="http://schemas.microsoft.com/office/word/2010/wordml" w:rsidRPr="00B42A20" w:rsidR="00A760FD" w:rsidP="00A760FD" w:rsidRDefault="00C64A4F" w14:paraId="1728B4D0" wp14:textId="77777777">
      <w:r>
        <w:pict w14:anchorId="0354E252">
          <v:rect id="_x0000_i1226" style="width:0;height:1.5pt" o:hr="t" o:hrstd="t" o:hralign="center" fillcolor="#a0a0a0" stroked="f"/>
        </w:pict>
      </w:r>
    </w:p>
    <w:p xmlns:wp14="http://schemas.microsoft.com/office/word/2010/wordml" w:rsidRPr="00B42A20" w:rsidR="00A760FD" w:rsidP="00A760FD" w:rsidRDefault="00A760FD" w14:paraId="320525D4" wp14:textId="77777777">
      <w:pPr>
        <w:rPr>
          <w:b/>
          <w:bCs/>
        </w:rPr>
      </w:pPr>
      <w:r w:rsidRPr="00B42A20">
        <w:rPr>
          <w:b/>
          <w:bCs/>
        </w:rPr>
        <w:t>Examples and Case Studies</w:t>
      </w:r>
    </w:p>
    <w:p xmlns:wp14="http://schemas.microsoft.com/office/word/2010/wordml" w:rsidRPr="00B42A20" w:rsidR="00A760FD" w:rsidP="00A760FD" w:rsidRDefault="00A760FD" w14:paraId="6569A0E2" wp14:textId="77777777">
      <w:pPr>
        <w:numPr>
          <w:ilvl w:val="0"/>
          <w:numId w:val="103"/>
        </w:numPr>
      </w:pPr>
      <w:r w:rsidRPr="00B42A20">
        <w:rPr>
          <w:b/>
          <w:bCs/>
        </w:rPr>
        <w:t>Example 1: Designing a Wooden Chair</w:t>
      </w:r>
      <w:r w:rsidRPr="00B42A20">
        <w:t>:</w:t>
      </w:r>
    </w:p>
    <w:p xmlns:wp14="http://schemas.microsoft.com/office/word/2010/wordml" w:rsidRPr="00B42A20" w:rsidR="00A760FD" w:rsidP="00A760FD" w:rsidRDefault="00A760FD" w14:paraId="414F5FBD" wp14:textId="77777777">
      <w:pPr>
        <w:numPr>
          <w:ilvl w:val="1"/>
          <w:numId w:val="103"/>
        </w:numPr>
      </w:pPr>
      <w:r w:rsidRPr="00B42A20">
        <w:rPr>
          <w:b/>
          <w:bCs/>
        </w:rPr>
        <w:t>Structure</w:t>
      </w:r>
      <w:r w:rsidRPr="00B42A20">
        <w:t>: The chair frame consists of solid wood legs, seat supports, and a backrest.</w:t>
      </w:r>
    </w:p>
    <w:p xmlns:wp14="http://schemas.microsoft.com/office/word/2010/wordml" w:rsidRPr="00B42A20" w:rsidR="00A760FD" w:rsidP="00A760FD" w:rsidRDefault="00A760FD" w14:paraId="67CC6762" wp14:textId="77777777">
      <w:pPr>
        <w:numPr>
          <w:ilvl w:val="1"/>
          <w:numId w:val="103"/>
        </w:numPr>
      </w:pPr>
      <w:r w:rsidRPr="00B42A20">
        <w:rPr>
          <w:b/>
          <w:bCs/>
        </w:rPr>
        <w:t>Construction Method</w:t>
      </w:r>
      <w:r w:rsidRPr="00B42A20">
        <w:t>: Mortise and tenon joints are used to connect the legs to the seat, providing a strong connection that can support the weight of the user.</w:t>
      </w:r>
    </w:p>
    <w:p xmlns:wp14="http://schemas.microsoft.com/office/word/2010/wordml" w:rsidRPr="00B42A20" w:rsidR="00A760FD" w:rsidP="00A760FD" w:rsidRDefault="00A760FD" w14:paraId="5B29DE5B" wp14:textId="77777777">
      <w:pPr>
        <w:numPr>
          <w:ilvl w:val="1"/>
          <w:numId w:val="103"/>
        </w:numPr>
      </w:pPr>
      <w:r w:rsidRPr="00B42A20">
        <w:rPr>
          <w:b/>
          <w:bCs/>
        </w:rPr>
        <w:t>Material Selection</w:t>
      </w:r>
      <w:r w:rsidRPr="00B42A20">
        <w:t>: Oak is chosen for its strength and ability to hold joints securely, ensuring the chair remains stable over time.</w:t>
      </w:r>
    </w:p>
    <w:p xmlns:wp14="http://schemas.microsoft.com/office/word/2010/wordml" w:rsidRPr="00B42A20" w:rsidR="00A760FD" w:rsidP="00A760FD" w:rsidRDefault="00A760FD" w14:paraId="6904F88C" wp14:textId="77777777">
      <w:pPr>
        <w:numPr>
          <w:ilvl w:val="0"/>
          <w:numId w:val="103"/>
        </w:numPr>
      </w:pPr>
      <w:r w:rsidRPr="00B42A20">
        <w:rPr>
          <w:b/>
          <w:bCs/>
        </w:rPr>
        <w:t>Example 2: Constructing a Modern Sofa</w:t>
      </w:r>
      <w:r w:rsidRPr="00B42A20">
        <w:t>:</w:t>
      </w:r>
    </w:p>
    <w:p xmlns:wp14="http://schemas.microsoft.com/office/word/2010/wordml" w:rsidRPr="00B42A20" w:rsidR="00A760FD" w:rsidP="00A760FD" w:rsidRDefault="00A760FD" w14:paraId="6C480910" wp14:textId="77777777">
      <w:pPr>
        <w:numPr>
          <w:ilvl w:val="1"/>
          <w:numId w:val="103"/>
        </w:numPr>
      </w:pPr>
      <w:r w:rsidRPr="00B42A20">
        <w:rPr>
          <w:b/>
          <w:bCs/>
        </w:rPr>
        <w:t>Structure</w:t>
      </w:r>
      <w:r w:rsidRPr="00B42A20">
        <w:t>: The sofa’s primary structure includes a wooden or metal frame, with additional support from the seating platform and backrest.</w:t>
      </w:r>
    </w:p>
    <w:p xmlns:wp14="http://schemas.microsoft.com/office/word/2010/wordml" w:rsidRPr="00B42A20" w:rsidR="00A760FD" w:rsidP="00A760FD" w:rsidRDefault="00A760FD" w14:paraId="4098AECD" wp14:textId="77777777">
      <w:pPr>
        <w:numPr>
          <w:ilvl w:val="1"/>
          <w:numId w:val="103"/>
        </w:numPr>
      </w:pPr>
      <w:r w:rsidRPr="00B42A20">
        <w:rPr>
          <w:b/>
          <w:bCs/>
        </w:rPr>
        <w:t>Construction Method</w:t>
      </w:r>
      <w:r w:rsidRPr="00B42A20">
        <w:t>: A box frame is used, with corner blocks added for reinforcement. The seating platform uses a combination of springs and high-density foam for comfort.</w:t>
      </w:r>
    </w:p>
    <w:p xmlns:wp14="http://schemas.microsoft.com/office/word/2010/wordml" w:rsidRPr="00B42A20" w:rsidR="00A760FD" w:rsidP="00A760FD" w:rsidRDefault="00A760FD" w14:paraId="68CAC7B8" wp14:textId="77777777">
      <w:pPr>
        <w:numPr>
          <w:ilvl w:val="1"/>
          <w:numId w:val="103"/>
        </w:numPr>
      </w:pPr>
      <w:r w:rsidRPr="00B42A20">
        <w:rPr>
          <w:b/>
          <w:bCs/>
        </w:rPr>
        <w:t>Material Selection</w:t>
      </w:r>
      <w:r w:rsidRPr="00B42A20">
        <w:t>: Plywood is selected for the frame due to its flexibility and resistance to warping, while the seating platform uses metal springs for durability and comfort.</w:t>
      </w:r>
    </w:p>
    <w:p xmlns:wp14="http://schemas.microsoft.com/office/word/2010/wordml" w:rsidRPr="00B42A20" w:rsidR="00A760FD" w:rsidP="00A760FD" w:rsidRDefault="00A760FD" w14:paraId="674BED7B" wp14:textId="77777777">
      <w:pPr>
        <w:numPr>
          <w:ilvl w:val="0"/>
          <w:numId w:val="103"/>
        </w:numPr>
      </w:pPr>
      <w:r w:rsidRPr="00B42A20">
        <w:rPr>
          <w:b/>
          <w:bCs/>
        </w:rPr>
        <w:t>Example 3: Building an Outdoor Table</w:t>
      </w:r>
      <w:r w:rsidRPr="00B42A20">
        <w:t>:</w:t>
      </w:r>
    </w:p>
    <w:p xmlns:wp14="http://schemas.microsoft.com/office/word/2010/wordml" w:rsidRPr="00B42A20" w:rsidR="00A760FD" w:rsidP="00A760FD" w:rsidRDefault="00A760FD" w14:paraId="1795C0A2" wp14:textId="77777777">
      <w:pPr>
        <w:numPr>
          <w:ilvl w:val="1"/>
          <w:numId w:val="103"/>
        </w:numPr>
      </w:pPr>
      <w:r w:rsidRPr="00B42A20">
        <w:rPr>
          <w:b/>
          <w:bCs/>
        </w:rPr>
        <w:t>Structure</w:t>
      </w:r>
      <w:r w:rsidRPr="00B42A20">
        <w:t xml:space="preserve">: The table consists of a solid wood </w:t>
      </w:r>
      <w:r w:rsidRPr="00B42A20" w:rsidR="00692F8C">
        <w:t>table top</w:t>
      </w:r>
      <w:r w:rsidRPr="00B42A20">
        <w:t xml:space="preserve"> and metal legs, designed to withstand outdoor conditions.</w:t>
      </w:r>
    </w:p>
    <w:p xmlns:wp14="http://schemas.microsoft.com/office/word/2010/wordml" w:rsidRPr="00B42A20" w:rsidR="00A760FD" w:rsidP="00A760FD" w:rsidRDefault="00A760FD" w14:paraId="18EC5EF7" wp14:textId="77777777">
      <w:pPr>
        <w:numPr>
          <w:ilvl w:val="1"/>
          <w:numId w:val="103"/>
        </w:numPr>
      </w:pPr>
      <w:r w:rsidRPr="00B42A20">
        <w:rPr>
          <w:b/>
          <w:bCs/>
        </w:rPr>
        <w:t>Construction Method</w:t>
      </w:r>
      <w:r w:rsidRPr="00B42A20">
        <w:t xml:space="preserve">: Knockdown construction allows for easy assembly and disassembly, with screws and metal brackets used to secure the legs to the </w:t>
      </w:r>
      <w:r w:rsidRPr="00B42A20" w:rsidR="00692F8C">
        <w:t>table top</w:t>
      </w:r>
      <w:r w:rsidRPr="00B42A20">
        <w:t>.</w:t>
      </w:r>
    </w:p>
    <w:p xmlns:wp14="http://schemas.microsoft.com/office/word/2010/wordml" w:rsidRPr="00B42A20" w:rsidR="00A760FD" w:rsidP="00A760FD" w:rsidRDefault="00A760FD" w14:paraId="4DCA1206" wp14:textId="77777777">
      <w:pPr>
        <w:numPr>
          <w:ilvl w:val="1"/>
          <w:numId w:val="103"/>
        </w:numPr>
      </w:pPr>
      <w:r w:rsidRPr="00B42A20">
        <w:rPr>
          <w:b/>
          <w:bCs/>
        </w:rPr>
        <w:t>Material Selection</w:t>
      </w:r>
      <w:r w:rsidRPr="00B42A20">
        <w:t xml:space="preserve">: Teak wood is chosen for the </w:t>
      </w:r>
      <w:r w:rsidRPr="00B42A20" w:rsidR="00692F8C">
        <w:t>table top</w:t>
      </w:r>
      <w:r w:rsidRPr="00B42A20">
        <w:t xml:space="preserve"> due to its natural resistance to moisture and decay, while powder-coated aluminium is used for the legs to prevent rust.</w:t>
      </w:r>
    </w:p>
    <w:p xmlns:wp14="http://schemas.microsoft.com/office/word/2010/wordml" w:rsidRPr="00B42A20" w:rsidR="00A760FD" w:rsidP="00A760FD" w:rsidRDefault="00C64A4F" w14:paraId="34959D4B" wp14:textId="77777777">
      <w:r>
        <w:pict w14:anchorId="739F708A">
          <v:rect id="_x0000_i1227" style="width:0;height:1.5pt" o:hr="t" o:hrstd="t" o:hralign="center" fillcolor="#a0a0a0" stroked="f"/>
        </w:pict>
      </w:r>
    </w:p>
    <w:p xmlns:wp14="http://schemas.microsoft.com/office/word/2010/wordml" w:rsidRPr="00B42A20" w:rsidR="00A760FD" w:rsidP="00A760FD" w:rsidRDefault="00A760FD" w14:paraId="2E65AC7D" wp14:textId="77777777">
      <w:pPr>
        <w:rPr>
          <w:b/>
          <w:bCs/>
        </w:rPr>
      </w:pPr>
      <w:r w:rsidRPr="00B42A20">
        <w:rPr>
          <w:b/>
          <w:bCs/>
        </w:rPr>
        <w:t>Conclusion</w:t>
      </w:r>
    </w:p>
    <w:p xmlns:wp14="http://schemas.microsoft.com/office/word/2010/wordml" w:rsidRPr="00B42A20" w:rsidR="00A760FD" w:rsidP="00A760FD" w:rsidRDefault="00A760FD" w14:paraId="014EBD74" wp14:textId="77777777">
      <w:r w:rsidRPr="00B42A20">
        <w:t>Understanding furniture structure and the various construction methods used in design is essential for selecting materials that ensure the integrity and functionality of the final product. By applying knowledge of structural components, joinery techniques, and material properties, learners can create furniture that is not only aesthetically pleasing but also durable and fit for purpose. This knowledge forms the foundation for designing and constructing high-quality furniture that meets both the functional and visual expectations of consumers.</w:t>
      </w:r>
    </w:p>
    <w:p xmlns:wp14="http://schemas.microsoft.com/office/word/2010/wordml" w:rsidRPr="00B42A20" w:rsidR="00A760FD" w:rsidP="00A760FD" w:rsidRDefault="00692F8C" w14:paraId="2EA285AA" wp14:textId="77777777">
      <w:r w:rsidRPr="00B42A20">
        <w:rPr>
          <w:b/>
          <w:bCs/>
        </w:rPr>
        <w:t xml:space="preserve"> </w:t>
      </w:r>
    </w:p>
    <w:p xmlns:wp14="http://schemas.microsoft.com/office/word/2010/wordml" w:rsidRPr="00B42A20" w:rsidR="00A760FD" w:rsidP="00692F8C" w:rsidRDefault="00A760FD" w14:paraId="5C788D3B" wp14:textId="77777777">
      <w:pPr>
        <w:pStyle w:val="Heading3"/>
        <w:rPr>
          <w:rFonts w:ascii="Century Gothic" w:hAnsi="Century Gothic"/>
          <w:bCs/>
        </w:rPr>
      </w:pPr>
      <w:bookmarkStart w:name="_Toc195542113" w:id="56"/>
      <w:r w:rsidRPr="00B42A20">
        <w:rPr>
          <w:rFonts w:ascii="Century Gothic" w:hAnsi="Century Gothic"/>
          <w:bCs/>
        </w:rPr>
        <w:t>AK0402: Material Properties</w:t>
      </w:r>
      <w:bookmarkEnd w:id="56"/>
    </w:p>
    <w:p xmlns:wp14="http://schemas.microsoft.com/office/word/2010/wordml" w:rsidRPr="00B42A20" w:rsidR="00A760FD" w:rsidP="00A760FD" w:rsidRDefault="00C64A4F" w14:paraId="7BD58BA2" wp14:textId="77777777">
      <w:r>
        <w:pict w14:anchorId="5F8ABC75">
          <v:rect id="_x0000_i1228" style="width:0;height:1.5pt" o:hr="t" o:hrstd="t" o:hralign="center" fillcolor="#a0a0a0" stroked="f"/>
        </w:pict>
      </w:r>
    </w:p>
    <w:p xmlns:wp14="http://schemas.microsoft.com/office/word/2010/wordml" w:rsidRPr="00B42A20" w:rsidR="00A760FD" w:rsidP="00A760FD" w:rsidRDefault="00A760FD" w14:paraId="4C271D20" wp14:textId="77777777">
      <w:pPr>
        <w:rPr>
          <w:b/>
          <w:bCs/>
        </w:rPr>
      </w:pPr>
      <w:r w:rsidRPr="00B42A20">
        <w:rPr>
          <w:b/>
          <w:bCs/>
        </w:rPr>
        <w:t>Introduction</w:t>
      </w:r>
    </w:p>
    <w:p xmlns:wp14="http://schemas.microsoft.com/office/word/2010/wordml" w:rsidRPr="00B42A20" w:rsidR="00A760FD" w:rsidP="00A760FD" w:rsidRDefault="00A760FD" w14:paraId="4E98154A" wp14:textId="77777777">
      <w:r w:rsidRPr="00B42A20">
        <w:t>Understanding the properties of different materials is essential for making informed decisions in furniture design and manufacturing. Each material—whether wood, metal, fabric, or composite—possesses unique characteristics that influence its performance in various applications. This content will guide learners through the key properties of commonly used materials, helping them assess how these materials will perform in different furniture applications, including their durability, ease of maintenance, and aesthetic potential.</w:t>
      </w:r>
    </w:p>
    <w:p xmlns:wp14="http://schemas.microsoft.com/office/word/2010/wordml" w:rsidRPr="00B42A20" w:rsidR="00A760FD" w:rsidP="00A760FD" w:rsidRDefault="00C64A4F" w14:paraId="4357A966" wp14:textId="77777777">
      <w:r>
        <w:pict w14:anchorId="1B4DCA5F">
          <v:rect id="_x0000_i1229" style="width:0;height:1.5pt" o:hr="t" o:hrstd="t" o:hralign="center" fillcolor="#a0a0a0" stroked="f"/>
        </w:pict>
      </w:r>
    </w:p>
    <w:p xmlns:wp14="http://schemas.microsoft.com/office/word/2010/wordml" w:rsidRPr="00B42A20" w:rsidR="00A760FD" w:rsidP="00A760FD" w:rsidRDefault="00A760FD" w14:paraId="2810D048" wp14:textId="77777777">
      <w:pPr>
        <w:rPr>
          <w:b/>
          <w:bCs/>
        </w:rPr>
      </w:pPr>
      <w:r w:rsidRPr="00B42A20">
        <w:rPr>
          <w:b/>
          <w:bCs/>
        </w:rPr>
        <w:t>Key Concepts</w:t>
      </w:r>
    </w:p>
    <w:p xmlns:wp14="http://schemas.microsoft.com/office/word/2010/wordml" w:rsidRPr="00B42A20" w:rsidR="00A760FD" w:rsidP="00A760FD" w:rsidRDefault="00A760FD" w14:paraId="7656B58B" wp14:textId="77777777">
      <w:pPr>
        <w:numPr>
          <w:ilvl w:val="0"/>
          <w:numId w:val="104"/>
        </w:numPr>
      </w:pPr>
      <w:r w:rsidRPr="00B42A20">
        <w:rPr>
          <w:b/>
          <w:bCs/>
        </w:rPr>
        <w:t>Properties of Wood</w:t>
      </w:r>
      <w:r w:rsidRPr="00B42A20">
        <w:t>:</w:t>
      </w:r>
    </w:p>
    <w:p xmlns:wp14="http://schemas.microsoft.com/office/word/2010/wordml" w:rsidRPr="00B42A20" w:rsidR="00A760FD" w:rsidP="00A760FD" w:rsidRDefault="00A760FD" w14:paraId="0643E624" wp14:textId="77777777">
      <w:pPr>
        <w:numPr>
          <w:ilvl w:val="1"/>
          <w:numId w:val="104"/>
        </w:numPr>
      </w:pPr>
      <w:r w:rsidRPr="00B42A20">
        <w:rPr>
          <w:b/>
          <w:bCs/>
        </w:rPr>
        <w:t>Durability and Strength</w:t>
      </w:r>
      <w:r w:rsidRPr="00B42A20">
        <w:t>: Different types of wood have varying levels of strength and durability, affecting their suitability for load-bearing furniture or decorative elements.</w:t>
      </w:r>
    </w:p>
    <w:p xmlns:wp14="http://schemas.microsoft.com/office/word/2010/wordml" w:rsidRPr="00B42A20" w:rsidR="00A760FD" w:rsidP="00A760FD" w:rsidRDefault="00A760FD" w14:paraId="3E27120A" wp14:textId="77777777">
      <w:pPr>
        <w:numPr>
          <w:ilvl w:val="2"/>
          <w:numId w:val="104"/>
        </w:numPr>
      </w:pPr>
      <w:r w:rsidRPr="00B42A20">
        <w:rPr>
          <w:b/>
          <w:bCs/>
        </w:rPr>
        <w:t>Example</w:t>
      </w:r>
      <w:r w:rsidRPr="00B42A20">
        <w:t>: Hardwood such as oak and maple are known for their strength and are often used in making durable furniture like dining tables and bed frames. Softwoods like pine, while easier to work with and less expensive, are more prone to dents and scratches.</w:t>
      </w:r>
    </w:p>
    <w:p xmlns:wp14="http://schemas.microsoft.com/office/word/2010/wordml" w:rsidRPr="00B42A20" w:rsidR="00A760FD" w:rsidP="00A760FD" w:rsidRDefault="00A760FD" w14:paraId="02AD1472" wp14:textId="77777777">
      <w:pPr>
        <w:numPr>
          <w:ilvl w:val="1"/>
          <w:numId w:val="104"/>
        </w:numPr>
      </w:pPr>
      <w:r w:rsidRPr="00B42A20">
        <w:rPr>
          <w:b/>
          <w:bCs/>
        </w:rPr>
        <w:t>Aesthetic Potential</w:t>
      </w:r>
      <w:r w:rsidRPr="00B42A20">
        <w:t>: Wood can be finished in various ways to enhance its natural beauty, including staining, painting, or applying varnish.</w:t>
      </w:r>
    </w:p>
    <w:p xmlns:wp14="http://schemas.microsoft.com/office/word/2010/wordml" w:rsidRPr="00B42A20" w:rsidR="00A760FD" w:rsidP="00A760FD" w:rsidRDefault="00A760FD" w14:paraId="25E77A23" wp14:textId="77777777">
      <w:pPr>
        <w:numPr>
          <w:ilvl w:val="2"/>
          <w:numId w:val="104"/>
        </w:numPr>
      </w:pPr>
      <w:r w:rsidRPr="00B42A20">
        <w:rPr>
          <w:b/>
          <w:bCs/>
        </w:rPr>
        <w:t>Example</w:t>
      </w:r>
      <w:r w:rsidRPr="00B42A20">
        <w:t>: Walnut wood has a rich, dark colour with a fine grain, making it a popular choice for high-end furniture where a luxurious appearance is desired.</w:t>
      </w:r>
    </w:p>
    <w:p xmlns:wp14="http://schemas.microsoft.com/office/word/2010/wordml" w:rsidRPr="00B42A20" w:rsidR="00A760FD" w:rsidP="00A760FD" w:rsidRDefault="00A760FD" w14:paraId="43D73C80" wp14:textId="77777777">
      <w:pPr>
        <w:numPr>
          <w:ilvl w:val="1"/>
          <w:numId w:val="104"/>
        </w:numPr>
      </w:pPr>
      <w:r w:rsidRPr="00B42A20">
        <w:rPr>
          <w:b/>
          <w:bCs/>
        </w:rPr>
        <w:t>Ease of Maintenance</w:t>
      </w:r>
      <w:r w:rsidRPr="00B42A20">
        <w:t>: The maintenance required for wood depends on its finish and use. Some woods need regular polishing or re-sealing to maintain their appearance.</w:t>
      </w:r>
    </w:p>
    <w:p xmlns:wp14="http://schemas.microsoft.com/office/word/2010/wordml" w:rsidRPr="00B42A20" w:rsidR="00A760FD" w:rsidP="00A760FD" w:rsidRDefault="00A760FD" w14:paraId="222F0FD5" wp14:textId="77777777">
      <w:pPr>
        <w:numPr>
          <w:ilvl w:val="2"/>
          <w:numId w:val="104"/>
        </w:numPr>
      </w:pPr>
      <w:r w:rsidRPr="00B42A20">
        <w:rPr>
          <w:b/>
          <w:bCs/>
        </w:rPr>
        <w:t>Example</w:t>
      </w:r>
      <w:r w:rsidRPr="00B42A20">
        <w:t>: Teak wood, commonly used for outdoor furniture, requires minimal maintenance due to its natural oil content, which protects it from moisture and decay.</w:t>
      </w:r>
    </w:p>
    <w:p xmlns:wp14="http://schemas.microsoft.com/office/word/2010/wordml" w:rsidRPr="00B42A20" w:rsidR="00A760FD" w:rsidP="00A760FD" w:rsidRDefault="00A760FD" w14:paraId="2FB55788" wp14:textId="77777777">
      <w:pPr>
        <w:numPr>
          <w:ilvl w:val="0"/>
          <w:numId w:val="104"/>
        </w:numPr>
      </w:pPr>
      <w:r w:rsidRPr="00B42A20">
        <w:rPr>
          <w:b/>
          <w:bCs/>
        </w:rPr>
        <w:t>Properties of Metal</w:t>
      </w:r>
      <w:r w:rsidRPr="00B42A20">
        <w:t>:</w:t>
      </w:r>
    </w:p>
    <w:p xmlns:wp14="http://schemas.microsoft.com/office/word/2010/wordml" w:rsidRPr="00B42A20" w:rsidR="00A760FD" w:rsidP="00A760FD" w:rsidRDefault="00A760FD" w14:paraId="3B9041DC" wp14:textId="77777777">
      <w:pPr>
        <w:numPr>
          <w:ilvl w:val="1"/>
          <w:numId w:val="104"/>
        </w:numPr>
      </w:pPr>
      <w:r w:rsidRPr="00B42A20">
        <w:rPr>
          <w:b/>
          <w:bCs/>
        </w:rPr>
        <w:t>Strength and Durability</w:t>
      </w:r>
      <w:r w:rsidRPr="00B42A20">
        <w:t>: Metals are typically strong and durable, making them suitable for structural components or furniture that needs to support significant weight.</w:t>
      </w:r>
    </w:p>
    <w:p xmlns:wp14="http://schemas.microsoft.com/office/word/2010/wordml" w:rsidRPr="00B42A20" w:rsidR="00A760FD" w:rsidP="00A760FD" w:rsidRDefault="00A760FD" w14:paraId="58DF69F2" wp14:textId="77777777">
      <w:pPr>
        <w:numPr>
          <w:ilvl w:val="2"/>
          <w:numId w:val="104"/>
        </w:numPr>
      </w:pPr>
      <w:r w:rsidRPr="00B42A20">
        <w:rPr>
          <w:b/>
          <w:bCs/>
        </w:rPr>
        <w:t>Example</w:t>
      </w:r>
      <w:r w:rsidRPr="00B42A20">
        <w:t>: Steel is often used for the frames of modern furniture due to its high strength and ability to hold shape over time, even under heavy use.</w:t>
      </w:r>
    </w:p>
    <w:p xmlns:wp14="http://schemas.microsoft.com/office/word/2010/wordml" w:rsidRPr="00B42A20" w:rsidR="00A760FD" w:rsidP="00A760FD" w:rsidRDefault="00A760FD" w14:paraId="7725E4F5" wp14:textId="77777777">
      <w:pPr>
        <w:numPr>
          <w:ilvl w:val="1"/>
          <w:numId w:val="104"/>
        </w:numPr>
      </w:pPr>
      <w:r w:rsidRPr="00B42A20">
        <w:rPr>
          <w:b/>
          <w:bCs/>
        </w:rPr>
        <w:t>Aesthetic Versatility</w:t>
      </w:r>
      <w:r w:rsidRPr="00B42A20">
        <w:t>: Metals can be finished in various ways, such as polished for a sleek, modern look or brushed for a more industrial aesthetic.</w:t>
      </w:r>
    </w:p>
    <w:p xmlns:wp14="http://schemas.microsoft.com/office/word/2010/wordml" w:rsidRPr="00B42A20" w:rsidR="00A760FD" w:rsidP="00A760FD" w:rsidRDefault="00A760FD" w14:paraId="258EC5CC" wp14:textId="77777777">
      <w:pPr>
        <w:numPr>
          <w:ilvl w:val="2"/>
          <w:numId w:val="104"/>
        </w:numPr>
      </w:pPr>
      <w:r w:rsidRPr="00B42A20">
        <w:rPr>
          <w:b/>
          <w:bCs/>
        </w:rPr>
        <w:t>Example</w:t>
      </w:r>
      <w:r w:rsidRPr="00B42A20">
        <w:t>: Brushed stainless steel is a popular choice for kitchen furniture and appliances, providing a clean, modern appearance that resists fingerprints and stains.</w:t>
      </w:r>
    </w:p>
    <w:p xmlns:wp14="http://schemas.microsoft.com/office/word/2010/wordml" w:rsidRPr="00B42A20" w:rsidR="00A760FD" w:rsidP="00A760FD" w:rsidRDefault="00A760FD" w14:paraId="24A50919" wp14:textId="77777777">
      <w:pPr>
        <w:numPr>
          <w:ilvl w:val="1"/>
          <w:numId w:val="104"/>
        </w:numPr>
      </w:pPr>
      <w:r w:rsidRPr="00B42A20">
        <w:rPr>
          <w:b/>
          <w:bCs/>
        </w:rPr>
        <w:t>Corrosion Resistance</w:t>
      </w:r>
      <w:r w:rsidRPr="00B42A20">
        <w:t>: Some metals, like aluminium and stainless steel, are resistant to corrosion, making them ideal for outdoor furniture or in environments with high humidity.</w:t>
      </w:r>
    </w:p>
    <w:p xmlns:wp14="http://schemas.microsoft.com/office/word/2010/wordml" w:rsidRPr="00B42A20" w:rsidR="00A760FD" w:rsidP="00A760FD" w:rsidRDefault="00A760FD" w14:paraId="5E0B5678" wp14:textId="77777777">
      <w:pPr>
        <w:numPr>
          <w:ilvl w:val="2"/>
          <w:numId w:val="104"/>
        </w:numPr>
      </w:pPr>
      <w:r w:rsidRPr="00B42A20">
        <w:rPr>
          <w:b/>
          <w:bCs/>
        </w:rPr>
        <w:t>Example</w:t>
      </w:r>
      <w:r w:rsidRPr="00B42A20">
        <w:t>: Aluminium is used in outdoor furniture due to its lightweight nature and resistance to rust, ensuring longevity even when exposed to the elements.</w:t>
      </w:r>
    </w:p>
    <w:p xmlns:wp14="http://schemas.microsoft.com/office/word/2010/wordml" w:rsidRPr="00B42A20" w:rsidR="00A760FD" w:rsidP="00A760FD" w:rsidRDefault="00A760FD" w14:paraId="6921A475" wp14:textId="77777777">
      <w:pPr>
        <w:numPr>
          <w:ilvl w:val="0"/>
          <w:numId w:val="104"/>
        </w:numPr>
      </w:pPr>
      <w:r w:rsidRPr="00B42A20">
        <w:rPr>
          <w:b/>
          <w:bCs/>
        </w:rPr>
        <w:t>Properties of Fabric</w:t>
      </w:r>
      <w:r w:rsidRPr="00B42A20">
        <w:t>:</w:t>
      </w:r>
    </w:p>
    <w:p xmlns:wp14="http://schemas.microsoft.com/office/word/2010/wordml" w:rsidRPr="00B42A20" w:rsidR="00A760FD" w:rsidP="00A760FD" w:rsidRDefault="00A760FD" w14:paraId="7EB6BD76" wp14:textId="77777777">
      <w:pPr>
        <w:numPr>
          <w:ilvl w:val="1"/>
          <w:numId w:val="104"/>
        </w:numPr>
      </w:pPr>
      <w:r w:rsidRPr="00B42A20">
        <w:rPr>
          <w:b/>
          <w:bCs/>
        </w:rPr>
        <w:t>Comfort and Texture</w:t>
      </w:r>
      <w:r w:rsidRPr="00B42A20">
        <w:t>: The comfort of upholstered furniture is heavily influenced by the fabric chosen, which can range from soft and plush to firm and textured.</w:t>
      </w:r>
    </w:p>
    <w:p xmlns:wp14="http://schemas.microsoft.com/office/word/2010/wordml" w:rsidRPr="00B42A20" w:rsidR="00A760FD" w:rsidP="00A760FD" w:rsidRDefault="00A760FD" w14:paraId="25B31908" wp14:textId="77777777">
      <w:pPr>
        <w:numPr>
          <w:ilvl w:val="2"/>
          <w:numId w:val="104"/>
        </w:numPr>
      </w:pPr>
      <w:r w:rsidRPr="00B42A20">
        <w:rPr>
          <w:b/>
          <w:bCs/>
        </w:rPr>
        <w:t>Example</w:t>
      </w:r>
      <w:r w:rsidRPr="00B42A20">
        <w:t>: Velvet is a plush fabric that adds a luxurious feel to sofas and armchairs, while linen offers a cooler, breathable option that is ideal for warmer climates.</w:t>
      </w:r>
    </w:p>
    <w:p xmlns:wp14="http://schemas.microsoft.com/office/word/2010/wordml" w:rsidRPr="00B42A20" w:rsidR="00A760FD" w:rsidP="00A760FD" w:rsidRDefault="00A760FD" w14:paraId="07685FE1" wp14:textId="77777777">
      <w:pPr>
        <w:numPr>
          <w:ilvl w:val="1"/>
          <w:numId w:val="104"/>
        </w:numPr>
      </w:pPr>
      <w:r w:rsidRPr="00B42A20">
        <w:rPr>
          <w:b/>
          <w:bCs/>
        </w:rPr>
        <w:t>Durability and Wear Resistance</w:t>
      </w:r>
      <w:r w:rsidRPr="00B42A20">
        <w:t>: Fabrics vary in their durability and ability to resist wear and tear, which is an important consideration for high-traffic furniture like sofas and chairs.</w:t>
      </w:r>
    </w:p>
    <w:p xmlns:wp14="http://schemas.microsoft.com/office/word/2010/wordml" w:rsidRPr="00B42A20" w:rsidR="00A760FD" w:rsidP="00A760FD" w:rsidRDefault="00A760FD" w14:paraId="702B1E66" wp14:textId="77777777">
      <w:pPr>
        <w:numPr>
          <w:ilvl w:val="2"/>
          <w:numId w:val="104"/>
        </w:numPr>
      </w:pPr>
      <w:r w:rsidRPr="00B42A20">
        <w:rPr>
          <w:b/>
          <w:bCs/>
        </w:rPr>
        <w:t>Example</w:t>
      </w:r>
      <w:r w:rsidRPr="00B42A20">
        <w:t>: Microfiber fabric is highly durable and stain-resistant, making it a good choice for family-friendly furniture that needs to withstand daily use.</w:t>
      </w:r>
    </w:p>
    <w:p xmlns:wp14="http://schemas.microsoft.com/office/word/2010/wordml" w:rsidRPr="00B42A20" w:rsidR="00A760FD" w:rsidP="00A760FD" w:rsidRDefault="00A760FD" w14:paraId="65B6F39A" wp14:textId="77777777">
      <w:pPr>
        <w:numPr>
          <w:ilvl w:val="1"/>
          <w:numId w:val="104"/>
        </w:numPr>
      </w:pPr>
      <w:r w:rsidRPr="00B42A20">
        <w:rPr>
          <w:b/>
          <w:bCs/>
        </w:rPr>
        <w:t>Ease of Maintenance</w:t>
      </w:r>
      <w:r w:rsidRPr="00B42A20">
        <w:t>: The ease of cleaning and maintaining fabric depends on its type and treatment. Some fabrics are treated to be stain-resistant or washable, which is important for furniture in homes with children or pets.</w:t>
      </w:r>
    </w:p>
    <w:p xmlns:wp14="http://schemas.microsoft.com/office/word/2010/wordml" w:rsidRPr="00B42A20" w:rsidR="00A760FD" w:rsidP="00A760FD" w:rsidRDefault="00A760FD" w14:paraId="5D5A089F" wp14:textId="77777777">
      <w:pPr>
        <w:numPr>
          <w:ilvl w:val="2"/>
          <w:numId w:val="104"/>
        </w:numPr>
      </w:pPr>
      <w:r w:rsidRPr="00B42A20">
        <w:rPr>
          <w:b/>
          <w:bCs/>
        </w:rPr>
        <w:t>Example</w:t>
      </w:r>
      <w:r w:rsidRPr="00B42A20">
        <w:t>: Leather is a durable and easy-to-clean material, often used in high-end furniture. However, it requires regular conditioning to prevent cracking and maintain its appearance over time.</w:t>
      </w:r>
    </w:p>
    <w:p xmlns:wp14="http://schemas.microsoft.com/office/word/2010/wordml" w:rsidRPr="00B42A20" w:rsidR="00A760FD" w:rsidP="00A760FD" w:rsidRDefault="00A760FD" w14:paraId="53005110" wp14:textId="77777777">
      <w:pPr>
        <w:numPr>
          <w:ilvl w:val="0"/>
          <w:numId w:val="104"/>
        </w:numPr>
      </w:pPr>
      <w:r w:rsidRPr="00B42A20">
        <w:rPr>
          <w:b/>
          <w:bCs/>
        </w:rPr>
        <w:t>Properties of Composite Materials</w:t>
      </w:r>
      <w:r w:rsidRPr="00B42A20">
        <w:t>:</w:t>
      </w:r>
    </w:p>
    <w:p xmlns:wp14="http://schemas.microsoft.com/office/word/2010/wordml" w:rsidRPr="00B42A20" w:rsidR="00A760FD" w:rsidP="00A760FD" w:rsidRDefault="00A760FD" w14:paraId="7DA2BCF4" wp14:textId="77777777">
      <w:pPr>
        <w:numPr>
          <w:ilvl w:val="1"/>
          <w:numId w:val="104"/>
        </w:numPr>
      </w:pPr>
      <w:r w:rsidRPr="00B42A20">
        <w:rPr>
          <w:b/>
          <w:bCs/>
        </w:rPr>
        <w:t>Versatility and Customisation</w:t>
      </w:r>
      <w:r w:rsidRPr="00B42A20">
        <w:t>: Composite materials, such as MDF (Medium-Density Fibreboard) or plywood, offer versatility and can be easily shaped, cut, and finished, making them suitable for a wide range of furniture designs.</w:t>
      </w:r>
    </w:p>
    <w:p xmlns:wp14="http://schemas.microsoft.com/office/word/2010/wordml" w:rsidRPr="00B42A20" w:rsidR="00A760FD" w:rsidP="00A760FD" w:rsidRDefault="00A760FD" w14:paraId="4F873AA1" wp14:textId="77777777">
      <w:pPr>
        <w:numPr>
          <w:ilvl w:val="2"/>
          <w:numId w:val="104"/>
        </w:numPr>
      </w:pPr>
      <w:r w:rsidRPr="00B42A20">
        <w:rPr>
          <w:b/>
          <w:bCs/>
        </w:rPr>
        <w:t>Example</w:t>
      </w:r>
      <w:r w:rsidRPr="00B42A20">
        <w:t>: MDF is commonly used in flat-pack furniture because it is easy to machine and finish, providing a smooth surface for painting or laminating.</w:t>
      </w:r>
    </w:p>
    <w:p xmlns:wp14="http://schemas.microsoft.com/office/word/2010/wordml" w:rsidRPr="00B42A20" w:rsidR="00A760FD" w:rsidP="00A760FD" w:rsidRDefault="00A760FD" w14:paraId="1CD3C925" wp14:textId="77777777">
      <w:pPr>
        <w:numPr>
          <w:ilvl w:val="1"/>
          <w:numId w:val="104"/>
        </w:numPr>
      </w:pPr>
      <w:r w:rsidRPr="00B42A20">
        <w:rPr>
          <w:b/>
          <w:bCs/>
        </w:rPr>
        <w:t>Cost-Effectiveness</w:t>
      </w:r>
      <w:r w:rsidRPr="00B42A20">
        <w:t>: Composite materials are often more affordable than solid wood or metal, making them a popular choice for budget-conscious furniture designs.</w:t>
      </w:r>
    </w:p>
    <w:p xmlns:wp14="http://schemas.microsoft.com/office/word/2010/wordml" w:rsidRPr="00B42A20" w:rsidR="00A760FD" w:rsidP="00A760FD" w:rsidRDefault="00A760FD" w14:paraId="07D4DBF3" wp14:textId="77777777">
      <w:pPr>
        <w:numPr>
          <w:ilvl w:val="2"/>
          <w:numId w:val="104"/>
        </w:numPr>
      </w:pPr>
      <w:r w:rsidRPr="00B42A20">
        <w:rPr>
          <w:b/>
          <w:bCs/>
        </w:rPr>
        <w:t>Example</w:t>
      </w:r>
      <w:r w:rsidRPr="00B42A20">
        <w:t>: Particleboard is a low-cost composite material often used in the construction of affordable furniture, though it is less durable and resistant to moisture than other materials.</w:t>
      </w:r>
    </w:p>
    <w:p xmlns:wp14="http://schemas.microsoft.com/office/word/2010/wordml" w:rsidRPr="00B42A20" w:rsidR="00A760FD" w:rsidP="00A760FD" w:rsidRDefault="00A760FD" w14:paraId="5602C952" wp14:textId="77777777">
      <w:pPr>
        <w:numPr>
          <w:ilvl w:val="1"/>
          <w:numId w:val="104"/>
        </w:numPr>
      </w:pPr>
      <w:r w:rsidRPr="00B42A20">
        <w:rPr>
          <w:b/>
          <w:bCs/>
        </w:rPr>
        <w:t>Durability and Strength</w:t>
      </w:r>
      <w:r w:rsidRPr="00B42A20">
        <w:t>: While composite materials can be strong, their durability often depends on the quality of the material and how it is used in the furniture design.</w:t>
      </w:r>
    </w:p>
    <w:p xmlns:wp14="http://schemas.microsoft.com/office/word/2010/wordml" w:rsidRPr="00B42A20" w:rsidR="00A760FD" w:rsidP="00A760FD" w:rsidRDefault="00A760FD" w14:paraId="42367A91" wp14:textId="77777777">
      <w:pPr>
        <w:numPr>
          <w:ilvl w:val="2"/>
          <w:numId w:val="104"/>
        </w:numPr>
      </w:pPr>
      <w:r w:rsidRPr="00B42A20">
        <w:rPr>
          <w:b/>
          <w:bCs/>
        </w:rPr>
        <w:t>Example</w:t>
      </w:r>
      <w:r w:rsidRPr="00B42A20">
        <w:t xml:space="preserve">: Plywood is made by layering thin sheets of wood veneer, which are glued together. This structure provides strength and resistance to warping, making it suitable for furniture that requires strong, stable surfaces like shelves or </w:t>
      </w:r>
      <w:r w:rsidRPr="00B42A20" w:rsidR="00692F8C">
        <w:t>table tops</w:t>
      </w:r>
      <w:r w:rsidRPr="00B42A20">
        <w:t>.</w:t>
      </w:r>
    </w:p>
    <w:p xmlns:wp14="http://schemas.microsoft.com/office/word/2010/wordml" w:rsidRPr="00B42A20" w:rsidR="00A760FD" w:rsidP="00A760FD" w:rsidRDefault="00C64A4F" w14:paraId="44690661" wp14:textId="77777777">
      <w:r>
        <w:pict w14:anchorId="2A2AF66B">
          <v:rect id="_x0000_i1230" style="width:0;height:1.5pt" o:hr="t" o:hrstd="t" o:hralign="center" fillcolor="#a0a0a0" stroked="f"/>
        </w:pict>
      </w:r>
    </w:p>
    <w:p xmlns:wp14="http://schemas.microsoft.com/office/word/2010/wordml" w:rsidRPr="00B42A20" w:rsidR="00A760FD" w:rsidP="00A760FD" w:rsidRDefault="00A760FD" w14:paraId="348D86DB" wp14:textId="77777777">
      <w:pPr>
        <w:rPr>
          <w:b/>
          <w:bCs/>
        </w:rPr>
      </w:pPr>
      <w:r w:rsidRPr="00B42A20">
        <w:rPr>
          <w:b/>
          <w:bCs/>
        </w:rPr>
        <w:t>Practical Application</w:t>
      </w:r>
    </w:p>
    <w:p xmlns:wp14="http://schemas.microsoft.com/office/word/2010/wordml" w:rsidRPr="00B42A20" w:rsidR="00A760FD" w:rsidP="00A760FD" w:rsidRDefault="00A760FD" w14:paraId="5F7787BA" wp14:textId="77777777">
      <w:r w:rsidRPr="00B42A20">
        <w:t>To effectively understand and apply knowledge of material properties in furniture design, learners should:</w:t>
      </w:r>
    </w:p>
    <w:p xmlns:wp14="http://schemas.microsoft.com/office/word/2010/wordml" w:rsidRPr="00B42A20" w:rsidR="00A760FD" w:rsidP="00A760FD" w:rsidRDefault="00A760FD" w14:paraId="525987C4" wp14:textId="77777777">
      <w:pPr>
        <w:numPr>
          <w:ilvl w:val="0"/>
          <w:numId w:val="105"/>
        </w:numPr>
      </w:pPr>
      <w:r w:rsidRPr="00B42A20">
        <w:rPr>
          <w:b/>
          <w:bCs/>
        </w:rPr>
        <w:t>Evaluate the Functional Requirements</w:t>
      </w:r>
      <w:r w:rsidRPr="00B42A20">
        <w:t>:</w:t>
      </w:r>
    </w:p>
    <w:p xmlns:wp14="http://schemas.microsoft.com/office/word/2010/wordml" w:rsidRPr="00B42A20" w:rsidR="00A760FD" w:rsidP="00A760FD" w:rsidRDefault="00A760FD" w14:paraId="0A5B7C16" wp14:textId="77777777">
      <w:pPr>
        <w:numPr>
          <w:ilvl w:val="1"/>
          <w:numId w:val="105"/>
        </w:numPr>
      </w:pPr>
      <w:r w:rsidRPr="00B42A20">
        <w:rPr>
          <w:b/>
          <w:bCs/>
        </w:rPr>
        <w:t>Assess Durability Needs</w:t>
      </w:r>
      <w:r w:rsidRPr="00B42A20">
        <w:t>: Determine the expected lifespan and use of the furniture, and select materials that offer the necessary durability.</w:t>
      </w:r>
    </w:p>
    <w:p xmlns:wp14="http://schemas.microsoft.com/office/word/2010/wordml" w:rsidRPr="00B42A20" w:rsidR="00A760FD" w:rsidP="00A760FD" w:rsidRDefault="00A760FD" w14:paraId="4F336330" wp14:textId="77777777">
      <w:pPr>
        <w:numPr>
          <w:ilvl w:val="2"/>
          <w:numId w:val="105"/>
        </w:numPr>
      </w:pPr>
      <w:r w:rsidRPr="00B42A20">
        <w:rPr>
          <w:b/>
          <w:bCs/>
        </w:rPr>
        <w:t>Example</w:t>
      </w:r>
      <w:r w:rsidRPr="00B42A20">
        <w:t>: For a heavy-use item like a dining table, choose a durable hardwood like oak, which can withstand daily use and resist damage.</w:t>
      </w:r>
    </w:p>
    <w:p xmlns:wp14="http://schemas.microsoft.com/office/word/2010/wordml" w:rsidRPr="00B42A20" w:rsidR="00A760FD" w:rsidP="00A760FD" w:rsidRDefault="00A760FD" w14:paraId="1B89D09E" wp14:textId="77777777">
      <w:pPr>
        <w:numPr>
          <w:ilvl w:val="1"/>
          <w:numId w:val="105"/>
        </w:numPr>
      </w:pPr>
      <w:r w:rsidRPr="00B42A20">
        <w:rPr>
          <w:b/>
          <w:bCs/>
        </w:rPr>
        <w:t>Consider Maintenance</w:t>
      </w:r>
      <w:r w:rsidRPr="00B42A20">
        <w:t>: Choose materials that align with the maintenance expectations of the user. Some users may prefer low-maintenance options, while others may be willing to invest time in upkeep for a higher-end look.</w:t>
      </w:r>
    </w:p>
    <w:p xmlns:wp14="http://schemas.microsoft.com/office/word/2010/wordml" w:rsidRPr="00B42A20" w:rsidR="00A760FD" w:rsidP="00A760FD" w:rsidRDefault="00A760FD" w14:paraId="6BC5BB7F" wp14:textId="77777777">
      <w:pPr>
        <w:numPr>
          <w:ilvl w:val="2"/>
          <w:numId w:val="105"/>
        </w:numPr>
      </w:pPr>
      <w:r w:rsidRPr="00B42A20">
        <w:rPr>
          <w:b/>
          <w:bCs/>
        </w:rPr>
        <w:t>Example</w:t>
      </w:r>
      <w:r w:rsidRPr="00B42A20">
        <w:t>: In a family home, opt for stain-resistant fabrics like microfiber for sofas, which can be easily cleaned and maintained.</w:t>
      </w:r>
    </w:p>
    <w:p xmlns:wp14="http://schemas.microsoft.com/office/word/2010/wordml" w:rsidRPr="00B42A20" w:rsidR="00A760FD" w:rsidP="00A760FD" w:rsidRDefault="00A760FD" w14:paraId="2B14C157" wp14:textId="77777777">
      <w:pPr>
        <w:numPr>
          <w:ilvl w:val="0"/>
          <w:numId w:val="105"/>
        </w:numPr>
      </w:pPr>
      <w:r w:rsidRPr="00B42A20">
        <w:rPr>
          <w:b/>
          <w:bCs/>
        </w:rPr>
        <w:t>Match Materials to Design Aesthetics</w:t>
      </w:r>
      <w:r w:rsidRPr="00B42A20">
        <w:t>:</w:t>
      </w:r>
    </w:p>
    <w:p xmlns:wp14="http://schemas.microsoft.com/office/word/2010/wordml" w:rsidRPr="00B42A20" w:rsidR="00A760FD" w:rsidP="00A760FD" w:rsidRDefault="00A760FD" w14:paraId="21357329" wp14:textId="77777777">
      <w:pPr>
        <w:numPr>
          <w:ilvl w:val="1"/>
          <w:numId w:val="105"/>
        </w:numPr>
      </w:pPr>
      <w:r w:rsidRPr="00B42A20">
        <w:rPr>
          <w:b/>
          <w:bCs/>
        </w:rPr>
        <w:t>Choose Based on Visual Appeal</w:t>
      </w:r>
      <w:r w:rsidRPr="00B42A20">
        <w:t>: Select materials that contribute to the desired visual effect of the furniture, considering factors like colour, texture, and finish.</w:t>
      </w:r>
    </w:p>
    <w:p xmlns:wp14="http://schemas.microsoft.com/office/word/2010/wordml" w:rsidRPr="00B42A20" w:rsidR="00A760FD" w:rsidP="00A760FD" w:rsidRDefault="00A760FD" w14:paraId="66B0D65C" wp14:textId="77777777">
      <w:pPr>
        <w:numPr>
          <w:ilvl w:val="2"/>
          <w:numId w:val="105"/>
        </w:numPr>
      </w:pPr>
      <w:r w:rsidRPr="00B42A20">
        <w:rPr>
          <w:b/>
          <w:bCs/>
        </w:rPr>
        <w:t>Example</w:t>
      </w:r>
      <w:r w:rsidRPr="00B42A20">
        <w:t>: For a sleek, modern coffee table, choose materials like glass and metal, which provide a contemporary look with clean lines and reflective surfaces.</w:t>
      </w:r>
    </w:p>
    <w:p xmlns:wp14="http://schemas.microsoft.com/office/word/2010/wordml" w:rsidRPr="00B42A20" w:rsidR="00A760FD" w:rsidP="00A760FD" w:rsidRDefault="00A760FD" w14:paraId="575D0103" wp14:textId="77777777">
      <w:pPr>
        <w:numPr>
          <w:ilvl w:val="1"/>
          <w:numId w:val="105"/>
        </w:numPr>
      </w:pPr>
      <w:r w:rsidRPr="00B42A20">
        <w:rPr>
          <w:b/>
          <w:bCs/>
        </w:rPr>
        <w:t>Harmonise with the Surrounding Environment</w:t>
      </w:r>
      <w:r w:rsidRPr="00B42A20">
        <w:t>: Consider how the material will fit into the overall design scheme of the room or space where the furniture will be placed.</w:t>
      </w:r>
    </w:p>
    <w:p xmlns:wp14="http://schemas.microsoft.com/office/word/2010/wordml" w:rsidRPr="00B42A20" w:rsidR="00A760FD" w:rsidP="00A760FD" w:rsidRDefault="00A760FD" w14:paraId="48226FF0" wp14:textId="77777777">
      <w:pPr>
        <w:numPr>
          <w:ilvl w:val="2"/>
          <w:numId w:val="105"/>
        </w:numPr>
      </w:pPr>
      <w:r w:rsidRPr="00B42A20">
        <w:rPr>
          <w:b/>
          <w:bCs/>
        </w:rPr>
        <w:t>Example</w:t>
      </w:r>
      <w:r w:rsidRPr="00B42A20">
        <w:t>: In a rustic living room, select natural wood with visible grain and a warm finish to complement the earthy tones and textures of the space.</w:t>
      </w:r>
    </w:p>
    <w:p xmlns:wp14="http://schemas.microsoft.com/office/word/2010/wordml" w:rsidRPr="00B42A20" w:rsidR="00A760FD" w:rsidP="00A760FD" w:rsidRDefault="00A760FD" w14:paraId="74D091DE" wp14:textId="77777777">
      <w:pPr>
        <w:numPr>
          <w:ilvl w:val="0"/>
          <w:numId w:val="105"/>
        </w:numPr>
      </w:pPr>
      <w:r w:rsidRPr="00B42A20">
        <w:rPr>
          <w:b/>
          <w:bCs/>
        </w:rPr>
        <w:t>Consider Environmental Impact</w:t>
      </w:r>
      <w:r w:rsidRPr="00B42A20">
        <w:t>:</w:t>
      </w:r>
    </w:p>
    <w:p xmlns:wp14="http://schemas.microsoft.com/office/word/2010/wordml" w:rsidRPr="00B42A20" w:rsidR="00A760FD" w:rsidP="00A760FD" w:rsidRDefault="00A760FD" w14:paraId="443DFF84" wp14:textId="77777777">
      <w:pPr>
        <w:numPr>
          <w:ilvl w:val="1"/>
          <w:numId w:val="105"/>
        </w:numPr>
      </w:pPr>
      <w:r w:rsidRPr="00B42A20">
        <w:rPr>
          <w:b/>
          <w:bCs/>
        </w:rPr>
        <w:t>Select Sustainable Materials</w:t>
      </w:r>
      <w:r w:rsidRPr="00B42A20">
        <w:t>: Opt for materials that have a lower environmental impact, such as sustainably sourced wood or recycled metals.</w:t>
      </w:r>
    </w:p>
    <w:p xmlns:wp14="http://schemas.microsoft.com/office/word/2010/wordml" w:rsidRPr="00B42A20" w:rsidR="00A760FD" w:rsidP="00A760FD" w:rsidRDefault="00A760FD" w14:paraId="232143A0" wp14:textId="77777777">
      <w:pPr>
        <w:numPr>
          <w:ilvl w:val="2"/>
          <w:numId w:val="105"/>
        </w:numPr>
      </w:pPr>
      <w:r w:rsidRPr="00B42A20">
        <w:rPr>
          <w:b/>
          <w:bCs/>
        </w:rPr>
        <w:t>Example</w:t>
      </w:r>
      <w:r w:rsidRPr="00B42A20">
        <w:t>: Use bamboo for furniture designs where sustainability is a key selling point, as it is a rapidly renewable resource with minimal environmental impact.</w:t>
      </w:r>
    </w:p>
    <w:p xmlns:wp14="http://schemas.microsoft.com/office/word/2010/wordml" w:rsidRPr="00B42A20" w:rsidR="00A760FD" w:rsidP="00A760FD" w:rsidRDefault="00A760FD" w14:paraId="7BA89182" wp14:textId="77777777">
      <w:pPr>
        <w:numPr>
          <w:ilvl w:val="1"/>
          <w:numId w:val="105"/>
        </w:numPr>
      </w:pPr>
      <w:r w:rsidRPr="00B42A20">
        <w:rPr>
          <w:b/>
          <w:bCs/>
        </w:rPr>
        <w:t>Balance Cost with Quality</w:t>
      </w:r>
      <w:r w:rsidRPr="00B42A20">
        <w:t>: Ensure that the chosen materials provide good value, balancing the cost with the expected performance and longevity of the furniture.</w:t>
      </w:r>
    </w:p>
    <w:p xmlns:wp14="http://schemas.microsoft.com/office/word/2010/wordml" w:rsidRPr="00B42A20" w:rsidR="00A760FD" w:rsidP="00A760FD" w:rsidRDefault="00A760FD" w14:paraId="7CC66DEC" wp14:textId="77777777">
      <w:pPr>
        <w:numPr>
          <w:ilvl w:val="2"/>
          <w:numId w:val="105"/>
        </w:numPr>
      </w:pPr>
      <w:r w:rsidRPr="00B42A20">
        <w:rPr>
          <w:b/>
          <w:bCs/>
        </w:rPr>
        <w:t>Example</w:t>
      </w:r>
      <w:r w:rsidRPr="00B42A20">
        <w:t>: For an affordable yet durable piece, consider using plywood with a high-quality veneer, which offers the appearance of solid wood at a lower cost.</w:t>
      </w:r>
    </w:p>
    <w:p xmlns:wp14="http://schemas.microsoft.com/office/word/2010/wordml" w:rsidRPr="00B42A20" w:rsidR="00A760FD" w:rsidP="00A760FD" w:rsidRDefault="00A760FD" w14:paraId="07A91F7D" wp14:textId="77777777">
      <w:pPr>
        <w:numPr>
          <w:ilvl w:val="0"/>
          <w:numId w:val="105"/>
        </w:numPr>
      </w:pPr>
      <w:r w:rsidRPr="00B42A20">
        <w:rPr>
          <w:b/>
          <w:bCs/>
        </w:rPr>
        <w:t>Test Material Properties in Context</w:t>
      </w:r>
      <w:r w:rsidRPr="00B42A20">
        <w:t>:</w:t>
      </w:r>
    </w:p>
    <w:p xmlns:wp14="http://schemas.microsoft.com/office/word/2010/wordml" w:rsidRPr="00B42A20" w:rsidR="00A760FD" w:rsidP="00A760FD" w:rsidRDefault="00A760FD" w14:paraId="169ADED4" wp14:textId="77777777">
      <w:pPr>
        <w:numPr>
          <w:ilvl w:val="1"/>
          <w:numId w:val="105"/>
        </w:numPr>
      </w:pPr>
      <w:r w:rsidRPr="00B42A20">
        <w:rPr>
          <w:b/>
          <w:bCs/>
        </w:rPr>
        <w:t>Simulate Usage Conditions</w:t>
      </w:r>
      <w:r w:rsidRPr="00B42A20">
        <w:t>: Where possible, test materials in conditions similar to their intended use to ensure they perform as expected.</w:t>
      </w:r>
    </w:p>
    <w:p xmlns:wp14="http://schemas.microsoft.com/office/word/2010/wordml" w:rsidRPr="00B42A20" w:rsidR="00A760FD" w:rsidP="00A760FD" w:rsidRDefault="00A760FD" w14:paraId="3CA8038F" wp14:textId="77777777">
      <w:pPr>
        <w:numPr>
          <w:ilvl w:val="2"/>
          <w:numId w:val="105"/>
        </w:numPr>
      </w:pPr>
      <w:r w:rsidRPr="00B42A20">
        <w:rPr>
          <w:b/>
          <w:bCs/>
        </w:rPr>
        <w:t>Example</w:t>
      </w:r>
      <w:r w:rsidRPr="00B42A20">
        <w:t>: Test a fabric’s resistance to stains by applying common substances like coffee or wine, and assess how easily they can be cleaned, ensuring the fabric is suitable for everyday use in a busy household.</w:t>
      </w:r>
    </w:p>
    <w:p xmlns:wp14="http://schemas.microsoft.com/office/word/2010/wordml" w:rsidRPr="00B42A20" w:rsidR="00A760FD" w:rsidP="00A760FD" w:rsidRDefault="00C64A4F" w14:paraId="74539910" wp14:textId="77777777">
      <w:r>
        <w:pict w14:anchorId="374D4C15">
          <v:rect id="_x0000_i1231" style="width:0;height:1.5pt" o:hr="t" o:hrstd="t" o:hralign="center" fillcolor="#a0a0a0" stroked="f"/>
        </w:pict>
      </w:r>
    </w:p>
    <w:p xmlns:wp14="http://schemas.microsoft.com/office/word/2010/wordml" w:rsidRPr="00B42A20" w:rsidR="00A760FD" w:rsidP="00A760FD" w:rsidRDefault="00A760FD" w14:paraId="3D63A2B9" wp14:textId="77777777">
      <w:pPr>
        <w:rPr>
          <w:b/>
          <w:bCs/>
        </w:rPr>
      </w:pPr>
      <w:r w:rsidRPr="00B42A20">
        <w:rPr>
          <w:b/>
          <w:bCs/>
        </w:rPr>
        <w:t>Examples and Case Studies</w:t>
      </w:r>
    </w:p>
    <w:p xmlns:wp14="http://schemas.microsoft.com/office/word/2010/wordml" w:rsidRPr="00B42A20" w:rsidR="00A760FD" w:rsidP="00A760FD" w:rsidRDefault="00A760FD" w14:paraId="0CDC4614" wp14:textId="77777777">
      <w:pPr>
        <w:numPr>
          <w:ilvl w:val="0"/>
          <w:numId w:val="106"/>
        </w:numPr>
      </w:pPr>
      <w:r w:rsidRPr="00B42A20">
        <w:rPr>
          <w:b/>
          <w:bCs/>
        </w:rPr>
        <w:t>Example 1: Selecting Materials for a High-End Sofa</w:t>
      </w:r>
      <w:r w:rsidRPr="00B42A20">
        <w:t>:</w:t>
      </w:r>
    </w:p>
    <w:p xmlns:wp14="http://schemas.microsoft.com/office/word/2010/wordml" w:rsidRPr="00B42A20" w:rsidR="00A760FD" w:rsidP="00A760FD" w:rsidRDefault="00A760FD" w14:paraId="4FDF60DC" wp14:textId="77777777">
      <w:pPr>
        <w:numPr>
          <w:ilvl w:val="1"/>
          <w:numId w:val="106"/>
        </w:numPr>
      </w:pPr>
      <w:r w:rsidRPr="00B42A20">
        <w:rPr>
          <w:b/>
          <w:bCs/>
        </w:rPr>
        <w:t>Material</w:t>
      </w:r>
      <w:r w:rsidRPr="00B42A20">
        <w:t>: Velvet fabric for upholstery</w:t>
      </w:r>
    </w:p>
    <w:p xmlns:wp14="http://schemas.microsoft.com/office/word/2010/wordml" w:rsidRPr="00B42A20" w:rsidR="00A760FD" w:rsidP="00A760FD" w:rsidRDefault="00A760FD" w14:paraId="10C60A96" wp14:textId="77777777">
      <w:pPr>
        <w:numPr>
          <w:ilvl w:val="1"/>
          <w:numId w:val="106"/>
        </w:numPr>
      </w:pPr>
      <w:r w:rsidRPr="00B42A20">
        <w:rPr>
          <w:b/>
          <w:bCs/>
        </w:rPr>
        <w:t>Properties</w:t>
      </w:r>
      <w:r w:rsidRPr="00B42A20">
        <w:t>: Soft, luxurious texture with rich colour options</w:t>
      </w:r>
    </w:p>
    <w:p xmlns:wp14="http://schemas.microsoft.com/office/word/2010/wordml" w:rsidRPr="00B42A20" w:rsidR="00A760FD" w:rsidP="00A760FD" w:rsidRDefault="00A760FD" w14:paraId="5F001AE1" wp14:textId="77777777">
      <w:pPr>
        <w:numPr>
          <w:ilvl w:val="1"/>
          <w:numId w:val="106"/>
        </w:numPr>
      </w:pPr>
      <w:r w:rsidRPr="00B42A20">
        <w:rPr>
          <w:b/>
          <w:bCs/>
        </w:rPr>
        <w:t>Durability</w:t>
      </w:r>
      <w:r w:rsidRPr="00B42A20">
        <w:t>: High wear resistance, suitable for occasional use in formal living spaces</w:t>
      </w:r>
    </w:p>
    <w:p xmlns:wp14="http://schemas.microsoft.com/office/word/2010/wordml" w:rsidRPr="00B42A20" w:rsidR="00A760FD" w:rsidP="00A760FD" w:rsidRDefault="00A760FD" w14:paraId="29C3829D" wp14:textId="77777777">
      <w:pPr>
        <w:numPr>
          <w:ilvl w:val="1"/>
          <w:numId w:val="106"/>
        </w:numPr>
      </w:pPr>
      <w:r w:rsidRPr="00B42A20">
        <w:rPr>
          <w:b/>
          <w:bCs/>
        </w:rPr>
        <w:t>Maintenance</w:t>
      </w:r>
      <w:r w:rsidRPr="00B42A20">
        <w:t>: Requires careful cleaning, but can be treated for stain resistance</w:t>
      </w:r>
    </w:p>
    <w:p xmlns:wp14="http://schemas.microsoft.com/office/word/2010/wordml" w:rsidRPr="00B42A20" w:rsidR="00A760FD" w:rsidP="00A760FD" w:rsidRDefault="00A760FD" w14:paraId="19EE8633" wp14:textId="77777777">
      <w:pPr>
        <w:numPr>
          <w:ilvl w:val="1"/>
          <w:numId w:val="106"/>
        </w:numPr>
      </w:pPr>
      <w:r w:rsidRPr="00B42A20">
        <w:rPr>
          <w:b/>
          <w:bCs/>
        </w:rPr>
        <w:t>Application</w:t>
      </w:r>
      <w:r w:rsidRPr="00B42A20">
        <w:t>: Ideal for creating an elegant, comfortable seating option in a sophisticated living room</w:t>
      </w:r>
    </w:p>
    <w:p xmlns:wp14="http://schemas.microsoft.com/office/word/2010/wordml" w:rsidRPr="00B42A20" w:rsidR="00A760FD" w:rsidP="00A760FD" w:rsidRDefault="00A760FD" w14:paraId="52E72771" wp14:textId="77777777">
      <w:pPr>
        <w:numPr>
          <w:ilvl w:val="0"/>
          <w:numId w:val="106"/>
        </w:numPr>
      </w:pPr>
      <w:r w:rsidRPr="00B42A20">
        <w:rPr>
          <w:b/>
          <w:bCs/>
        </w:rPr>
        <w:t>Example 2: Choosing Materials for an Outdoor Dining Set</w:t>
      </w:r>
      <w:r w:rsidRPr="00B42A20">
        <w:t>:</w:t>
      </w:r>
    </w:p>
    <w:p xmlns:wp14="http://schemas.microsoft.com/office/word/2010/wordml" w:rsidRPr="00B42A20" w:rsidR="00A760FD" w:rsidP="00A760FD" w:rsidRDefault="00A760FD" w14:paraId="1F3C75C4" wp14:textId="77777777">
      <w:pPr>
        <w:numPr>
          <w:ilvl w:val="1"/>
          <w:numId w:val="106"/>
        </w:numPr>
      </w:pPr>
      <w:r w:rsidRPr="00B42A20">
        <w:rPr>
          <w:b/>
          <w:bCs/>
        </w:rPr>
        <w:t>Material</w:t>
      </w:r>
      <w:r w:rsidRPr="00B42A20">
        <w:t>: Teak wood and stainless steel</w:t>
      </w:r>
    </w:p>
    <w:p xmlns:wp14="http://schemas.microsoft.com/office/word/2010/wordml" w:rsidRPr="00B42A20" w:rsidR="00A760FD" w:rsidP="00A760FD" w:rsidRDefault="00A760FD" w14:paraId="3B96B739" wp14:textId="77777777">
      <w:pPr>
        <w:numPr>
          <w:ilvl w:val="1"/>
          <w:numId w:val="106"/>
        </w:numPr>
      </w:pPr>
      <w:r w:rsidRPr="00B42A20">
        <w:rPr>
          <w:b/>
          <w:bCs/>
        </w:rPr>
        <w:t>Properties</w:t>
      </w:r>
      <w:r w:rsidRPr="00B42A20">
        <w:t>: Teak is highly durable and resistant to moisture; stainless steel is strong and resistant to rust</w:t>
      </w:r>
    </w:p>
    <w:p xmlns:wp14="http://schemas.microsoft.com/office/word/2010/wordml" w:rsidRPr="00B42A20" w:rsidR="00A760FD" w:rsidP="00A760FD" w:rsidRDefault="00A760FD" w14:paraId="64F0A163" wp14:textId="77777777">
      <w:pPr>
        <w:numPr>
          <w:ilvl w:val="1"/>
          <w:numId w:val="106"/>
        </w:numPr>
      </w:pPr>
      <w:r w:rsidRPr="00B42A20">
        <w:rPr>
          <w:b/>
          <w:bCs/>
        </w:rPr>
        <w:t>Durability</w:t>
      </w:r>
      <w:r w:rsidRPr="00B42A20">
        <w:t>: Both materials are well-suited for outdoor use, providing longevity even in harsh weather conditions</w:t>
      </w:r>
    </w:p>
    <w:p xmlns:wp14="http://schemas.microsoft.com/office/word/2010/wordml" w:rsidRPr="00B42A20" w:rsidR="00A760FD" w:rsidP="00A760FD" w:rsidRDefault="00A760FD" w14:paraId="3C3130A3" wp14:textId="77777777">
      <w:pPr>
        <w:numPr>
          <w:ilvl w:val="1"/>
          <w:numId w:val="106"/>
        </w:numPr>
      </w:pPr>
      <w:r w:rsidRPr="00B42A20">
        <w:rPr>
          <w:b/>
          <w:bCs/>
        </w:rPr>
        <w:t>Maintenance</w:t>
      </w:r>
      <w:r w:rsidRPr="00B42A20">
        <w:t>: Minimal maintenance required, though teak may benefit from periodic oiling to maintain its colour</w:t>
      </w:r>
    </w:p>
    <w:p xmlns:wp14="http://schemas.microsoft.com/office/word/2010/wordml" w:rsidRPr="00B42A20" w:rsidR="00A760FD" w:rsidP="00A760FD" w:rsidRDefault="00A760FD" w14:paraId="2B5AE0E5" wp14:textId="77777777">
      <w:pPr>
        <w:numPr>
          <w:ilvl w:val="1"/>
          <w:numId w:val="106"/>
        </w:numPr>
      </w:pPr>
      <w:r w:rsidRPr="00B42A20">
        <w:rPr>
          <w:b/>
          <w:bCs/>
        </w:rPr>
        <w:t>Application</w:t>
      </w:r>
      <w:r w:rsidRPr="00B42A20">
        <w:t>: Perfect for an outdoor dining area where durability and weather resistance are critical</w:t>
      </w:r>
    </w:p>
    <w:p xmlns:wp14="http://schemas.microsoft.com/office/word/2010/wordml" w:rsidRPr="00B42A20" w:rsidR="00A760FD" w:rsidP="00A760FD" w:rsidRDefault="00A760FD" w14:paraId="0650D121" wp14:textId="77777777">
      <w:pPr>
        <w:numPr>
          <w:ilvl w:val="0"/>
          <w:numId w:val="106"/>
        </w:numPr>
      </w:pPr>
      <w:r w:rsidRPr="00B42A20">
        <w:rPr>
          <w:b/>
          <w:bCs/>
        </w:rPr>
        <w:t>Example 3: Using Composite Materials in a Budget-Friendly Desk</w:t>
      </w:r>
      <w:r w:rsidRPr="00B42A20">
        <w:t>:</w:t>
      </w:r>
    </w:p>
    <w:p xmlns:wp14="http://schemas.microsoft.com/office/word/2010/wordml" w:rsidRPr="00B42A20" w:rsidR="00A760FD" w:rsidP="00A760FD" w:rsidRDefault="00A760FD" w14:paraId="1379624F" wp14:textId="77777777">
      <w:pPr>
        <w:numPr>
          <w:ilvl w:val="1"/>
          <w:numId w:val="106"/>
        </w:numPr>
      </w:pPr>
      <w:r w:rsidRPr="00B42A20">
        <w:rPr>
          <w:b/>
          <w:bCs/>
        </w:rPr>
        <w:t>Material</w:t>
      </w:r>
      <w:r w:rsidRPr="00B42A20">
        <w:t>: MDF with a laminate finish</w:t>
      </w:r>
    </w:p>
    <w:p xmlns:wp14="http://schemas.microsoft.com/office/word/2010/wordml" w:rsidRPr="00B42A20" w:rsidR="00A760FD" w:rsidP="00A760FD" w:rsidRDefault="00A760FD" w14:paraId="2665368A" wp14:textId="77777777">
      <w:pPr>
        <w:numPr>
          <w:ilvl w:val="1"/>
          <w:numId w:val="106"/>
        </w:numPr>
      </w:pPr>
      <w:r w:rsidRPr="00B42A20">
        <w:rPr>
          <w:b/>
          <w:bCs/>
        </w:rPr>
        <w:t>Properties</w:t>
      </w:r>
      <w:r w:rsidRPr="00B42A20">
        <w:t>: Smooth, uniform surface that is easy to work with and finish</w:t>
      </w:r>
    </w:p>
    <w:p xmlns:wp14="http://schemas.microsoft.com/office/word/2010/wordml" w:rsidRPr="00B42A20" w:rsidR="00A760FD" w:rsidP="00A760FD" w:rsidRDefault="00A760FD" w14:paraId="477AD06F" wp14:textId="77777777">
      <w:pPr>
        <w:numPr>
          <w:ilvl w:val="1"/>
          <w:numId w:val="106"/>
        </w:numPr>
      </w:pPr>
      <w:r w:rsidRPr="00B42A20">
        <w:rPr>
          <w:b/>
          <w:bCs/>
        </w:rPr>
        <w:t>Durability</w:t>
      </w:r>
      <w:r w:rsidRPr="00B42A20">
        <w:t>: Adequate for light to moderate use, though less durable than solid wood</w:t>
      </w:r>
    </w:p>
    <w:p xmlns:wp14="http://schemas.microsoft.com/office/word/2010/wordml" w:rsidRPr="00B42A20" w:rsidR="00A760FD" w:rsidP="00A760FD" w:rsidRDefault="00A760FD" w14:paraId="7E932EA1" wp14:textId="77777777">
      <w:pPr>
        <w:numPr>
          <w:ilvl w:val="1"/>
          <w:numId w:val="106"/>
        </w:numPr>
      </w:pPr>
      <w:r w:rsidRPr="00B42A20">
        <w:rPr>
          <w:b/>
          <w:bCs/>
        </w:rPr>
        <w:t>Maintenance</w:t>
      </w:r>
      <w:r w:rsidRPr="00B42A20">
        <w:t>: Easy to clean, with the laminate providing a protective layer against spills and scratches</w:t>
      </w:r>
    </w:p>
    <w:p xmlns:wp14="http://schemas.microsoft.com/office/word/2010/wordml" w:rsidRPr="00B42A20" w:rsidR="00A760FD" w:rsidP="00A760FD" w:rsidRDefault="00A760FD" w14:paraId="39B5C5A6" wp14:textId="77777777">
      <w:pPr>
        <w:numPr>
          <w:ilvl w:val="1"/>
          <w:numId w:val="106"/>
        </w:numPr>
      </w:pPr>
      <w:r w:rsidRPr="00B42A20">
        <w:rPr>
          <w:b/>
          <w:bCs/>
        </w:rPr>
        <w:t>Application</w:t>
      </w:r>
      <w:r w:rsidRPr="00B42A20">
        <w:t>: Suitable for a home office desk where affordability and ease of maintenance are priorities</w:t>
      </w:r>
    </w:p>
    <w:p xmlns:wp14="http://schemas.microsoft.com/office/word/2010/wordml" w:rsidRPr="00B42A20" w:rsidR="00A760FD" w:rsidP="00A760FD" w:rsidRDefault="00C64A4F" w14:paraId="5A7E0CF2" wp14:textId="77777777">
      <w:r>
        <w:pict w14:anchorId="7C654CC7">
          <v:rect id="_x0000_i1232" style="width:0;height:1.5pt" o:hr="t" o:hrstd="t" o:hralign="center" fillcolor="#a0a0a0" stroked="f"/>
        </w:pict>
      </w:r>
    </w:p>
    <w:p xmlns:wp14="http://schemas.microsoft.com/office/word/2010/wordml" w:rsidRPr="00B42A20" w:rsidR="00A760FD" w:rsidP="00A760FD" w:rsidRDefault="00A760FD" w14:paraId="359774AA" wp14:textId="77777777">
      <w:pPr>
        <w:rPr>
          <w:b/>
          <w:bCs/>
        </w:rPr>
      </w:pPr>
      <w:r w:rsidRPr="00B42A20">
        <w:rPr>
          <w:b/>
          <w:bCs/>
        </w:rPr>
        <w:t>Conclusion</w:t>
      </w:r>
    </w:p>
    <w:p xmlns:wp14="http://schemas.microsoft.com/office/word/2010/wordml" w:rsidRPr="00B42A20" w:rsidR="00A760FD" w:rsidP="00A760FD" w:rsidRDefault="00A760FD" w14:paraId="1150381D" wp14:textId="77777777">
      <w:r w:rsidRPr="00B42A20">
        <w:t>Understanding the properties of various materials is crucial for selecting the right options in furniture design. By evaluating materials based on their durability, ease of maintenance, and aesthetic potential, learners can make informed decisions that enhance both the functionality and visual appeal of their designs. This knowledge is key to creating furniture that meets the needs and expectations of users, while also standing up to the demands of everyday use.</w:t>
      </w:r>
    </w:p>
    <w:p xmlns:wp14="http://schemas.microsoft.com/office/word/2010/wordml" w:rsidRPr="00B42A20" w:rsidR="00A760FD" w:rsidP="00A760FD" w:rsidRDefault="00692F8C" w14:paraId="58BC89FB" wp14:textId="77777777">
      <w:r w:rsidRPr="00B42A20">
        <w:rPr>
          <w:b/>
          <w:bCs/>
        </w:rPr>
        <w:t xml:space="preserve"> </w:t>
      </w:r>
    </w:p>
    <w:p xmlns:wp14="http://schemas.microsoft.com/office/word/2010/wordml" w:rsidRPr="00B42A20" w:rsidR="00A760FD" w:rsidP="00692F8C" w:rsidRDefault="00A760FD" w14:paraId="256B837F" wp14:textId="77777777">
      <w:pPr>
        <w:pStyle w:val="Heading2"/>
        <w:rPr>
          <w:rFonts w:ascii="Century Gothic" w:hAnsi="Century Gothic"/>
          <w:b/>
          <w:bCs/>
        </w:rPr>
      </w:pPr>
      <w:bookmarkStart w:name="_Toc195542114" w:id="57"/>
      <w:r w:rsidRPr="00B42A20">
        <w:rPr>
          <w:rFonts w:ascii="Century Gothic" w:hAnsi="Century Gothic"/>
          <w:b/>
          <w:bCs/>
        </w:rPr>
        <w:t>Case Study for Assessment: Designing a Modern Living Room Coffee Table</w:t>
      </w:r>
      <w:bookmarkEnd w:id="57"/>
    </w:p>
    <w:p xmlns:wp14="http://schemas.microsoft.com/office/word/2010/wordml" w:rsidRPr="00B42A20" w:rsidR="00A760FD" w:rsidP="00A760FD" w:rsidRDefault="00C64A4F" w14:paraId="60FA6563" wp14:textId="77777777">
      <w:r>
        <w:pict w14:anchorId="5D3A06DA">
          <v:rect id="_x0000_i1233" style="width:0;height:1.5pt" o:hr="t" o:hrstd="t" o:hralign="center" fillcolor="#a0a0a0" stroked="f"/>
        </w:pict>
      </w:r>
    </w:p>
    <w:p xmlns:wp14="http://schemas.microsoft.com/office/word/2010/wordml" w:rsidRPr="00B42A20" w:rsidR="00A760FD" w:rsidP="00A760FD" w:rsidRDefault="00A760FD" w14:paraId="0218C891" wp14:textId="77777777">
      <w:pPr>
        <w:rPr>
          <w:b/>
          <w:bCs/>
        </w:rPr>
      </w:pPr>
      <w:r w:rsidRPr="00B42A20">
        <w:rPr>
          <w:b/>
          <w:bCs/>
        </w:rPr>
        <w:t>Case Study Overview</w:t>
      </w:r>
    </w:p>
    <w:p xmlns:wp14="http://schemas.microsoft.com/office/word/2010/wordml" w:rsidRPr="00B42A20" w:rsidR="00A760FD" w:rsidP="00A760FD" w:rsidRDefault="00A760FD" w14:paraId="64CADB6D" wp14:textId="77777777">
      <w:r w:rsidRPr="00B42A20">
        <w:rPr>
          <w:b/>
          <w:bCs/>
        </w:rPr>
        <w:t>Background</w:t>
      </w:r>
      <w:r w:rsidRPr="00B42A20">
        <w:t>:</w:t>
      </w:r>
      <w:r w:rsidRPr="00B42A20">
        <w:br/>
      </w:r>
      <w:r w:rsidRPr="00B42A20">
        <w:t>You have been hired by a contemporary furniture design company to create a new coffee table for their modern living room collection. The company’s design philosophy focuses on blending functionality with sleek, minimalist aesthetics. The coffee table is expected to be a central piece in a living room, providing both practical use and visual appeal.</w:t>
      </w:r>
    </w:p>
    <w:p xmlns:wp14="http://schemas.microsoft.com/office/word/2010/wordml" w:rsidRPr="00B42A20" w:rsidR="00A760FD" w:rsidP="00A760FD" w:rsidRDefault="00A760FD" w14:paraId="63394364" wp14:textId="77777777">
      <w:r w:rsidRPr="00B42A20">
        <w:rPr>
          <w:b/>
          <w:bCs/>
        </w:rPr>
        <w:t>Objective</w:t>
      </w:r>
      <w:r w:rsidRPr="00B42A20">
        <w:t>:</w:t>
      </w:r>
      <w:r w:rsidRPr="00B42A20">
        <w:br/>
      </w:r>
      <w:r w:rsidRPr="00B42A20">
        <w:t>You must select the most suitable materials for the coffee table, considering both the functional requirements and the aesthetic goals of the design. The table should be durable, easy to maintain, and visually align with modern design principles. Additionally, the selected materials should contribute to the overall lightweight look and feel, ensuring the table does not overpower the space it occupies.</w:t>
      </w:r>
    </w:p>
    <w:p xmlns:wp14="http://schemas.microsoft.com/office/word/2010/wordml" w:rsidRPr="00B42A20" w:rsidR="00A760FD" w:rsidP="00A760FD" w:rsidRDefault="00A760FD" w14:paraId="1E585220" wp14:textId="77777777">
      <w:r w:rsidRPr="00B42A20">
        <w:rPr>
          <w:b/>
          <w:bCs/>
        </w:rPr>
        <w:t>Task</w:t>
      </w:r>
      <w:r w:rsidRPr="00B42A20">
        <w:t>:</w:t>
      </w:r>
      <w:r w:rsidRPr="00B42A20">
        <w:br/>
      </w:r>
      <w:r w:rsidRPr="00B42A20">
        <w:t>Evaluate a range of material options for the table’s top, legs, and structural support. Your selection should be based on an analysis of each material’s characteristics, functionality, and aesthetic appeal. Justify your choices with a thorough explanation of how these materials meet the design objectives and functional requirements.</w:t>
      </w:r>
    </w:p>
    <w:p xmlns:wp14="http://schemas.microsoft.com/office/word/2010/wordml" w:rsidRPr="00B42A20" w:rsidR="00A760FD" w:rsidP="00A760FD" w:rsidRDefault="00C64A4F" w14:paraId="1AC5CDBE" wp14:textId="77777777">
      <w:r>
        <w:pict w14:anchorId="20DFDBE3">
          <v:rect id="_x0000_i1234" style="width:0;height:1.5pt" o:hr="t" o:hrstd="t" o:hralign="center" fillcolor="#a0a0a0" stroked="f"/>
        </w:pict>
      </w:r>
    </w:p>
    <w:p xmlns:wp14="http://schemas.microsoft.com/office/word/2010/wordml" w:rsidRPr="00B42A20" w:rsidR="00A760FD" w:rsidP="00692F8C" w:rsidRDefault="00A760FD" w14:paraId="0B233B32" wp14:textId="77777777">
      <w:pPr>
        <w:pStyle w:val="Heading2"/>
        <w:rPr>
          <w:rFonts w:ascii="Century Gothic" w:hAnsi="Century Gothic"/>
          <w:b/>
          <w:bCs/>
        </w:rPr>
      </w:pPr>
      <w:bookmarkStart w:name="_Toc195542115" w:id="58"/>
      <w:r w:rsidRPr="00B42A20">
        <w:rPr>
          <w:rFonts w:ascii="Century Gothic" w:hAnsi="Century Gothic"/>
          <w:b/>
          <w:bCs/>
        </w:rPr>
        <w:t>Internal Assessment Criteria and Model Answers</w:t>
      </w:r>
      <w:bookmarkEnd w:id="58"/>
    </w:p>
    <w:p xmlns:wp14="http://schemas.microsoft.com/office/word/2010/wordml" w:rsidRPr="00B42A20" w:rsidR="00692F8C" w:rsidP="00A760FD" w:rsidRDefault="00692F8C" w14:paraId="342D4C27" wp14:textId="77777777">
      <w:pPr>
        <w:rPr>
          <w:b/>
          <w:bCs/>
        </w:rPr>
      </w:pPr>
    </w:p>
    <w:p xmlns:wp14="http://schemas.microsoft.com/office/word/2010/wordml" w:rsidRPr="00B42A20" w:rsidR="00A760FD" w:rsidP="00692F8C" w:rsidRDefault="00A760FD" w14:paraId="3229294E" wp14:textId="77777777">
      <w:pPr>
        <w:pStyle w:val="Heading3"/>
        <w:rPr>
          <w:rFonts w:ascii="Century Gothic" w:hAnsi="Century Gothic"/>
          <w:b/>
          <w:bCs/>
        </w:rPr>
      </w:pPr>
      <w:bookmarkStart w:name="_Toc195542116" w:id="59"/>
      <w:r w:rsidRPr="00B42A20">
        <w:rPr>
          <w:rFonts w:ascii="Century Gothic" w:hAnsi="Century Gothic"/>
          <w:b/>
          <w:bCs/>
        </w:rPr>
        <w:t>IAC0401: Selecting the Most Suitable Materials for the Coffee Table</w:t>
      </w:r>
      <w:bookmarkEnd w:id="59"/>
    </w:p>
    <w:p xmlns:wp14="http://schemas.microsoft.com/office/word/2010/wordml" w:rsidRPr="00B42A20" w:rsidR="00692F8C" w:rsidP="00A760FD" w:rsidRDefault="00692F8C" w14:paraId="3572E399" wp14:textId="77777777">
      <w:pPr>
        <w:rPr>
          <w:b/>
          <w:bCs/>
        </w:rPr>
      </w:pPr>
    </w:p>
    <w:p xmlns:wp14="http://schemas.microsoft.com/office/word/2010/wordml" w:rsidRPr="00B42A20" w:rsidR="00A760FD" w:rsidP="00A760FD" w:rsidRDefault="00A760FD" w14:paraId="22542709" wp14:textId="77777777">
      <w:r w:rsidRPr="00B42A20">
        <w:rPr>
          <w:b/>
          <w:bCs/>
        </w:rPr>
        <w:t>Assessment Requirement</w:t>
      </w:r>
      <w:r w:rsidRPr="00B42A20">
        <w:t>:</w:t>
      </w:r>
      <w:r w:rsidRPr="00B42A20">
        <w:br/>
      </w:r>
      <w:r w:rsidRPr="00B42A20">
        <w:t>The most suitable materials for the coffee table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xmlns:wp14="http://schemas.microsoft.com/office/word/2010/wordml" w:rsidRPr="00B42A20" w:rsidR="00A760FD" w:rsidP="00A760FD" w:rsidRDefault="00A760FD" w14:paraId="6B789B99" wp14:textId="77777777">
      <w:pPr>
        <w:rPr>
          <w:color w:val="FF0000"/>
        </w:rPr>
      </w:pPr>
      <w:r w:rsidRPr="00B42A20">
        <w:rPr>
          <w:b/>
          <w:bCs/>
          <w:color w:val="FF0000"/>
        </w:rPr>
        <w:t>Model Answer</w:t>
      </w:r>
      <w:r w:rsidRPr="00B42A20">
        <w:rPr>
          <w:color w:val="FF0000"/>
        </w:rPr>
        <w:t>:</w:t>
      </w:r>
    </w:p>
    <w:p xmlns:wp14="http://schemas.microsoft.com/office/word/2010/wordml" w:rsidRPr="00B42A20" w:rsidR="00A760FD" w:rsidP="00A760FD" w:rsidRDefault="00A760FD" w14:paraId="27358DBC" wp14:textId="77777777">
      <w:pPr>
        <w:rPr>
          <w:color w:val="FF0000"/>
        </w:rPr>
      </w:pPr>
      <w:r w:rsidRPr="00B42A20">
        <w:rPr>
          <w:b/>
          <w:bCs/>
          <w:color w:val="FF0000"/>
        </w:rPr>
        <w:t xml:space="preserve">1. Selection of Materials for the </w:t>
      </w:r>
      <w:r w:rsidRPr="00B42A20" w:rsidR="00692F8C">
        <w:rPr>
          <w:b/>
          <w:bCs/>
          <w:color w:val="FF0000"/>
        </w:rPr>
        <w:t>Table top</w:t>
      </w:r>
      <w:r w:rsidRPr="00B42A20">
        <w:rPr>
          <w:color w:val="FF0000"/>
        </w:rPr>
        <w:t>:</w:t>
      </w:r>
    </w:p>
    <w:p xmlns:wp14="http://schemas.microsoft.com/office/word/2010/wordml" w:rsidRPr="00B42A20" w:rsidR="00A760FD" w:rsidP="00A760FD" w:rsidRDefault="00A760FD" w14:paraId="63B1B6ED" wp14:textId="77777777">
      <w:pPr>
        <w:numPr>
          <w:ilvl w:val="0"/>
          <w:numId w:val="107"/>
        </w:numPr>
        <w:rPr>
          <w:color w:val="FF0000"/>
        </w:rPr>
      </w:pPr>
      <w:r w:rsidRPr="00B42A20">
        <w:rPr>
          <w:b/>
          <w:bCs/>
          <w:color w:val="FF0000"/>
        </w:rPr>
        <w:t>Material Chosen</w:t>
      </w:r>
      <w:r w:rsidRPr="00B42A20">
        <w:rPr>
          <w:color w:val="FF0000"/>
        </w:rPr>
        <w:t>: Tempered Glass</w:t>
      </w:r>
    </w:p>
    <w:p xmlns:wp14="http://schemas.microsoft.com/office/word/2010/wordml" w:rsidRPr="00B42A20" w:rsidR="00A760FD" w:rsidP="00A760FD" w:rsidRDefault="00A760FD" w14:paraId="69244452" wp14:textId="77777777">
      <w:pPr>
        <w:numPr>
          <w:ilvl w:val="0"/>
          <w:numId w:val="107"/>
        </w:numPr>
        <w:rPr>
          <w:color w:val="FF0000"/>
        </w:rPr>
      </w:pPr>
      <w:r w:rsidRPr="00B42A20">
        <w:rPr>
          <w:b/>
          <w:bCs/>
          <w:color w:val="FF0000"/>
        </w:rPr>
        <w:t>Characteristics</w:t>
      </w:r>
      <w:r w:rsidRPr="00B42A20">
        <w:rPr>
          <w:color w:val="FF0000"/>
        </w:rPr>
        <w:t>: Tempered glass is known for its strength, scratch resistance, and modern aesthetic. It is also transparent, which helps maintain the table's lightweight, minimalist appearance.</w:t>
      </w:r>
    </w:p>
    <w:p xmlns:wp14="http://schemas.microsoft.com/office/word/2010/wordml" w:rsidRPr="00B42A20" w:rsidR="00A760FD" w:rsidP="00A760FD" w:rsidRDefault="00A760FD" w14:paraId="47356DE0" wp14:textId="77777777">
      <w:pPr>
        <w:numPr>
          <w:ilvl w:val="0"/>
          <w:numId w:val="107"/>
        </w:numPr>
        <w:rPr>
          <w:color w:val="FF0000"/>
        </w:rPr>
      </w:pPr>
      <w:r w:rsidRPr="00B42A20">
        <w:rPr>
          <w:b/>
          <w:bCs/>
          <w:color w:val="FF0000"/>
        </w:rPr>
        <w:t>Functionality</w:t>
      </w:r>
      <w:r w:rsidRPr="00B42A20">
        <w:rPr>
          <w:color w:val="FF0000"/>
        </w:rPr>
        <w:t>: The glass is easy to clean and maintain, making it practical for a surface that may frequently be used for placing drinks, books, or décor items. Its durability ensures it can withstand everyday use without easily chipping or cracking.</w:t>
      </w:r>
    </w:p>
    <w:p xmlns:wp14="http://schemas.microsoft.com/office/word/2010/wordml" w:rsidRPr="00B42A20" w:rsidR="00A760FD" w:rsidP="00A760FD" w:rsidRDefault="00A760FD" w14:paraId="4ABAB0B8" wp14:textId="77777777">
      <w:pPr>
        <w:numPr>
          <w:ilvl w:val="0"/>
          <w:numId w:val="107"/>
        </w:numPr>
        <w:rPr>
          <w:color w:val="FF0000"/>
        </w:rPr>
      </w:pPr>
      <w:r w:rsidRPr="00B42A20">
        <w:rPr>
          <w:b/>
          <w:bCs/>
          <w:color w:val="FF0000"/>
        </w:rPr>
        <w:t>Aesthetic Appeal</w:t>
      </w:r>
      <w:r w:rsidRPr="00B42A20">
        <w:rPr>
          <w:color w:val="FF0000"/>
        </w:rPr>
        <w:t>: The transparency of the tempered glass contributes to the open, airy look of the table, aligning with the modern design philosophy. The reflective surface adds a touch of elegance and enhances the overall visual appeal.</w:t>
      </w:r>
    </w:p>
    <w:p xmlns:wp14="http://schemas.microsoft.com/office/word/2010/wordml" w:rsidRPr="00B42A20" w:rsidR="00A760FD" w:rsidP="00A760FD" w:rsidRDefault="00A760FD" w14:paraId="40F69A9B" wp14:textId="77777777">
      <w:pPr>
        <w:rPr>
          <w:color w:val="FF0000"/>
        </w:rPr>
      </w:pPr>
      <w:r w:rsidRPr="00B42A20">
        <w:rPr>
          <w:b/>
          <w:bCs/>
          <w:color w:val="FF0000"/>
        </w:rPr>
        <w:t>2. Selection of Materials for the Legs</w:t>
      </w:r>
      <w:r w:rsidRPr="00B42A20">
        <w:rPr>
          <w:color w:val="FF0000"/>
        </w:rPr>
        <w:t>:</w:t>
      </w:r>
    </w:p>
    <w:p xmlns:wp14="http://schemas.microsoft.com/office/word/2010/wordml" w:rsidRPr="00B42A20" w:rsidR="00A760FD" w:rsidP="00A760FD" w:rsidRDefault="00A760FD" w14:paraId="2C88C452" wp14:textId="77777777">
      <w:pPr>
        <w:numPr>
          <w:ilvl w:val="0"/>
          <w:numId w:val="108"/>
        </w:numPr>
        <w:rPr>
          <w:color w:val="FF0000"/>
        </w:rPr>
      </w:pPr>
      <w:r w:rsidRPr="00B42A20">
        <w:rPr>
          <w:b/>
          <w:bCs/>
          <w:color w:val="FF0000"/>
        </w:rPr>
        <w:t>Material Chosen</w:t>
      </w:r>
      <w:r w:rsidRPr="00B42A20">
        <w:rPr>
          <w:color w:val="FF0000"/>
        </w:rPr>
        <w:t>: Brushed Stainless Steel</w:t>
      </w:r>
    </w:p>
    <w:p xmlns:wp14="http://schemas.microsoft.com/office/word/2010/wordml" w:rsidRPr="00B42A20" w:rsidR="00A760FD" w:rsidP="00A760FD" w:rsidRDefault="00A760FD" w14:paraId="7323195C" wp14:textId="77777777">
      <w:pPr>
        <w:numPr>
          <w:ilvl w:val="0"/>
          <w:numId w:val="108"/>
        </w:numPr>
        <w:rPr>
          <w:color w:val="FF0000"/>
        </w:rPr>
      </w:pPr>
      <w:r w:rsidRPr="00B42A20">
        <w:rPr>
          <w:b/>
          <w:bCs/>
          <w:color w:val="FF0000"/>
        </w:rPr>
        <w:t>Characteristics</w:t>
      </w:r>
      <w:r w:rsidRPr="00B42A20">
        <w:rPr>
          <w:color w:val="FF0000"/>
        </w:rPr>
        <w:t>: Brushed stainless steel is strong, corrosion-resistant, and offers a sleek, modern finish that complements the glass tabletop. It is also lightweight, which helps in keeping the overall design visually balanced.</w:t>
      </w:r>
    </w:p>
    <w:p xmlns:wp14="http://schemas.microsoft.com/office/word/2010/wordml" w:rsidRPr="00B42A20" w:rsidR="00A760FD" w:rsidP="00A760FD" w:rsidRDefault="00A760FD" w14:paraId="3CC5BD3A" wp14:textId="77777777">
      <w:pPr>
        <w:numPr>
          <w:ilvl w:val="0"/>
          <w:numId w:val="108"/>
        </w:numPr>
        <w:rPr>
          <w:color w:val="FF0000"/>
        </w:rPr>
      </w:pPr>
      <w:r w:rsidRPr="00B42A20">
        <w:rPr>
          <w:b/>
          <w:bCs/>
          <w:color w:val="FF0000"/>
        </w:rPr>
        <w:t>Functionality</w:t>
      </w:r>
      <w:r w:rsidRPr="00B42A20">
        <w:rPr>
          <w:color w:val="FF0000"/>
        </w:rPr>
        <w:t>: Stainless steel legs provide sturdy support for the glass tabletop while being resistant to rust and wear. This ensures the table remains stable and retains its appearance over time, even with regular use.</w:t>
      </w:r>
    </w:p>
    <w:p xmlns:wp14="http://schemas.microsoft.com/office/word/2010/wordml" w:rsidRPr="00B42A20" w:rsidR="00A760FD" w:rsidP="00A760FD" w:rsidRDefault="00A760FD" w14:paraId="4093B82C" wp14:textId="77777777">
      <w:pPr>
        <w:numPr>
          <w:ilvl w:val="0"/>
          <w:numId w:val="108"/>
        </w:numPr>
        <w:rPr>
          <w:color w:val="FF0000"/>
        </w:rPr>
      </w:pPr>
      <w:r w:rsidRPr="00B42A20">
        <w:rPr>
          <w:b/>
          <w:bCs/>
          <w:color w:val="FF0000"/>
        </w:rPr>
        <w:t>Aesthetic Appeal</w:t>
      </w:r>
      <w:r w:rsidRPr="00B42A20">
        <w:rPr>
          <w:color w:val="FF0000"/>
        </w:rPr>
        <w:t>: The subtle sheen of brushed stainless steel adds to the minimalist aesthetic, while its clean lines and cool tone perfectly align with the modern design theme.</w:t>
      </w:r>
    </w:p>
    <w:p xmlns:wp14="http://schemas.microsoft.com/office/word/2010/wordml" w:rsidRPr="00B42A20" w:rsidR="00A760FD" w:rsidP="00A760FD" w:rsidRDefault="00A760FD" w14:paraId="1D909516" wp14:textId="77777777">
      <w:pPr>
        <w:rPr>
          <w:color w:val="FF0000"/>
        </w:rPr>
      </w:pPr>
      <w:r w:rsidRPr="00B42A20">
        <w:rPr>
          <w:b/>
          <w:bCs/>
          <w:color w:val="FF0000"/>
        </w:rPr>
        <w:t>3. Selection of Materials for the Structural Support</w:t>
      </w:r>
      <w:r w:rsidRPr="00B42A20">
        <w:rPr>
          <w:color w:val="FF0000"/>
        </w:rPr>
        <w:t>:</w:t>
      </w:r>
    </w:p>
    <w:p xmlns:wp14="http://schemas.microsoft.com/office/word/2010/wordml" w:rsidRPr="00B42A20" w:rsidR="00A760FD" w:rsidP="00A760FD" w:rsidRDefault="00A760FD" w14:paraId="6121625F" wp14:textId="77777777">
      <w:pPr>
        <w:numPr>
          <w:ilvl w:val="0"/>
          <w:numId w:val="109"/>
        </w:numPr>
        <w:rPr>
          <w:color w:val="FF0000"/>
        </w:rPr>
      </w:pPr>
      <w:r w:rsidRPr="00B42A20">
        <w:rPr>
          <w:b/>
          <w:bCs/>
          <w:color w:val="FF0000"/>
        </w:rPr>
        <w:t>Material Chosen</w:t>
      </w:r>
      <w:r w:rsidRPr="00B42A20">
        <w:rPr>
          <w:color w:val="FF0000"/>
        </w:rPr>
        <w:t>: Powder-Coated Aluminium</w:t>
      </w:r>
    </w:p>
    <w:p xmlns:wp14="http://schemas.microsoft.com/office/word/2010/wordml" w:rsidRPr="00B42A20" w:rsidR="00A760FD" w:rsidP="00A760FD" w:rsidRDefault="00A760FD" w14:paraId="2481CA19" wp14:textId="77777777">
      <w:pPr>
        <w:numPr>
          <w:ilvl w:val="0"/>
          <w:numId w:val="109"/>
        </w:numPr>
        <w:rPr>
          <w:color w:val="FF0000"/>
        </w:rPr>
      </w:pPr>
      <w:r w:rsidRPr="00B42A20">
        <w:rPr>
          <w:b/>
          <w:bCs/>
          <w:color w:val="FF0000"/>
        </w:rPr>
        <w:t>Characteristics</w:t>
      </w:r>
      <w:r w:rsidRPr="00B42A20">
        <w:rPr>
          <w:color w:val="FF0000"/>
        </w:rPr>
        <w:t>: Aluminium is lightweight yet strong, making it an ideal choice for the internal structure of the table. The powder coating adds an extra layer of protection and can be customised in colour to match the overall design.</w:t>
      </w:r>
    </w:p>
    <w:p xmlns:wp14="http://schemas.microsoft.com/office/word/2010/wordml" w:rsidRPr="00B42A20" w:rsidR="00A760FD" w:rsidP="00A760FD" w:rsidRDefault="00A760FD" w14:paraId="2DF62428" wp14:textId="77777777">
      <w:pPr>
        <w:numPr>
          <w:ilvl w:val="0"/>
          <w:numId w:val="109"/>
        </w:numPr>
        <w:rPr>
          <w:color w:val="FF0000"/>
        </w:rPr>
      </w:pPr>
      <w:r w:rsidRPr="00B42A20">
        <w:rPr>
          <w:b/>
          <w:bCs/>
          <w:color w:val="FF0000"/>
        </w:rPr>
        <w:t>Functionality</w:t>
      </w:r>
      <w:r w:rsidRPr="00B42A20">
        <w:rPr>
          <w:color w:val="FF0000"/>
        </w:rPr>
        <w:t xml:space="preserve">: The use of aluminium for the internal structure ensures the table is easy to move and assemble, while still providing the necessary support for the </w:t>
      </w:r>
      <w:r w:rsidRPr="00B42A20" w:rsidR="00692F8C">
        <w:rPr>
          <w:color w:val="FF0000"/>
        </w:rPr>
        <w:t>table top</w:t>
      </w:r>
      <w:r w:rsidRPr="00B42A20">
        <w:rPr>
          <w:color w:val="FF0000"/>
        </w:rPr>
        <w:t>. The powder-coated finish enhances its durability, protecting it from scratches and environmental damage.</w:t>
      </w:r>
    </w:p>
    <w:p xmlns:wp14="http://schemas.microsoft.com/office/word/2010/wordml" w:rsidRPr="00B42A20" w:rsidR="00A760FD" w:rsidP="00A760FD" w:rsidRDefault="00A760FD" w14:paraId="742CD7BE" wp14:textId="77777777">
      <w:pPr>
        <w:numPr>
          <w:ilvl w:val="0"/>
          <w:numId w:val="109"/>
        </w:numPr>
        <w:rPr>
          <w:color w:val="FF0000"/>
        </w:rPr>
      </w:pPr>
      <w:r w:rsidRPr="00B42A20">
        <w:rPr>
          <w:b/>
          <w:bCs/>
          <w:color w:val="FF0000"/>
        </w:rPr>
        <w:t>Aesthetic Appeal</w:t>
      </w:r>
      <w:r w:rsidRPr="00B42A20">
        <w:rPr>
          <w:color w:val="FF0000"/>
        </w:rPr>
        <w:t>: The powder-coated finish allows for flexibility in the colour scheme, enabling the structure to either blend in seamlessly or provide a subtle contrast depending on the desired look. Its smooth finish contributes to the overall polished appearance of the table.</w:t>
      </w:r>
    </w:p>
    <w:p xmlns:wp14="http://schemas.microsoft.com/office/word/2010/wordml" w:rsidRPr="00B42A20" w:rsidR="00A760FD" w:rsidP="00A760FD" w:rsidRDefault="00A760FD" w14:paraId="742E3A32" wp14:textId="77777777">
      <w:pPr>
        <w:rPr>
          <w:color w:val="FF0000"/>
        </w:rPr>
      </w:pPr>
      <w:r w:rsidRPr="00B42A20">
        <w:rPr>
          <w:b/>
          <w:bCs/>
          <w:color w:val="FF0000"/>
        </w:rPr>
        <w:t>Justification</w:t>
      </w:r>
      <w:r w:rsidRPr="00B42A20">
        <w:rPr>
          <w:color w:val="FF0000"/>
        </w:rPr>
        <w:t>:</w:t>
      </w:r>
      <w:r w:rsidRPr="00B42A20">
        <w:rPr>
          <w:color w:val="FF0000"/>
        </w:rPr>
        <w:br/>
      </w:r>
      <w:r w:rsidRPr="00B42A20">
        <w:rPr>
          <w:color w:val="FF0000"/>
        </w:rPr>
        <w:t xml:space="preserve">The combination of tempered glass, brushed stainless steel, and powder-coated </w:t>
      </w:r>
      <w:r w:rsidRPr="00B42A20">
        <w:rPr>
          <w:color w:val="FF0000"/>
        </w:rPr>
        <w:t>aluminium perfectly aligns with the functional and aesthetic requirements of the modern coffee table design. The materials selected are not only durable and easy to maintain but also enhance the minimalist and sleek visual appeal that defines the contemporary living room collection. This thoughtful material selection ensures that the coffee table is both a functional and a stylish addition to the living room.</w:t>
      </w:r>
    </w:p>
    <w:p xmlns:wp14="http://schemas.microsoft.com/office/word/2010/wordml" w:rsidRPr="00B42A20" w:rsidR="00A760FD" w:rsidP="00A760FD" w:rsidRDefault="00C64A4F" w14:paraId="6CEB15CE" wp14:textId="77777777">
      <w:r>
        <w:pict w14:anchorId="43614409">
          <v:rect id="_x0000_i1235" style="width:0;height:1.5pt" o:hr="t" o:hrstd="t" o:hralign="center" fillcolor="#a0a0a0" stroked="f"/>
        </w:pict>
      </w:r>
    </w:p>
    <w:p xmlns:wp14="http://schemas.microsoft.com/office/word/2010/wordml" w:rsidRPr="00B42A20" w:rsidR="00A760FD" w:rsidP="00A760FD" w:rsidRDefault="00A760FD" w14:paraId="708181A3" wp14:textId="77777777">
      <w:pPr>
        <w:rPr>
          <w:b/>
          <w:bCs/>
        </w:rPr>
      </w:pPr>
      <w:r w:rsidRPr="00B42A20">
        <w:rPr>
          <w:b/>
          <w:bCs/>
        </w:rPr>
        <w:t>Marking Memo</w:t>
      </w:r>
    </w:p>
    <w:p xmlns:wp14="http://schemas.microsoft.com/office/word/2010/wordml" w:rsidRPr="00B42A20" w:rsidR="00A760FD" w:rsidP="00A760FD" w:rsidRDefault="00A760FD" w14:paraId="33E31F9D" wp14:textId="77777777">
      <w:r w:rsidRPr="00B42A20">
        <w:rPr>
          <w:b/>
          <w:bCs/>
        </w:rPr>
        <w:t>IAC0401 (Material Selection and Justification)</w:t>
      </w:r>
      <w:r w:rsidRPr="00B42A20">
        <w:t>:</w:t>
      </w:r>
    </w:p>
    <w:p xmlns:wp14="http://schemas.microsoft.com/office/word/2010/wordml" w:rsidRPr="00B42A20" w:rsidR="00A760FD" w:rsidP="00A760FD" w:rsidRDefault="00A760FD" w14:paraId="5F89617D" wp14:textId="77777777">
      <w:pPr>
        <w:numPr>
          <w:ilvl w:val="0"/>
          <w:numId w:val="110"/>
        </w:numPr>
      </w:pPr>
      <w:r w:rsidRPr="00B42A20">
        <w:rPr>
          <w:b/>
          <w:bCs/>
        </w:rPr>
        <w:t>5 Marks</w:t>
      </w:r>
      <w:r w:rsidRPr="00B42A20">
        <w:t>: The learner selects materials that are highly suitable for the design, demonstrating a deep understanding of both functional and aesthetic considerations. The justification is thorough, with clear explanations of how each material meets the design objectives and functional requirements.</w:t>
      </w:r>
    </w:p>
    <w:p xmlns:wp14="http://schemas.microsoft.com/office/word/2010/wordml" w:rsidRPr="00B42A20" w:rsidR="00A760FD" w:rsidP="00A760FD" w:rsidRDefault="00A760FD" w14:paraId="1E8288CB" wp14:textId="77777777">
      <w:pPr>
        <w:numPr>
          <w:ilvl w:val="0"/>
          <w:numId w:val="110"/>
        </w:numPr>
      </w:pPr>
      <w:r w:rsidRPr="00B42A20">
        <w:rPr>
          <w:b/>
          <w:bCs/>
        </w:rPr>
        <w:t>3-4 Marks</w:t>
      </w:r>
      <w:r w:rsidRPr="00B42A20">
        <w:t>: The learner selects appropriate materials that align with the design objectives and functional needs, though the justification may lack some depth or detail. The choices are generally well-supported, but there could be more emphasis on certain aspects like durability or maintenance.</w:t>
      </w:r>
    </w:p>
    <w:p xmlns:wp14="http://schemas.microsoft.com/office/word/2010/wordml" w:rsidRPr="00B42A20" w:rsidR="00A760FD" w:rsidP="00A760FD" w:rsidRDefault="00A760FD" w14:paraId="58E76FA6" wp14:textId="77777777">
      <w:pPr>
        <w:numPr>
          <w:ilvl w:val="0"/>
          <w:numId w:val="110"/>
        </w:numPr>
      </w:pPr>
      <w:r w:rsidRPr="00B42A20">
        <w:rPr>
          <w:b/>
          <w:bCs/>
        </w:rPr>
        <w:t>1-2 Marks</w:t>
      </w:r>
      <w:r w:rsidRPr="00B42A20">
        <w:t>: The learner selects materials that are somewhat suitable, but the choices may not fully align with the design or functional requirements. The justification is basic, with limited explanation or consideration of alternative materials.</w:t>
      </w:r>
    </w:p>
    <w:p xmlns:wp14="http://schemas.microsoft.com/office/word/2010/wordml" w:rsidRPr="00B42A20" w:rsidR="00A760FD" w:rsidP="00A760FD" w:rsidRDefault="00A760FD" w14:paraId="55818A3F" wp14:textId="77777777">
      <w:pPr>
        <w:numPr>
          <w:ilvl w:val="0"/>
          <w:numId w:val="110"/>
        </w:numPr>
      </w:pPr>
      <w:r w:rsidRPr="00B42A20">
        <w:rPr>
          <w:b/>
          <w:bCs/>
        </w:rPr>
        <w:t>0 Marks</w:t>
      </w:r>
      <w:r w:rsidRPr="00B42A20">
        <w:t>: The learner fails to select appropriate materials, or the selections do not meet the functional and aesthetic requirements of the design. The justification is inadequate or missing.</w:t>
      </w:r>
    </w:p>
    <w:p xmlns:wp14="http://schemas.microsoft.com/office/word/2010/wordml" w:rsidRPr="00B42A20" w:rsidR="00A760FD" w:rsidP="00A760FD" w:rsidRDefault="00C64A4F" w14:paraId="66518E39" wp14:textId="77777777">
      <w:r>
        <w:pict w14:anchorId="7E06251E">
          <v:rect id="_x0000_i1236" style="width:0;height:1.5pt" o:hr="t" o:hrstd="t" o:hralign="center" fillcolor="#a0a0a0" stroked="f"/>
        </w:pict>
      </w:r>
    </w:p>
    <w:p xmlns:wp14="http://schemas.microsoft.com/office/word/2010/wordml" w:rsidRPr="00B42A20" w:rsidR="00A760FD" w:rsidP="00A760FD" w:rsidRDefault="00A760FD" w14:paraId="00CCB351" wp14:textId="77777777">
      <w:pPr>
        <w:rPr>
          <w:b/>
          <w:bCs/>
        </w:rPr>
      </w:pPr>
      <w:r w:rsidRPr="00B42A20">
        <w:rPr>
          <w:b/>
          <w:bCs/>
        </w:rPr>
        <w:t>Conclusion</w:t>
      </w:r>
    </w:p>
    <w:p xmlns:wp14="http://schemas.microsoft.com/office/word/2010/wordml" w:rsidRPr="00B42A20" w:rsidR="00A760FD" w:rsidP="00A760FD" w:rsidRDefault="00A760FD" w14:paraId="7385685F" wp14:textId="77777777">
      <w:r w:rsidRPr="00B42A20">
        <w:t>This case study assessment evaluates learners' ability to select and justify the use of materials based on their characteristics, functionality, and aesthetic appeal. By successfully completing this assessment, learners will demonstrate their understanding of how material properties contribute to the overall design and functionality of furniture, which is crucial for creating products that are both visually appealing and durable.</w:t>
      </w:r>
    </w:p>
    <w:p xmlns:wp14="http://schemas.microsoft.com/office/word/2010/wordml" w:rsidRPr="00B42A20" w:rsidR="00A760FD" w:rsidRDefault="00A760FD" w14:paraId="7E75FCD0" wp14:textId="77777777">
      <w:r w:rsidRPr="00B42A20">
        <w:br w:type="page"/>
      </w:r>
    </w:p>
    <w:p xmlns:wp14="http://schemas.microsoft.com/office/word/2010/wordml" w:rsidRPr="00B42A20" w:rsidR="005114E9" w:rsidP="005114E9" w:rsidRDefault="005114E9" w14:paraId="1AB4E361" wp14:textId="77777777">
      <w:pPr>
        <w:pStyle w:val="Heading2"/>
        <w:rPr>
          <w:rFonts w:ascii="Century Gothic" w:hAnsi="Century Gothic"/>
          <w:b/>
          <w:bCs/>
        </w:rPr>
      </w:pPr>
      <w:bookmarkStart w:name="_Toc195542117" w:id="60"/>
      <w:r w:rsidRPr="00B42A20">
        <w:rPr>
          <w:rFonts w:ascii="Century Gothic" w:hAnsi="Century Gothic"/>
          <w:b/>
          <w:bCs/>
        </w:rPr>
        <w:t>PM-02-PS05</w:t>
      </w:r>
      <w:bookmarkEnd w:id="60"/>
    </w:p>
    <w:p xmlns:wp14="http://schemas.microsoft.com/office/word/2010/wordml" w:rsidRPr="00B42A20" w:rsidR="005114E9" w:rsidP="00A760FD" w:rsidRDefault="005114E9" w14:paraId="10FDAA0E" wp14:textId="77777777">
      <w:pPr>
        <w:rPr>
          <w:b/>
          <w:bCs/>
        </w:rPr>
      </w:pPr>
    </w:p>
    <w:p xmlns:wp14="http://schemas.microsoft.com/office/word/2010/wordml" w:rsidRPr="00B42A20" w:rsidR="00A760FD" w:rsidP="00A760FD" w:rsidRDefault="00A760FD" w14:paraId="4A9D307B" wp14:textId="77777777">
      <w:pPr>
        <w:rPr>
          <w:b/>
          <w:bCs/>
        </w:rPr>
      </w:pPr>
      <w:r w:rsidRPr="00B42A20">
        <w:rPr>
          <w:b/>
          <w:bCs/>
        </w:rPr>
        <w:t>Identify the Manufacturing Process of a Range of Furniture Designs</w:t>
      </w:r>
    </w:p>
    <w:p xmlns:wp14="http://schemas.microsoft.com/office/word/2010/wordml" w:rsidRPr="00B42A20" w:rsidR="00A760FD" w:rsidP="00A760FD" w:rsidRDefault="00C64A4F" w14:paraId="774AF2BF" wp14:textId="77777777">
      <w:r>
        <w:pict w14:anchorId="465FB2F4">
          <v:rect id="_x0000_i1237" style="width:0;height:1.5pt" o:hr="t" o:hrstd="t" o:hralign="center" fillcolor="#a0a0a0" stroked="f"/>
        </w:pict>
      </w:r>
    </w:p>
    <w:p xmlns:wp14="http://schemas.microsoft.com/office/word/2010/wordml" w:rsidRPr="00B42A20" w:rsidR="00A760FD" w:rsidP="00A760FD" w:rsidRDefault="00A760FD" w14:paraId="44DCDA25" wp14:textId="77777777">
      <w:pPr>
        <w:rPr>
          <w:b/>
          <w:bCs/>
        </w:rPr>
      </w:pPr>
      <w:r w:rsidRPr="00B42A20">
        <w:rPr>
          <w:b/>
          <w:bCs/>
        </w:rPr>
        <w:t>Overview</w:t>
      </w:r>
    </w:p>
    <w:p xmlns:wp14="http://schemas.microsoft.com/office/word/2010/wordml" w:rsidRPr="00B42A20" w:rsidR="00A760FD" w:rsidP="00A760FD" w:rsidRDefault="00A760FD" w14:paraId="2BC7C3D8" wp14:textId="77777777">
      <w:r w:rsidRPr="00B42A20">
        <w:t>Understanding the manufacturing process is a critical aspect of furniture design. It involves not only the creative aspect of design but also the practical considerations of how a piece of furniture is made. This module, PM-02-PS05, is designed to equip learners with the knowledge and skills necessary to identify and evaluate various manufacturing processes used in the production of furniture. By understanding these processes, learners will be able to make informed decisions during the design phase that consider the feasibility, cost, and efficiency of manufacturing.</w:t>
      </w:r>
    </w:p>
    <w:p xmlns:wp14="http://schemas.microsoft.com/office/word/2010/wordml" w:rsidRPr="00B42A20" w:rsidR="00A760FD" w:rsidP="00A760FD" w:rsidRDefault="00C64A4F" w14:paraId="7A292896" wp14:textId="77777777">
      <w:r>
        <w:pict w14:anchorId="7313704E">
          <v:rect id="_x0000_i1238" style="width:0;height:1.5pt" o:hr="t" o:hrstd="t" o:hralign="center" fillcolor="#a0a0a0" stroked="f"/>
        </w:pict>
      </w:r>
    </w:p>
    <w:p xmlns:wp14="http://schemas.microsoft.com/office/word/2010/wordml" w:rsidRPr="00B42A20" w:rsidR="00A760FD" w:rsidP="00A760FD" w:rsidRDefault="00A760FD" w14:paraId="34ED856C" wp14:textId="77777777">
      <w:pPr>
        <w:rPr>
          <w:b/>
          <w:bCs/>
        </w:rPr>
      </w:pPr>
      <w:r w:rsidRPr="00B42A20">
        <w:rPr>
          <w:b/>
          <w:bCs/>
        </w:rPr>
        <w:t>Scope of Practical Skill</w:t>
      </w:r>
    </w:p>
    <w:p xmlns:wp14="http://schemas.microsoft.com/office/word/2010/wordml" w:rsidRPr="00B42A20" w:rsidR="00A760FD" w:rsidP="00A760FD" w:rsidRDefault="00A760FD" w14:paraId="3DF48397" wp14:textId="77777777">
      <w:r w:rsidRPr="00B42A20">
        <w:t>In this module, learners will engage with models, photographs, and prototypes of various furniture types to gain a comprehensive understanding of the manufacturing process. The key practical skills covered in this module include:</w:t>
      </w:r>
    </w:p>
    <w:p xmlns:wp14="http://schemas.microsoft.com/office/word/2010/wordml" w:rsidRPr="00B42A20" w:rsidR="00A760FD" w:rsidP="00A760FD" w:rsidRDefault="00A760FD" w14:paraId="5D4994DC" wp14:textId="77777777">
      <w:pPr>
        <w:numPr>
          <w:ilvl w:val="0"/>
          <w:numId w:val="111"/>
        </w:numPr>
      </w:pPr>
      <w:r w:rsidRPr="00B42A20">
        <w:rPr>
          <w:b/>
          <w:bCs/>
        </w:rPr>
        <w:t>PA0501: Research Different Types of Construction Methods and Motivate Which is the Most Suitable</w:t>
      </w:r>
      <w:r w:rsidRPr="00B42A20">
        <w:t>: Learners will investigate various construction methods used in furniture making, such as joinery techniques, framing methods, and assembly processes. They will learn to assess the suitability of each method based on factors such as material, design complexity, and intended use of the furniture.</w:t>
      </w:r>
    </w:p>
    <w:p xmlns:wp14="http://schemas.microsoft.com/office/word/2010/wordml" w:rsidRPr="00B42A20" w:rsidR="00A760FD" w:rsidP="00A760FD" w:rsidRDefault="00A760FD" w14:paraId="0EBD3F28" wp14:textId="77777777">
      <w:pPr>
        <w:numPr>
          <w:ilvl w:val="0"/>
          <w:numId w:val="111"/>
        </w:numPr>
      </w:pPr>
      <w:r w:rsidRPr="00B42A20">
        <w:rPr>
          <w:b/>
          <w:bCs/>
        </w:rPr>
        <w:t>PA0502: Research and Identify Various Furniture Manufacturing Processes</w:t>
      </w:r>
      <w:r w:rsidRPr="00B42A20">
        <w:t>: This task involves exploring the different manufacturing processes, from traditional handcrafting techniques to modern automated production methods. Learners will identify which processes are most appropriate for different types of furniture designs.</w:t>
      </w:r>
    </w:p>
    <w:p xmlns:wp14="http://schemas.microsoft.com/office/word/2010/wordml" w:rsidRPr="00B42A20" w:rsidR="00A760FD" w:rsidP="00A760FD" w:rsidRDefault="00A760FD" w14:paraId="4A18DE99" wp14:textId="77777777">
      <w:pPr>
        <w:numPr>
          <w:ilvl w:val="0"/>
          <w:numId w:val="111"/>
        </w:numPr>
      </w:pPr>
      <w:r w:rsidRPr="00B42A20">
        <w:rPr>
          <w:b/>
          <w:bCs/>
        </w:rPr>
        <w:t>PA0503: Identify All Operations in the Manufacturing and Assembling Process</w:t>
      </w:r>
      <w:r w:rsidRPr="00B42A20">
        <w:t>: Learners will break down the manufacturing process into its component operations, understanding each step involved in turning raw materials into finished products. This includes cutting, shaping, joining, finishing, and assembly.</w:t>
      </w:r>
    </w:p>
    <w:p xmlns:wp14="http://schemas.microsoft.com/office/word/2010/wordml" w:rsidRPr="00B42A20" w:rsidR="00A760FD" w:rsidP="00A760FD" w:rsidRDefault="00A760FD" w14:paraId="6A5DAC21" wp14:textId="77777777">
      <w:pPr>
        <w:numPr>
          <w:ilvl w:val="0"/>
          <w:numId w:val="111"/>
        </w:numPr>
      </w:pPr>
      <w:r w:rsidRPr="00B42A20">
        <w:rPr>
          <w:b/>
          <w:bCs/>
        </w:rPr>
        <w:t>PA0504: Identify All Machinery and Equipment Used for the Specific Operations According to Capabilities</w:t>
      </w:r>
      <w:r w:rsidRPr="00B42A20">
        <w:t>: Learners will identify the machinery and equipment required for each operation in the manufacturing process, considering the capabilities and limitations of different types of machinery. This includes both traditional tools and modern automated equipment.</w:t>
      </w:r>
    </w:p>
    <w:p xmlns:wp14="http://schemas.microsoft.com/office/word/2010/wordml" w:rsidRPr="00B42A20" w:rsidR="00A760FD" w:rsidP="00A760FD" w:rsidRDefault="00C64A4F" w14:paraId="2191599E" wp14:textId="77777777">
      <w:r>
        <w:pict w14:anchorId="770321C4">
          <v:rect id="_x0000_i1239" style="width:0;height:1.5pt" o:hr="t" o:hrstd="t" o:hralign="center" fillcolor="#a0a0a0" stroked="f"/>
        </w:pict>
      </w:r>
    </w:p>
    <w:p xmlns:wp14="http://schemas.microsoft.com/office/word/2010/wordml" w:rsidRPr="00B42A20" w:rsidR="00A760FD" w:rsidP="00A760FD" w:rsidRDefault="00A760FD" w14:paraId="0D0EB901" wp14:textId="77777777">
      <w:pPr>
        <w:rPr>
          <w:b/>
          <w:bCs/>
        </w:rPr>
      </w:pPr>
      <w:r w:rsidRPr="00B42A20">
        <w:rPr>
          <w:b/>
          <w:bCs/>
        </w:rPr>
        <w:t>Applied Knowledge</w:t>
      </w:r>
    </w:p>
    <w:p xmlns:wp14="http://schemas.microsoft.com/office/word/2010/wordml" w:rsidRPr="00B42A20" w:rsidR="00A760FD" w:rsidP="00A760FD" w:rsidRDefault="00A760FD" w14:paraId="35162DD9" wp14:textId="77777777">
      <w:r w:rsidRPr="00B42A20">
        <w:t>To effectively engage with the practical tasks in this module, learners will need to develop and apply the following knowledge areas:</w:t>
      </w:r>
    </w:p>
    <w:p xmlns:wp14="http://schemas.microsoft.com/office/word/2010/wordml" w:rsidRPr="00B42A20" w:rsidR="00A760FD" w:rsidP="00A760FD" w:rsidRDefault="00A760FD" w14:paraId="30A996D9" wp14:textId="77777777">
      <w:pPr>
        <w:numPr>
          <w:ilvl w:val="0"/>
          <w:numId w:val="112"/>
        </w:numPr>
      </w:pPr>
      <w:r w:rsidRPr="00B42A20">
        <w:rPr>
          <w:b/>
          <w:bCs/>
        </w:rPr>
        <w:t>AK0501: Research Methods</w:t>
      </w:r>
      <w:r w:rsidRPr="00B42A20">
        <w:t>: Learners will be introduced to various research methodologies that will enable them to gather relevant information on construction methods, manufacturing processes, and equipment. This includes both primary and secondary research techniques.</w:t>
      </w:r>
    </w:p>
    <w:p xmlns:wp14="http://schemas.microsoft.com/office/word/2010/wordml" w:rsidRPr="00B42A20" w:rsidR="00A760FD" w:rsidP="00A760FD" w:rsidRDefault="00A760FD" w14:paraId="6D05DF44" wp14:textId="77777777">
      <w:pPr>
        <w:numPr>
          <w:ilvl w:val="0"/>
          <w:numId w:val="112"/>
        </w:numPr>
      </w:pPr>
      <w:r w:rsidRPr="00B42A20">
        <w:rPr>
          <w:b/>
          <w:bCs/>
        </w:rPr>
        <w:t>AK0502: Manufacture Processes</w:t>
      </w:r>
      <w:r w:rsidRPr="00B42A20">
        <w:t>: Understanding the different processes involved in furniture manufacturing is essential. Learners will study processes such as wood cutting, metalworking, upholstery, and finishing techniques.</w:t>
      </w:r>
    </w:p>
    <w:p xmlns:wp14="http://schemas.microsoft.com/office/word/2010/wordml" w:rsidRPr="00B42A20" w:rsidR="00A760FD" w:rsidP="00A760FD" w:rsidRDefault="00A760FD" w14:paraId="4D33324B" wp14:textId="77777777">
      <w:pPr>
        <w:numPr>
          <w:ilvl w:val="0"/>
          <w:numId w:val="112"/>
        </w:numPr>
      </w:pPr>
      <w:r w:rsidRPr="00B42A20">
        <w:rPr>
          <w:b/>
          <w:bCs/>
        </w:rPr>
        <w:t>AK0503: Machinery</w:t>
      </w:r>
      <w:r w:rsidRPr="00B42A20">
        <w:t>: Learners will explore the various types of machinery used in the furniture manufacturing industry, from basic hand tools to advanced CNC machines. They will learn about the capabilities, advantages, and limitations of each type of machinery.</w:t>
      </w:r>
    </w:p>
    <w:p xmlns:wp14="http://schemas.microsoft.com/office/word/2010/wordml" w:rsidRPr="00B42A20" w:rsidR="00A760FD" w:rsidP="00A760FD" w:rsidRDefault="00C64A4F" w14:paraId="7673E5AE" wp14:textId="77777777">
      <w:r>
        <w:pict w14:anchorId="4314B404">
          <v:rect id="_x0000_i1240" style="width:0;height:1.5pt" o:hr="t" o:hrstd="t" o:hralign="center" fillcolor="#a0a0a0" stroked="f"/>
        </w:pict>
      </w:r>
    </w:p>
    <w:p xmlns:wp14="http://schemas.microsoft.com/office/word/2010/wordml" w:rsidRPr="00B42A20" w:rsidR="00A760FD" w:rsidP="00A760FD" w:rsidRDefault="00A760FD" w14:paraId="0C6E15BC" wp14:textId="77777777">
      <w:pPr>
        <w:rPr>
          <w:b/>
          <w:bCs/>
        </w:rPr>
      </w:pPr>
      <w:r w:rsidRPr="00B42A20">
        <w:rPr>
          <w:b/>
          <w:bCs/>
        </w:rPr>
        <w:t>Internal Assessment Criteria</w:t>
      </w:r>
    </w:p>
    <w:p xmlns:wp14="http://schemas.microsoft.com/office/word/2010/wordml" w:rsidRPr="00B42A20" w:rsidR="00A760FD" w:rsidP="00A760FD" w:rsidRDefault="00A760FD" w14:paraId="77431CF9" wp14:textId="77777777">
      <w:r w:rsidRPr="00B42A20">
        <w:t>Learners’ performance in this module will be evaluated based on the following criteria:</w:t>
      </w:r>
    </w:p>
    <w:p xmlns:wp14="http://schemas.microsoft.com/office/word/2010/wordml" w:rsidRPr="00B42A20" w:rsidR="00A760FD" w:rsidP="00A760FD" w:rsidRDefault="00A760FD" w14:paraId="42074DA6" wp14:textId="77777777">
      <w:pPr>
        <w:numPr>
          <w:ilvl w:val="0"/>
          <w:numId w:val="113"/>
        </w:numPr>
      </w:pPr>
      <w:r w:rsidRPr="00B42A20">
        <w:rPr>
          <w:b/>
          <w:bCs/>
        </w:rPr>
        <w:t>IAC0501</w:t>
      </w:r>
      <w:r w:rsidRPr="00B42A20">
        <w:t>: The implications of the construction methods and manufacturing processes are fully understood and considered during the design process. This means that learners must demonstrate an ability to integrate their knowledge of manufacturing processes into their design decisions, ensuring that their designs are not only aesthetically pleasing but also practical and feasible to produce.</w:t>
      </w:r>
    </w:p>
    <w:p xmlns:wp14="http://schemas.microsoft.com/office/word/2010/wordml" w:rsidRPr="00B42A20" w:rsidR="00A760FD" w:rsidP="00A760FD" w:rsidRDefault="00C64A4F" w14:paraId="041D98D7" wp14:textId="77777777">
      <w:r>
        <w:pict w14:anchorId="095E88C1">
          <v:rect id="_x0000_i1241" style="width:0;height:1.5pt" o:hr="t" o:hrstd="t" o:hralign="center" fillcolor="#a0a0a0" stroked="f"/>
        </w:pict>
      </w:r>
    </w:p>
    <w:p xmlns:wp14="http://schemas.microsoft.com/office/word/2010/wordml" w:rsidRPr="00B42A20" w:rsidR="00A760FD" w:rsidP="00A760FD" w:rsidRDefault="00A760FD" w14:paraId="5E0A4F72" wp14:textId="77777777">
      <w:pPr>
        <w:rPr>
          <w:b/>
          <w:bCs/>
        </w:rPr>
      </w:pPr>
      <w:r w:rsidRPr="00B42A20">
        <w:rPr>
          <w:b/>
          <w:bCs/>
        </w:rPr>
        <w:t>Conclusion</w:t>
      </w:r>
    </w:p>
    <w:p xmlns:wp14="http://schemas.microsoft.com/office/word/2010/wordml" w:rsidRPr="00B42A20" w:rsidR="00A760FD" w:rsidP="00A760FD" w:rsidRDefault="00A760FD" w14:paraId="2D312AD8" wp14:textId="77777777">
      <w:r w:rsidRPr="00B42A20">
        <w:t>By the end of this module, learners will have developed a deep understanding of the various manufacturing processes used in furniture design. They will be able to research, identify, and evaluate different construction methods, understand the sequence of operations in the manufacturing process, and select appropriate machinery and equipment for each task. This knowledge will empower learners to design furniture that is not only innovative and visually appealing but also practical and efficient to produce, aligning with industry standards and best practices.</w:t>
      </w:r>
    </w:p>
    <w:p xmlns:wp14="http://schemas.microsoft.com/office/word/2010/wordml" w:rsidRPr="00B42A20" w:rsidR="00692F8C" w:rsidP="00692F8C" w:rsidRDefault="00692F8C" w14:paraId="5AB7C0C5" wp14:textId="77777777">
      <w:pPr>
        <w:rPr>
          <w:bCs/>
        </w:rPr>
      </w:pPr>
    </w:p>
    <w:p xmlns:wp14="http://schemas.microsoft.com/office/word/2010/wordml" w:rsidRPr="00B42A20" w:rsidR="007354ED" w:rsidP="00692F8C" w:rsidRDefault="007354ED" w14:paraId="184CD330" wp14:textId="77777777">
      <w:pPr>
        <w:pStyle w:val="Heading3"/>
        <w:rPr>
          <w:rFonts w:ascii="Century Gothic" w:hAnsi="Century Gothic"/>
          <w:bCs/>
        </w:rPr>
      </w:pPr>
      <w:bookmarkStart w:name="_Toc195542118" w:id="61"/>
      <w:r w:rsidRPr="00B42A20">
        <w:rPr>
          <w:rFonts w:ascii="Century Gothic" w:hAnsi="Century Gothic"/>
          <w:bCs/>
        </w:rPr>
        <w:t>PA0501: Research Different Types of Construction Methods and Motivate Which is the Most Suitable</w:t>
      </w:r>
      <w:bookmarkEnd w:id="61"/>
    </w:p>
    <w:p xmlns:wp14="http://schemas.microsoft.com/office/word/2010/wordml" w:rsidRPr="00B42A20" w:rsidR="007354ED" w:rsidP="007354ED" w:rsidRDefault="00C64A4F" w14:paraId="55B33694" wp14:textId="77777777">
      <w:r>
        <w:pict w14:anchorId="292D05C2">
          <v:rect id="_x0000_i1242" style="width:0;height:1.5pt" o:hr="t" o:hrstd="t" o:hralign="center" fillcolor="#a0a0a0" stroked="f"/>
        </w:pict>
      </w:r>
    </w:p>
    <w:p xmlns:wp14="http://schemas.microsoft.com/office/word/2010/wordml" w:rsidRPr="00B42A20" w:rsidR="007354ED" w:rsidP="007354ED" w:rsidRDefault="007354ED" w14:paraId="0A66D8A3" wp14:textId="77777777">
      <w:pPr>
        <w:rPr>
          <w:b/>
          <w:bCs/>
        </w:rPr>
      </w:pPr>
      <w:r w:rsidRPr="00B42A20">
        <w:rPr>
          <w:b/>
          <w:bCs/>
        </w:rPr>
        <w:t>Introduction</w:t>
      </w:r>
    </w:p>
    <w:p xmlns:wp14="http://schemas.microsoft.com/office/word/2010/wordml" w:rsidRPr="00B42A20" w:rsidR="007354ED" w:rsidP="007354ED" w:rsidRDefault="007354ED" w14:paraId="5648C810" wp14:textId="77777777">
      <w:r w:rsidRPr="00B42A20">
        <w:t xml:space="preserve">In furniture design, selecting the appropriate construction method is crucial for ensuring the structural integrity, durability, and overall quality of the final product. This involves understanding various construction methods, including joinery </w:t>
      </w:r>
      <w:r w:rsidRPr="00B42A20">
        <w:t>techniques, framing methods, and assembly processes. Learners will research these methods and assess their suitability based on factors such as the material used, the complexity of the design, and the intended function of the furniture piece. This section will guide learners through the process of evaluating different construction methods and making informed decisions about which methods are most appropriate for specific furniture designs.</w:t>
      </w:r>
    </w:p>
    <w:p xmlns:wp14="http://schemas.microsoft.com/office/word/2010/wordml" w:rsidRPr="00B42A20" w:rsidR="007354ED" w:rsidP="007354ED" w:rsidRDefault="00C64A4F" w14:paraId="4455F193" wp14:textId="77777777">
      <w:r>
        <w:pict w14:anchorId="6B1CE3EC">
          <v:rect id="_x0000_i1243" style="width:0;height:1.5pt" o:hr="t" o:hrstd="t" o:hralign="center" fillcolor="#a0a0a0" stroked="f"/>
        </w:pict>
      </w:r>
    </w:p>
    <w:p xmlns:wp14="http://schemas.microsoft.com/office/word/2010/wordml" w:rsidRPr="00B42A20" w:rsidR="007354ED" w:rsidP="007354ED" w:rsidRDefault="007354ED" w14:paraId="657223F5" wp14:textId="77777777">
      <w:pPr>
        <w:rPr>
          <w:b/>
          <w:bCs/>
        </w:rPr>
      </w:pPr>
      <w:r w:rsidRPr="00B42A20">
        <w:rPr>
          <w:b/>
          <w:bCs/>
        </w:rPr>
        <w:t>Key Concepts</w:t>
      </w:r>
    </w:p>
    <w:p xmlns:wp14="http://schemas.microsoft.com/office/word/2010/wordml" w:rsidRPr="00B42A20" w:rsidR="007354ED" w:rsidP="007354ED" w:rsidRDefault="007354ED" w14:paraId="609A4490" wp14:textId="77777777">
      <w:pPr>
        <w:numPr>
          <w:ilvl w:val="0"/>
          <w:numId w:val="114"/>
        </w:numPr>
      </w:pPr>
      <w:r w:rsidRPr="00B42A20">
        <w:rPr>
          <w:b/>
          <w:bCs/>
        </w:rPr>
        <w:t>Understanding Construction Methods</w:t>
      </w:r>
      <w:r w:rsidRPr="00B42A20">
        <w:t>:</w:t>
      </w:r>
    </w:p>
    <w:p xmlns:wp14="http://schemas.microsoft.com/office/word/2010/wordml" w:rsidRPr="00B42A20" w:rsidR="007354ED" w:rsidP="007354ED" w:rsidRDefault="007354ED" w14:paraId="594A1F21" wp14:textId="77777777">
      <w:pPr>
        <w:numPr>
          <w:ilvl w:val="1"/>
          <w:numId w:val="114"/>
        </w:numPr>
      </w:pPr>
      <w:r w:rsidRPr="00B42A20">
        <w:rPr>
          <w:b/>
          <w:bCs/>
        </w:rPr>
        <w:t>Joinery Techniques</w:t>
      </w:r>
      <w:r w:rsidRPr="00B42A20">
        <w:t>: Joinery is the method of connecting or joining two or more pieces of wood or other materials to form a solid structure. Different joinery techniques provide varying levels of strength, durability, and aesthetic appeal.</w:t>
      </w:r>
    </w:p>
    <w:p xmlns:wp14="http://schemas.microsoft.com/office/word/2010/wordml" w:rsidRPr="00B42A20" w:rsidR="007354ED" w:rsidP="007354ED" w:rsidRDefault="007354ED" w14:paraId="04148864" wp14:textId="77777777">
      <w:pPr>
        <w:numPr>
          <w:ilvl w:val="2"/>
          <w:numId w:val="114"/>
        </w:numPr>
      </w:pPr>
      <w:r w:rsidRPr="00B42A20">
        <w:rPr>
          <w:b/>
          <w:bCs/>
        </w:rPr>
        <w:t>Example</w:t>
      </w:r>
      <w:r w:rsidRPr="00B42A20">
        <w:t>: The mortise and tenon joint is a traditional and highly durable joinery method where a tenon (a protruding piece of wood) fits into a corresponding mortise (a cavity). This joint is commonly used in the construction of chairs, tables, and bed frames due to its strength and ability to withstand heavy loads.</w:t>
      </w:r>
    </w:p>
    <w:p xmlns:wp14="http://schemas.microsoft.com/office/word/2010/wordml" w:rsidRPr="00B42A20" w:rsidR="007354ED" w:rsidP="007354ED" w:rsidRDefault="007354ED" w14:paraId="28DC9323" wp14:textId="77777777">
      <w:pPr>
        <w:numPr>
          <w:ilvl w:val="1"/>
          <w:numId w:val="114"/>
        </w:numPr>
      </w:pPr>
      <w:r w:rsidRPr="00B42A20">
        <w:rPr>
          <w:b/>
          <w:bCs/>
        </w:rPr>
        <w:t>Framing Methods</w:t>
      </w:r>
      <w:r w:rsidRPr="00B42A20">
        <w:t>: Framing involves creating a structural framework that supports the entire piece of furniture. The frame is typically made from strong, durable materials and is essential for providing stability.</w:t>
      </w:r>
    </w:p>
    <w:p xmlns:wp14="http://schemas.microsoft.com/office/word/2010/wordml" w:rsidRPr="00B42A20" w:rsidR="007354ED" w:rsidP="007354ED" w:rsidRDefault="007354ED" w14:paraId="095E9033" wp14:textId="77777777">
      <w:pPr>
        <w:numPr>
          <w:ilvl w:val="2"/>
          <w:numId w:val="114"/>
        </w:numPr>
      </w:pPr>
      <w:r w:rsidRPr="00B42A20">
        <w:rPr>
          <w:b/>
          <w:bCs/>
        </w:rPr>
        <w:t>Example</w:t>
      </w:r>
      <w:r w:rsidRPr="00B42A20">
        <w:t>: Box frame construction is a common method used in sofas and upholstered furniture, where a wooden or metal frame forms the base structure. This method ensures the furniture can support the weight of users and maintains its shape over time.</w:t>
      </w:r>
    </w:p>
    <w:p xmlns:wp14="http://schemas.microsoft.com/office/word/2010/wordml" w:rsidRPr="00B42A20" w:rsidR="007354ED" w:rsidP="007354ED" w:rsidRDefault="007354ED" w14:paraId="226CB946" wp14:textId="77777777">
      <w:pPr>
        <w:numPr>
          <w:ilvl w:val="1"/>
          <w:numId w:val="114"/>
        </w:numPr>
      </w:pPr>
      <w:r w:rsidRPr="00B42A20">
        <w:rPr>
          <w:b/>
          <w:bCs/>
        </w:rPr>
        <w:t>Assembly Processes</w:t>
      </w:r>
      <w:r w:rsidRPr="00B42A20">
        <w:t>: Assembly refers to the process of putting together the different components of a furniture piece, often involving fastening techniques such as screws, nails, or adhesives.</w:t>
      </w:r>
    </w:p>
    <w:p xmlns:wp14="http://schemas.microsoft.com/office/word/2010/wordml" w:rsidRPr="00B42A20" w:rsidR="007354ED" w:rsidP="007354ED" w:rsidRDefault="007354ED" w14:paraId="01CF2CF1" wp14:textId="77777777">
      <w:pPr>
        <w:numPr>
          <w:ilvl w:val="2"/>
          <w:numId w:val="114"/>
        </w:numPr>
      </w:pPr>
      <w:r w:rsidRPr="00B42A20">
        <w:rPr>
          <w:b/>
          <w:bCs/>
        </w:rPr>
        <w:t>Example</w:t>
      </w:r>
      <w:r w:rsidRPr="00B42A20">
        <w:t>: Knockdown or flat-pack furniture is designed for easy assembly and disassembly. It typically uses cam locks, dowels, and screws to connect the parts, making it easy to transport and assemble by the consumer.</w:t>
      </w:r>
    </w:p>
    <w:p xmlns:wp14="http://schemas.microsoft.com/office/word/2010/wordml" w:rsidRPr="00B42A20" w:rsidR="007354ED" w:rsidP="007354ED" w:rsidRDefault="007354ED" w14:paraId="7686895B" wp14:textId="77777777">
      <w:pPr>
        <w:numPr>
          <w:ilvl w:val="0"/>
          <w:numId w:val="114"/>
        </w:numPr>
      </w:pPr>
      <w:r w:rsidRPr="00B42A20">
        <w:rPr>
          <w:b/>
          <w:bCs/>
        </w:rPr>
        <w:t>Evaluating Suitability of Construction Methods</w:t>
      </w:r>
      <w:r w:rsidRPr="00B42A20">
        <w:t>:</w:t>
      </w:r>
    </w:p>
    <w:p xmlns:wp14="http://schemas.microsoft.com/office/word/2010/wordml" w:rsidRPr="00B42A20" w:rsidR="007354ED" w:rsidP="007354ED" w:rsidRDefault="007354ED" w14:paraId="1BBA9236" wp14:textId="77777777">
      <w:pPr>
        <w:numPr>
          <w:ilvl w:val="1"/>
          <w:numId w:val="114"/>
        </w:numPr>
      </w:pPr>
      <w:r w:rsidRPr="00B42A20">
        <w:rPr>
          <w:b/>
          <w:bCs/>
        </w:rPr>
        <w:t>Material Considerations</w:t>
      </w:r>
      <w:r w:rsidRPr="00B42A20">
        <w:t>: The material used in furniture construction significantly influences the choice of construction methods. Some methods are more suitable for certain materials based on their properties, such as hardness, flexibility, and weight.</w:t>
      </w:r>
    </w:p>
    <w:p xmlns:wp14="http://schemas.microsoft.com/office/word/2010/wordml" w:rsidRPr="00B42A20" w:rsidR="007354ED" w:rsidP="007354ED" w:rsidRDefault="007354ED" w14:paraId="566DC584" wp14:textId="77777777">
      <w:pPr>
        <w:numPr>
          <w:ilvl w:val="2"/>
          <w:numId w:val="114"/>
        </w:numPr>
      </w:pPr>
      <w:r w:rsidRPr="00B42A20">
        <w:rPr>
          <w:b/>
          <w:bCs/>
        </w:rPr>
        <w:t>Example</w:t>
      </w:r>
      <w:r w:rsidRPr="00B42A20">
        <w:t xml:space="preserve">: For a solid wood dining table, traditional joinery techniques like dovetail joints or mortise and tenon joints are </w:t>
      </w:r>
      <w:r w:rsidRPr="00B42A20">
        <w:t>often preferred due to their strength and ability to complement the natural properties of wood.</w:t>
      </w:r>
    </w:p>
    <w:p xmlns:wp14="http://schemas.microsoft.com/office/word/2010/wordml" w:rsidRPr="00B42A20" w:rsidR="007354ED" w:rsidP="007354ED" w:rsidRDefault="007354ED" w14:paraId="1AED2C1E" wp14:textId="77777777">
      <w:pPr>
        <w:numPr>
          <w:ilvl w:val="1"/>
          <w:numId w:val="114"/>
        </w:numPr>
      </w:pPr>
      <w:r w:rsidRPr="00B42A20">
        <w:rPr>
          <w:b/>
          <w:bCs/>
        </w:rPr>
        <w:t>Design Complexity</w:t>
      </w:r>
      <w:r w:rsidRPr="00B42A20">
        <w:t>: The complexity of the furniture design also affects the choice of construction methods. More complex designs may require more intricate joinery techniques or speciali</w:t>
      </w:r>
      <w:r w:rsidRPr="00B42A20" w:rsidR="009C4FEF">
        <w:t>s</w:t>
      </w:r>
      <w:r w:rsidRPr="00B42A20">
        <w:t>ed assembly processes.</w:t>
      </w:r>
    </w:p>
    <w:p xmlns:wp14="http://schemas.microsoft.com/office/word/2010/wordml" w:rsidRPr="00B42A20" w:rsidR="007354ED" w:rsidP="007354ED" w:rsidRDefault="007354ED" w14:paraId="19DABCFB" wp14:textId="77777777">
      <w:pPr>
        <w:numPr>
          <w:ilvl w:val="2"/>
          <w:numId w:val="114"/>
        </w:numPr>
      </w:pPr>
      <w:r w:rsidRPr="00B42A20">
        <w:rPr>
          <w:b/>
          <w:bCs/>
        </w:rPr>
        <w:t>Example</w:t>
      </w:r>
      <w:r w:rsidRPr="00B42A20">
        <w:t>: A custom bookshelf with multiple shelves and compartments might use dado joints, where a slot is cut into one piece of wood to receive the edge of another. This method provides a clean, strong connection that can support the weight of books and other items.</w:t>
      </w:r>
    </w:p>
    <w:p xmlns:wp14="http://schemas.microsoft.com/office/word/2010/wordml" w:rsidRPr="00B42A20" w:rsidR="007354ED" w:rsidP="007354ED" w:rsidRDefault="007354ED" w14:paraId="65A28B9C" wp14:textId="77777777">
      <w:pPr>
        <w:numPr>
          <w:ilvl w:val="1"/>
          <w:numId w:val="114"/>
        </w:numPr>
      </w:pPr>
      <w:r w:rsidRPr="00B42A20">
        <w:rPr>
          <w:b/>
          <w:bCs/>
        </w:rPr>
        <w:t>Intended Use and Functionality</w:t>
      </w:r>
      <w:r w:rsidRPr="00B42A20">
        <w:t>: The function of the furniture piece determines the level of durability and stability required from the construction method. Furniture designed for heavy use needs robust construction methods to ensure longevity.</w:t>
      </w:r>
    </w:p>
    <w:p xmlns:wp14="http://schemas.microsoft.com/office/word/2010/wordml" w:rsidRPr="00B42A20" w:rsidR="007354ED" w:rsidP="007354ED" w:rsidRDefault="007354ED" w14:paraId="2C8F3C22" wp14:textId="77777777">
      <w:pPr>
        <w:numPr>
          <w:ilvl w:val="2"/>
          <w:numId w:val="114"/>
        </w:numPr>
      </w:pPr>
      <w:r w:rsidRPr="00B42A20">
        <w:rPr>
          <w:b/>
          <w:bCs/>
        </w:rPr>
        <w:t>Example</w:t>
      </w:r>
      <w:r w:rsidRPr="00B42A20">
        <w:t>: A bed frame designed to support significant weight over time would benefit from using a mortise and tenon joint or a reinforced box frame to prevent sagging or breakage.</w:t>
      </w:r>
    </w:p>
    <w:p xmlns:wp14="http://schemas.microsoft.com/office/word/2010/wordml" w:rsidRPr="00B42A20" w:rsidR="007354ED" w:rsidP="007354ED" w:rsidRDefault="007354ED" w14:paraId="6405F047" wp14:textId="77777777">
      <w:pPr>
        <w:numPr>
          <w:ilvl w:val="0"/>
          <w:numId w:val="114"/>
        </w:numPr>
      </w:pPr>
      <w:r w:rsidRPr="00B42A20">
        <w:rPr>
          <w:b/>
          <w:bCs/>
        </w:rPr>
        <w:t>Researching Construction Methods</w:t>
      </w:r>
      <w:r w:rsidRPr="00B42A20">
        <w:t>:</w:t>
      </w:r>
    </w:p>
    <w:p xmlns:wp14="http://schemas.microsoft.com/office/word/2010/wordml" w:rsidRPr="00B42A20" w:rsidR="007354ED" w:rsidP="007354ED" w:rsidRDefault="007354ED" w14:paraId="5BAA49AC" wp14:textId="77777777">
      <w:pPr>
        <w:numPr>
          <w:ilvl w:val="1"/>
          <w:numId w:val="114"/>
        </w:numPr>
      </w:pPr>
      <w:r w:rsidRPr="00B42A20">
        <w:rPr>
          <w:b/>
          <w:bCs/>
        </w:rPr>
        <w:t>Primary Research</w:t>
      </w:r>
      <w:r w:rsidRPr="00B42A20">
        <w:t>: Learners can conduct interviews with furniture makers, visit manufacturing sites, or observe furniture construction in workshops to gain firsthand knowledge of different methods.</w:t>
      </w:r>
    </w:p>
    <w:p xmlns:wp14="http://schemas.microsoft.com/office/word/2010/wordml" w:rsidRPr="00B42A20" w:rsidR="007354ED" w:rsidP="007354ED" w:rsidRDefault="007354ED" w14:paraId="6B2EE551" wp14:textId="77777777">
      <w:pPr>
        <w:numPr>
          <w:ilvl w:val="2"/>
          <w:numId w:val="114"/>
        </w:numPr>
      </w:pPr>
      <w:r w:rsidRPr="00B42A20">
        <w:rPr>
          <w:b/>
          <w:bCs/>
        </w:rPr>
        <w:t>Example</w:t>
      </w:r>
      <w:r w:rsidRPr="00B42A20">
        <w:t>: Visiting a local carpenter to see how they create dovetail joints for custom cabinetry can provide valuable insights into the craftsmanship and tools required for this method.</w:t>
      </w:r>
    </w:p>
    <w:p xmlns:wp14="http://schemas.microsoft.com/office/word/2010/wordml" w:rsidRPr="00B42A20" w:rsidR="007354ED" w:rsidP="007354ED" w:rsidRDefault="007354ED" w14:paraId="6FA08FB5" wp14:textId="77777777">
      <w:pPr>
        <w:numPr>
          <w:ilvl w:val="1"/>
          <w:numId w:val="114"/>
        </w:numPr>
      </w:pPr>
      <w:r w:rsidRPr="00B42A20">
        <w:rPr>
          <w:b/>
          <w:bCs/>
        </w:rPr>
        <w:t>Secondary Research</w:t>
      </w:r>
      <w:r w:rsidRPr="00B42A20">
        <w:t>: Learners can study existing literature, such as textbooks, industry publications, and online resources, to understand the theory behind various construction methods and their applications.</w:t>
      </w:r>
    </w:p>
    <w:p xmlns:wp14="http://schemas.microsoft.com/office/word/2010/wordml" w:rsidRPr="00B42A20" w:rsidR="007354ED" w:rsidP="007354ED" w:rsidRDefault="007354ED" w14:paraId="592F0E70" wp14:textId="77777777">
      <w:pPr>
        <w:numPr>
          <w:ilvl w:val="2"/>
          <w:numId w:val="114"/>
        </w:numPr>
      </w:pPr>
      <w:r w:rsidRPr="00B42A20">
        <w:rPr>
          <w:b/>
          <w:bCs/>
        </w:rPr>
        <w:t>Example</w:t>
      </w:r>
      <w:r w:rsidRPr="00B42A20">
        <w:t>: Reading a book on traditional woodworking techniques can help learners understand the historical context and evolution of joinery methods.</w:t>
      </w:r>
    </w:p>
    <w:p xmlns:wp14="http://schemas.microsoft.com/office/word/2010/wordml" w:rsidRPr="00B42A20" w:rsidR="007354ED" w:rsidP="007354ED" w:rsidRDefault="007354ED" w14:paraId="22575FB6" wp14:textId="77777777">
      <w:pPr>
        <w:numPr>
          <w:ilvl w:val="0"/>
          <w:numId w:val="114"/>
        </w:numPr>
      </w:pPr>
      <w:r w:rsidRPr="00B42A20">
        <w:rPr>
          <w:b/>
          <w:bCs/>
        </w:rPr>
        <w:t>Motivating the Selection of the Most Suitable Method</w:t>
      </w:r>
      <w:r w:rsidRPr="00B42A20">
        <w:t>:</w:t>
      </w:r>
    </w:p>
    <w:p xmlns:wp14="http://schemas.microsoft.com/office/word/2010/wordml" w:rsidRPr="00B42A20" w:rsidR="007354ED" w:rsidP="007354ED" w:rsidRDefault="007354ED" w14:paraId="08C2766F" wp14:textId="77777777">
      <w:pPr>
        <w:numPr>
          <w:ilvl w:val="1"/>
          <w:numId w:val="114"/>
        </w:numPr>
      </w:pPr>
      <w:r w:rsidRPr="00B42A20">
        <w:rPr>
          <w:b/>
          <w:bCs/>
        </w:rPr>
        <w:t>Strength and Durability</w:t>
      </w:r>
      <w:r w:rsidRPr="00B42A20">
        <w:t>: The selected construction method should provide the necessary strength and durability for the intended use of the furniture piece.</w:t>
      </w:r>
    </w:p>
    <w:p xmlns:wp14="http://schemas.microsoft.com/office/word/2010/wordml" w:rsidRPr="00B42A20" w:rsidR="007354ED" w:rsidP="007354ED" w:rsidRDefault="007354ED" w14:paraId="1DF072A5" wp14:textId="77777777">
      <w:pPr>
        <w:numPr>
          <w:ilvl w:val="2"/>
          <w:numId w:val="114"/>
        </w:numPr>
      </w:pPr>
      <w:r w:rsidRPr="00B42A20">
        <w:rPr>
          <w:b/>
          <w:bCs/>
        </w:rPr>
        <w:t>Example</w:t>
      </w:r>
      <w:r w:rsidRPr="00B42A20">
        <w:t>: For a dining table expected to endure daily use and heavy loads, a mortise and tenon joint is chosen for its proven strength and long-term reliability.</w:t>
      </w:r>
    </w:p>
    <w:p xmlns:wp14="http://schemas.microsoft.com/office/word/2010/wordml" w:rsidRPr="00B42A20" w:rsidR="007354ED" w:rsidP="007354ED" w:rsidRDefault="007354ED" w14:paraId="298EA40C" wp14:textId="77777777">
      <w:pPr>
        <w:numPr>
          <w:ilvl w:val="1"/>
          <w:numId w:val="114"/>
        </w:numPr>
      </w:pPr>
      <w:r w:rsidRPr="00B42A20">
        <w:rPr>
          <w:b/>
          <w:bCs/>
        </w:rPr>
        <w:t>Aesthetic Considerations</w:t>
      </w:r>
      <w:r w:rsidRPr="00B42A20">
        <w:t>: The construction method should align with the aesthetic goals of the design, whether it is traditional, modern, or rustic.</w:t>
      </w:r>
    </w:p>
    <w:p xmlns:wp14="http://schemas.microsoft.com/office/word/2010/wordml" w:rsidRPr="00B42A20" w:rsidR="007354ED" w:rsidP="007354ED" w:rsidRDefault="007354ED" w14:paraId="03F203F5" wp14:textId="77777777">
      <w:pPr>
        <w:numPr>
          <w:ilvl w:val="2"/>
          <w:numId w:val="114"/>
        </w:numPr>
      </w:pPr>
      <w:r w:rsidRPr="00B42A20">
        <w:rPr>
          <w:b/>
          <w:bCs/>
        </w:rPr>
        <w:t>Example</w:t>
      </w:r>
      <w:r w:rsidRPr="00B42A20">
        <w:t>: A visible dovetail joint might be chosen for a handcrafted chest of drawers, where the joinery is intended to be a feature of the design, showcasing the craftsmanship involved.</w:t>
      </w:r>
    </w:p>
    <w:p xmlns:wp14="http://schemas.microsoft.com/office/word/2010/wordml" w:rsidRPr="00B42A20" w:rsidR="007354ED" w:rsidP="007354ED" w:rsidRDefault="007354ED" w14:paraId="7F7B18FE" wp14:textId="77777777">
      <w:pPr>
        <w:numPr>
          <w:ilvl w:val="1"/>
          <w:numId w:val="114"/>
        </w:numPr>
      </w:pPr>
      <w:r w:rsidRPr="00B42A20">
        <w:rPr>
          <w:b/>
          <w:bCs/>
        </w:rPr>
        <w:t>Cost and Efficiency</w:t>
      </w:r>
      <w:r w:rsidRPr="00B42A20">
        <w:t>: The method selected should be cost-effective and align with the production timeline, especially in commercial manufacturing settings.</w:t>
      </w:r>
    </w:p>
    <w:p xmlns:wp14="http://schemas.microsoft.com/office/word/2010/wordml" w:rsidRPr="00B42A20" w:rsidR="007354ED" w:rsidP="007354ED" w:rsidRDefault="007354ED" w14:paraId="7D3977EE" wp14:textId="77777777">
      <w:pPr>
        <w:numPr>
          <w:ilvl w:val="2"/>
          <w:numId w:val="114"/>
        </w:numPr>
      </w:pPr>
      <w:r w:rsidRPr="00B42A20">
        <w:rPr>
          <w:b/>
          <w:bCs/>
        </w:rPr>
        <w:t>Example</w:t>
      </w:r>
      <w:r w:rsidRPr="00B42A20">
        <w:t>: In mass production, the use of cam lock and dowel joinery in flat-pack furniture might be selected for its ease of assembly and reduced production costs.</w:t>
      </w:r>
    </w:p>
    <w:p xmlns:wp14="http://schemas.microsoft.com/office/word/2010/wordml" w:rsidRPr="00B42A20" w:rsidR="007354ED" w:rsidP="007354ED" w:rsidRDefault="00C64A4F" w14:paraId="1C2776EB" wp14:textId="77777777">
      <w:r>
        <w:pict w14:anchorId="17941363">
          <v:rect id="_x0000_i1244" style="width:0;height:1.5pt" o:hr="t" o:hrstd="t" o:hralign="center" fillcolor="#a0a0a0" stroked="f"/>
        </w:pict>
      </w:r>
    </w:p>
    <w:p xmlns:wp14="http://schemas.microsoft.com/office/word/2010/wordml" w:rsidRPr="00B42A20" w:rsidR="007354ED" w:rsidP="007354ED" w:rsidRDefault="007354ED" w14:paraId="2AA48DFF" wp14:textId="77777777">
      <w:pPr>
        <w:rPr>
          <w:b/>
          <w:bCs/>
        </w:rPr>
      </w:pPr>
      <w:r w:rsidRPr="00B42A20">
        <w:rPr>
          <w:b/>
          <w:bCs/>
        </w:rPr>
        <w:t>Practical Application</w:t>
      </w:r>
    </w:p>
    <w:p xmlns:wp14="http://schemas.microsoft.com/office/word/2010/wordml" w:rsidRPr="00B42A20" w:rsidR="007354ED" w:rsidP="007354ED" w:rsidRDefault="007354ED" w14:paraId="128755EE" wp14:textId="77777777">
      <w:r w:rsidRPr="00B42A20">
        <w:t>To effectively research and select the most suitable construction methods for furniture designs, learners should:</w:t>
      </w:r>
    </w:p>
    <w:p xmlns:wp14="http://schemas.microsoft.com/office/word/2010/wordml" w:rsidRPr="00B42A20" w:rsidR="007354ED" w:rsidP="007354ED" w:rsidRDefault="007354ED" w14:paraId="74271E78" wp14:textId="77777777">
      <w:pPr>
        <w:numPr>
          <w:ilvl w:val="0"/>
          <w:numId w:val="115"/>
        </w:numPr>
      </w:pPr>
      <w:r w:rsidRPr="00B42A20">
        <w:rPr>
          <w:b/>
          <w:bCs/>
        </w:rPr>
        <w:t>Conduct Comprehensive Research</w:t>
      </w:r>
      <w:r w:rsidRPr="00B42A20">
        <w:t>:</w:t>
      </w:r>
    </w:p>
    <w:p xmlns:wp14="http://schemas.microsoft.com/office/word/2010/wordml" w:rsidRPr="00B42A20" w:rsidR="007354ED" w:rsidP="007354ED" w:rsidRDefault="007354ED" w14:paraId="6A11B116" wp14:textId="77777777">
      <w:pPr>
        <w:numPr>
          <w:ilvl w:val="1"/>
          <w:numId w:val="115"/>
        </w:numPr>
      </w:pPr>
      <w:r w:rsidRPr="00B42A20">
        <w:rPr>
          <w:b/>
          <w:bCs/>
        </w:rPr>
        <w:t>Explore Different Joinery Techniques</w:t>
      </w:r>
      <w:r w:rsidRPr="00B42A20">
        <w:t>: Investigate various joinery methods and their applications in different types of furniture. Understand the tools and skills required for each technique.</w:t>
      </w:r>
    </w:p>
    <w:p xmlns:wp14="http://schemas.microsoft.com/office/word/2010/wordml" w:rsidRPr="00B42A20" w:rsidR="007354ED" w:rsidP="007354ED" w:rsidRDefault="007354ED" w14:paraId="1B2ECB6B" wp14:textId="77777777">
      <w:pPr>
        <w:numPr>
          <w:ilvl w:val="2"/>
          <w:numId w:val="115"/>
        </w:numPr>
      </w:pPr>
      <w:r w:rsidRPr="00B42A20">
        <w:rPr>
          <w:b/>
          <w:bCs/>
        </w:rPr>
        <w:t>Example</w:t>
      </w:r>
      <w:r w:rsidRPr="00B42A20">
        <w:t>: Compare the use of dowel joints versus mortise and tenon joints in wooden furniture, considering factors like strength, ease of assembly, and the tools required.</w:t>
      </w:r>
    </w:p>
    <w:p xmlns:wp14="http://schemas.microsoft.com/office/word/2010/wordml" w:rsidRPr="00B42A20" w:rsidR="007354ED" w:rsidP="007354ED" w:rsidRDefault="007354ED" w14:paraId="449F3608" wp14:textId="77777777">
      <w:pPr>
        <w:numPr>
          <w:ilvl w:val="1"/>
          <w:numId w:val="115"/>
        </w:numPr>
      </w:pPr>
      <w:r w:rsidRPr="00B42A20">
        <w:rPr>
          <w:b/>
          <w:bCs/>
        </w:rPr>
        <w:t>Analyse Framing Methods</w:t>
      </w:r>
      <w:r w:rsidRPr="00B42A20">
        <w:t>: Study different framing methods used in furniture construction, focusing on how they contribute to the stability and longevity of the product.</w:t>
      </w:r>
    </w:p>
    <w:p xmlns:wp14="http://schemas.microsoft.com/office/word/2010/wordml" w:rsidRPr="00B42A20" w:rsidR="007354ED" w:rsidP="007354ED" w:rsidRDefault="007354ED" w14:paraId="418EF12E" wp14:textId="77777777">
      <w:pPr>
        <w:numPr>
          <w:ilvl w:val="2"/>
          <w:numId w:val="115"/>
        </w:numPr>
      </w:pPr>
      <w:r w:rsidRPr="00B42A20">
        <w:rPr>
          <w:b/>
          <w:bCs/>
        </w:rPr>
        <w:t>Example</w:t>
      </w:r>
      <w:r w:rsidRPr="00B42A20">
        <w:t>: Examine the benefits of using a box frame versus a platform frame in the construction of sofas, particularly in terms of support and durability.</w:t>
      </w:r>
    </w:p>
    <w:p xmlns:wp14="http://schemas.microsoft.com/office/word/2010/wordml" w:rsidRPr="00B42A20" w:rsidR="007354ED" w:rsidP="007354ED" w:rsidRDefault="007354ED" w14:paraId="2CFDE107" wp14:textId="77777777">
      <w:pPr>
        <w:numPr>
          <w:ilvl w:val="1"/>
          <w:numId w:val="115"/>
        </w:numPr>
      </w:pPr>
      <w:r w:rsidRPr="00B42A20">
        <w:rPr>
          <w:b/>
          <w:bCs/>
        </w:rPr>
        <w:t>Review Assembly Processes</w:t>
      </w:r>
      <w:r w:rsidRPr="00B42A20">
        <w:t>: Understand the various assembly techniques used in furniture production, particularly in the context of mass-produced and custom-made furniture.</w:t>
      </w:r>
    </w:p>
    <w:p xmlns:wp14="http://schemas.microsoft.com/office/word/2010/wordml" w:rsidRPr="00B42A20" w:rsidR="007354ED" w:rsidP="007354ED" w:rsidRDefault="007354ED" w14:paraId="0BF7765B" wp14:textId="77777777">
      <w:pPr>
        <w:numPr>
          <w:ilvl w:val="2"/>
          <w:numId w:val="115"/>
        </w:numPr>
      </w:pPr>
      <w:r w:rsidRPr="00B42A20">
        <w:rPr>
          <w:b/>
          <w:bCs/>
        </w:rPr>
        <w:t>Example</w:t>
      </w:r>
      <w:r w:rsidRPr="00B42A20">
        <w:t>: Evaluate the efficiency and practicality of using knockdown fittings in flat-pack furniture versus traditional assembly methods in custom cabinetry.</w:t>
      </w:r>
    </w:p>
    <w:p xmlns:wp14="http://schemas.microsoft.com/office/word/2010/wordml" w:rsidRPr="00B42A20" w:rsidR="007354ED" w:rsidP="007354ED" w:rsidRDefault="007354ED" w14:paraId="47CDEF0C" wp14:textId="77777777">
      <w:pPr>
        <w:numPr>
          <w:ilvl w:val="0"/>
          <w:numId w:val="115"/>
        </w:numPr>
      </w:pPr>
      <w:r w:rsidRPr="00B42A20">
        <w:rPr>
          <w:b/>
          <w:bCs/>
        </w:rPr>
        <w:t>Assess the Suitability of Construction Methods</w:t>
      </w:r>
      <w:r w:rsidRPr="00B42A20">
        <w:t>:</w:t>
      </w:r>
    </w:p>
    <w:p xmlns:wp14="http://schemas.microsoft.com/office/word/2010/wordml" w:rsidRPr="00B42A20" w:rsidR="007354ED" w:rsidP="007354ED" w:rsidRDefault="007354ED" w14:paraId="253583D0" wp14:textId="77777777">
      <w:pPr>
        <w:numPr>
          <w:ilvl w:val="1"/>
          <w:numId w:val="115"/>
        </w:numPr>
      </w:pPr>
      <w:r w:rsidRPr="00B42A20">
        <w:rPr>
          <w:b/>
          <w:bCs/>
        </w:rPr>
        <w:t>Consider Material Compatibility</w:t>
      </w:r>
      <w:r w:rsidRPr="00B42A20">
        <w:t>: Ensure that the chosen construction method is compatible with the materials used in the furniture design.</w:t>
      </w:r>
    </w:p>
    <w:p xmlns:wp14="http://schemas.microsoft.com/office/word/2010/wordml" w:rsidRPr="00B42A20" w:rsidR="007354ED" w:rsidP="007354ED" w:rsidRDefault="007354ED" w14:paraId="07ABB1CD" wp14:textId="77777777">
      <w:pPr>
        <w:numPr>
          <w:ilvl w:val="2"/>
          <w:numId w:val="115"/>
        </w:numPr>
      </w:pPr>
      <w:r w:rsidRPr="00B42A20">
        <w:rPr>
          <w:b/>
          <w:bCs/>
        </w:rPr>
        <w:t>Example</w:t>
      </w:r>
      <w:r w:rsidRPr="00B42A20">
        <w:t>: For a metal-framed coffee table, welding might be chosen as the construction method for its ability to create strong, seamless joints that enhance the table's sleek appearance.</w:t>
      </w:r>
    </w:p>
    <w:p xmlns:wp14="http://schemas.microsoft.com/office/word/2010/wordml" w:rsidRPr="00B42A20" w:rsidR="007354ED" w:rsidP="007354ED" w:rsidRDefault="007354ED" w14:paraId="683E1488" wp14:textId="77777777">
      <w:pPr>
        <w:numPr>
          <w:ilvl w:val="1"/>
          <w:numId w:val="115"/>
        </w:numPr>
      </w:pPr>
      <w:r w:rsidRPr="00B42A20">
        <w:rPr>
          <w:b/>
          <w:bCs/>
        </w:rPr>
        <w:t>Match Method to Design Complexity</w:t>
      </w:r>
      <w:r w:rsidRPr="00B42A20">
        <w:t>: Select construction methods that can effectively accommodate the complexity of the design without compromising strength or aesthetics.</w:t>
      </w:r>
    </w:p>
    <w:p xmlns:wp14="http://schemas.microsoft.com/office/word/2010/wordml" w:rsidRPr="00B42A20" w:rsidR="007354ED" w:rsidP="007354ED" w:rsidRDefault="007354ED" w14:paraId="32203905" wp14:textId="77777777">
      <w:pPr>
        <w:numPr>
          <w:ilvl w:val="2"/>
          <w:numId w:val="115"/>
        </w:numPr>
      </w:pPr>
      <w:r w:rsidRPr="00B42A20">
        <w:rPr>
          <w:b/>
          <w:bCs/>
        </w:rPr>
        <w:t>Example</w:t>
      </w:r>
      <w:r w:rsidRPr="00B42A20">
        <w:t>: For a bookshelf with intricate shelving patterns, a combination of dado joints and dowels might be selected to ensure both strength and clean lines in the design.</w:t>
      </w:r>
    </w:p>
    <w:p xmlns:wp14="http://schemas.microsoft.com/office/word/2010/wordml" w:rsidRPr="00B42A20" w:rsidR="007354ED" w:rsidP="007354ED" w:rsidRDefault="007354ED" w14:paraId="117EEFEF" wp14:textId="77777777">
      <w:pPr>
        <w:numPr>
          <w:ilvl w:val="1"/>
          <w:numId w:val="115"/>
        </w:numPr>
      </w:pPr>
      <w:r w:rsidRPr="00B42A20">
        <w:rPr>
          <w:b/>
          <w:bCs/>
        </w:rPr>
        <w:t>Evaluate Based on Intended Use</w:t>
      </w:r>
      <w:r w:rsidRPr="00B42A20">
        <w:t>: Consider the intended use of the furniture when selecting construction methods, ensuring that the method chosen will provide the necessary durability and functionality.</w:t>
      </w:r>
    </w:p>
    <w:p xmlns:wp14="http://schemas.microsoft.com/office/word/2010/wordml" w:rsidRPr="00B42A20" w:rsidR="007354ED" w:rsidP="007354ED" w:rsidRDefault="007354ED" w14:paraId="738F4B86" wp14:textId="77777777">
      <w:pPr>
        <w:numPr>
          <w:ilvl w:val="2"/>
          <w:numId w:val="115"/>
        </w:numPr>
      </w:pPr>
      <w:r w:rsidRPr="00B42A20">
        <w:rPr>
          <w:b/>
          <w:bCs/>
        </w:rPr>
        <w:t>Example</w:t>
      </w:r>
      <w:r w:rsidRPr="00B42A20">
        <w:t>: For a rocking chair, using mortise and tenon joints in the frame and legs would be suitable for supporting the dynamic movement while ensuring stability and safety.</w:t>
      </w:r>
    </w:p>
    <w:p xmlns:wp14="http://schemas.microsoft.com/office/word/2010/wordml" w:rsidRPr="00B42A20" w:rsidR="007354ED" w:rsidP="007354ED" w:rsidRDefault="007354ED" w14:paraId="47ADC251" wp14:textId="77777777">
      <w:pPr>
        <w:numPr>
          <w:ilvl w:val="0"/>
          <w:numId w:val="115"/>
        </w:numPr>
      </w:pPr>
      <w:r w:rsidRPr="00B42A20">
        <w:rPr>
          <w:b/>
          <w:bCs/>
        </w:rPr>
        <w:t>Justify the Selection</w:t>
      </w:r>
      <w:r w:rsidRPr="00B42A20">
        <w:t>:</w:t>
      </w:r>
    </w:p>
    <w:p xmlns:wp14="http://schemas.microsoft.com/office/word/2010/wordml" w:rsidRPr="00B42A20" w:rsidR="007354ED" w:rsidP="007354ED" w:rsidRDefault="007354ED" w14:paraId="7EFC60FD" wp14:textId="77777777">
      <w:pPr>
        <w:numPr>
          <w:ilvl w:val="1"/>
          <w:numId w:val="115"/>
        </w:numPr>
      </w:pPr>
      <w:r w:rsidRPr="00B42A20">
        <w:rPr>
          <w:b/>
          <w:bCs/>
        </w:rPr>
        <w:t>Document Your Findings</w:t>
      </w:r>
      <w:r w:rsidRPr="00B42A20">
        <w:t>: After researching and evaluating different construction methods, document the reasons for selecting a particular method, focusing on how it meets the design and functional requirements.</w:t>
      </w:r>
    </w:p>
    <w:p xmlns:wp14="http://schemas.microsoft.com/office/word/2010/wordml" w:rsidRPr="00B42A20" w:rsidR="007354ED" w:rsidP="007354ED" w:rsidRDefault="007354ED" w14:paraId="47AE5157" wp14:textId="77777777">
      <w:pPr>
        <w:numPr>
          <w:ilvl w:val="2"/>
          <w:numId w:val="115"/>
        </w:numPr>
      </w:pPr>
      <w:r w:rsidRPr="00B42A20">
        <w:rPr>
          <w:b/>
          <w:bCs/>
        </w:rPr>
        <w:t>Example</w:t>
      </w:r>
      <w:r w:rsidRPr="00B42A20">
        <w:t>: In a design portfolio, explain why a box frame was selected for a sofa, highlighting its structural benefits, ease of assembly, and alignment with the intended aesthetic.</w:t>
      </w:r>
    </w:p>
    <w:p xmlns:wp14="http://schemas.microsoft.com/office/word/2010/wordml" w:rsidRPr="00B42A20" w:rsidR="007354ED" w:rsidP="007354ED" w:rsidRDefault="00C64A4F" w14:paraId="15342E60" wp14:textId="77777777">
      <w:r>
        <w:pict w14:anchorId="3A2C3731">
          <v:rect id="_x0000_i1245" style="width:0;height:1.5pt" o:hr="t" o:hrstd="t" o:hralign="center" fillcolor="#a0a0a0" stroked="f"/>
        </w:pict>
      </w:r>
    </w:p>
    <w:p xmlns:wp14="http://schemas.microsoft.com/office/word/2010/wordml" w:rsidRPr="00B42A20" w:rsidR="007354ED" w:rsidP="007354ED" w:rsidRDefault="007354ED" w14:paraId="46A08C03" wp14:textId="77777777">
      <w:pPr>
        <w:rPr>
          <w:b/>
          <w:bCs/>
        </w:rPr>
      </w:pPr>
      <w:r w:rsidRPr="00B42A20">
        <w:rPr>
          <w:b/>
          <w:bCs/>
        </w:rPr>
        <w:t>Examples and Case Studies</w:t>
      </w:r>
    </w:p>
    <w:p xmlns:wp14="http://schemas.microsoft.com/office/word/2010/wordml" w:rsidRPr="00B42A20" w:rsidR="007354ED" w:rsidP="007354ED" w:rsidRDefault="007354ED" w14:paraId="2B418195" wp14:textId="77777777">
      <w:pPr>
        <w:numPr>
          <w:ilvl w:val="0"/>
          <w:numId w:val="116"/>
        </w:numPr>
      </w:pPr>
      <w:r w:rsidRPr="00B42A20">
        <w:rPr>
          <w:b/>
          <w:bCs/>
        </w:rPr>
        <w:t>Example 1: Selecting Joinery for a Wooden Dining Table</w:t>
      </w:r>
      <w:r w:rsidRPr="00B42A20">
        <w:t>:</w:t>
      </w:r>
    </w:p>
    <w:p xmlns:wp14="http://schemas.microsoft.com/office/word/2010/wordml" w:rsidRPr="00B42A20" w:rsidR="007354ED" w:rsidP="007354ED" w:rsidRDefault="007354ED" w14:paraId="21DA0C2D" wp14:textId="77777777">
      <w:pPr>
        <w:numPr>
          <w:ilvl w:val="1"/>
          <w:numId w:val="116"/>
        </w:numPr>
      </w:pPr>
      <w:r w:rsidRPr="00B42A20">
        <w:rPr>
          <w:b/>
          <w:bCs/>
        </w:rPr>
        <w:t>Construction Method</w:t>
      </w:r>
      <w:r w:rsidRPr="00B42A20">
        <w:t>: Mortise and Tenon Joint</w:t>
      </w:r>
    </w:p>
    <w:p xmlns:wp14="http://schemas.microsoft.com/office/word/2010/wordml" w:rsidRPr="00B42A20" w:rsidR="007354ED" w:rsidP="007354ED" w:rsidRDefault="007354ED" w14:paraId="1AC24494" wp14:textId="77777777">
      <w:pPr>
        <w:numPr>
          <w:ilvl w:val="1"/>
          <w:numId w:val="116"/>
        </w:numPr>
      </w:pPr>
      <w:r w:rsidRPr="00B42A20">
        <w:rPr>
          <w:b/>
          <w:bCs/>
        </w:rPr>
        <w:t>Suitability</w:t>
      </w:r>
      <w:r w:rsidRPr="00B42A20">
        <w:t>: Selected for its strength and durability, which are essential for a table that will endure daily use. The method also complements the solid wood material, enhancing the table’s traditional aesthetic.</w:t>
      </w:r>
    </w:p>
    <w:p xmlns:wp14="http://schemas.microsoft.com/office/word/2010/wordml" w:rsidRPr="00B42A20" w:rsidR="007354ED" w:rsidP="007354ED" w:rsidRDefault="007354ED" w14:paraId="64B71B43" wp14:textId="77777777">
      <w:pPr>
        <w:numPr>
          <w:ilvl w:val="0"/>
          <w:numId w:val="116"/>
        </w:numPr>
      </w:pPr>
      <w:r w:rsidRPr="00B42A20">
        <w:rPr>
          <w:b/>
          <w:bCs/>
        </w:rPr>
        <w:t>Example 2: Choosing a Framing Method for a Sofa</w:t>
      </w:r>
      <w:r w:rsidRPr="00B42A20">
        <w:t>:</w:t>
      </w:r>
    </w:p>
    <w:p xmlns:wp14="http://schemas.microsoft.com/office/word/2010/wordml" w:rsidRPr="00B42A20" w:rsidR="007354ED" w:rsidP="007354ED" w:rsidRDefault="007354ED" w14:paraId="75B6CD00" wp14:textId="77777777">
      <w:pPr>
        <w:numPr>
          <w:ilvl w:val="1"/>
          <w:numId w:val="116"/>
        </w:numPr>
      </w:pPr>
      <w:r w:rsidRPr="00B42A20">
        <w:rPr>
          <w:b/>
          <w:bCs/>
        </w:rPr>
        <w:t>Construction Method</w:t>
      </w:r>
      <w:r w:rsidRPr="00B42A20">
        <w:t>: Box Frame Construction</w:t>
      </w:r>
    </w:p>
    <w:p xmlns:wp14="http://schemas.microsoft.com/office/word/2010/wordml" w:rsidRPr="00B42A20" w:rsidR="007354ED" w:rsidP="007354ED" w:rsidRDefault="007354ED" w14:paraId="3A1D808E" wp14:textId="77777777">
      <w:pPr>
        <w:numPr>
          <w:ilvl w:val="1"/>
          <w:numId w:val="116"/>
        </w:numPr>
      </w:pPr>
      <w:r w:rsidRPr="00B42A20">
        <w:rPr>
          <w:b/>
          <w:bCs/>
        </w:rPr>
        <w:t>Suitability</w:t>
      </w:r>
      <w:r w:rsidRPr="00B42A20">
        <w:t>: Chosen for its ability to provide strong support for the cushions and upholstery, ensuring the sofa remains comfortable and retains its shape over time. The method is also compatible with both wood and metal materials, offering flexibility in design.</w:t>
      </w:r>
    </w:p>
    <w:p xmlns:wp14="http://schemas.microsoft.com/office/word/2010/wordml" w:rsidRPr="00B42A20" w:rsidR="007354ED" w:rsidP="007354ED" w:rsidRDefault="007354ED" w14:paraId="26C8CF25" wp14:textId="77777777">
      <w:pPr>
        <w:numPr>
          <w:ilvl w:val="0"/>
          <w:numId w:val="116"/>
        </w:numPr>
      </w:pPr>
      <w:r w:rsidRPr="00B42A20">
        <w:rPr>
          <w:b/>
          <w:bCs/>
        </w:rPr>
        <w:t>Example 3: Evaluating Assembly Techniques for Flat-Pack Furniture</w:t>
      </w:r>
      <w:r w:rsidRPr="00B42A20">
        <w:t>:</w:t>
      </w:r>
    </w:p>
    <w:p xmlns:wp14="http://schemas.microsoft.com/office/word/2010/wordml" w:rsidRPr="00B42A20" w:rsidR="007354ED" w:rsidP="007354ED" w:rsidRDefault="007354ED" w14:paraId="3770C9E6" wp14:textId="77777777">
      <w:pPr>
        <w:numPr>
          <w:ilvl w:val="1"/>
          <w:numId w:val="116"/>
        </w:numPr>
      </w:pPr>
      <w:r w:rsidRPr="00B42A20">
        <w:rPr>
          <w:b/>
          <w:bCs/>
        </w:rPr>
        <w:t>Construction Method</w:t>
      </w:r>
      <w:r w:rsidRPr="00B42A20">
        <w:t>: Knockdown Fittings (Cam Locks and Dowels)</w:t>
      </w:r>
    </w:p>
    <w:p xmlns:wp14="http://schemas.microsoft.com/office/word/2010/wordml" w:rsidRPr="00B42A20" w:rsidR="007354ED" w:rsidP="007354ED" w:rsidRDefault="007354ED" w14:paraId="512DA10E" wp14:textId="77777777">
      <w:pPr>
        <w:numPr>
          <w:ilvl w:val="1"/>
          <w:numId w:val="116"/>
        </w:numPr>
      </w:pPr>
      <w:r w:rsidRPr="00B42A20">
        <w:rPr>
          <w:b/>
          <w:bCs/>
        </w:rPr>
        <w:t>Suitability</w:t>
      </w:r>
      <w:r w:rsidRPr="00B42A20">
        <w:t>: Selected for its ease of assembly, which is crucial for flat-pack furniture. The method also allows for disassembly, making the furniture easy to transport and reassemble, which is a key selling point for urban consumers.</w:t>
      </w:r>
    </w:p>
    <w:p xmlns:wp14="http://schemas.microsoft.com/office/word/2010/wordml" w:rsidRPr="00B42A20" w:rsidR="007354ED" w:rsidP="007354ED" w:rsidRDefault="00C64A4F" w14:paraId="5EB89DE8" wp14:textId="77777777">
      <w:r>
        <w:pict w14:anchorId="63C00235">
          <v:rect id="_x0000_i1246" style="width:0;height:1.5pt" o:hr="t" o:hrstd="t" o:hralign="center" fillcolor="#a0a0a0" stroked="f"/>
        </w:pict>
      </w:r>
    </w:p>
    <w:p xmlns:wp14="http://schemas.microsoft.com/office/word/2010/wordml" w:rsidRPr="00B42A20" w:rsidR="007354ED" w:rsidP="007354ED" w:rsidRDefault="007354ED" w14:paraId="21550DF7" wp14:textId="77777777">
      <w:pPr>
        <w:rPr>
          <w:b/>
          <w:bCs/>
        </w:rPr>
      </w:pPr>
      <w:r w:rsidRPr="00B42A20">
        <w:rPr>
          <w:b/>
          <w:bCs/>
        </w:rPr>
        <w:t>Conclusion</w:t>
      </w:r>
    </w:p>
    <w:p xmlns:wp14="http://schemas.microsoft.com/office/word/2010/wordml" w:rsidRPr="00B42A20" w:rsidR="007354ED" w:rsidP="007354ED" w:rsidRDefault="007354ED" w14:paraId="5BB798CB" wp14:textId="77777777">
      <w:r w:rsidRPr="00B42A20">
        <w:t>Researching and selecting the most suitable construction methods is a vital skill in furniture design. By understanding and evaluating different joinery techniques, framing methods, and assembly processes, learners can ensure that their designs are not only aesthetically pleasing but also structurally sound and functional. This knowledge allows designers to create furniture that meets the needs of both the manufacturer and the end user, contributing to the overall success of the product.</w:t>
      </w:r>
    </w:p>
    <w:p xmlns:wp14="http://schemas.microsoft.com/office/word/2010/wordml" w:rsidRPr="00B42A20" w:rsidR="007354ED" w:rsidP="007354ED" w:rsidRDefault="0046646D" w14:paraId="70945AB8" wp14:textId="77777777">
      <w:r w:rsidRPr="00B42A20">
        <w:rPr>
          <w:b/>
          <w:bCs/>
        </w:rPr>
        <w:t xml:space="preserve"> </w:t>
      </w:r>
    </w:p>
    <w:p xmlns:wp14="http://schemas.microsoft.com/office/word/2010/wordml" w:rsidRPr="00B42A20" w:rsidR="007354ED" w:rsidP="0046646D" w:rsidRDefault="007354ED" w14:paraId="1243370D" wp14:textId="77777777">
      <w:pPr>
        <w:pStyle w:val="Heading3"/>
        <w:rPr>
          <w:rFonts w:ascii="Century Gothic" w:hAnsi="Century Gothic"/>
          <w:bCs/>
        </w:rPr>
      </w:pPr>
      <w:bookmarkStart w:name="_Toc195542119" w:id="62"/>
      <w:r w:rsidRPr="00B42A20">
        <w:rPr>
          <w:rFonts w:ascii="Century Gothic" w:hAnsi="Century Gothic"/>
          <w:bCs/>
        </w:rPr>
        <w:t>PA0502: Research and Identify Various Furniture Manufacturing Processes</w:t>
      </w:r>
      <w:bookmarkEnd w:id="62"/>
    </w:p>
    <w:p xmlns:wp14="http://schemas.microsoft.com/office/word/2010/wordml" w:rsidRPr="00B42A20" w:rsidR="007354ED" w:rsidP="007354ED" w:rsidRDefault="00C64A4F" w14:paraId="7D62D461" wp14:textId="77777777">
      <w:r>
        <w:pict w14:anchorId="514ECDE3">
          <v:rect id="_x0000_i1247" style="width:0;height:1.5pt" o:hr="t" o:hrstd="t" o:hralign="center" fillcolor="#a0a0a0" stroked="f"/>
        </w:pict>
      </w:r>
    </w:p>
    <w:p xmlns:wp14="http://schemas.microsoft.com/office/word/2010/wordml" w:rsidRPr="00B42A20" w:rsidR="007354ED" w:rsidP="007354ED" w:rsidRDefault="007354ED" w14:paraId="62DC8264" wp14:textId="77777777">
      <w:pPr>
        <w:rPr>
          <w:b/>
          <w:bCs/>
        </w:rPr>
      </w:pPr>
      <w:r w:rsidRPr="00B42A20">
        <w:rPr>
          <w:b/>
          <w:bCs/>
        </w:rPr>
        <w:t>Introduction</w:t>
      </w:r>
    </w:p>
    <w:p xmlns:wp14="http://schemas.microsoft.com/office/word/2010/wordml" w:rsidRPr="00B42A20" w:rsidR="007354ED" w:rsidP="007354ED" w:rsidRDefault="007354ED" w14:paraId="3FC791CC" wp14:textId="77777777">
      <w:r w:rsidRPr="00B42A20">
        <w:t>Furniture manufacturing encompasses a wide range of processes, from traditional handcrafting techniques to modern automated production methods. Each process offers distinct advantages and is suited to specific types of furniture designs based on factors such as material, design complexity, production scale, and cost. In this task, learners will explore different furniture manufacturing processes, understanding their applications and identifying the most appropriate methods for various types of furniture designs. This knowledge is crucial for making informed decisions during the design and production phases, ensuring the final product meets both aesthetic and functional requirements.</w:t>
      </w:r>
    </w:p>
    <w:p xmlns:wp14="http://schemas.microsoft.com/office/word/2010/wordml" w:rsidRPr="00B42A20" w:rsidR="007354ED" w:rsidP="007354ED" w:rsidRDefault="00C64A4F" w14:paraId="078B034E" wp14:textId="77777777">
      <w:r>
        <w:pict w14:anchorId="0D6932E6">
          <v:rect id="_x0000_i1248" style="width:0;height:1.5pt" o:hr="t" o:hrstd="t" o:hralign="center" fillcolor="#a0a0a0" stroked="f"/>
        </w:pict>
      </w:r>
    </w:p>
    <w:p xmlns:wp14="http://schemas.microsoft.com/office/word/2010/wordml" w:rsidRPr="00B42A20" w:rsidR="007354ED" w:rsidP="007354ED" w:rsidRDefault="007354ED" w14:paraId="7B99897A" wp14:textId="77777777">
      <w:pPr>
        <w:rPr>
          <w:b/>
          <w:bCs/>
        </w:rPr>
      </w:pPr>
      <w:r w:rsidRPr="00B42A20">
        <w:rPr>
          <w:b/>
          <w:bCs/>
        </w:rPr>
        <w:t>Key Concepts</w:t>
      </w:r>
    </w:p>
    <w:p xmlns:wp14="http://schemas.microsoft.com/office/word/2010/wordml" w:rsidRPr="00B42A20" w:rsidR="007354ED" w:rsidP="007354ED" w:rsidRDefault="007354ED" w14:paraId="39A8C701" wp14:textId="77777777">
      <w:pPr>
        <w:numPr>
          <w:ilvl w:val="0"/>
          <w:numId w:val="117"/>
        </w:numPr>
      </w:pPr>
      <w:r w:rsidRPr="00B42A20">
        <w:rPr>
          <w:b/>
          <w:bCs/>
        </w:rPr>
        <w:t>Traditional Handcrafting Techniques</w:t>
      </w:r>
      <w:r w:rsidRPr="00B42A20">
        <w:t>:</w:t>
      </w:r>
    </w:p>
    <w:p xmlns:wp14="http://schemas.microsoft.com/office/word/2010/wordml" w:rsidRPr="00B42A20" w:rsidR="007354ED" w:rsidP="007354ED" w:rsidRDefault="007354ED" w14:paraId="046843FF" wp14:textId="77777777">
      <w:pPr>
        <w:numPr>
          <w:ilvl w:val="1"/>
          <w:numId w:val="117"/>
        </w:numPr>
      </w:pPr>
      <w:r w:rsidRPr="00B42A20">
        <w:rPr>
          <w:b/>
          <w:bCs/>
        </w:rPr>
        <w:t>Overview</w:t>
      </w:r>
      <w:r w:rsidRPr="00B42A20">
        <w:t>: Traditional handcrafting involves manual processes where skilled artisans use hand tools to create furniture. This method is typically used for custom, high-end, or unique pieces where attention to detail and craftsmanship are paramount.</w:t>
      </w:r>
    </w:p>
    <w:p xmlns:wp14="http://schemas.microsoft.com/office/word/2010/wordml" w:rsidRPr="00B42A20" w:rsidR="007354ED" w:rsidP="007354ED" w:rsidRDefault="007354ED" w14:paraId="70D561E8" wp14:textId="77777777">
      <w:pPr>
        <w:numPr>
          <w:ilvl w:val="1"/>
          <w:numId w:val="117"/>
        </w:numPr>
      </w:pPr>
      <w:r w:rsidRPr="00B42A20">
        <w:rPr>
          <w:b/>
          <w:bCs/>
        </w:rPr>
        <w:t>Processes</w:t>
      </w:r>
      <w:r w:rsidRPr="00B42A20">
        <w:t>:</w:t>
      </w:r>
    </w:p>
    <w:p xmlns:wp14="http://schemas.microsoft.com/office/word/2010/wordml" w:rsidRPr="00B42A20" w:rsidR="007354ED" w:rsidP="007354ED" w:rsidRDefault="007354ED" w14:paraId="0B1EB5D1" wp14:textId="77777777">
      <w:pPr>
        <w:numPr>
          <w:ilvl w:val="2"/>
          <w:numId w:val="117"/>
        </w:numPr>
      </w:pPr>
      <w:r w:rsidRPr="00B42A20">
        <w:rPr>
          <w:b/>
          <w:bCs/>
        </w:rPr>
        <w:t>Hand Carving</w:t>
      </w:r>
      <w:r w:rsidRPr="00B42A20">
        <w:t>: A process where artisans use chisels and other tools to carve intricate designs into wood. This technique is often used in ornate furniture like antique reproductions or custom pieces with decorative details.</w:t>
      </w:r>
    </w:p>
    <w:p xmlns:wp14="http://schemas.microsoft.com/office/word/2010/wordml" w:rsidRPr="00B42A20" w:rsidR="007354ED" w:rsidP="007354ED" w:rsidRDefault="007354ED" w14:paraId="201BCC70" wp14:textId="77777777">
      <w:pPr>
        <w:numPr>
          <w:ilvl w:val="3"/>
          <w:numId w:val="117"/>
        </w:numPr>
      </w:pPr>
      <w:r w:rsidRPr="00B42A20">
        <w:rPr>
          <w:b/>
          <w:bCs/>
        </w:rPr>
        <w:t>Example</w:t>
      </w:r>
      <w:r w:rsidRPr="00B42A20">
        <w:t>: A handcrafted wooden headboard featuring intricate floral carvings, where each detail is meticulously crafted by hand.</w:t>
      </w:r>
    </w:p>
    <w:p xmlns:wp14="http://schemas.microsoft.com/office/word/2010/wordml" w:rsidRPr="00B42A20" w:rsidR="007354ED" w:rsidP="007354ED" w:rsidRDefault="007354ED" w14:paraId="102E6FF8" wp14:textId="77777777">
      <w:pPr>
        <w:numPr>
          <w:ilvl w:val="2"/>
          <w:numId w:val="117"/>
        </w:numPr>
      </w:pPr>
      <w:r w:rsidRPr="00B42A20">
        <w:rPr>
          <w:b/>
          <w:bCs/>
        </w:rPr>
        <w:t>Joinery by Hand</w:t>
      </w:r>
      <w:r w:rsidRPr="00B42A20">
        <w:t>: Traditional joinery techniques, such as mortise and tenon, dovetail, and finger joints, are often performed manually by skilled woodworkers.</w:t>
      </w:r>
    </w:p>
    <w:p xmlns:wp14="http://schemas.microsoft.com/office/word/2010/wordml" w:rsidRPr="00B42A20" w:rsidR="007354ED" w:rsidP="007354ED" w:rsidRDefault="007354ED" w14:paraId="576EEA08" wp14:textId="77777777">
      <w:pPr>
        <w:numPr>
          <w:ilvl w:val="3"/>
          <w:numId w:val="117"/>
        </w:numPr>
      </w:pPr>
      <w:r w:rsidRPr="00B42A20">
        <w:rPr>
          <w:b/>
          <w:bCs/>
        </w:rPr>
        <w:t>Example</w:t>
      </w:r>
      <w:r w:rsidRPr="00B42A20">
        <w:t>: A handcrafted wooden dining table using dovetail joints for the drawers, showcasing the quality of craftsmanship and the strength of the joint.</w:t>
      </w:r>
    </w:p>
    <w:p xmlns:wp14="http://schemas.microsoft.com/office/word/2010/wordml" w:rsidRPr="00B42A20" w:rsidR="007354ED" w:rsidP="007354ED" w:rsidRDefault="007354ED" w14:paraId="7F012CC1" wp14:textId="77777777">
      <w:pPr>
        <w:numPr>
          <w:ilvl w:val="1"/>
          <w:numId w:val="117"/>
        </w:numPr>
      </w:pPr>
      <w:r w:rsidRPr="00B42A20">
        <w:rPr>
          <w:b/>
          <w:bCs/>
        </w:rPr>
        <w:t>Applications</w:t>
      </w:r>
      <w:r w:rsidRPr="00B42A20">
        <w:t>: Best suited for custom furniture, limited edition pieces, and designs that require a high level of detail and craftsmanship. These techniques are often used in luxury or bespoke furniture markets.</w:t>
      </w:r>
    </w:p>
    <w:p xmlns:wp14="http://schemas.microsoft.com/office/word/2010/wordml" w:rsidRPr="00B42A20" w:rsidR="007354ED" w:rsidP="007354ED" w:rsidRDefault="007354ED" w14:paraId="29D82A89" wp14:textId="77777777">
      <w:pPr>
        <w:numPr>
          <w:ilvl w:val="0"/>
          <w:numId w:val="117"/>
        </w:numPr>
      </w:pPr>
      <w:r w:rsidRPr="00B42A20">
        <w:rPr>
          <w:b/>
          <w:bCs/>
        </w:rPr>
        <w:t>Modern Automated Production Methods</w:t>
      </w:r>
      <w:r w:rsidRPr="00B42A20">
        <w:t>:</w:t>
      </w:r>
    </w:p>
    <w:p xmlns:wp14="http://schemas.microsoft.com/office/word/2010/wordml" w:rsidRPr="00B42A20" w:rsidR="007354ED" w:rsidP="007354ED" w:rsidRDefault="007354ED" w14:paraId="0EF74629" wp14:textId="77777777">
      <w:pPr>
        <w:numPr>
          <w:ilvl w:val="1"/>
          <w:numId w:val="117"/>
        </w:numPr>
      </w:pPr>
      <w:r w:rsidRPr="00B42A20">
        <w:rPr>
          <w:b/>
          <w:bCs/>
        </w:rPr>
        <w:t>Overview</w:t>
      </w:r>
      <w:r w:rsidRPr="00B42A20">
        <w:t>: Automated production methods involve the use of machines and technology to produce furniture on a large scale. This approach is efficient, cost-effective, and ensures consistency in quality, making it ideal for mass production.</w:t>
      </w:r>
    </w:p>
    <w:p xmlns:wp14="http://schemas.microsoft.com/office/word/2010/wordml" w:rsidRPr="00B42A20" w:rsidR="007354ED" w:rsidP="007354ED" w:rsidRDefault="007354ED" w14:paraId="00672F96" wp14:textId="77777777">
      <w:pPr>
        <w:numPr>
          <w:ilvl w:val="1"/>
          <w:numId w:val="117"/>
        </w:numPr>
      </w:pPr>
      <w:r w:rsidRPr="00B42A20">
        <w:rPr>
          <w:b/>
          <w:bCs/>
        </w:rPr>
        <w:t>Processes</w:t>
      </w:r>
      <w:r w:rsidRPr="00B42A20">
        <w:t>:</w:t>
      </w:r>
    </w:p>
    <w:p xmlns:wp14="http://schemas.microsoft.com/office/word/2010/wordml" w:rsidRPr="00B42A20" w:rsidR="007354ED" w:rsidP="007354ED" w:rsidRDefault="007354ED" w14:paraId="3A1E2742" wp14:textId="77777777">
      <w:pPr>
        <w:numPr>
          <w:ilvl w:val="2"/>
          <w:numId w:val="117"/>
        </w:numPr>
      </w:pPr>
      <w:r w:rsidRPr="00B42A20">
        <w:rPr>
          <w:b/>
          <w:bCs/>
        </w:rPr>
        <w:t>CNC (Computer Numerical Control) Machining</w:t>
      </w:r>
      <w:r w:rsidRPr="00B42A20">
        <w:t>: CNC machines are used to precisely cut, shape, and carve materials based on digital designs. This process allows for high precision and repeatability.</w:t>
      </w:r>
    </w:p>
    <w:p xmlns:wp14="http://schemas.microsoft.com/office/word/2010/wordml" w:rsidRPr="00B42A20" w:rsidR="007354ED" w:rsidP="007354ED" w:rsidRDefault="007354ED" w14:paraId="563F4714" wp14:textId="77777777">
      <w:pPr>
        <w:numPr>
          <w:ilvl w:val="3"/>
          <w:numId w:val="117"/>
        </w:numPr>
      </w:pPr>
      <w:r w:rsidRPr="00B42A20">
        <w:rPr>
          <w:b/>
          <w:bCs/>
        </w:rPr>
        <w:t>Example</w:t>
      </w:r>
      <w:r w:rsidRPr="00B42A20">
        <w:t>: A CNC machine used to cut and engrave MDF panels for flat-pack furniture, ensuring consistent quality and fit across all pieces.</w:t>
      </w:r>
    </w:p>
    <w:p xmlns:wp14="http://schemas.microsoft.com/office/word/2010/wordml" w:rsidRPr="00B42A20" w:rsidR="007354ED" w:rsidP="007354ED" w:rsidRDefault="007354ED" w14:paraId="068214E8" wp14:textId="77777777">
      <w:pPr>
        <w:numPr>
          <w:ilvl w:val="2"/>
          <w:numId w:val="117"/>
        </w:numPr>
      </w:pPr>
      <w:r w:rsidRPr="00B42A20">
        <w:rPr>
          <w:b/>
          <w:bCs/>
        </w:rPr>
        <w:t>Automated Assembly Lines</w:t>
      </w:r>
      <w:r w:rsidRPr="00B42A20">
        <w:t>: In large-scale manufacturing, automated assembly lines are used to assemble furniture quickly and efficiently. Machines handle tasks such as fastening, gluing, and packaging.</w:t>
      </w:r>
    </w:p>
    <w:p xmlns:wp14="http://schemas.microsoft.com/office/word/2010/wordml" w:rsidRPr="00B42A20" w:rsidR="007354ED" w:rsidP="007354ED" w:rsidRDefault="007354ED" w14:paraId="2BEB7E93" wp14:textId="77777777">
      <w:pPr>
        <w:numPr>
          <w:ilvl w:val="3"/>
          <w:numId w:val="117"/>
        </w:numPr>
      </w:pPr>
      <w:r w:rsidRPr="00B42A20">
        <w:rPr>
          <w:b/>
          <w:bCs/>
        </w:rPr>
        <w:t>Example</w:t>
      </w:r>
      <w:r w:rsidRPr="00B42A20">
        <w:t>: An automated line assembling office chairs, where robotic arms attach the legs, seat, and backrest with minimal human intervention, speeding up production.</w:t>
      </w:r>
    </w:p>
    <w:p xmlns:wp14="http://schemas.microsoft.com/office/word/2010/wordml" w:rsidRPr="00B42A20" w:rsidR="007354ED" w:rsidP="007354ED" w:rsidRDefault="007354ED" w14:paraId="4824DC45" wp14:textId="77777777">
      <w:pPr>
        <w:numPr>
          <w:ilvl w:val="1"/>
          <w:numId w:val="117"/>
        </w:numPr>
      </w:pPr>
      <w:r w:rsidRPr="00B42A20">
        <w:rPr>
          <w:b/>
          <w:bCs/>
        </w:rPr>
        <w:t>Applications</w:t>
      </w:r>
      <w:r w:rsidRPr="00B42A20">
        <w:t>: Ideal for mass-produced furniture, such as flat-pack items, office furniture, and other products where uniformity and cost-efficiency are key.</w:t>
      </w:r>
    </w:p>
    <w:p xmlns:wp14="http://schemas.microsoft.com/office/word/2010/wordml" w:rsidRPr="00B42A20" w:rsidR="007354ED" w:rsidP="007354ED" w:rsidRDefault="007354ED" w14:paraId="06885EF2" wp14:textId="77777777">
      <w:pPr>
        <w:numPr>
          <w:ilvl w:val="0"/>
          <w:numId w:val="117"/>
        </w:numPr>
      </w:pPr>
      <w:r w:rsidRPr="00B42A20">
        <w:rPr>
          <w:b/>
          <w:bCs/>
        </w:rPr>
        <w:t>Hybrid Manufacturing Processes</w:t>
      </w:r>
      <w:r w:rsidRPr="00B42A20">
        <w:t>:</w:t>
      </w:r>
    </w:p>
    <w:p xmlns:wp14="http://schemas.microsoft.com/office/word/2010/wordml" w:rsidRPr="00B42A20" w:rsidR="007354ED" w:rsidP="007354ED" w:rsidRDefault="007354ED" w14:paraId="7C9B7436" wp14:textId="77777777">
      <w:pPr>
        <w:numPr>
          <w:ilvl w:val="1"/>
          <w:numId w:val="117"/>
        </w:numPr>
      </w:pPr>
      <w:r w:rsidRPr="00B42A20">
        <w:rPr>
          <w:b/>
          <w:bCs/>
        </w:rPr>
        <w:t>Overview</w:t>
      </w:r>
      <w:r w:rsidRPr="00B42A20">
        <w:t xml:space="preserve">: Hybrid manufacturing combines elements of traditional handcrafting with modern automation. This approach allows for the </w:t>
      </w:r>
      <w:r w:rsidRPr="00B42A20">
        <w:t>flexibility of customi</w:t>
      </w:r>
      <w:r w:rsidRPr="00B42A20" w:rsidR="009C4FEF">
        <w:t>s</w:t>
      </w:r>
      <w:r w:rsidRPr="00B42A20">
        <w:t>ation while benefiting from the efficiency of automation.</w:t>
      </w:r>
    </w:p>
    <w:p xmlns:wp14="http://schemas.microsoft.com/office/word/2010/wordml" w:rsidRPr="00B42A20" w:rsidR="007354ED" w:rsidP="007354ED" w:rsidRDefault="007354ED" w14:paraId="305C0615" wp14:textId="77777777">
      <w:pPr>
        <w:numPr>
          <w:ilvl w:val="1"/>
          <w:numId w:val="117"/>
        </w:numPr>
      </w:pPr>
      <w:r w:rsidRPr="00B42A20">
        <w:rPr>
          <w:b/>
          <w:bCs/>
        </w:rPr>
        <w:t>Processes</w:t>
      </w:r>
      <w:r w:rsidRPr="00B42A20">
        <w:t>:</w:t>
      </w:r>
    </w:p>
    <w:p xmlns:wp14="http://schemas.microsoft.com/office/word/2010/wordml" w:rsidRPr="00B42A20" w:rsidR="007354ED" w:rsidP="007354ED" w:rsidRDefault="007354ED" w14:paraId="5FFC3824" wp14:textId="77777777">
      <w:pPr>
        <w:numPr>
          <w:ilvl w:val="2"/>
          <w:numId w:val="117"/>
        </w:numPr>
      </w:pPr>
      <w:r w:rsidRPr="00B42A20">
        <w:rPr>
          <w:b/>
          <w:bCs/>
        </w:rPr>
        <w:t>Hand Finishing with Machine-Cut Components</w:t>
      </w:r>
      <w:r w:rsidRPr="00B42A20">
        <w:t>: Components are cut and shaped using CNC machines or other automated processes, but the final assembly, finishing, or detailing is done by hand.</w:t>
      </w:r>
    </w:p>
    <w:p xmlns:wp14="http://schemas.microsoft.com/office/word/2010/wordml" w:rsidRPr="00B42A20" w:rsidR="007354ED" w:rsidP="007354ED" w:rsidRDefault="007354ED" w14:paraId="25A21419" wp14:textId="77777777">
      <w:pPr>
        <w:numPr>
          <w:ilvl w:val="3"/>
          <w:numId w:val="117"/>
        </w:numPr>
      </w:pPr>
      <w:r w:rsidRPr="00B42A20">
        <w:rPr>
          <w:b/>
          <w:bCs/>
        </w:rPr>
        <w:t>Example</w:t>
      </w:r>
      <w:r w:rsidRPr="00B42A20">
        <w:t>: A wooden dining chair where the legs and seat are machine-cut for precision, but the assembly and final hand-sanding are done by skilled craftsmen to ensure a high-quality finish.</w:t>
      </w:r>
    </w:p>
    <w:p xmlns:wp14="http://schemas.microsoft.com/office/word/2010/wordml" w:rsidRPr="00B42A20" w:rsidR="007354ED" w:rsidP="007354ED" w:rsidRDefault="007354ED" w14:paraId="6EBAE70A" wp14:textId="77777777">
      <w:pPr>
        <w:numPr>
          <w:ilvl w:val="2"/>
          <w:numId w:val="117"/>
        </w:numPr>
      </w:pPr>
      <w:r w:rsidRPr="00B42A20">
        <w:rPr>
          <w:b/>
          <w:bCs/>
        </w:rPr>
        <w:t>Customisation in Mass Production</w:t>
      </w:r>
      <w:r w:rsidRPr="00B42A20">
        <w:t>: Automated systems are used for the bulk of production, but certain elements are customi</w:t>
      </w:r>
      <w:r w:rsidRPr="00B42A20" w:rsidR="009C4FEF">
        <w:t>s</w:t>
      </w:r>
      <w:r w:rsidRPr="00B42A20">
        <w:t>able, allowing for variations in the final product.</w:t>
      </w:r>
    </w:p>
    <w:p xmlns:wp14="http://schemas.microsoft.com/office/word/2010/wordml" w:rsidRPr="00B42A20" w:rsidR="007354ED" w:rsidP="007354ED" w:rsidRDefault="007354ED" w14:paraId="7283F14B" wp14:textId="77777777">
      <w:pPr>
        <w:numPr>
          <w:ilvl w:val="3"/>
          <w:numId w:val="117"/>
        </w:numPr>
      </w:pPr>
      <w:r w:rsidRPr="00B42A20">
        <w:rPr>
          <w:b/>
          <w:bCs/>
        </w:rPr>
        <w:t>Example</w:t>
      </w:r>
      <w:r w:rsidRPr="00B42A20">
        <w:t>: A company offering modular sofas where the main frame is mass-produced, but customers can choose from different upholstery fabrics, colours, and configurations.</w:t>
      </w:r>
    </w:p>
    <w:p xmlns:wp14="http://schemas.microsoft.com/office/word/2010/wordml" w:rsidRPr="00B42A20" w:rsidR="007354ED" w:rsidP="007354ED" w:rsidRDefault="007354ED" w14:paraId="792C863B" wp14:textId="77777777">
      <w:pPr>
        <w:numPr>
          <w:ilvl w:val="1"/>
          <w:numId w:val="117"/>
        </w:numPr>
      </w:pPr>
      <w:r w:rsidRPr="00B42A20">
        <w:rPr>
          <w:b/>
          <w:bCs/>
        </w:rPr>
        <w:t>Applications</w:t>
      </w:r>
      <w:r w:rsidRPr="00B42A20">
        <w:t>: Suitable for businesses that want to offer a degree of customi</w:t>
      </w:r>
      <w:r w:rsidRPr="00B42A20" w:rsidR="009C4FEF">
        <w:t>s</w:t>
      </w:r>
      <w:r w:rsidRPr="00B42A20">
        <w:t>ation while maintaining the efficiency of automated production. This approach is often used in mid-to-high-end furniture markets where customers value both quality and the ability to personali</w:t>
      </w:r>
      <w:r w:rsidRPr="00B42A20" w:rsidR="009C4FEF">
        <w:t>s</w:t>
      </w:r>
      <w:r w:rsidRPr="00B42A20">
        <w:t>e their furniture.</w:t>
      </w:r>
    </w:p>
    <w:p xmlns:wp14="http://schemas.microsoft.com/office/word/2010/wordml" w:rsidRPr="00B42A20" w:rsidR="007354ED" w:rsidP="007354ED" w:rsidRDefault="007354ED" w14:paraId="46E80AEE" wp14:textId="77777777">
      <w:pPr>
        <w:numPr>
          <w:ilvl w:val="0"/>
          <w:numId w:val="117"/>
        </w:numPr>
      </w:pPr>
      <w:r w:rsidRPr="00B42A20">
        <w:rPr>
          <w:b/>
          <w:bCs/>
        </w:rPr>
        <w:t>Evaluating Manufacturing Processes for Different Furniture Designs</w:t>
      </w:r>
      <w:r w:rsidRPr="00B42A20">
        <w:t>:</w:t>
      </w:r>
    </w:p>
    <w:p xmlns:wp14="http://schemas.microsoft.com/office/word/2010/wordml" w:rsidRPr="00B42A20" w:rsidR="007354ED" w:rsidP="007354ED" w:rsidRDefault="007354ED" w14:paraId="11A7D4A8" wp14:textId="77777777">
      <w:pPr>
        <w:numPr>
          <w:ilvl w:val="1"/>
          <w:numId w:val="117"/>
        </w:numPr>
      </w:pPr>
      <w:r w:rsidRPr="00B42A20">
        <w:rPr>
          <w:b/>
          <w:bCs/>
        </w:rPr>
        <w:t>Material Compatibility</w:t>
      </w:r>
      <w:r w:rsidRPr="00B42A20">
        <w:t>: Different manufacturing processes are more suitable for certain materials. For example, CNC machining works well with materials like wood, MDF, and metal, while handcrafting is often better suited to solid wood and artisanal materials.</w:t>
      </w:r>
    </w:p>
    <w:p xmlns:wp14="http://schemas.microsoft.com/office/word/2010/wordml" w:rsidRPr="00B42A20" w:rsidR="007354ED" w:rsidP="007354ED" w:rsidRDefault="007354ED" w14:paraId="74634078" wp14:textId="77777777">
      <w:pPr>
        <w:numPr>
          <w:ilvl w:val="2"/>
          <w:numId w:val="117"/>
        </w:numPr>
      </w:pPr>
      <w:r w:rsidRPr="00B42A20">
        <w:rPr>
          <w:b/>
          <w:bCs/>
        </w:rPr>
        <w:t>Example</w:t>
      </w:r>
      <w:r w:rsidRPr="00B42A20">
        <w:t>: CNC machining is ideal for creating precise, modern furniture designs in materials like plywood or MDF, where exact measurements and repeatability are important.</w:t>
      </w:r>
    </w:p>
    <w:p xmlns:wp14="http://schemas.microsoft.com/office/word/2010/wordml" w:rsidRPr="00B42A20" w:rsidR="007354ED" w:rsidP="007354ED" w:rsidRDefault="007354ED" w14:paraId="494CF446" wp14:textId="77777777">
      <w:pPr>
        <w:numPr>
          <w:ilvl w:val="1"/>
          <w:numId w:val="117"/>
        </w:numPr>
      </w:pPr>
      <w:r w:rsidRPr="00B42A20">
        <w:rPr>
          <w:b/>
          <w:bCs/>
        </w:rPr>
        <w:t>Design Complexity</w:t>
      </w:r>
      <w:r w:rsidRPr="00B42A20">
        <w:t>: The complexity of the design also dictates the manufacturing process. Simple designs may be efficiently produced using automated methods, while intricate designs may require the skill of handcrafting.</w:t>
      </w:r>
    </w:p>
    <w:p xmlns:wp14="http://schemas.microsoft.com/office/word/2010/wordml" w:rsidRPr="00B42A20" w:rsidR="007354ED" w:rsidP="007354ED" w:rsidRDefault="007354ED" w14:paraId="417C1B90" wp14:textId="77777777">
      <w:pPr>
        <w:numPr>
          <w:ilvl w:val="2"/>
          <w:numId w:val="117"/>
        </w:numPr>
      </w:pPr>
      <w:r w:rsidRPr="00B42A20">
        <w:rPr>
          <w:b/>
          <w:bCs/>
        </w:rPr>
        <w:t>Example</w:t>
      </w:r>
      <w:r w:rsidRPr="00B42A20">
        <w:t>: A minimalist coffee table with clean lines might be best produced using automated cutting and assembly, while a baroque-style sideboard with intricate carvings would benefit from handcrafting.</w:t>
      </w:r>
    </w:p>
    <w:p xmlns:wp14="http://schemas.microsoft.com/office/word/2010/wordml" w:rsidRPr="00B42A20" w:rsidR="007354ED" w:rsidP="007354ED" w:rsidRDefault="007354ED" w14:paraId="322AC2E0" wp14:textId="77777777">
      <w:pPr>
        <w:numPr>
          <w:ilvl w:val="1"/>
          <w:numId w:val="117"/>
        </w:numPr>
      </w:pPr>
      <w:r w:rsidRPr="00B42A20">
        <w:rPr>
          <w:b/>
          <w:bCs/>
        </w:rPr>
        <w:t>Production Scale</w:t>
      </w:r>
      <w:r w:rsidRPr="00B42A20">
        <w:t xml:space="preserve">: The intended production volume is a key factor in selecting a manufacturing process. Handcrafting is ideal for small-scale </w:t>
      </w:r>
      <w:r w:rsidRPr="00B42A20">
        <w:t>production, while automation is necessary for large-scale manufacturing.</w:t>
      </w:r>
    </w:p>
    <w:p xmlns:wp14="http://schemas.microsoft.com/office/word/2010/wordml" w:rsidRPr="00B42A20" w:rsidR="007354ED" w:rsidP="007354ED" w:rsidRDefault="007354ED" w14:paraId="136F9BC2" wp14:textId="77777777">
      <w:pPr>
        <w:numPr>
          <w:ilvl w:val="2"/>
          <w:numId w:val="117"/>
        </w:numPr>
      </w:pPr>
      <w:r w:rsidRPr="00B42A20">
        <w:rPr>
          <w:b/>
          <w:bCs/>
        </w:rPr>
        <w:t>Example</w:t>
      </w:r>
      <w:r w:rsidRPr="00B42A20">
        <w:t>: A custom furniture workshop producing limited-edition pieces would likely rely on handcrafting, whereas a large furniture retailer would use automated production to meet high demand.</w:t>
      </w:r>
    </w:p>
    <w:p xmlns:wp14="http://schemas.microsoft.com/office/word/2010/wordml" w:rsidRPr="00B42A20" w:rsidR="007354ED" w:rsidP="007354ED" w:rsidRDefault="007354ED" w14:paraId="317C0F9F" wp14:textId="77777777">
      <w:pPr>
        <w:numPr>
          <w:ilvl w:val="0"/>
          <w:numId w:val="117"/>
        </w:numPr>
      </w:pPr>
      <w:r w:rsidRPr="00B42A20">
        <w:rPr>
          <w:b/>
          <w:bCs/>
        </w:rPr>
        <w:t>Cost and Efficiency Considerations</w:t>
      </w:r>
      <w:r w:rsidRPr="00B42A20">
        <w:t>:</w:t>
      </w:r>
    </w:p>
    <w:p xmlns:wp14="http://schemas.microsoft.com/office/word/2010/wordml" w:rsidRPr="00B42A20" w:rsidR="007354ED" w:rsidP="007354ED" w:rsidRDefault="007354ED" w14:paraId="713EE987" wp14:textId="77777777">
      <w:pPr>
        <w:numPr>
          <w:ilvl w:val="1"/>
          <w:numId w:val="117"/>
        </w:numPr>
      </w:pPr>
      <w:r w:rsidRPr="00B42A20">
        <w:rPr>
          <w:b/>
          <w:bCs/>
        </w:rPr>
        <w:t>Cost Implications</w:t>
      </w:r>
      <w:r w:rsidRPr="00B42A20">
        <w:t>: Automated processes typically lower production costs due to reduced labor and increased speed, making them suitable for budget-conscious designs. Handcrafting, while more expensive, adds value through craftsmanship and uniqueness.</w:t>
      </w:r>
    </w:p>
    <w:p xmlns:wp14="http://schemas.microsoft.com/office/word/2010/wordml" w:rsidRPr="00B42A20" w:rsidR="007354ED" w:rsidP="007354ED" w:rsidRDefault="007354ED" w14:paraId="2A6D8EFF" wp14:textId="77777777">
      <w:pPr>
        <w:numPr>
          <w:ilvl w:val="2"/>
          <w:numId w:val="117"/>
        </w:numPr>
      </w:pPr>
      <w:r w:rsidRPr="00B42A20">
        <w:rPr>
          <w:b/>
          <w:bCs/>
        </w:rPr>
        <w:t>Example</w:t>
      </w:r>
      <w:r w:rsidRPr="00B42A20">
        <w:t>: A mass-produced office desk made using automated processes will have a lower cost per unit, making it affordable for a wide market, while a handcrafted desk might command a higher price due to the quality of materials and the time invested in its creation.</w:t>
      </w:r>
    </w:p>
    <w:p xmlns:wp14="http://schemas.microsoft.com/office/word/2010/wordml" w:rsidRPr="00B42A20" w:rsidR="007354ED" w:rsidP="007354ED" w:rsidRDefault="007354ED" w14:paraId="0D833B0C" wp14:textId="77777777">
      <w:pPr>
        <w:numPr>
          <w:ilvl w:val="1"/>
          <w:numId w:val="117"/>
        </w:numPr>
      </w:pPr>
      <w:r w:rsidRPr="00B42A20">
        <w:rPr>
          <w:b/>
          <w:bCs/>
        </w:rPr>
        <w:t>Efficiency</w:t>
      </w:r>
      <w:r w:rsidRPr="00B42A20">
        <w:t>: Automation increases production speed and consistency, which is crucial for meeting tight deadlines and ensuring uniformity across products. Handcrafting, while slower, allows for more attention to detail and flexibility in design.</w:t>
      </w:r>
    </w:p>
    <w:p xmlns:wp14="http://schemas.microsoft.com/office/word/2010/wordml" w:rsidRPr="00B42A20" w:rsidR="007354ED" w:rsidP="007354ED" w:rsidRDefault="007354ED" w14:paraId="33F4F6AB" wp14:textId="77777777">
      <w:pPr>
        <w:numPr>
          <w:ilvl w:val="2"/>
          <w:numId w:val="117"/>
        </w:numPr>
      </w:pPr>
      <w:r w:rsidRPr="00B42A20">
        <w:rPr>
          <w:b/>
          <w:bCs/>
        </w:rPr>
        <w:t>Example</w:t>
      </w:r>
      <w:r w:rsidRPr="00B42A20">
        <w:t>: A factory producing hundreds of identical dining chairs per day benefits from the efficiency of automation, while a bespoke furniture maker focuses on producing a few unique pieces with intricate details.</w:t>
      </w:r>
    </w:p>
    <w:p xmlns:wp14="http://schemas.microsoft.com/office/word/2010/wordml" w:rsidRPr="00B42A20" w:rsidR="007354ED" w:rsidP="007354ED" w:rsidRDefault="00C64A4F" w14:paraId="492506DD" wp14:textId="77777777">
      <w:r>
        <w:pict w14:anchorId="35562B20">
          <v:rect id="_x0000_i1249" style="width:0;height:1.5pt" o:hr="t" o:hrstd="t" o:hralign="center" fillcolor="#a0a0a0" stroked="f"/>
        </w:pict>
      </w:r>
    </w:p>
    <w:p xmlns:wp14="http://schemas.microsoft.com/office/word/2010/wordml" w:rsidRPr="00B42A20" w:rsidR="007354ED" w:rsidP="007354ED" w:rsidRDefault="007354ED" w14:paraId="7A7C839E" wp14:textId="77777777">
      <w:pPr>
        <w:rPr>
          <w:b/>
          <w:bCs/>
        </w:rPr>
      </w:pPr>
      <w:r w:rsidRPr="00B42A20">
        <w:rPr>
          <w:b/>
          <w:bCs/>
        </w:rPr>
        <w:t>Practical Application</w:t>
      </w:r>
    </w:p>
    <w:p xmlns:wp14="http://schemas.microsoft.com/office/word/2010/wordml" w:rsidRPr="00B42A20" w:rsidR="007354ED" w:rsidP="007354ED" w:rsidRDefault="007354ED" w14:paraId="37161660" wp14:textId="77777777">
      <w:r w:rsidRPr="00B42A20">
        <w:t>To effectively research and identify appropriate furniture manufacturing processes, learners should:</w:t>
      </w:r>
    </w:p>
    <w:p xmlns:wp14="http://schemas.microsoft.com/office/word/2010/wordml" w:rsidRPr="00B42A20" w:rsidR="007354ED" w:rsidP="007354ED" w:rsidRDefault="007354ED" w14:paraId="57FB7C26" wp14:textId="77777777">
      <w:pPr>
        <w:numPr>
          <w:ilvl w:val="0"/>
          <w:numId w:val="118"/>
        </w:numPr>
      </w:pPr>
      <w:r w:rsidRPr="00B42A20">
        <w:rPr>
          <w:b/>
          <w:bCs/>
        </w:rPr>
        <w:t>Conduct Research on Manufacturing Techniques</w:t>
      </w:r>
      <w:r w:rsidRPr="00B42A20">
        <w:t>:</w:t>
      </w:r>
    </w:p>
    <w:p xmlns:wp14="http://schemas.microsoft.com/office/word/2010/wordml" w:rsidRPr="00B42A20" w:rsidR="007354ED" w:rsidP="007354ED" w:rsidRDefault="007354ED" w14:paraId="4FE3F338" wp14:textId="77777777">
      <w:pPr>
        <w:numPr>
          <w:ilvl w:val="1"/>
          <w:numId w:val="118"/>
        </w:numPr>
      </w:pPr>
      <w:r w:rsidRPr="00B42A20">
        <w:rPr>
          <w:b/>
          <w:bCs/>
        </w:rPr>
        <w:t>Explore Traditional Handcrafting</w:t>
      </w:r>
      <w:r w:rsidRPr="00B42A20">
        <w:t>: Study traditional methods through visits to artisan workshops, interviews with craftsmen, and reviewing case studies of handcrafted furniture.</w:t>
      </w:r>
    </w:p>
    <w:p xmlns:wp14="http://schemas.microsoft.com/office/word/2010/wordml" w:rsidRPr="00B42A20" w:rsidR="007354ED" w:rsidP="007354ED" w:rsidRDefault="007354ED" w14:paraId="2B393F63" wp14:textId="77777777">
      <w:pPr>
        <w:numPr>
          <w:ilvl w:val="2"/>
          <w:numId w:val="118"/>
        </w:numPr>
      </w:pPr>
      <w:r w:rsidRPr="00B42A20">
        <w:rPr>
          <w:b/>
          <w:bCs/>
        </w:rPr>
        <w:t>Example</w:t>
      </w:r>
      <w:r w:rsidRPr="00B42A20">
        <w:t>: Research how master carpenters create custom wooden furniture, focusing on the hand tools and techniques they use to achieve intricate designs and superior finishes.</w:t>
      </w:r>
    </w:p>
    <w:p xmlns:wp14="http://schemas.microsoft.com/office/word/2010/wordml" w:rsidRPr="00B42A20" w:rsidR="007354ED" w:rsidP="007354ED" w:rsidRDefault="007354ED" w14:paraId="0D810334" wp14:textId="77777777">
      <w:pPr>
        <w:numPr>
          <w:ilvl w:val="1"/>
          <w:numId w:val="118"/>
        </w:numPr>
      </w:pPr>
      <w:r w:rsidRPr="00B42A20">
        <w:rPr>
          <w:b/>
          <w:bCs/>
        </w:rPr>
        <w:t>Investigate Automated Production</w:t>
      </w:r>
      <w:r w:rsidRPr="00B42A20">
        <w:t>: Visit large-scale manufacturing plants, observe automated processes, and read industry reports on the latest advancements in furniture production technology.</w:t>
      </w:r>
    </w:p>
    <w:p xmlns:wp14="http://schemas.microsoft.com/office/word/2010/wordml" w:rsidRPr="00B42A20" w:rsidR="007354ED" w:rsidP="007354ED" w:rsidRDefault="007354ED" w14:paraId="7C5159DD" wp14:textId="77777777">
      <w:pPr>
        <w:numPr>
          <w:ilvl w:val="2"/>
          <w:numId w:val="118"/>
        </w:numPr>
      </w:pPr>
      <w:r w:rsidRPr="00B42A20">
        <w:rPr>
          <w:b/>
          <w:bCs/>
        </w:rPr>
        <w:t>Example</w:t>
      </w:r>
      <w:r w:rsidRPr="00B42A20">
        <w:t xml:space="preserve">: Study how CNC machines are used in a large furniture factory to mass-produce components with high precision, and </w:t>
      </w:r>
      <w:r w:rsidRPr="00B42A20">
        <w:t>understand the role of automation in maintaining quality while reducing costs.</w:t>
      </w:r>
    </w:p>
    <w:p xmlns:wp14="http://schemas.microsoft.com/office/word/2010/wordml" w:rsidRPr="00B42A20" w:rsidR="007354ED" w:rsidP="007354ED" w:rsidRDefault="007354ED" w14:paraId="105D9A42" wp14:textId="77777777">
      <w:pPr>
        <w:numPr>
          <w:ilvl w:val="1"/>
          <w:numId w:val="118"/>
        </w:numPr>
      </w:pPr>
      <w:r w:rsidRPr="00B42A20">
        <w:rPr>
          <w:b/>
          <w:bCs/>
        </w:rPr>
        <w:t>Examine Hybrid Processes</w:t>
      </w:r>
      <w:r w:rsidRPr="00B42A20">
        <w:t>: Look into companies that combine both handcrafting and automation, understanding how they balance customi</w:t>
      </w:r>
      <w:r w:rsidRPr="00B42A20" w:rsidR="009C4FEF">
        <w:t>s</w:t>
      </w:r>
      <w:r w:rsidRPr="00B42A20">
        <w:t>ation with production efficiency.</w:t>
      </w:r>
    </w:p>
    <w:p xmlns:wp14="http://schemas.microsoft.com/office/word/2010/wordml" w:rsidRPr="00B42A20" w:rsidR="007354ED" w:rsidP="007354ED" w:rsidRDefault="007354ED" w14:paraId="62B2979B" wp14:textId="77777777">
      <w:pPr>
        <w:numPr>
          <w:ilvl w:val="2"/>
          <w:numId w:val="118"/>
        </w:numPr>
      </w:pPr>
      <w:r w:rsidRPr="00B42A20">
        <w:rPr>
          <w:b/>
          <w:bCs/>
        </w:rPr>
        <w:t>Example</w:t>
      </w:r>
      <w:r w:rsidRPr="00B42A20">
        <w:t>: Explore how a mid-sized furniture company offers personali</w:t>
      </w:r>
      <w:r w:rsidRPr="00B42A20" w:rsidR="009C4FEF">
        <w:t>s</w:t>
      </w:r>
      <w:r w:rsidRPr="00B42A20">
        <w:t>ed products by using automated cutting for standard parts and hand-finishing for customi</w:t>
      </w:r>
      <w:r w:rsidRPr="00B42A20" w:rsidR="009C4FEF">
        <w:t>s</w:t>
      </w:r>
      <w:r w:rsidRPr="00B42A20">
        <w:t>ed elements like engravings or special finishes.</w:t>
      </w:r>
    </w:p>
    <w:p xmlns:wp14="http://schemas.microsoft.com/office/word/2010/wordml" w:rsidRPr="00B42A20" w:rsidR="007354ED" w:rsidP="007354ED" w:rsidRDefault="007354ED" w14:paraId="286B5D17" wp14:textId="77777777">
      <w:pPr>
        <w:numPr>
          <w:ilvl w:val="0"/>
          <w:numId w:val="118"/>
        </w:numPr>
      </w:pPr>
      <w:r w:rsidRPr="00B42A20">
        <w:rPr>
          <w:b/>
          <w:bCs/>
        </w:rPr>
        <w:t>Evaluate Processes Based on Design Requirements</w:t>
      </w:r>
      <w:r w:rsidRPr="00B42A20">
        <w:t>:</w:t>
      </w:r>
    </w:p>
    <w:p xmlns:wp14="http://schemas.microsoft.com/office/word/2010/wordml" w:rsidRPr="00B42A20" w:rsidR="007354ED" w:rsidP="007354ED" w:rsidRDefault="007354ED" w14:paraId="74BFF87A" wp14:textId="77777777">
      <w:pPr>
        <w:numPr>
          <w:ilvl w:val="1"/>
          <w:numId w:val="118"/>
        </w:numPr>
      </w:pPr>
      <w:r w:rsidRPr="00B42A20">
        <w:rPr>
          <w:b/>
          <w:bCs/>
        </w:rPr>
        <w:t>Match Process to Design Complexity</w:t>
      </w:r>
      <w:r w:rsidRPr="00B42A20">
        <w:t>: Select manufacturing processes that align with the complexity of the design, ensuring that the chosen method can accurately reproduce the design’s details.</w:t>
      </w:r>
    </w:p>
    <w:p xmlns:wp14="http://schemas.microsoft.com/office/word/2010/wordml" w:rsidRPr="00B42A20" w:rsidR="007354ED" w:rsidP="007354ED" w:rsidRDefault="007354ED" w14:paraId="5A10D644" wp14:textId="77777777">
      <w:pPr>
        <w:numPr>
          <w:ilvl w:val="2"/>
          <w:numId w:val="118"/>
        </w:numPr>
      </w:pPr>
      <w:r w:rsidRPr="00B42A20">
        <w:rPr>
          <w:b/>
          <w:bCs/>
        </w:rPr>
        <w:t>Example</w:t>
      </w:r>
      <w:r w:rsidRPr="00B42A20">
        <w:t>: For a modern office chair with ergonomic features, automated production methods are likely more suitable to ensure consistency and precision in the complex shapes and mechanisms.</w:t>
      </w:r>
    </w:p>
    <w:p xmlns:wp14="http://schemas.microsoft.com/office/word/2010/wordml" w:rsidRPr="00B42A20" w:rsidR="007354ED" w:rsidP="007354ED" w:rsidRDefault="007354ED" w14:paraId="7DAADF5D" wp14:textId="77777777">
      <w:pPr>
        <w:numPr>
          <w:ilvl w:val="1"/>
          <w:numId w:val="118"/>
        </w:numPr>
      </w:pPr>
      <w:r w:rsidRPr="00B42A20">
        <w:rPr>
          <w:b/>
          <w:bCs/>
        </w:rPr>
        <w:t>Consider Material Suitability</w:t>
      </w:r>
      <w:r w:rsidRPr="00B42A20">
        <w:t>: Ensure that the manufacturing process selected is appropriate for the materials used in the design, considering factors such as material hardness, flexibility, and finish.</w:t>
      </w:r>
    </w:p>
    <w:p xmlns:wp14="http://schemas.microsoft.com/office/word/2010/wordml" w:rsidRPr="00B42A20" w:rsidR="007354ED" w:rsidP="007354ED" w:rsidRDefault="007354ED" w14:paraId="048A4601" wp14:textId="77777777">
      <w:pPr>
        <w:numPr>
          <w:ilvl w:val="2"/>
          <w:numId w:val="118"/>
        </w:numPr>
      </w:pPr>
      <w:r w:rsidRPr="00B42A20">
        <w:rPr>
          <w:b/>
          <w:bCs/>
        </w:rPr>
        <w:t>Example</w:t>
      </w:r>
      <w:r w:rsidRPr="00B42A20">
        <w:t>: Choose CNC machining for cutting hard materials like metal or dense wood, where precision and smooth edges are required, while handcrafting might be chosen for softer woods that need careful shaping and detailing.</w:t>
      </w:r>
    </w:p>
    <w:p xmlns:wp14="http://schemas.microsoft.com/office/word/2010/wordml" w:rsidRPr="00B42A20" w:rsidR="007354ED" w:rsidP="007354ED" w:rsidRDefault="007354ED" w14:paraId="526F308F" wp14:textId="77777777">
      <w:pPr>
        <w:numPr>
          <w:ilvl w:val="1"/>
          <w:numId w:val="118"/>
        </w:numPr>
      </w:pPr>
      <w:r w:rsidRPr="00B42A20">
        <w:rPr>
          <w:b/>
          <w:bCs/>
        </w:rPr>
        <w:t>Assess Production Scale</w:t>
      </w:r>
      <w:r w:rsidRPr="00B42A20">
        <w:t>: Determine whether the manufacturing process can meet the production volume required, balancing the need for speed with the importance of quality.</w:t>
      </w:r>
    </w:p>
    <w:p xmlns:wp14="http://schemas.microsoft.com/office/word/2010/wordml" w:rsidRPr="00B42A20" w:rsidR="007354ED" w:rsidP="007354ED" w:rsidRDefault="007354ED" w14:paraId="68BD792F" wp14:textId="77777777">
      <w:pPr>
        <w:numPr>
          <w:ilvl w:val="2"/>
          <w:numId w:val="118"/>
        </w:numPr>
      </w:pPr>
      <w:r w:rsidRPr="00B42A20">
        <w:rPr>
          <w:b/>
          <w:bCs/>
        </w:rPr>
        <w:t>Example</w:t>
      </w:r>
      <w:r w:rsidRPr="00B42A20">
        <w:t>: If a design is intended for mass production, automated assembly lines might be selected for their efficiency, while small batch or custom designs might rely on handcrafting or hybrid methods.</w:t>
      </w:r>
    </w:p>
    <w:p xmlns:wp14="http://schemas.microsoft.com/office/word/2010/wordml" w:rsidRPr="00B42A20" w:rsidR="007354ED" w:rsidP="007354ED" w:rsidRDefault="007354ED" w14:paraId="49C2CB6C" wp14:textId="77777777">
      <w:pPr>
        <w:numPr>
          <w:ilvl w:val="0"/>
          <w:numId w:val="118"/>
        </w:numPr>
      </w:pPr>
      <w:r w:rsidRPr="00B42A20">
        <w:rPr>
          <w:b/>
          <w:bCs/>
        </w:rPr>
        <w:t>Document and Justify Your Selection</w:t>
      </w:r>
      <w:r w:rsidRPr="00B42A20">
        <w:t>:</w:t>
      </w:r>
    </w:p>
    <w:p xmlns:wp14="http://schemas.microsoft.com/office/word/2010/wordml" w:rsidRPr="00B42A20" w:rsidR="007354ED" w:rsidP="007354ED" w:rsidRDefault="007354ED" w14:paraId="4ED67E54" wp14:textId="77777777">
      <w:pPr>
        <w:numPr>
          <w:ilvl w:val="1"/>
          <w:numId w:val="118"/>
        </w:numPr>
      </w:pPr>
      <w:r w:rsidRPr="00B42A20">
        <w:rPr>
          <w:b/>
          <w:bCs/>
        </w:rPr>
        <w:t>Provide a Rationale</w:t>
      </w:r>
      <w:r w:rsidRPr="00B42A20">
        <w:t>: After identifying the appropriate manufacturing processes, document your choices with a clear rationale that links the process to the design’s requirements.</w:t>
      </w:r>
    </w:p>
    <w:p xmlns:wp14="http://schemas.microsoft.com/office/word/2010/wordml" w:rsidRPr="00B42A20" w:rsidR="007354ED" w:rsidP="007354ED" w:rsidRDefault="007354ED" w14:paraId="2602A032" wp14:textId="77777777">
      <w:pPr>
        <w:numPr>
          <w:ilvl w:val="2"/>
          <w:numId w:val="118"/>
        </w:numPr>
      </w:pPr>
      <w:r w:rsidRPr="00B42A20">
        <w:rPr>
          <w:b/>
          <w:bCs/>
        </w:rPr>
        <w:t>Example</w:t>
      </w:r>
      <w:r w:rsidRPr="00B42A20">
        <w:t>: In a design brief, explain why CNC machining was chosen for producing the intricate patterns on a modern bed frame, highlighting how the process ensures precision and repeatability across multiple units.</w:t>
      </w:r>
    </w:p>
    <w:p xmlns:wp14="http://schemas.microsoft.com/office/word/2010/wordml" w:rsidRPr="00B42A20" w:rsidR="007354ED" w:rsidP="007354ED" w:rsidRDefault="00C64A4F" w14:paraId="31CD0C16" wp14:textId="77777777">
      <w:r>
        <w:pict w14:anchorId="5CD20FD2">
          <v:rect id="_x0000_i1250" style="width:0;height:1.5pt" o:hr="t" o:hrstd="t" o:hralign="center" fillcolor="#a0a0a0" stroked="f"/>
        </w:pict>
      </w:r>
    </w:p>
    <w:p xmlns:wp14="http://schemas.microsoft.com/office/word/2010/wordml" w:rsidRPr="00B42A20" w:rsidR="007354ED" w:rsidP="007354ED" w:rsidRDefault="007354ED" w14:paraId="5555D026" wp14:textId="77777777">
      <w:pPr>
        <w:rPr>
          <w:b/>
          <w:bCs/>
        </w:rPr>
      </w:pPr>
      <w:r w:rsidRPr="00B42A20">
        <w:rPr>
          <w:b/>
          <w:bCs/>
        </w:rPr>
        <w:t>Examples and Case Studies</w:t>
      </w:r>
    </w:p>
    <w:p xmlns:wp14="http://schemas.microsoft.com/office/word/2010/wordml" w:rsidRPr="00B42A20" w:rsidR="007354ED" w:rsidP="007354ED" w:rsidRDefault="007354ED" w14:paraId="381BA999" wp14:textId="77777777">
      <w:pPr>
        <w:numPr>
          <w:ilvl w:val="0"/>
          <w:numId w:val="119"/>
        </w:numPr>
      </w:pPr>
      <w:r w:rsidRPr="00B42A20">
        <w:rPr>
          <w:b/>
          <w:bCs/>
        </w:rPr>
        <w:t>Example 1: Handcrafting a Custom Wooden Chair</w:t>
      </w:r>
      <w:r w:rsidRPr="00B42A20">
        <w:t>:</w:t>
      </w:r>
    </w:p>
    <w:p xmlns:wp14="http://schemas.microsoft.com/office/word/2010/wordml" w:rsidRPr="00B42A20" w:rsidR="007354ED" w:rsidP="007354ED" w:rsidRDefault="007354ED" w14:paraId="3DB9FCCA" wp14:textId="77777777">
      <w:pPr>
        <w:numPr>
          <w:ilvl w:val="1"/>
          <w:numId w:val="119"/>
        </w:numPr>
      </w:pPr>
      <w:r w:rsidRPr="00B42A20">
        <w:rPr>
          <w:b/>
          <w:bCs/>
        </w:rPr>
        <w:t>Process</w:t>
      </w:r>
      <w:r w:rsidRPr="00B42A20">
        <w:t>: Hand-carving and manual joinery</w:t>
      </w:r>
    </w:p>
    <w:p xmlns:wp14="http://schemas.microsoft.com/office/word/2010/wordml" w:rsidRPr="00B42A20" w:rsidR="007354ED" w:rsidP="007354ED" w:rsidRDefault="007354ED" w14:paraId="04D11C0C" wp14:textId="77777777">
      <w:pPr>
        <w:numPr>
          <w:ilvl w:val="1"/>
          <w:numId w:val="119"/>
        </w:numPr>
      </w:pPr>
      <w:r w:rsidRPr="00B42A20">
        <w:rPr>
          <w:b/>
          <w:bCs/>
        </w:rPr>
        <w:t>Suitability</w:t>
      </w:r>
      <w:r w:rsidRPr="00B42A20">
        <w:t>: Chosen for its ability to create intricate, one-of-a-kind designs with high attention to detail. The manual joinery ensures a strong, durable connection between components, which is ideal for a high-end custom piece.</w:t>
      </w:r>
    </w:p>
    <w:p xmlns:wp14="http://schemas.microsoft.com/office/word/2010/wordml" w:rsidRPr="00B42A20" w:rsidR="007354ED" w:rsidP="007354ED" w:rsidRDefault="007354ED" w14:paraId="4477A8E3" wp14:textId="77777777">
      <w:pPr>
        <w:numPr>
          <w:ilvl w:val="0"/>
          <w:numId w:val="119"/>
        </w:numPr>
      </w:pPr>
      <w:r w:rsidRPr="00B42A20">
        <w:rPr>
          <w:b/>
          <w:bCs/>
        </w:rPr>
        <w:t>Example 2: Automated Production of a Flat-Pack Bookshelf</w:t>
      </w:r>
      <w:r w:rsidRPr="00B42A20">
        <w:t>:</w:t>
      </w:r>
    </w:p>
    <w:p xmlns:wp14="http://schemas.microsoft.com/office/word/2010/wordml" w:rsidRPr="00B42A20" w:rsidR="007354ED" w:rsidP="007354ED" w:rsidRDefault="007354ED" w14:paraId="70A8F49D" wp14:textId="77777777">
      <w:pPr>
        <w:numPr>
          <w:ilvl w:val="1"/>
          <w:numId w:val="119"/>
        </w:numPr>
      </w:pPr>
      <w:r w:rsidRPr="00B42A20">
        <w:rPr>
          <w:b/>
          <w:bCs/>
        </w:rPr>
        <w:t>Process</w:t>
      </w:r>
      <w:r w:rsidRPr="00B42A20">
        <w:t>: CNC machining and automated assembly</w:t>
      </w:r>
    </w:p>
    <w:p xmlns:wp14="http://schemas.microsoft.com/office/word/2010/wordml" w:rsidRPr="00B42A20" w:rsidR="007354ED" w:rsidP="007354ED" w:rsidRDefault="007354ED" w14:paraId="68ED84C2" wp14:textId="77777777">
      <w:pPr>
        <w:numPr>
          <w:ilvl w:val="1"/>
          <w:numId w:val="119"/>
        </w:numPr>
      </w:pPr>
      <w:r w:rsidRPr="00B42A20">
        <w:rPr>
          <w:b/>
          <w:bCs/>
        </w:rPr>
        <w:t>Suitability</w:t>
      </w:r>
      <w:r w:rsidRPr="00B42A20">
        <w:t>: Selected for its efficiency in mass production and ability to precisely cut components for easy assembly by the consumer. The process ensures consistent quality across all units, making it suitable for a budget-friendly, widely available product.</w:t>
      </w:r>
    </w:p>
    <w:p xmlns:wp14="http://schemas.microsoft.com/office/word/2010/wordml" w:rsidRPr="00B42A20" w:rsidR="007354ED" w:rsidP="007354ED" w:rsidRDefault="007354ED" w14:paraId="0FA4C5C9" wp14:textId="77777777">
      <w:pPr>
        <w:numPr>
          <w:ilvl w:val="0"/>
          <w:numId w:val="119"/>
        </w:numPr>
      </w:pPr>
      <w:r w:rsidRPr="00B42A20">
        <w:rPr>
          <w:b/>
          <w:bCs/>
        </w:rPr>
        <w:t>Example 3: Hybrid Manufacturing of a Luxury Sofa</w:t>
      </w:r>
      <w:r w:rsidRPr="00B42A20">
        <w:t>:</w:t>
      </w:r>
    </w:p>
    <w:p xmlns:wp14="http://schemas.microsoft.com/office/word/2010/wordml" w:rsidRPr="00B42A20" w:rsidR="007354ED" w:rsidP="007354ED" w:rsidRDefault="007354ED" w14:paraId="26F06A7D" wp14:textId="77777777">
      <w:pPr>
        <w:numPr>
          <w:ilvl w:val="1"/>
          <w:numId w:val="119"/>
        </w:numPr>
      </w:pPr>
      <w:r w:rsidRPr="00B42A20">
        <w:rPr>
          <w:b/>
          <w:bCs/>
        </w:rPr>
        <w:t>Process</w:t>
      </w:r>
      <w:r w:rsidRPr="00B42A20">
        <w:t>: Machine-cut components with hand-finishing</w:t>
      </w:r>
    </w:p>
    <w:p xmlns:wp14="http://schemas.microsoft.com/office/word/2010/wordml" w:rsidRPr="00B42A20" w:rsidR="007354ED" w:rsidP="007354ED" w:rsidRDefault="007354ED" w14:paraId="5BEC3528" wp14:textId="77777777">
      <w:pPr>
        <w:numPr>
          <w:ilvl w:val="1"/>
          <w:numId w:val="119"/>
        </w:numPr>
      </w:pPr>
      <w:r w:rsidRPr="00B42A20">
        <w:rPr>
          <w:b/>
          <w:bCs/>
        </w:rPr>
        <w:t>Suitability</w:t>
      </w:r>
      <w:r w:rsidRPr="00B42A20">
        <w:t>: Combines the precision and efficiency of automated cutting with the craftsmanship of hand-finishing, resulting in a product that offers both high quality and a degree of customi</w:t>
      </w:r>
      <w:r w:rsidRPr="00B42A20" w:rsidR="009C4FEF">
        <w:t>s</w:t>
      </w:r>
      <w:r w:rsidRPr="00B42A20">
        <w:t>ation. This approach is ideal for a mid-to-high-end market.</w:t>
      </w:r>
    </w:p>
    <w:p xmlns:wp14="http://schemas.microsoft.com/office/word/2010/wordml" w:rsidRPr="00B42A20" w:rsidR="007354ED" w:rsidP="007354ED" w:rsidRDefault="00C64A4F" w14:paraId="7FD8715F" wp14:textId="77777777">
      <w:r>
        <w:pict w14:anchorId="43BE9C0C">
          <v:rect id="_x0000_i1251" style="width:0;height:1.5pt" o:hr="t" o:hrstd="t" o:hralign="center" fillcolor="#a0a0a0" stroked="f"/>
        </w:pict>
      </w:r>
    </w:p>
    <w:p xmlns:wp14="http://schemas.microsoft.com/office/word/2010/wordml" w:rsidRPr="00B42A20" w:rsidR="007354ED" w:rsidP="007354ED" w:rsidRDefault="007354ED" w14:paraId="3C0876B0" wp14:textId="77777777">
      <w:pPr>
        <w:rPr>
          <w:b/>
          <w:bCs/>
        </w:rPr>
      </w:pPr>
      <w:r w:rsidRPr="00B42A20">
        <w:rPr>
          <w:b/>
          <w:bCs/>
        </w:rPr>
        <w:t>Conclusion</w:t>
      </w:r>
    </w:p>
    <w:p xmlns:wp14="http://schemas.microsoft.com/office/word/2010/wordml" w:rsidRPr="00B42A20" w:rsidR="007354ED" w:rsidP="007354ED" w:rsidRDefault="007354ED" w14:paraId="25F3EF8A" wp14:textId="77777777">
      <w:r w:rsidRPr="00B42A20">
        <w:t>Understanding and selecting the appropriate manufacturing processes is crucial for achieving the desired balance between quality, efficiency, and cost in furniture production. By researching and identifying the most suitable processes for different types of furniture designs, learners can ensure that their products meet both functional and aesthetic goals while also being feasible to produce. This knowledge is essential for creating furniture that not only looks good but is also durable, affordable, and aligned with the production capabilities of the chosen manufacturing method.</w:t>
      </w:r>
    </w:p>
    <w:p xmlns:wp14="http://schemas.microsoft.com/office/word/2010/wordml" w:rsidRPr="00B42A20" w:rsidR="007354ED" w:rsidP="007354ED" w:rsidRDefault="0046646D" w14:paraId="45FB2F13" wp14:textId="77777777">
      <w:pPr>
        <w:rPr>
          <w:b/>
          <w:bCs/>
        </w:rPr>
      </w:pPr>
      <w:r w:rsidRPr="00B42A20">
        <w:rPr>
          <w:b/>
          <w:bCs/>
        </w:rPr>
        <w:t xml:space="preserve"> </w:t>
      </w:r>
    </w:p>
    <w:p xmlns:wp14="http://schemas.microsoft.com/office/word/2010/wordml" w:rsidRPr="00B42A20" w:rsidR="007354ED" w:rsidP="0046646D" w:rsidRDefault="007354ED" w14:paraId="1E21675B" wp14:textId="77777777">
      <w:pPr>
        <w:pStyle w:val="Heading3"/>
        <w:rPr>
          <w:rFonts w:ascii="Century Gothic" w:hAnsi="Century Gothic"/>
          <w:bCs/>
        </w:rPr>
      </w:pPr>
      <w:bookmarkStart w:name="_Toc195542120" w:id="63"/>
      <w:r w:rsidRPr="00B42A20">
        <w:rPr>
          <w:rFonts w:ascii="Century Gothic" w:hAnsi="Century Gothic"/>
          <w:bCs/>
        </w:rPr>
        <w:t>PA0503: Identify All Operations in the Manufacturing and Assembling Process</w:t>
      </w:r>
      <w:bookmarkEnd w:id="63"/>
    </w:p>
    <w:p xmlns:wp14="http://schemas.microsoft.com/office/word/2010/wordml" w:rsidRPr="00B42A20" w:rsidR="007354ED" w:rsidP="007354ED" w:rsidRDefault="00C64A4F" w14:paraId="6BDFDFC2" wp14:textId="77777777">
      <w:r>
        <w:pict w14:anchorId="06D18983">
          <v:rect id="_x0000_i1252" style="width:0;height:1.5pt" o:hr="t" o:hrstd="t" o:hralign="center" fillcolor="#a0a0a0" stroked="f"/>
        </w:pict>
      </w:r>
    </w:p>
    <w:p xmlns:wp14="http://schemas.microsoft.com/office/word/2010/wordml" w:rsidRPr="00B42A20" w:rsidR="007354ED" w:rsidP="007354ED" w:rsidRDefault="007354ED" w14:paraId="69830573" wp14:textId="77777777">
      <w:pPr>
        <w:rPr>
          <w:b/>
          <w:bCs/>
        </w:rPr>
      </w:pPr>
      <w:r w:rsidRPr="00B42A20">
        <w:rPr>
          <w:b/>
          <w:bCs/>
        </w:rPr>
        <w:t>Introduction</w:t>
      </w:r>
    </w:p>
    <w:p xmlns:wp14="http://schemas.microsoft.com/office/word/2010/wordml" w:rsidRPr="00B42A20" w:rsidR="007354ED" w:rsidP="007354ED" w:rsidRDefault="007354ED" w14:paraId="060C3E02" wp14:textId="77777777">
      <w:r w:rsidRPr="00B42A20">
        <w:t xml:space="preserve">The manufacturing and assembling process of furniture involves several key operations that transform raw materials into finished products. Each step in the process plays a crucial role in ensuring the quality, durability, and aesthetic appeal of the final piece. This section will guide learners through the major operations involved in furniture manufacturing, including cutting, shaping, joining, finishing, and assembly. By understanding these operations, learners will be able to map out the </w:t>
      </w:r>
      <w:r w:rsidRPr="00B42A20">
        <w:t>entire production process, ensuring that each stage is executed efficiently and effectively.</w:t>
      </w:r>
    </w:p>
    <w:p xmlns:wp14="http://schemas.microsoft.com/office/word/2010/wordml" w:rsidRPr="00B42A20" w:rsidR="007354ED" w:rsidP="007354ED" w:rsidRDefault="00C64A4F" w14:paraId="41F9AE5E" wp14:textId="77777777">
      <w:r>
        <w:pict w14:anchorId="063844A9">
          <v:rect id="_x0000_i1253" style="width:0;height:1.5pt" o:hr="t" o:hrstd="t" o:hralign="center" fillcolor="#a0a0a0" stroked="f"/>
        </w:pict>
      </w:r>
    </w:p>
    <w:p xmlns:wp14="http://schemas.microsoft.com/office/word/2010/wordml" w:rsidRPr="00B42A20" w:rsidR="007354ED" w:rsidP="007354ED" w:rsidRDefault="007354ED" w14:paraId="6019647A" wp14:textId="77777777">
      <w:pPr>
        <w:rPr>
          <w:b/>
          <w:bCs/>
        </w:rPr>
      </w:pPr>
      <w:r w:rsidRPr="00B42A20">
        <w:rPr>
          <w:b/>
          <w:bCs/>
        </w:rPr>
        <w:t>Key Operations in the Manufacturing and Assembling Process</w:t>
      </w:r>
    </w:p>
    <w:p xmlns:wp14="http://schemas.microsoft.com/office/word/2010/wordml" w:rsidRPr="00B42A20" w:rsidR="007354ED" w:rsidP="007354ED" w:rsidRDefault="007354ED" w14:paraId="5A1E8C9E" wp14:textId="77777777">
      <w:pPr>
        <w:numPr>
          <w:ilvl w:val="0"/>
          <w:numId w:val="120"/>
        </w:numPr>
      </w:pPr>
      <w:r w:rsidRPr="00B42A20">
        <w:rPr>
          <w:b/>
          <w:bCs/>
        </w:rPr>
        <w:t>Cutting</w:t>
      </w:r>
      <w:r w:rsidRPr="00B42A20">
        <w:t>:</w:t>
      </w:r>
    </w:p>
    <w:p xmlns:wp14="http://schemas.microsoft.com/office/word/2010/wordml" w:rsidRPr="00B42A20" w:rsidR="007354ED" w:rsidP="007354ED" w:rsidRDefault="007354ED" w14:paraId="1CEE7DB3" wp14:textId="77777777">
      <w:pPr>
        <w:numPr>
          <w:ilvl w:val="1"/>
          <w:numId w:val="120"/>
        </w:numPr>
      </w:pPr>
      <w:r w:rsidRPr="00B42A20">
        <w:rPr>
          <w:b/>
          <w:bCs/>
        </w:rPr>
        <w:t>Overview</w:t>
      </w:r>
      <w:r w:rsidRPr="00B42A20">
        <w:t>: Cutting is the initial operation in the manufacturing process, where raw materials such as wood, metal, or composite panels are cut to the required dimensions. Precision in cutting is essential to ensure that all subsequent operations proceed smoothly.</w:t>
      </w:r>
    </w:p>
    <w:p xmlns:wp14="http://schemas.microsoft.com/office/word/2010/wordml" w:rsidRPr="00B42A20" w:rsidR="007354ED" w:rsidP="007354ED" w:rsidRDefault="007354ED" w14:paraId="63C8D830" wp14:textId="77777777">
      <w:pPr>
        <w:numPr>
          <w:ilvl w:val="1"/>
          <w:numId w:val="120"/>
        </w:numPr>
      </w:pPr>
      <w:r w:rsidRPr="00B42A20">
        <w:rPr>
          <w:b/>
          <w:bCs/>
        </w:rPr>
        <w:t>Techniques and Tools</w:t>
      </w:r>
      <w:r w:rsidRPr="00B42A20">
        <w:t>:</w:t>
      </w:r>
    </w:p>
    <w:p xmlns:wp14="http://schemas.microsoft.com/office/word/2010/wordml" w:rsidRPr="00B42A20" w:rsidR="007354ED" w:rsidP="007354ED" w:rsidRDefault="007354ED" w14:paraId="74313A31" wp14:textId="77777777">
      <w:pPr>
        <w:numPr>
          <w:ilvl w:val="2"/>
          <w:numId w:val="120"/>
        </w:numPr>
      </w:pPr>
      <w:r w:rsidRPr="00B42A20">
        <w:rPr>
          <w:b/>
          <w:bCs/>
        </w:rPr>
        <w:t>Sawing</w:t>
      </w:r>
      <w:r w:rsidRPr="00B42A20">
        <w:t>: Different types of saws, such as table saws, band saws, and circular saws, are used to cut wood and other materials into specific shapes and sizes.</w:t>
      </w:r>
    </w:p>
    <w:p xmlns:wp14="http://schemas.microsoft.com/office/word/2010/wordml" w:rsidRPr="00B42A20" w:rsidR="007354ED" w:rsidP="007354ED" w:rsidRDefault="007354ED" w14:paraId="770A7894" wp14:textId="77777777">
      <w:pPr>
        <w:numPr>
          <w:ilvl w:val="3"/>
          <w:numId w:val="120"/>
        </w:numPr>
      </w:pPr>
      <w:r w:rsidRPr="00B42A20">
        <w:rPr>
          <w:b/>
          <w:bCs/>
        </w:rPr>
        <w:t>Example</w:t>
      </w:r>
      <w:r w:rsidRPr="00B42A20">
        <w:t>: In a woodworking shop, a table saw might be used to cut large sheets of plywood into smaller panels for use in a bookcase.</w:t>
      </w:r>
    </w:p>
    <w:p xmlns:wp14="http://schemas.microsoft.com/office/word/2010/wordml" w:rsidRPr="00B42A20" w:rsidR="007354ED" w:rsidP="007354ED" w:rsidRDefault="007354ED" w14:paraId="591E675D" wp14:textId="77777777">
      <w:pPr>
        <w:numPr>
          <w:ilvl w:val="2"/>
          <w:numId w:val="120"/>
        </w:numPr>
      </w:pPr>
      <w:r w:rsidRPr="00B42A20">
        <w:rPr>
          <w:b/>
          <w:bCs/>
        </w:rPr>
        <w:t>Laser Cutting</w:t>
      </w:r>
      <w:r w:rsidRPr="00B42A20">
        <w:t>: A laser cutter uses a focused beam of light to cut materials with high precision, often used for intricate patterns or materials like acrylic.</w:t>
      </w:r>
    </w:p>
    <w:p xmlns:wp14="http://schemas.microsoft.com/office/word/2010/wordml" w:rsidRPr="00B42A20" w:rsidR="007354ED" w:rsidP="007354ED" w:rsidRDefault="007354ED" w14:paraId="07629E0D" wp14:textId="77777777">
      <w:pPr>
        <w:numPr>
          <w:ilvl w:val="3"/>
          <w:numId w:val="120"/>
        </w:numPr>
      </w:pPr>
      <w:r w:rsidRPr="00B42A20">
        <w:rPr>
          <w:b/>
          <w:bCs/>
        </w:rPr>
        <w:t>Example</w:t>
      </w:r>
      <w:r w:rsidRPr="00B42A20">
        <w:t>: A laser cutter could be used to create detailed designs in MDF panels for decorative room dividers or custom furniture components.</w:t>
      </w:r>
    </w:p>
    <w:p xmlns:wp14="http://schemas.microsoft.com/office/word/2010/wordml" w:rsidRPr="00B42A20" w:rsidR="007354ED" w:rsidP="007354ED" w:rsidRDefault="007354ED" w14:paraId="20C265A3" wp14:textId="77777777">
      <w:pPr>
        <w:numPr>
          <w:ilvl w:val="1"/>
          <w:numId w:val="120"/>
        </w:numPr>
      </w:pPr>
      <w:r w:rsidRPr="00B42A20">
        <w:rPr>
          <w:b/>
          <w:bCs/>
        </w:rPr>
        <w:t>Applications</w:t>
      </w:r>
      <w:r w:rsidRPr="00B42A20">
        <w:t>: Cutting is used in almost every furniture manufacturing process, from the initial preparation of raw materials to the final trimming of components.</w:t>
      </w:r>
    </w:p>
    <w:p xmlns:wp14="http://schemas.microsoft.com/office/word/2010/wordml" w:rsidRPr="00B42A20" w:rsidR="007354ED" w:rsidP="007354ED" w:rsidRDefault="007354ED" w14:paraId="474D8E5E" wp14:textId="77777777">
      <w:pPr>
        <w:numPr>
          <w:ilvl w:val="0"/>
          <w:numId w:val="120"/>
        </w:numPr>
      </w:pPr>
      <w:r w:rsidRPr="00B42A20">
        <w:rPr>
          <w:b/>
          <w:bCs/>
        </w:rPr>
        <w:t>Shaping</w:t>
      </w:r>
      <w:r w:rsidRPr="00B42A20">
        <w:t>:</w:t>
      </w:r>
    </w:p>
    <w:p xmlns:wp14="http://schemas.microsoft.com/office/word/2010/wordml" w:rsidRPr="00B42A20" w:rsidR="007354ED" w:rsidP="007354ED" w:rsidRDefault="007354ED" w14:paraId="7D501CF1" wp14:textId="77777777">
      <w:pPr>
        <w:numPr>
          <w:ilvl w:val="1"/>
          <w:numId w:val="120"/>
        </w:numPr>
      </w:pPr>
      <w:r w:rsidRPr="00B42A20">
        <w:rPr>
          <w:b/>
          <w:bCs/>
        </w:rPr>
        <w:t>Overview</w:t>
      </w:r>
      <w:r w:rsidRPr="00B42A20">
        <w:t>: Shaping involves modifying the cut materials to achieve the desired form and contour. This step is crucial for creating the specific design features of the furniture, such as curves, bevels, and profiles.</w:t>
      </w:r>
    </w:p>
    <w:p xmlns:wp14="http://schemas.microsoft.com/office/word/2010/wordml" w:rsidRPr="00B42A20" w:rsidR="007354ED" w:rsidP="007354ED" w:rsidRDefault="007354ED" w14:paraId="2940A8AC" wp14:textId="77777777">
      <w:pPr>
        <w:numPr>
          <w:ilvl w:val="1"/>
          <w:numId w:val="120"/>
        </w:numPr>
      </w:pPr>
      <w:r w:rsidRPr="00B42A20">
        <w:rPr>
          <w:b/>
          <w:bCs/>
        </w:rPr>
        <w:t>Techniques and Tools</w:t>
      </w:r>
      <w:r w:rsidRPr="00B42A20">
        <w:t>:</w:t>
      </w:r>
    </w:p>
    <w:p xmlns:wp14="http://schemas.microsoft.com/office/word/2010/wordml" w:rsidRPr="00B42A20" w:rsidR="007354ED" w:rsidP="007354ED" w:rsidRDefault="007354ED" w14:paraId="71BE49CE" wp14:textId="77777777">
      <w:pPr>
        <w:numPr>
          <w:ilvl w:val="2"/>
          <w:numId w:val="120"/>
        </w:numPr>
      </w:pPr>
      <w:r w:rsidRPr="00B42A20">
        <w:rPr>
          <w:b/>
          <w:bCs/>
        </w:rPr>
        <w:t>Milling</w:t>
      </w:r>
      <w:r w:rsidRPr="00B42A20">
        <w:t>: A milling machine removes material from the workpiece to create specific shapes or features, such as grooves, slots, or profiles.</w:t>
      </w:r>
    </w:p>
    <w:p xmlns:wp14="http://schemas.microsoft.com/office/word/2010/wordml" w:rsidRPr="00B42A20" w:rsidR="007354ED" w:rsidP="007354ED" w:rsidRDefault="007354ED" w14:paraId="1853822A" wp14:textId="77777777">
      <w:pPr>
        <w:numPr>
          <w:ilvl w:val="3"/>
          <w:numId w:val="120"/>
        </w:numPr>
      </w:pPr>
      <w:r w:rsidRPr="00B42A20">
        <w:rPr>
          <w:b/>
          <w:bCs/>
        </w:rPr>
        <w:t>Example</w:t>
      </w:r>
      <w:r w:rsidRPr="00B42A20">
        <w:t>: Milling might be used to create the decorative edges of a wooden table or to shape the legs of a chair.</w:t>
      </w:r>
    </w:p>
    <w:p xmlns:wp14="http://schemas.microsoft.com/office/word/2010/wordml" w:rsidRPr="00B42A20" w:rsidR="007354ED" w:rsidP="007354ED" w:rsidRDefault="007354ED" w14:paraId="612381E3" wp14:textId="77777777">
      <w:pPr>
        <w:numPr>
          <w:ilvl w:val="2"/>
          <w:numId w:val="120"/>
        </w:numPr>
      </w:pPr>
      <w:r w:rsidRPr="00B42A20">
        <w:rPr>
          <w:b/>
          <w:bCs/>
        </w:rPr>
        <w:t>Turning</w:t>
      </w:r>
      <w:r w:rsidRPr="00B42A20">
        <w:t>: A lathe rotates the material while cutting tools shape it, commonly used for making cylindrical parts like chair legs or table columns.</w:t>
      </w:r>
    </w:p>
    <w:p xmlns:wp14="http://schemas.microsoft.com/office/word/2010/wordml" w:rsidRPr="00B42A20" w:rsidR="007354ED" w:rsidP="007354ED" w:rsidRDefault="007354ED" w14:paraId="4BF97D18" wp14:textId="77777777">
      <w:pPr>
        <w:numPr>
          <w:ilvl w:val="3"/>
          <w:numId w:val="120"/>
        </w:numPr>
      </w:pPr>
      <w:r w:rsidRPr="00B42A20">
        <w:rPr>
          <w:b/>
          <w:bCs/>
        </w:rPr>
        <w:t>Example</w:t>
      </w:r>
      <w:r w:rsidRPr="00B42A20">
        <w:t>: A lathe might be used to turn wooden chair legs, giving them a rounded, ornate appearance.</w:t>
      </w:r>
    </w:p>
    <w:p xmlns:wp14="http://schemas.microsoft.com/office/word/2010/wordml" w:rsidRPr="00B42A20" w:rsidR="007354ED" w:rsidP="007354ED" w:rsidRDefault="007354ED" w14:paraId="0819AF3D" wp14:textId="77777777">
      <w:pPr>
        <w:numPr>
          <w:ilvl w:val="1"/>
          <w:numId w:val="120"/>
        </w:numPr>
      </w:pPr>
      <w:r w:rsidRPr="00B42A20">
        <w:rPr>
          <w:b/>
          <w:bCs/>
        </w:rPr>
        <w:t>Applications</w:t>
      </w:r>
      <w:r w:rsidRPr="00B42A20">
        <w:t>: Shaping is essential for furniture designs that require complex forms, detailed profiles, or smooth, contoured surfaces.</w:t>
      </w:r>
    </w:p>
    <w:p xmlns:wp14="http://schemas.microsoft.com/office/word/2010/wordml" w:rsidRPr="00B42A20" w:rsidR="007354ED" w:rsidP="007354ED" w:rsidRDefault="007354ED" w14:paraId="3D44CA46" wp14:textId="77777777">
      <w:pPr>
        <w:numPr>
          <w:ilvl w:val="0"/>
          <w:numId w:val="120"/>
        </w:numPr>
      </w:pPr>
      <w:r w:rsidRPr="00B42A20">
        <w:rPr>
          <w:b/>
          <w:bCs/>
        </w:rPr>
        <w:t>Joining</w:t>
      </w:r>
      <w:r w:rsidRPr="00B42A20">
        <w:t>:</w:t>
      </w:r>
    </w:p>
    <w:p xmlns:wp14="http://schemas.microsoft.com/office/word/2010/wordml" w:rsidRPr="00B42A20" w:rsidR="007354ED" w:rsidP="007354ED" w:rsidRDefault="007354ED" w14:paraId="0973EC69" wp14:textId="77777777">
      <w:pPr>
        <w:numPr>
          <w:ilvl w:val="1"/>
          <w:numId w:val="120"/>
        </w:numPr>
      </w:pPr>
      <w:r w:rsidRPr="00B42A20">
        <w:rPr>
          <w:b/>
          <w:bCs/>
        </w:rPr>
        <w:t>Overview</w:t>
      </w:r>
      <w:r w:rsidRPr="00B42A20">
        <w:t>: Joining is the process of connecting different components of furniture to form a stable, cohesive structure. Strong, well-executed joints are critical for the durability and longevity of the product.</w:t>
      </w:r>
    </w:p>
    <w:p xmlns:wp14="http://schemas.microsoft.com/office/word/2010/wordml" w:rsidRPr="00B42A20" w:rsidR="007354ED" w:rsidP="007354ED" w:rsidRDefault="007354ED" w14:paraId="0674C37C" wp14:textId="77777777">
      <w:pPr>
        <w:numPr>
          <w:ilvl w:val="1"/>
          <w:numId w:val="120"/>
        </w:numPr>
      </w:pPr>
      <w:r w:rsidRPr="00B42A20">
        <w:rPr>
          <w:b/>
          <w:bCs/>
        </w:rPr>
        <w:t>Techniques and Tools</w:t>
      </w:r>
      <w:r w:rsidRPr="00B42A20">
        <w:t>:</w:t>
      </w:r>
    </w:p>
    <w:p xmlns:wp14="http://schemas.microsoft.com/office/word/2010/wordml" w:rsidRPr="00B42A20" w:rsidR="007354ED" w:rsidP="007354ED" w:rsidRDefault="007354ED" w14:paraId="6FF68112" wp14:textId="77777777">
      <w:pPr>
        <w:numPr>
          <w:ilvl w:val="2"/>
          <w:numId w:val="120"/>
        </w:numPr>
      </w:pPr>
      <w:r w:rsidRPr="00B42A20">
        <w:rPr>
          <w:b/>
          <w:bCs/>
        </w:rPr>
        <w:t>Adhesives and Glue</w:t>
      </w:r>
      <w:r w:rsidRPr="00B42A20">
        <w:t>: Adhesives are used to bond materials together, often in combination with other joining methods for added strength.</w:t>
      </w:r>
    </w:p>
    <w:p xmlns:wp14="http://schemas.microsoft.com/office/word/2010/wordml" w:rsidRPr="00B42A20" w:rsidR="007354ED" w:rsidP="007354ED" w:rsidRDefault="007354ED" w14:paraId="0B069B78" wp14:textId="77777777">
      <w:pPr>
        <w:numPr>
          <w:ilvl w:val="3"/>
          <w:numId w:val="120"/>
        </w:numPr>
      </w:pPr>
      <w:r w:rsidRPr="00B42A20">
        <w:rPr>
          <w:b/>
          <w:bCs/>
        </w:rPr>
        <w:t>Example</w:t>
      </w:r>
      <w:r w:rsidRPr="00B42A20">
        <w:t>: In assembling a wooden cabinet, wood glue might be applied to dovetail joints to ensure a strong, permanent bond.</w:t>
      </w:r>
    </w:p>
    <w:p xmlns:wp14="http://schemas.microsoft.com/office/word/2010/wordml" w:rsidRPr="00B42A20" w:rsidR="007354ED" w:rsidP="007354ED" w:rsidRDefault="007354ED" w14:paraId="3E4D8FCE" wp14:textId="77777777">
      <w:pPr>
        <w:numPr>
          <w:ilvl w:val="2"/>
          <w:numId w:val="120"/>
        </w:numPr>
      </w:pPr>
      <w:r w:rsidRPr="00B42A20">
        <w:rPr>
          <w:b/>
          <w:bCs/>
        </w:rPr>
        <w:t>Mechanical Fasteners</w:t>
      </w:r>
      <w:r w:rsidRPr="00B42A20">
        <w:t>: Screws, nails, dowels, and brackets are used to mechanically fasten components together.</w:t>
      </w:r>
    </w:p>
    <w:p xmlns:wp14="http://schemas.microsoft.com/office/word/2010/wordml" w:rsidRPr="00B42A20" w:rsidR="007354ED" w:rsidP="007354ED" w:rsidRDefault="007354ED" w14:paraId="21314D4A" wp14:textId="77777777">
      <w:pPr>
        <w:numPr>
          <w:ilvl w:val="3"/>
          <w:numId w:val="120"/>
        </w:numPr>
      </w:pPr>
      <w:r w:rsidRPr="00B42A20">
        <w:rPr>
          <w:b/>
          <w:bCs/>
        </w:rPr>
        <w:t>Example</w:t>
      </w:r>
      <w:r w:rsidRPr="00B42A20">
        <w:t>: In flat-pack furniture, dowels and cam locks are commonly used to connect panels and provide structural integrity.</w:t>
      </w:r>
    </w:p>
    <w:p xmlns:wp14="http://schemas.microsoft.com/office/word/2010/wordml" w:rsidRPr="00B42A20" w:rsidR="007354ED" w:rsidP="007354ED" w:rsidRDefault="007354ED" w14:paraId="69C64BA8" wp14:textId="77777777">
      <w:pPr>
        <w:numPr>
          <w:ilvl w:val="2"/>
          <w:numId w:val="120"/>
        </w:numPr>
      </w:pPr>
      <w:r w:rsidRPr="00B42A20">
        <w:rPr>
          <w:b/>
          <w:bCs/>
        </w:rPr>
        <w:t>Joinery Techniques</w:t>
      </w:r>
      <w:r w:rsidRPr="00B42A20">
        <w:t>: Traditional joinery methods such as mortise and tenon, dovetail, and biscuit joints provide strong, reliable connections without the need for metal fasteners.</w:t>
      </w:r>
    </w:p>
    <w:p xmlns:wp14="http://schemas.microsoft.com/office/word/2010/wordml" w:rsidRPr="00B42A20" w:rsidR="007354ED" w:rsidP="007354ED" w:rsidRDefault="007354ED" w14:paraId="3F2E0889" wp14:textId="77777777">
      <w:pPr>
        <w:numPr>
          <w:ilvl w:val="3"/>
          <w:numId w:val="120"/>
        </w:numPr>
      </w:pPr>
      <w:r w:rsidRPr="00B42A20">
        <w:rPr>
          <w:b/>
          <w:bCs/>
        </w:rPr>
        <w:t>Example</w:t>
      </w:r>
      <w:r w:rsidRPr="00B42A20">
        <w:t>: A mortise and tenon joint might be used to connect the frame and legs of a table, ensuring that the structure is both sturdy and aesthetically pleasing.</w:t>
      </w:r>
    </w:p>
    <w:p xmlns:wp14="http://schemas.microsoft.com/office/word/2010/wordml" w:rsidRPr="00B42A20" w:rsidR="007354ED" w:rsidP="007354ED" w:rsidRDefault="007354ED" w14:paraId="60110E7E" wp14:textId="77777777">
      <w:pPr>
        <w:numPr>
          <w:ilvl w:val="1"/>
          <w:numId w:val="120"/>
        </w:numPr>
      </w:pPr>
      <w:r w:rsidRPr="00B42A20">
        <w:rPr>
          <w:b/>
          <w:bCs/>
        </w:rPr>
        <w:t>Applications</w:t>
      </w:r>
      <w:r w:rsidRPr="00B42A20">
        <w:t>: Joining is applied across all types of furniture, from simple flat-pack items to complex custom pieces, ensuring that all components are securely connected.</w:t>
      </w:r>
    </w:p>
    <w:p xmlns:wp14="http://schemas.microsoft.com/office/word/2010/wordml" w:rsidRPr="00B42A20" w:rsidR="007354ED" w:rsidP="007354ED" w:rsidRDefault="007354ED" w14:paraId="211BA43D" wp14:textId="77777777">
      <w:pPr>
        <w:numPr>
          <w:ilvl w:val="0"/>
          <w:numId w:val="120"/>
        </w:numPr>
      </w:pPr>
      <w:r w:rsidRPr="00B42A20">
        <w:rPr>
          <w:b/>
          <w:bCs/>
        </w:rPr>
        <w:t>Finishing</w:t>
      </w:r>
      <w:r w:rsidRPr="00B42A20">
        <w:t>:</w:t>
      </w:r>
    </w:p>
    <w:p xmlns:wp14="http://schemas.microsoft.com/office/word/2010/wordml" w:rsidRPr="00B42A20" w:rsidR="007354ED" w:rsidP="007354ED" w:rsidRDefault="007354ED" w14:paraId="07374CC9" wp14:textId="77777777">
      <w:pPr>
        <w:numPr>
          <w:ilvl w:val="1"/>
          <w:numId w:val="120"/>
        </w:numPr>
      </w:pPr>
      <w:r w:rsidRPr="00B42A20">
        <w:rPr>
          <w:b/>
          <w:bCs/>
        </w:rPr>
        <w:t>Overview</w:t>
      </w:r>
      <w:r w:rsidRPr="00B42A20">
        <w:t>: Finishing is the process of applying treatments to the furniture’s surface to enhance its appearance, protect it from damage, and improve its durability. Finishing is a critical step that can greatly influence the final look and feel of the product.</w:t>
      </w:r>
    </w:p>
    <w:p xmlns:wp14="http://schemas.microsoft.com/office/word/2010/wordml" w:rsidRPr="00B42A20" w:rsidR="007354ED" w:rsidP="007354ED" w:rsidRDefault="007354ED" w14:paraId="62F27A20" wp14:textId="77777777">
      <w:pPr>
        <w:numPr>
          <w:ilvl w:val="1"/>
          <w:numId w:val="120"/>
        </w:numPr>
      </w:pPr>
      <w:r w:rsidRPr="00B42A20">
        <w:rPr>
          <w:b/>
          <w:bCs/>
        </w:rPr>
        <w:t>Techniques and Tools</w:t>
      </w:r>
      <w:r w:rsidRPr="00B42A20">
        <w:t>:</w:t>
      </w:r>
    </w:p>
    <w:p xmlns:wp14="http://schemas.microsoft.com/office/word/2010/wordml" w:rsidRPr="00B42A20" w:rsidR="007354ED" w:rsidP="007354ED" w:rsidRDefault="007354ED" w14:paraId="1E1F2C03" wp14:textId="77777777">
      <w:pPr>
        <w:numPr>
          <w:ilvl w:val="2"/>
          <w:numId w:val="120"/>
        </w:numPr>
      </w:pPr>
      <w:r w:rsidRPr="00B42A20">
        <w:rPr>
          <w:b/>
          <w:bCs/>
        </w:rPr>
        <w:t>Sanding</w:t>
      </w:r>
      <w:r w:rsidRPr="00B42A20">
        <w:t>: Sanding smooths the surface of the material, preparing it for the application of finishes like paint, stain, or varnish.</w:t>
      </w:r>
    </w:p>
    <w:p xmlns:wp14="http://schemas.microsoft.com/office/word/2010/wordml" w:rsidRPr="00B42A20" w:rsidR="007354ED" w:rsidP="007354ED" w:rsidRDefault="007354ED" w14:paraId="7459424E" wp14:textId="77777777">
      <w:pPr>
        <w:numPr>
          <w:ilvl w:val="3"/>
          <w:numId w:val="120"/>
        </w:numPr>
      </w:pPr>
      <w:r w:rsidRPr="00B42A20">
        <w:rPr>
          <w:b/>
          <w:bCs/>
        </w:rPr>
        <w:t>Example</w:t>
      </w:r>
      <w:r w:rsidRPr="00B42A20">
        <w:t>: A craftsman might sand the surface of a wooden dining table to create a smooth, even surface before applying a stain.</w:t>
      </w:r>
    </w:p>
    <w:p xmlns:wp14="http://schemas.microsoft.com/office/word/2010/wordml" w:rsidRPr="00B42A20" w:rsidR="007354ED" w:rsidP="007354ED" w:rsidRDefault="007354ED" w14:paraId="4A44C123" wp14:textId="77777777">
      <w:pPr>
        <w:numPr>
          <w:ilvl w:val="2"/>
          <w:numId w:val="120"/>
        </w:numPr>
      </w:pPr>
      <w:r w:rsidRPr="00B42A20">
        <w:rPr>
          <w:b/>
          <w:bCs/>
        </w:rPr>
        <w:t>Painting and Staining</w:t>
      </w:r>
      <w:r w:rsidRPr="00B42A20">
        <w:t>: Paints and stains add colour and character to the furniture, while also protecting the material from wear and tear.</w:t>
      </w:r>
    </w:p>
    <w:p xmlns:wp14="http://schemas.microsoft.com/office/word/2010/wordml" w:rsidRPr="00B42A20" w:rsidR="007354ED" w:rsidP="007354ED" w:rsidRDefault="007354ED" w14:paraId="6C749CA8" wp14:textId="77777777">
      <w:pPr>
        <w:numPr>
          <w:ilvl w:val="3"/>
          <w:numId w:val="120"/>
        </w:numPr>
      </w:pPr>
      <w:r w:rsidRPr="00B42A20">
        <w:rPr>
          <w:b/>
          <w:bCs/>
        </w:rPr>
        <w:t>Example</w:t>
      </w:r>
      <w:r w:rsidRPr="00B42A20">
        <w:t>: A solid wood dresser might be stained to enhance the grain pattern and sealed with varnish to protect the surface from moisture and scratches.</w:t>
      </w:r>
    </w:p>
    <w:p xmlns:wp14="http://schemas.microsoft.com/office/word/2010/wordml" w:rsidRPr="00B42A20" w:rsidR="007354ED" w:rsidP="007354ED" w:rsidRDefault="007354ED" w14:paraId="04E2B873" wp14:textId="77777777">
      <w:pPr>
        <w:numPr>
          <w:ilvl w:val="2"/>
          <w:numId w:val="120"/>
        </w:numPr>
      </w:pPr>
      <w:r w:rsidRPr="00B42A20">
        <w:rPr>
          <w:b/>
          <w:bCs/>
        </w:rPr>
        <w:t>Varnishing and Lacquering</w:t>
      </w:r>
      <w:r w:rsidRPr="00B42A20">
        <w:t>: Varnish and lacquer provide a protective topcoat that can be either glossy or matte, depending on the desired finish.</w:t>
      </w:r>
    </w:p>
    <w:p xmlns:wp14="http://schemas.microsoft.com/office/word/2010/wordml" w:rsidRPr="00B42A20" w:rsidR="007354ED" w:rsidP="007354ED" w:rsidRDefault="007354ED" w14:paraId="30B228EE" wp14:textId="77777777">
      <w:pPr>
        <w:numPr>
          <w:ilvl w:val="3"/>
          <w:numId w:val="120"/>
        </w:numPr>
      </w:pPr>
      <w:r w:rsidRPr="00B42A20">
        <w:rPr>
          <w:b/>
          <w:bCs/>
        </w:rPr>
        <w:t>Example</w:t>
      </w:r>
      <w:r w:rsidRPr="00B42A20">
        <w:t>: A high-gloss lacquer might be applied to a modern coffee table to give it a sleek, reflective surface.</w:t>
      </w:r>
    </w:p>
    <w:p xmlns:wp14="http://schemas.microsoft.com/office/word/2010/wordml" w:rsidRPr="00B42A20" w:rsidR="007354ED" w:rsidP="007354ED" w:rsidRDefault="007354ED" w14:paraId="4065CCA2" wp14:textId="77777777">
      <w:pPr>
        <w:numPr>
          <w:ilvl w:val="1"/>
          <w:numId w:val="120"/>
        </w:numPr>
      </w:pPr>
      <w:r w:rsidRPr="00B42A20">
        <w:rPr>
          <w:b/>
          <w:bCs/>
        </w:rPr>
        <w:t>Applications</w:t>
      </w:r>
      <w:r w:rsidRPr="00B42A20">
        <w:t>: Finishing is applied to almost all furniture, from raw wood pieces to metal and composite materials, ensuring that the final product is both attractive and long-lasting.</w:t>
      </w:r>
    </w:p>
    <w:p xmlns:wp14="http://schemas.microsoft.com/office/word/2010/wordml" w:rsidRPr="00B42A20" w:rsidR="007354ED" w:rsidP="007354ED" w:rsidRDefault="007354ED" w14:paraId="6C2C0DED" wp14:textId="77777777">
      <w:pPr>
        <w:numPr>
          <w:ilvl w:val="0"/>
          <w:numId w:val="120"/>
        </w:numPr>
      </w:pPr>
      <w:r w:rsidRPr="00B42A20">
        <w:rPr>
          <w:b/>
          <w:bCs/>
        </w:rPr>
        <w:t>Assembly</w:t>
      </w:r>
      <w:r w:rsidRPr="00B42A20">
        <w:t>:</w:t>
      </w:r>
    </w:p>
    <w:p xmlns:wp14="http://schemas.microsoft.com/office/word/2010/wordml" w:rsidRPr="00B42A20" w:rsidR="007354ED" w:rsidP="007354ED" w:rsidRDefault="007354ED" w14:paraId="343AE56F" wp14:textId="77777777">
      <w:pPr>
        <w:numPr>
          <w:ilvl w:val="1"/>
          <w:numId w:val="120"/>
        </w:numPr>
      </w:pPr>
      <w:r w:rsidRPr="00B42A20">
        <w:rPr>
          <w:b/>
          <w:bCs/>
        </w:rPr>
        <w:t>Overview</w:t>
      </w:r>
      <w:r w:rsidRPr="00B42A20">
        <w:t>: Assembly is the final operation in the manufacturing process, where all the components are brought together to form the completed piece of furniture. This step requires precision and attention to detail to ensure that the furniture is sturdy, functional, and aesthetically pleasing.</w:t>
      </w:r>
    </w:p>
    <w:p xmlns:wp14="http://schemas.microsoft.com/office/word/2010/wordml" w:rsidRPr="00B42A20" w:rsidR="007354ED" w:rsidP="007354ED" w:rsidRDefault="007354ED" w14:paraId="7A2E49F8" wp14:textId="77777777">
      <w:pPr>
        <w:numPr>
          <w:ilvl w:val="1"/>
          <w:numId w:val="120"/>
        </w:numPr>
      </w:pPr>
      <w:r w:rsidRPr="00B42A20">
        <w:rPr>
          <w:b/>
          <w:bCs/>
        </w:rPr>
        <w:t>Techniques and Tools</w:t>
      </w:r>
      <w:r w:rsidRPr="00B42A20">
        <w:t>:</w:t>
      </w:r>
    </w:p>
    <w:p xmlns:wp14="http://schemas.microsoft.com/office/word/2010/wordml" w:rsidRPr="00B42A20" w:rsidR="007354ED" w:rsidP="007354ED" w:rsidRDefault="007354ED" w14:paraId="0CC35337" wp14:textId="77777777">
      <w:pPr>
        <w:numPr>
          <w:ilvl w:val="2"/>
          <w:numId w:val="120"/>
        </w:numPr>
      </w:pPr>
      <w:r w:rsidRPr="00B42A20">
        <w:rPr>
          <w:b/>
          <w:bCs/>
        </w:rPr>
        <w:t>Manual Assembly</w:t>
      </w:r>
      <w:r w:rsidRPr="00B42A20">
        <w:t>: Involves manually fitting and fastening components together, often used in small-scale production or custom furniture.</w:t>
      </w:r>
    </w:p>
    <w:p xmlns:wp14="http://schemas.microsoft.com/office/word/2010/wordml" w:rsidRPr="00B42A20" w:rsidR="007354ED" w:rsidP="007354ED" w:rsidRDefault="007354ED" w14:paraId="089929D5" wp14:textId="77777777">
      <w:pPr>
        <w:numPr>
          <w:ilvl w:val="3"/>
          <w:numId w:val="120"/>
        </w:numPr>
      </w:pPr>
      <w:r w:rsidRPr="00B42A20">
        <w:rPr>
          <w:b/>
          <w:bCs/>
        </w:rPr>
        <w:t>Example</w:t>
      </w:r>
      <w:r w:rsidRPr="00B42A20">
        <w:t>: A craftsman might manually assemble a custom-made bookshelf, carefully aligning and securing each shelf to ensure stability and symmetry.</w:t>
      </w:r>
    </w:p>
    <w:p xmlns:wp14="http://schemas.microsoft.com/office/word/2010/wordml" w:rsidRPr="00B42A20" w:rsidR="007354ED" w:rsidP="007354ED" w:rsidRDefault="007354ED" w14:paraId="61AA7655" wp14:textId="77777777">
      <w:pPr>
        <w:numPr>
          <w:ilvl w:val="2"/>
          <w:numId w:val="120"/>
        </w:numPr>
      </w:pPr>
      <w:r w:rsidRPr="00B42A20">
        <w:rPr>
          <w:b/>
          <w:bCs/>
        </w:rPr>
        <w:t>Automated Assembly</w:t>
      </w:r>
      <w:r w:rsidRPr="00B42A20">
        <w:t>: Utili</w:t>
      </w:r>
      <w:r w:rsidRPr="00B42A20" w:rsidR="009C4FEF">
        <w:t>s</w:t>
      </w:r>
      <w:r w:rsidRPr="00B42A20">
        <w:t>es machines and robotic systems to assemble furniture quickly and efficiently, typically in large-scale manufacturing settings.</w:t>
      </w:r>
    </w:p>
    <w:p xmlns:wp14="http://schemas.microsoft.com/office/word/2010/wordml" w:rsidRPr="00B42A20" w:rsidR="007354ED" w:rsidP="007354ED" w:rsidRDefault="007354ED" w14:paraId="4F91435C" wp14:textId="77777777">
      <w:pPr>
        <w:numPr>
          <w:ilvl w:val="3"/>
          <w:numId w:val="120"/>
        </w:numPr>
      </w:pPr>
      <w:r w:rsidRPr="00B42A20">
        <w:rPr>
          <w:b/>
          <w:bCs/>
        </w:rPr>
        <w:t>Example</w:t>
      </w:r>
      <w:r w:rsidRPr="00B42A20">
        <w:t>: An automated assembly line might be used to attach the legs to a batch of office chairs, ensuring consistency and speed.</w:t>
      </w:r>
    </w:p>
    <w:p xmlns:wp14="http://schemas.microsoft.com/office/word/2010/wordml" w:rsidRPr="00B42A20" w:rsidR="007354ED" w:rsidP="007354ED" w:rsidRDefault="007354ED" w14:paraId="63C0FBEA" wp14:textId="77777777">
      <w:pPr>
        <w:numPr>
          <w:ilvl w:val="1"/>
          <w:numId w:val="120"/>
        </w:numPr>
      </w:pPr>
      <w:r w:rsidRPr="00B42A20">
        <w:rPr>
          <w:b/>
          <w:bCs/>
        </w:rPr>
        <w:t>Applications</w:t>
      </w:r>
      <w:r w:rsidRPr="00B42A20">
        <w:t>: Assembly is the final step before the furniture is packaged and shipped. It is used in all types of furniture production, from handcrafted pieces to mass-produced items.</w:t>
      </w:r>
    </w:p>
    <w:p xmlns:wp14="http://schemas.microsoft.com/office/word/2010/wordml" w:rsidRPr="00B42A20" w:rsidR="007354ED" w:rsidP="007354ED" w:rsidRDefault="00C64A4F" w14:paraId="00F03A6D" wp14:textId="77777777">
      <w:r>
        <w:pict w14:anchorId="617A3F26">
          <v:rect id="_x0000_i1254" style="width:0;height:1.5pt" o:hr="t" o:hrstd="t" o:hralign="center" fillcolor="#a0a0a0" stroked="f"/>
        </w:pict>
      </w:r>
    </w:p>
    <w:p xmlns:wp14="http://schemas.microsoft.com/office/word/2010/wordml" w:rsidRPr="00B42A20" w:rsidR="007354ED" w:rsidP="007354ED" w:rsidRDefault="007354ED" w14:paraId="297CD363" wp14:textId="77777777">
      <w:pPr>
        <w:rPr>
          <w:b/>
          <w:bCs/>
        </w:rPr>
      </w:pPr>
      <w:r w:rsidRPr="00B42A20">
        <w:rPr>
          <w:b/>
          <w:bCs/>
        </w:rPr>
        <w:t>Practical Application</w:t>
      </w:r>
    </w:p>
    <w:p xmlns:wp14="http://schemas.microsoft.com/office/word/2010/wordml" w:rsidRPr="00B42A20" w:rsidR="007354ED" w:rsidP="007354ED" w:rsidRDefault="007354ED" w14:paraId="2D9924B7" wp14:textId="77777777">
      <w:r w:rsidRPr="00B42A20">
        <w:t>To effectively identify and understand all operations in the manufacturing and assembling process, learners should:</w:t>
      </w:r>
    </w:p>
    <w:p xmlns:wp14="http://schemas.microsoft.com/office/word/2010/wordml" w:rsidRPr="00B42A20" w:rsidR="007354ED" w:rsidP="007354ED" w:rsidRDefault="007354ED" w14:paraId="08391313" wp14:textId="77777777">
      <w:pPr>
        <w:numPr>
          <w:ilvl w:val="0"/>
          <w:numId w:val="121"/>
        </w:numPr>
      </w:pPr>
      <w:r w:rsidRPr="00B42A20">
        <w:rPr>
          <w:b/>
          <w:bCs/>
        </w:rPr>
        <w:t>Map Out the Production Process</w:t>
      </w:r>
      <w:r w:rsidRPr="00B42A20">
        <w:t>:</w:t>
      </w:r>
    </w:p>
    <w:p xmlns:wp14="http://schemas.microsoft.com/office/word/2010/wordml" w:rsidRPr="00B42A20" w:rsidR="007354ED" w:rsidP="007354ED" w:rsidRDefault="007354ED" w14:paraId="7C44BB24" wp14:textId="77777777">
      <w:pPr>
        <w:numPr>
          <w:ilvl w:val="1"/>
          <w:numId w:val="121"/>
        </w:numPr>
      </w:pPr>
      <w:r w:rsidRPr="00B42A20">
        <w:rPr>
          <w:b/>
          <w:bCs/>
        </w:rPr>
        <w:t>Break Down Each Operation</w:t>
      </w:r>
      <w:r w:rsidRPr="00B42A20">
        <w:t>: Start by mapping out the entire production process for a specific piece of furniture, breaking it down into the key operations: cutting, shaping, joining, finishing, and assembly.</w:t>
      </w:r>
    </w:p>
    <w:p xmlns:wp14="http://schemas.microsoft.com/office/word/2010/wordml" w:rsidRPr="00B42A20" w:rsidR="007354ED" w:rsidP="007354ED" w:rsidRDefault="007354ED" w14:paraId="06416F17" wp14:textId="77777777">
      <w:pPr>
        <w:numPr>
          <w:ilvl w:val="2"/>
          <w:numId w:val="121"/>
        </w:numPr>
      </w:pPr>
      <w:r w:rsidRPr="00B42A20">
        <w:rPr>
          <w:b/>
          <w:bCs/>
        </w:rPr>
        <w:t>Example</w:t>
      </w:r>
      <w:r w:rsidRPr="00B42A20">
        <w:t>: For a wooden dining table, the process might include cutting the wood panels to size, shaping the legs using a lathe, joining the components with mortise and tenon joints, sanding and staining the surface, and finally assembling the table.</w:t>
      </w:r>
    </w:p>
    <w:p xmlns:wp14="http://schemas.microsoft.com/office/word/2010/wordml" w:rsidRPr="00B42A20" w:rsidR="007354ED" w:rsidP="007354ED" w:rsidRDefault="007354ED" w14:paraId="11D566B3" wp14:textId="77777777">
      <w:pPr>
        <w:numPr>
          <w:ilvl w:val="1"/>
          <w:numId w:val="121"/>
        </w:numPr>
      </w:pPr>
      <w:r w:rsidRPr="00B42A20">
        <w:rPr>
          <w:b/>
          <w:bCs/>
        </w:rPr>
        <w:t>Identify the Tools and Techniques Used</w:t>
      </w:r>
      <w:r w:rsidRPr="00B42A20">
        <w:t>: For each operation, identify the tools, machines, and techniques required to complete the task.</w:t>
      </w:r>
    </w:p>
    <w:p xmlns:wp14="http://schemas.microsoft.com/office/word/2010/wordml" w:rsidRPr="00B42A20" w:rsidR="007354ED" w:rsidP="007354ED" w:rsidRDefault="007354ED" w14:paraId="47B3234D" wp14:textId="77777777">
      <w:pPr>
        <w:numPr>
          <w:ilvl w:val="2"/>
          <w:numId w:val="121"/>
        </w:numPr>
      </w:pPr>
      <w:r w:rsidRPr="00B42A20">
        <w:rPr>
          <w:b/>
          <w:bCs/>
        </w:rPr>
        <w:t>Example</w:t>
      </w:r>
      <w:r w:rsidRPr="00B42A20">
        <w:t>: In shaping the legs of a chair, the tools might include a lathe for turning the wood and chisels for adding decorative details.</w:t>
      </w:r>
    </w:p>
    <w:p xmlns:wp14="http://schemas.microsoft.com/office/word/2010/wordml" w:rsidRPr="00B42A20" w:rsidR="007354ED" w:rsidP="007354ED" w:rsidRDefault="007354ED" w14:paraId="1DD08798" wp14:textId="77777777">
      <w:pPr>
        <w:numPr>
          <w:ilvl w:val="0"/>
          <w:numId w:val="121"/>
        </w:numPr>
      </w:pPr>
      <w:r w:rsidRPr="00B42A20">
        <w:rPr>
          <w:b/>
          <w:bCs/>
        </w:rPr>
        <w:t>Evaluate the Efficiency and Quality of Each Operation</w:t>
      </w:r>
      <w:r w:rsidRPr="00B42A20">
        <w:t>:</w:t>
      </w:r>
    </w:p>
    <w:p xmlns:wp14="http://schemas.microsoft.com/office/word/2010/wordml" w:rsidRPr="00B42A20" w:rsidR="007354ED" w:rsidP="007354ED" w:rsidRDefault="007354ED" w14:paraId="2DEE576A" wp14:textId="77777777">
      <w:pPr>
        <w:numPr>
          <w:ilvl w:val="1"/>
          <w:numId w:val="121"/>
        </w:numPr>
      </w:pPr>
      <w:r w:rsidRPr="00B42A20">
        <w:rPr>
          <w:b/>
          <w:bCs/>
        </w:rPr>
        <w:t>Assess the Precision and Consistency</w:t>
      </w:r>
      <w:r w:rsidRPr="00B42A20">
        <w:t>: Consider how each operation contributes to the overall quality and consistency of the final product.</w:t>
      </w:r>
    </w:p>
    <w:p xmlns:wp14="http://schemas.microsoft.com/office/word/2010/wordml" w:rsidRPr="00B42A20" w:rsidR="007354ED" w:rsidP="007354ED" w:rsidRDefault="007354ED" w14:paraId="1714BA38" wp14:textId="77777777">
      <w:pPr>
        <w:numPr>
          <w:ilvl w:val="2"/>
          <w:numId w:val="121"/>
        </w:numPr>
      </w:pPr>
      <w:r w:rsidRPr="00B42A20">
        <w:rPr>
          <w:b/>
          <w:bCs/>
        </w:rPr>
        <w:t>Example</w:t>
      </w:r>
      <w:r w:rsidRPr="00B42A20">
        <w:t>: Evaluate the precision of the cutting operation, ensuring that all pieces are cut to exact dimensions to prevent issues during assembly.</w:t>
      </w:r>
    </w:p>
    <w:p xmlns:wp14="http://schemas.microsoft.com/office/word/2010/wordml" w:rsidRPr="00B42A20" w:rsidR="007354ED" w:rsidP="007354ED" w:rsidRDefault="007354ED" w14:paraId="2711FB88" wp14:textId="77777777">
      <w:pPr>
        <w:numPr>
          <w:ilvl w:val="1"/>
          <w:numId w:val="121"/>
        </w:numPr>
      </w:pPr>
      <w:r w:rsidRPr="00B42A20">
        <w:rPr>
          <w:b/>
          <w:bCs/>
        </w:rPr>
        <w:t>Consider the Impact on Aesthetics and Functionality</w:t>
      </w:r>
      <w:r w:rsidRPr="00B42A20">
        <w:t>: Understand how each operation affects the final appearance and functionality of the furniture.</w:t>
      </w:r>
    </w:p>
    <w:p xmlns:wp14="http://schemas.microsoft.com/office/word/2010/wordml" w:rsidRPr="00B42A20" w:rsidR="007354ED" w:rsidP="007354ED" w:rsidRDefault="007354ED" w14:paraId="3465D999" wp14:textId="77777777">
      <w:pPr>
        <w:numPr>
          <w:ilvl w:val="2"/>
          <w:numId w:val="121"/>
        </w:numPr>
      </w:pPr>
      <w:r w:rsidRPr="00B42A20">
        <w:rPr>
          <w:b/>
          <w:bCs/>
        </w:rPr>
        <w:t>Example</w:t>
      </w:r>
      <w:r w:rsidRPr="00B42A20">
        <w:t>: Assess the quality of the finishing process, ensuring that the stain is applied evenly and the varnish provides the desired level of gloss and protection.</w:t>
      </w:r>
    </w:p>
    <w:p xmlns:wp14="http://schemas.microsoft.com/office/word/2010/wordml" w:rsidRPr="00B42A20" w:rsidR="007354ED" w:rsidP="007354ED" w:rsidRDefault="007354ED" w14:paraId="40154E7B" wp14:textId="77777777">
      <w:pPr>
        <w:numPr>
          <w:ilvl w:val="0"/>
          <w:numId w:val="121"/>
        </w:numPr>
      </w:pPr>
      <w:r w:rsidRPr="00B42A20">
        <w:rPr>
          <w:b/>
          <w:bCs/>
        </w:rPr>
        <w:t>Document and Optimi</w:t>
      </w:r>
      <w:r w:rsidRPr="00B42A20" w:rsidR="009C4FEF">
        <w:rPr>
          <w:b/>
          <w:bCs/>
        </w:rPr>
        <w:t>s</w:t>
      </w:r>
      <w:r w:rsidRPr="00B42A20">
        <w:rPr>
          <w:b/>
          <w:bCs/>
        </w:rPr>
        <w:t>e the Process</w:t>
      </w:r>
      <w:r w:rsidRPr="00B42A20">
        <w:t>:</w:t>
      </w:r>
    </w:p>
    <w:p xmlns:wp14="http://schemas.microsoft.com/office/word/2010/wordml" w:rsidRPr="00B42A20" w:rsidR="007354ED" w:rsidP="007354ED" w:rsidRDefault="007354ED" w14:paraId="082BA3E4" wp14:textId="77777777">
      <w:pPr>
        <w:numPr>
          <w:ilvl w:val="1"/>
          <w:numId w:val="121"/>
        </w:numPr>
      </w:pPr>
      <w:r w:rsidRPr="00B42A20">
        <w:rPr>
          <w:b/>
          <w:bCs/>
        </w:rPr>
        <w:t>Create a Process Flowchart</w:t>
      </w:r>
      <w:r w:rsidRPr="00B42A20">
        <w:t>: Document the entire manufacturing and assembling process in a flowchart, clearly illustrating each step and the sequence of operations.</w:t>
      </w:r>
    </w:p>
    <w:p xmlns:wp14="http://schemas.microsoft.com/office/word/2010/wordml" w:rsidRPr="00B42A20" w:rsidR="007354ED" w:rsidP="007354ED" w:rsidRDefault="007354ED" w14:paraId="1CBF638A" wp14:textId="77777777">
      <w:pPr>
        <w:numPr>
          <w:ilvl w:val="2"/>
          <w:numId w:val="121"/>
        </w:numPr>
      </w:pPr>
      <w:r w:rsidRPr="00B42A20">
        <w:rPr>
          <w:b/>
          <w:bCs/>
        </w:rPr>
        <w:t>Example</w:t>
      </w:r>
      <w:r w:rsidRPr="00B42A20">
        <w:t>: Create a flowchart for the production of a wooden cabinet, starting from material selection and cutting, through shaping and joining, to finishing and final assembly.</w:t>
      </w:r>
    </w:p>
    <w:p xmlns:wp14="http://schemas.microsoft.com/office/word/2010/wordml" w:rsidRPr="00B42A20" w:rsidR="007354ED" w:rsidP="007354ED" w:rsidRDefault="007354ED" w14:paraId="43C0CAB9" wp14:textId="77777777">
      <w:pPr>
        <w:numPr>
          <w:ilvl w:val="1"/>
          <w:numId w:val="121"/>
        </w:numPr>
      </w:pPr>
      <w:r w:rsidRPr="00B42A20">
        <w:rPr>
          <w:b/>
          <w:bCs/>
        </w:rPr>
        <w:t>Identify Opportunities for Improvement</w:t>
      </w:r>
      <w:r w:rsidRPr="00B42A20">
        <w:t>: Look for areas where the process can be optimi</w:t>
      </w:r>
      <w:r w:rsidRPr="00B42A20" w:rsidR="009C4FEF">
        <w:t>s</w:t>
      </w:r>
      <w:r w:rsidRPr="00B42A20">
        <w:t>ed for efficiency, quality, or cost-effectiveness.</w:t>
      </w:r>
    </w:p>
    <w:p xmlns:wp14="http://schemas.microsoft.com/office/word/2010/wordml" w:rsidRPr="00B42A20" w:rsidR="007354ED" w:rsidP="007354ED" w:rsidRDefault="007354ED" w14:paraId="175C5294" wp14:textId="77777777">
      <w:pPr>
        <w:numPr>
          <w:ilvl w:val="2"/>
          <w:numId w:val="121"/>
        </w:numPr>
      </w:pPr>
      <w:r w:rsidRPr="00B42A20">
        <w:rPr>
          <w:b/>
          <w:bCs/>
        </w:rPr>
        <w:t>Example</w:t>
      </w:r>
      <w:r w:rsidRPr="00B42A20">
        <w:t>: Identify if certain operations, like sanding or assembly, could be automated or streamlined to reduce production time and costs.</w:t>
      </w:r>
    </w:p>
    <w:p xmlns:wp14="http://schemas.microsoft.com/office/word/2010/wordml" w:rsidRPr="00B42A20" w:rsidR="007354ED" w:rsidP="007354ED" w:rsidRDefault="00C64A4F" w14:paraId="6930E822" wp14:textId="77777777">
      <w:r>
        <w:pict w14:anchorId="6129AE5F">
          <v:rect id="_x0000_i1255" style="width:0;height:1.5pt" o:hr="t" o:hrstd="t" o:hralign="center" fillcolor="#a0a0a0" stroked="f"/>
        </w:pict>
      </w:r>
    </w:p>
    <w:p xmlns:wp14="http://schemas.microsoft.com/office/word/2010/wordml" w:rsidRPr="00B42A20" w:rsidR="007354ED" w:rsidP="007354ED" w:rsidRDefault="007354ED" w14:paraId="0924A63B" wp14:textId="77777777">
      <w:pPr>
        <w:rPr>
          <w:b/>
          <w:bCs/>
        </w:rPr>
      </w:pPr>
      <w:r w:rsidRPr="00B42A20">
        <w:rPr>
          <w:b/>
          <w:bCs/>
        </w:rPr>
        <w:t>Examples and Case Studies</w:t>
      </w:r>
    </w:p>
    <w:p xmlns:wp14="http://schemas.microsoft.com/office/word/2010/wordml" w:rsidRPr="00B42A20" w:rsidR="007354ED" w:rsidP="007354ED" w:rsidRDefault="007354ED" w14:paraId="2B2741A0" wp14:textId="77777777">
      <w:pPr>
        <w:numPr>
          <w:ilvl w:val="0"/>
          <w:numId w:val="122"/>
        </w:numPr>
      </w:pPr>
      <w:r w:rsidRPr="00B42A20">
        <w:rPr>
          <w:b/>
          <w:bCs/>
        </w:rPr>
        <w:t>Example 1: Manufacturing a Wooden Dining Table</w:t>
      </w:r>
      <w:r w:rsidRPr="00B42A20">
        <w:t>:</w:t>
      </w:r>
    </w:p>
    <w:p xmlns:wp14="http://schemas.microsoft.com/office/word/2010/wordml" w:rsidRPr="00B42A20" w:rsidR="007354ED" w:rsidP="007354ED" w:rsidRDefault="007354ED" w14:paraId="0736F9DF" wp14:textId="77777777">
      <w:pPr>
        <w:numPr>
          <w:ilvl w:val="1"/>
          <w:numId w:val="122"/>
        </w:numPr>
      </w:pPr>
      <w:r w:rsidRPr="00B42A20">
        <w:rPr>
          <w:b/>
          <w:bCs/>
        </w:rPr>
        <w:t>Operations</w:t>
      </w:r>
      <w:r w:rsidRPr="00B42A20">
        <w:t xml:space="preserve">: Cutting the </w:t>
      </w:r>
      <w:r w:rsidRPr="00B42A20" w:rsidR="0046646D">
        <w:t>table top</w:t>
      </w:r>
      <w:r w:rsidRPr="00B42A20">
        <w:t xml:space="preserve"> and legs from solid wood, shaping the edges of the </w:t>
      </w:r>
      <w:r w:rsidRPr="00B42A20" w:rsidR="0046646D">
        <w:t>table top</w:t>
      </w:r>
      <w:r w:rsidRPr="00B42A20">
        <w:t xml:space="preserve">, joining the legs to the </w:t>
      </w:r>
      <w:r w:rsidRPr="00B42A20" w:rsidR="0046646D">
        <w:t>table top</w:t>
      </w:r>
      <w:r w:rsidRPr="00B42A20">
        <w:t xml:space="preserve"> with mortise and tenon joints, sanding the surface, applying stain and varnish, and assembling the table.</w:t>
      </w:r>
    </w:p>
    <w:p xmlns:wp14="http://schemas.microsoft.com/office/word/2010/wordml" w:rsidRPr="00B42A20" w:rsidR="007354ED" w:rsidP="007354ED" w:rsidRDefault="007354ED" w14:paraId="700F1B8D" wp14:textId="77777777">
      <w:pPr>
        <w:numPr>
          <w:ilvl w:val="1"/>
          <w:numId w:val="122"/>
        </w:numPr>
      </w:pPr>
      <w:r w:rsidRPr="00B42A20">
        <w:rPr>
          <w:b/>
          <w:bCs/>
        </w:rPr>
        <w:t>Tools</w:t>
      </w:r>
      <w:r w:rsidRPr="00B42A20">
        <w:t>: Table saw for cutting, lathe for shaping, chisels for joinery, sandpaper for finishing, and clamps for assembly.</w:t>
      </w:r>
    </w:p>
    <w:p xmlns:wp14="http://schemas.microsoft.com/office/word/2010/wordml" w:rsidRPr="00B42A20" w:rsidR="007354ED" w:rsidP="007354ED" w:rsidRDefault="007354ED" w14:paraId="3C077BF4" wp14:textId="77777777">
      <w:pPr>
        <w:numPr>
          <w:ilvl w:val="1"/>
          <w:numId w:val="122"/>
        </w:numPr>
      </w:pPr>
      <w:r w:rsidRPr="00B42A20">
        <w:rPr>
          <w:b/>
          <w:bCs/>
        </w:rPr>
        <w:t>Outcome</w:t>
      </w:r>
      <w:r w:rsidRPr="00B42A20">
        <w:t>: The final product is a durable, aesthetically pleasing dining table that showcases the natural beauty of the wood and the craftsmanship of the joinery.</w:t>
      </w:r>
    </w:p>
    <w:p xmlns:wp14="http://schemas.microsoft.com/office/word/2010/wordml" w:rsidRPr="00B42A20" w:rsidR="007354ED" w:rsidP="007354ED" w:rsidRDefault="007354ED" w14:paraId="34BD9334" wp14:textId="77777777">
      <w:pPr>
        <w:numPr>
          <w:ilvl w:val="0"/>
          <w:numId w:val="122"/>
        </w:numPr>
      </w:pPr>
      <w:r w:rsidRPr="00B42A20">
        <w:rPr>
          <w:b/>
          <w:bCs/>
        </w:rPr>
        <w:t>Example 2: Assembling a Flat-Pack Bookshelf</w:t>
      </w:r>
      <w:r w:rsidRPr="00B42A20">
        <w:t>:</w:t>
      </w:r>
    </w:p>
    <w:p xmlns:wp14="http://schemas.microsoft.com/office/word/2010/wordml" w:rsidRPr="00B42A20" w:rsidR="007354ED" w:rsidP="007354ED" w:rsidRDefault="007354ED" w14:paraId="6D4278E2" wp14:textId="77777777">
      <w:pPr>
        <w:numPr>
          <w:ilvl w:val="1"/>
          <w:numId w:val="122"/>
        </w:numPr>
      </w:pPr>
      <w:r w:rsidRPr="00B42A20">
        <w:rPr>
          <w:b/>
          <w:bCs/>
        </w:rPr>
        <w:t>Operations</w:t>
      </w:r>
      <w:r w:rsidRPr="00B42A20">
        <w:t>: CNC cutting of MDF panels, drilling holes for dowels and screws, applying a laminate finish, packaging the components, and final assembly by the customer using provided instructions.</w:t>
      </w:r>
    </w:p>
    <w:p xmlns:wp14="http://schemas.microsoft.com/office/word/2010/wordml" w:rsidRPr="00B42A20" w:rsidR="007354ED" w:rsidP="007354ED" w:rsidRDefault="007354ED" w14:paraId="5A261E5A" wp14:textId="77777777">
      <w:pPr>
        <w:numPr>
          <w:ilvl w:val="1"/>
          <w:numId w:val="122"/>
        </w:numPr>
      </w:pPr>
      <w:r w:rsidRPr="00B42A20">
        <w:rPr>
          <w:b/>
          <w:bCs/>
        </w:rPr>
        <w:t>Tools</w:t>
      </w:r>
      <w:r w:rsidRPr="00B42A20">
        <w:t>: CNC machine for cutting, drilling machines for dowels, laminating machine for finishing, and manual tools for customer assembly.</w:t>
      </w:r>
    </w:p>
    <w:p xmlns:wp14="http://schemas.microsoft.com/office/word/2010/wordml" w:rsidRPr="00B42A20" w:rsidR="007354ED" w:rsidP="007354ED" w:rsidRDefault="007354ED" w14:paraId="1D80AA19" wp14:textId="77777777">
      <w:pPr>
        <w:numPr>
          <w:ilvl w:val="1"/>
          <w:numId w:val="122"/>
        </w:numPr>
      </w:pPr>
      <w:r w:rsidRPr="00B42A20">
        <w:rPr>
          <w:b/>
          <w:bCs/>
        </w:rPr>
        <w:t>Outcome</w:t>
      </w:r>
      <w:r w:rsidRPr="00B42A20">
        <w:t>: The result is an affordable, easy-to-assemble bookshelf that is functional and has a clean, modern appearance.</w:t>
      </w:r>
    </w:p>
    <w:p xmlns:wp14="http://schemas.microsoft.com/office/word/2010/wordml" w:rsidRPr="00B42A20" w:rsidR="007354ED" w:rsidP="007354ED" w:rsidRDefault="007354ED" w14:paraId="087D304B" wp14:textId="77777777">
      <w:pPr>
        <w:numPr>
          <w:ilvl w:val="0"/>
          <w:numId w:val="122"/>
        </w:numPr>
      </w:pPr>
      <w:r w:rsidRPr="00B42A20">
        <w:rPr>
          <w:b/>
          <w:bCs/>
        </w:rPr>
        <w:t>Example 3: Producing a Metal-Framed Office Chair</w:t>
      </w:r>
      <w:r w:rsidRPr="00B42A20">
        <w:t>:</w:t>
      </w:r>
    </w:p>
    <w:p xmlns:wp14="http://schemas.microsoft.com/office/word/2010/wordml" w:rsidRPr="00B42A20" w:rsidR="007354ED" w:rsidP="007354ED" w:rsidRDefault="007354ED" w14:paraId="288F870A" wp14:textId="77777777">
      <w:pPr>
        <w:numPr>
          <w:ilvl w:val="1"/>
          <w:numId w:val="122"/>
        </w:numPr>
      </w:pPr>
      <w:r w:rsidRPr="00B42A20">
        <w:rPr>
          <w:b/>
          <w:bCs/>
        </w:rPr>
        <w:t>Operations</w:t>
      </w:r>
      <w:r w:rsidRPr="00B42A20">
        <w:t>: Cutting and shaping metal components, welding joints, powder-coating the frame, assembling the seat and backrest with foam padding and fabric, and final assembly of the chair components.</w:t>
      </w:r>
    </w:p>
    <w:p xmlns:wp14="http://schemas.microsoft.com/office/word/2010/wordml" w:rsidRPr="00B42A20" w:rsidR="007354ED" w:rsidP="007354ED" w:rsidRDefault="007354ED" w14:paraId="52837B27" wp14:textId="77777777">
      <w:pPr>
        <w:numPr>
          <w:ilvl w:val="1"/>
          <w:numId w:val="122"/>
        </w:numPr>
      </w:pPr>
      <w:r w:rsidRPr="00B42A20">
        <w:rPr>
          <w:b/>
          <w:bCs/>
        </w:rPr>
        <w:t>Tools</w:t>
      </w:r>
      <w:r w:rsidRPr="00B42A20">
        <w:t>: Metal saw for cutting, welding equipment for joining, powder-coating machine for finishing, and assembly tools like screwdrivers and wrenches.</w:t>
      </w:r>
    </w:p>
    <w:p xmlns:wp14="http://schemas.microsoft.com/office/word/2010/wordml" w:rsidRPr="00B42A20" w:rsidR="007354ED" w:rsidP="007354ED" w:rsidRDefault="007354ED" w14:paraId="79D19B4C" wp14:textId="77777777">
      <w:pPr>
        <w:numPr>
          <w:ilvl w:val="1"/>
          <w:numId w:val="122"/>
        </w:numPr>
      </w:pPr>
      <w:r w:rsidRPr="00B42A20">
        <w:rPr>
          <w:b/>
          <w:bCs/>
        </w:rPr>
        <w:t>Outcome</w:t>
      </w:r>
      <w:r w:rsidRPr="00B42A20">
        <w:t>: The final office chair is sturdy, ergonomically designed, and visually appealing, with a durable metal frame and comfortable upholstery.</w:t>
      </w:r>
    </w:p>
    <w:p xmlns:wp14="http://schemas.microsoft.com/office/word/2010/wordml" w:rsidRPr="00B42A20" w:rsidR="007354ED" w:rsidP="007354ED" w:rsidRDefault="00C64A4F" w14:paraId="20E36DAB" wp14:textId="77777777">
      <w:r>
        <w:pict w14:anchorId="2B38D2B8">
          <v:rect id="_x0000_i1256" style="width:0;height:1.5pt" o:hr="t" o:hrstd="t" o:hralign="center" fillcolor="#a0a0a0" stroked="f"/>
        </w:pict>
      </w:r>
    </w:p>
    <w:p xmlns:wp14="http://schemas.microsoft.com/office/word/2010/wordml" w:rsidRPr="00B42A20" w:rsidR="007354ED" w:rsidP="007354ED" w:rsidRDefault="007354ED" w14:paraId="21DAFB43" wp14:textId="77777777">
      <w:pPr>
        <w:rPr>
          <w:b/>
          <w:bCs/>
        </w:rPr>
      </w:pPr>
      <w:r w:rsidRPr="00B42A20">
        <w:rPr>
          <w:b/>
          <w:bCs/>
        </w:rPr>
        <w:t>Conclusion</w:t>
      </w:r>
    </w:p>
    <w:p xmlns:wp14="http://schemas.microsoft.com/office/word/2010/wordml" w:rsidRPr="00B42A20" w:rsidR="007354ED" w:rsidP="007354ED" w:rsidRDefault="007354ED" w14:paraId="681B2B60" wp14:textId="77777777">
      <w:r w:rsidRPr="00B42A20">
        <w:t>Understanding and identifying all operations in the manufacturing and assembling process is essential for producing high-quality furniture that meets design and functional standards. By breaking down each step, from cutting and shaping to joining, finishing, and assembly, learners can ensure that every stage of production is optimi</w:t>
      </w:r>
      <w:r w:rsidRPr="00B42A20" w:rsidR="009C4FEF">
        <w:t>s</w:t>
      </w:r>
      <w:r w:rsidRPr="00B42A20">
        <w:t>ed for efficiency, precision, and aesthetic appeal. This knowledge is key to creating furniture that is not only beautiful but also durable and well-constructed, contributing to the overall success of the design.</w:t>
      </w:r>
    </w:p>
    <w:p xmlns:wp14="http://schemas.microsoft.com/office/word/2010/wordml" w:rsidRPr="00B42A20" w:rsidR="007354ED" w:rsidP="007354ED" w:rsidRDefault="0046646D" w14:paraId="184D15E4" wp14:textId="77777777">
      <w:r w:rsidRPr="00B42A20">
        <w:rPr>
          <w:b/>
          <w:bCs/>
        </w:rPr>
        <w:t xml:space="preserve"> </w:t>
      </w:r>
    </w:p>
    <w:p xmlns:wp14="http://schemas.microsoft.com/office/word/2010/wordml" w:rsidRPr="00B42A20" w:rsidR="007354ED" w:rsidP="0046646D" w:rsidRDefault="007354ED" w14:paraId="029A59D6" wp14:textId="77777777">
      <w:pPr>
        <w:pStyle w:val="Heading3"/>
        <w:rPr>
          <w:rFonts w:ascii="Century Gothic" w:hAnsi="Century Gothic"/>
          <w:bCs/>
        </w:rPr>
      </w:pPr>
      <w:bookmarkStart w:name="_Toc195542121" w:id="64"/>
      <w:r w:rsidRPr="00B42A20">
        <w:rPr>
          <w:rFonts w:ascii="Century Gothic" w:hAnsi="Century Gothic"/>
          <w:bCs/>
        </w:rPr>
        <w:t>PA0503: Identify All Operations in the Manufacturing and Assembling Process</w:t>
      </w:r>
      <w:bookmarkEnd w:id="64"/>
    </w:p>
    <w:p xmlns:wp14="http://schemas.microsoft.com/office/word/2010/wordml" w:rsidRPr="00B42A20" w:rsidR="007354ED" w:rsidP="007354ED" w:rsidRDefault="00C64A4F" w14:paraId="32D85219" wp14:textId="77777777">
      <w:r>
        <w:pict w14:anchorId="38A5AC3F">
          <v:rect id="_x0000_i1257" style="width:0;height:1.5pt" o:hr="t" o:hrstd="t" o:hralign="center" fillcolor="#a0a0a0" stroked="f"/>
        </w:pict>
      </w:r>
    </w:p>
    <w:p xmlns:wp14="http://schemas.microsoft.com/office/word/2010/wordml" w:rsidRPr="00B42A20" w:rsidR="007354ED" w:rsidP="007354ED" w:rsidRDefault="007354ED" w14:paraId="5DE3DF86" wp14:textId="77777777">
      <w:pPr>
        <w:rPr>
          <w:b/>
          <w:bCs/>
        </w:rPr>
      </w:pPr>
      <w:r w:rsidRPr="00B42A20">
        <w:rPr>
          <w:b/>
          <w:bCs/>
        </w:rPr>
        <w:t>Introduction</w:t>
      </w:r>
    </w:p>
    <w:p xmlns:wp14="http://schemas.microsoft.com/office/word/2010/wordml" w:rsidRPr="00B42A20" w:rsidR="007354ED" w:rsidP="007354ED" w:rsidRDefault="007354ED" w14:paraId="0278DAF1" wp14:textId="77777777">
      <w:r w:rsidRPr="00B42A20">
        <w:t>The manufacturing and assembling process in furniture production involves several key operations that transform raw materials into finished products. Each step, from cutting and shaping to joining, finishing, and assembly, plays a vital role in ensuring the quality, durability, and aesthetic appeal of the final piece. Understanding these operations is crucial for designing and producing furniture that meets both functional and aesthetic requirements. This section will guide learners through the process of breaking down the manufacturing and assembling process into its component operations, helping them gain a comprehensive understanding of each step involved.</w:t>
      </w:r>
    </w:p>
    <w:p xmlns:wp14="http://schemas.microsoft.com/office/word/2010/wordml" w:rsidRPr="00B42A20" w:rsidR="007354ED" w:rsidP="007354ED" w:rsidRDefault="00C64A4F" w14:paraId="0CE19BC3" wp14:textId="77777777">
      <w:r>
        <w:pict w14:anchorId="5B7947D5">
          <v:rect id="_x0000_i1258" style="width:0;height:1.5pt" o:hr="t" o:hrstd="t" o:hralign="center" fillcolor="#a0a0a0" stroked="f"/>
        </w:pict>
      </w:r>
    </w:p>
    <w:p xmlns:wp14="http://schemas.microsoft.com/office/word/2010/wordml" w:rsidRPr="00B42A20" w:rsidR="007354ED" w:rsidP="007354ED" w:rsidRDefault="007354ED" w14:paraId="628626BC" wp14:textId="77777777">
      <w:pPr>
        <w:rPr>
          <w:b/>
          <w:bCs/>
        </w:rPr>
      </w:pPr>
      <w:r w:rsidRPr="00B42A20">
        <w:rPr>
          <w:b/>
          <w:bCs/>
        </w:rPr>
        <w:t>Key Operations in the Manufacturing and Assembling Process</w:t>
      </w:r>
    </w:p>
    <w:p xmlns:wp14="http://schemas.microsoft.com/office/word/2010/wordml" w:rsidRPr="00B42A20" w:rsidR="007354ED" w:rsidP="007354ED" w:rsidRDefault="007354ED" w14:paraId="351D5CE1" wp14:textId="77777777">
      <w:pPr>
        <w:numPr>
          <w:ilvl w:val="0"/>
          <w:numId w:val="123"/>
        </w:numPr>
      </w:pPr>
      <w:r w:rsidRPr="00B42A20">
        <w:rPr>
          <w:b/>
          <w:bCs/>
        </w:rPr>
        <w:t>Cutting</w:t>
      </w:r>
      <w:r w:rsidRPr="00B42A20">
        <w:t>:</w:t>
      </w:r>
    </w:p>
    <w:p xmlns:wp14="http://schemas.microsoft.com/office/word/2010/wordml" w:rsidRPr="00B42A20" w:rsidR="007354ED" w:rsidP="007354ED" w:rsidRDefault="007354ED" w14:paraId="0FF3C621" wp14:textId="77777777">
      <w:pPr>
        <w:numPr>
          <w:ilvl w:val="1"/>
          <w:numId w:val="123"/>
        </w:numPr>
      </w:pPr>
      <w:r w:rsidRPr="00B42A20">
        <w:rPr>
          <w:b/>
          <w:bCs/>
        </w:rPr>
        <w:t>Overview</w:t>
      </w:r>
      <w:r w:rsidRPr="00B42A20">
        <w:t>: Cutting is the first operation in the manufacturing process, where raw materials such as wood, metal, or composite panels are cut into specific shapes and sizes according to design specifications.</w:t>
      </w:r>
    </w:p>
    <w:p xmlns:wp14="http://schemas.microsoft.com/office/word/2010/wordml" w:rsidRPr="00B42A20" w:rsidR="007354ED" w:rsidP="007354ED" w:rsidRDefault="007354ED" w14:paraId="5A909859" wp14:textId="77777777">
      <w:pPr>
        <w:numPr>
          <w:ilvl w:val="1"/>
          <w:numId w:val="123"/>
        </w:numPr>
      </w:pPr>
      <w:r w:rsidRPr="00B42A20">
        <w:rPr>
          <w:b/>
          <w:bCs/>
        </w:rPr>
        <w:t>Techniques and Tools</w:t>
      </w:r>
      <w:r w:rsidRPr="00B42A20">
        <w:t>:</w:t>
      </w:r>
    </w:p>
    <w:p xmlns:wp14="http://schemas.microsoft.com/office/word/2010/wordml" w:rsidRPr="00B42A20" w:rsidR="007354ED" w:rsidP="007354ED" w:rsidRDefault="007354ED" w14:paraId="1B3953E0" wp14:textId="77777777">
      <w:pPr>
        <w:numPr>
          <w:ilvl w:val="2"/>
          <w:numId w:val="123"/>
        </w:numPr>
      </w:pPr>
      <w:r w:rsidRPr="00B42A20">
        <w:rPr>
          <w:b/>
          <w:bCs/>
        </w:rPr>
        <w:t>Sawing</w:t>
      </w:r>
      <w:r w:rsidRPr="00B42A20">
        <w:t>: Different types of saws, such as table saws, band saws, and circular saws, are used to cut wood and other materials into specific shapes and sizes.</w:t>
      </w:r>
    </w:p>
    <w:p xmlns:wp14="http://schemas.microsoft.com/office/word/2010/wordml" w:rsidRPr="00B42A20" w:rsidR="007354ED" w:rsidP="007354ED" w:rsidRDefault="007354ED" w14:paraId="08915EDE" wp14:textId="77777777">
      <w:pPr>
        <w:numPr>
          <w:ilvl w:val="3"/>
          <w:numId w:val="123"/>
        </w:numPr>
      </w:pPr>
      <w:r w:rsidRPr="00B42A20">
        <w:rPr>
          <w:b/>
          <w:bCs/>
        </w:rPr>
        <w:t>Example</w:t>
      </w:r>
      <w:r w:rsidRPr="00B42A20">
        <w:t>: A table saw might be used to cut large sheets of plywood into smaller panels for creating the sides of a cabinet.</w:t>
      </w:r>
    </w:p>
    <w:p xmlns:wp14="http://schemas.microsoft.com/office/word/2010/wordml" w:rsidRPr="00B42A20" w:rsidR="007354ED" w:rsidP="007354ED" w:rsidRDefault="007354ED" w14:paraId="3A6A4BC4" wp14:textId="77777777">
      <w:pPr>
        <w:numPr>
          <w:ilvl w:val="2"/>
          <w:numId w:val="123"/>
        </w:numPr>
      </w:pPr>
      <w:r w:rsidRPr="00B42A20">
        <w:rPr>
          <w:b/>
          <w:bCs/>
        </w:rPr>
        <w:t>Laser Cutting</w:t>
      </w:r>
      <w:r w:rsidRPr="00B42A20">
        <w:t>: Laser cutting uses a high-powered laser to cut through materials with precision, often used for intricate patterns or cutting harder materials like metal or acrylic.</w:t>
      </w:r>
    </w:p>
    <w:p xmlns:wp14="http://schemas.microsoft.com/office/word/2010/wordml" w:rsidRPr="00B42A20" w:rsidR="007354ED" w:rsidP="007354ED" w:rsidRDefault="007354ED" w14:paraId="06A6613C" wp14:textId="77777777">
      <w:pPr>
        <w:numPr>
          <w:ilvl w:val="3"/>
          <w:numId w:val="123"/>
        </w:numPr>
      </w:pPr>
      <w:r w:rsidRPr="00B42A20">
        <w:rPr>
          <w:b/>
          <w:bCs/>
        </w:rPr>
        <w:t>Example</w:t>
      </w:r>
      <w:r w:rsidRPr="00B42A20">
        <w:t>: Laser cutting is used to create detailed patterns in metal panels for decorative room dividers.</w:t>
      </w:r>
    </w:p>
    <w:p xmlns:wp14="http://schemas.microsoft.com/office/word/2010/wordml" w:rsidRPr="00B42A20" w:rsidR="007354ED" w:rsidP="007354ED" w:rsidRDefault="007354ED" w14:paraId="74E9A626" wp14:textId="77777777">
      <w:pPr>
        <w:numPr>
          <w:ilvl w:val="1"/>
          <w:numId w:val="123"/>
        </w:numPr>
      </w:pPr>
      <w:r w:rsidRPr="00B42A20">
        <w:rPr>
          <w:b/>
          <w:bCs/>
        </w:rPr>
        <w:t>Applications</w:t>
      </w:r>
      <w:r w:rsidRPr="00B42A20">
        <w:t>: Cutting is essential in preparing raw materials for the next stages of the manufacturing process. It ensures that each piece is accurately sized and shaped, ready for further processing.</w:t>
      </w:r>
    </w:p>
    <w:p xmlns:wp14="http://schemas.microsoft.com/office/word/2010/wordml" w:rsidRPr="00B42A20" w:rsidR="007354ED" w:rsidP="007354ED" w:rsidRDefault="007354ED" w14:paraId="61D3D107" wp14:textId="77777777">
      <w:pPr>
        <w:numPr>
          <w:ilvl w:val="0"/>
          <w:numId w:val="123"/>
        </w:numPr>
      </w:pPr>
      <w:r w:rsidRPr="00B42A20">
        <w:rPr>
          <w:b/>
          <w:bCs/>
        </w:rPr>
        <w:t>Shaping</w:t>
      </w:r>
      <w:r w:rsidRPr="00B42A20">
        <w:t>:</w:t>
      </w:r>
    </w:p>
    <w:p xmlns:wp14="http://schemas.microsoft.com/office/word/2010/wordml" w:rsidRPr="00B42A20" w:rsidR="007354ED" w:rsidP="007354ED" w:rsidRDefault="007354ED" w14:paraId="14838E3D" wp14:textId="77777777">
      <w:pPr>
        <w:numPr>
          <w:ilvl w:val="1"/>
          <w:numId w:val="123"/>
        </w:numPr>
      </w:pPr>
      <w:r w:rsidRPr="00B42A20">
        <w:rPr>
          <w:b/>
          <w:bCs/>
        </w:rPr>
        <w:t>Overview</w:t>
      </w:r>
      <w:r w:rsidRPr="00B42A20">
        <w:t>: Shaping involves modifying the cut materials to achieve the desired form and contour. This step is crucial for creating the specific design features of the furniture, such as curves, bevels, and profiles.</w:t>
      </w:r>
    </w:p>
    <w:p xmlns:wp14="http://schemas.microsoft.com/office/word/2010/wordml" w:rsidRPr="00B42A20" w:rsidR="007354ED" w:rsidP="007354ED" w:rsidRDefault="007354ED" w14:paraId="5EB4E308" wp14:textId="77777777">
      <w:pPr>
        <w:numPr>
          <w:ilvl w:val="1"/>
          <w:numId w:val="123"/>
        </w:numPr>
      </w:pPr>
      <w:r w:rsidRPr="00B42A20">
        <w:rPr>
          <w:b/>
          <w:bCs/>
        </w:rPr>
        <w:t>Techniques and Tools</w:t>
      </w:r>
      <w:r w:rsidRPr="00B42A20">
        <w:t>:</w:t>
      </w:r>
    </w:p>
    <w:p xmlns:wp14="http://schemas.microsoft.com/office/word/2010/wordml" w:rsidRPr="00B42A20" w:rsidR="007354ED" w:rsidP="007354ED" w:rsidRDefault="007354ED" w14:paraId="7BF542C5" wp14:textId="77777777">
      <w:pPr>
        <w:numPr>
          <w:ilvl w:val="2"/>
          <w:numId w:val="123"/>
        </w:numPr>
      </w:pPr>
      <w:r w:rsidRPr="00B42A20">
        <w:rPr>
          <w:b/>
          <w:bCs/>
        </w:rPr>
        <w:t>Milling</w:t>
      </w:r>
      <w:r w:rsidRPr="00B42A20">
        <w:t>: Milling machines are used to remove material from a workpiece to create specific shapes or features, such as grooves, slots, or profiles.</w:t>
      </w:r>
    </w:p>
    <w:p xmlns:wp14="http://schemas.microsoft.com/office/word/2010/wordml" w:rsidRPr="00B42A20" w:rsidR="007354ED" w:rsidP="007354ED" w:rsidRDefault="007354ED" w14:paraId="4B2F0948" wp14:textId="77777777">
      <w:pPr>
        <w:numPr>
          <w:ilvl w:val="3"/>
          <w:numId w:val="123"/>
        </w:numPr>
      </w:pPr>
      <w:r w:rsidRPr="00B42A20">
        <w:rPr>
          <w:b/>
          <w:bCs/>
        </w:rPr>
        <w:t>Example</w:t>
      </w:r>
      <w:r w:rsidRPr="00B42A20">
        <w:t>: Milling might be used to create decorative edges on a wooden table or to shape the legs of a chair.</w:t>
      </w:r>
    </w:p>
    <w:p xmlns:wp14="http://schemas.microsoft.com/office/word/2010/wordml" w:rsidRPr="00B42A20" w:rsidR="007354ED" w:rsidP="007354ED" w:rsidRDefault="007354ED" w14:paraId="77223B03" wp14:textId="77777777">
      <w:pPr>
        <w:numPr>
          <w:ilvl w:val="2"/>
          <w:numId w:val="123"/>
        </w:numPr>
      </w:pPr>
      <w:r w:rsidRPr="00B42A20">
        <w:rPr>
          <w:b/>
          <w:bCs/>
        </w:rPr>
        <w:t>Turning</w:t>
      </w:r>
      <w:r w:rsidRPr="00B42A20">
        <w:t>: Turning involves rotating a piece of material on a lathe while cutting tools shape it, commonly used for making cylindrical parts like chair legs or table columns.</w:t>
      </w:r>
    </w:p>
    <w:p xmlns:wp14="http://schemas.microsoft.com/office/word/2010/wordml" w:rsidRPr="00B42A20" w:rsidR="007354ED" w:rsidP="007354ED" w:rsidRDefault="007354ED" w14:paraId="05C5023A" wp14:textId="77777777">
      <w:pPr>
        <w:numPr>
          <w:ilvl w:val="3"/>
          <w:numId w:val="123"/>
        </w:numPr>
      </w:pPr>
      <w:r w:rsidRPr="00B42A20">
        <w:rPr>
          <w:b/>
          <w:bCs/>
        </w:rPr>
        <w:t>Example</w:t>
      </w:r>
      <w:r w:rsidRPr="00B42A20">
        <w:t>: A lathe might be used to turn wooden chair legs into a smooth, rounded shape with decorative features.</w:t>
      </w:r>
    </w:p>
    <w:p xmlns:wp14="http://schemas.microsoft.com/office/word/2010/wordml" w:rsidRPr="00B42A20" w:rsidR="007354ED" w:rsidP="007354ED" w:rsidRDefault="007354ED" w14:paraId="28EC6097" wp14:textId="77777777">
      <w:pPr>
        <w:numPr>
          <w:ilvl w:val="1"/>
          <w:numId w:val="123"/>
        </w:numPr>
      </w:pPr>
      <w:r w:rsidRPr="00B42A20">
        <w:rPr>
          <w:b/>
          <w:bCs/>
        </w:rPr>
        <w:t>Applications</w:t>
      </w:r>
      <w:r w:rsidRPr="00B42A20">
        <w:t>: Shaping is used in furniture designs that require complex forms or detailed profiles. It adds to the overall design aesthetics by creating unique and customised features.</w:t>
      </w:r>
    </w:p>
    <w:p xmlns:wp14="http://schemas.microsoft.com/office/word/2010/wordml" w:rsidRPr="00B42A20" w:rsidR="007354ED" w:rsidP="007354ED" w:rsidRDefault="007354ED" w14:paraId="5449C17F" wp14:textId="77777777">
      <w:pPr>
        <w:numPr>
          <w:ilvl w:val="0"/>
          <w:numId w:val="123"/>
        </w:numPr>
      </w:pPr>
      <w:r w:rsidRPr="00B42A20">
        <w:rPr>
          <w:b/>
          <w:bCs/>
        </w:rPr>
        <w:t>Joining</w:t>
      </w:r>
      <w:r w:rsidRPr="00B42A20">
        <w:t>:</w:t>
      </w:r>
    </w:p>
    <w:p xmlns:wp14="http://schemas.microsoft.com/office/word/2010/wordml" w:rsidRPr="00B42A20" w:rsidR="007354ED" w:rsidP="007354ED" w:rsidRDefault="007354ED" w14:paraId="126FAF89" wp14:textId="77777777">
      <w:pPr>
        <w:numPr>
          <w:ilvl w:val="1"/>
          <w:numId w:val="123"/>
        </w:numPr>
      </w:pPr>
      <w:r w:rsidRPr="00B42A20">
        <w:rPr>
          <w:b/>
          <w:bCs/>
        </w:rPr>
        <w:t>Overview</w:t>
      </w:r>
      <w:r w:rsidRPr="00B42A20">
        <w:t>: Joining is the process of connecting different components of furniture to form a stable, cohesive structure. Strong, well-executed joints are essential for the durability and longevity of the product.</w:t>
      </w:r>
    </w:p>
    <w:p xmlns:wp14="http://schemas.microsoft.com/office/word/2010/wordml" w:rsidRPr="00B42A20" w:rsidR="007354ED" w:rsidP="007354ED" w:rsidRDefault="007354ED" w14:paraId="05352BF6" wp14:textId="77777777">
      <w:pPr>
        <w:numPr>
          <w:ilvl w:val="1"/>
          <w:numId w:val="123"/>
        </w:numPr>
      </w:pPr>
      <w:r w:rsidRPr="00B42A20">
        <w:rPr>
          <w:b/>
          <w:bCs/>
        </w:rPr>
        <w:t>Techniques and Tools</w:t>
      </w:r>
      <w:r w:rsidRPr="00B42A20">
        <w:t>:</w:t>
      </w:r>
    </w:p>
    <w:p xmlns:wp14="http://schemas.microsoft.com/office/word/2010/wordml" w:rsidRPr="00B42A20" w:rsidR="007354ED" w:rsidP="007354ED" w:rsidRDefault="007354ED" w14:paraId="29E0C4D2" wp14:textId="77777777">
      <w:pPr>
        <w:numPr>
          <w:ilvl w:val="2"/>
          <w:numId w:val="123"/>
        </w:numPr>
      </w:pPr>
      <w:r w:rsidRPr="00B42A20">
        <w:rPr>
          <w:b/>
          <w:bCs/>
        </w:rPr>
        <w:t>Adhesives and Glue</w:t>
      </w:r>
      <w:r w:rsidRPr="00B42A20">
        <w:t>: Adhesives are used to bond materials together, often in combination with other joining methods for added strength.</w:t>
      </w:r>
    </w:p>
    <w:p xmlns:wp14="http://schemas.microsoft.com/office/word/2010/wordml" w:rsidRPr="00B42A20" w:rsidR="007354ED" w:rsidP="007354ED" w:rsidRDefault="007354ED" w14:paraId="3A4F9581" wp14:textId="77777777">
      <w:pPr>
        <w:numPr>
          <w:ilvl w:val="3"/>
          <w:numId w:val="123"/>
        </w:numPr>
      </w:pPr>
      <w:r w:rsidRPr="00B42A20">
        <w:rPr>
          <w:b/>
          <w:bCs/>
        </w:rPr>
        <w:t>Example</w:t>
      </w:r>
      <w:r w:rsidRPr="00B42A20">
        <w:t>: Wood glue might be used to bond the joints in a wooden cabinet, ensuring a strong and durable connection.</w:t>
      </w:r>
    </w:p>
    <w:p xmlns:wp14="http://schemas.microsoft.com/office/word/2010/wordml" w:rsidRPr="00B42A20" w:rsidR="007354ED" w:rsidP="007354ED" w:rsidRDefault="007354ED" w14:paraId="1179C83A" wp14:textId="77777777">
      <w:pPr>
        <w:numPr>
          <w:ilvl w:val="2"/>
          <w:numId w:val="123"/>
        </w:numPr>
      </w:pPr>
      <w:r w:rsidRPr="00B42A20">
        <w:rPr>
          <w:b/>
          <w:bCs/>
        </w:rPr>
        <w:t>Mechanical Fasteners</w:t>
      </w:r>
      <w:r w:rsidRPr="00B42A20">
        <w:t>: Screws, nails, dowels, and brackets are commonly used to mechanically fasten components together.</w:t>
      </w:r>
    </w:p>
    <w:p xmlns:wp14="http://schemas.microsoft.com/office/word/2010/wordml" w:rsidRPr="00B42A20" w:rsidR="007354ED" w:rsidP="007354ED" w:rsidRDefault="007354ED" w14:paraId="18DC72B6" wp14:textId="77777777">
      <w:pPr>
        <w:numPr>
          <w:ilvl w:val="3"/>
          <w:numId w:val="123"/>
        </w:numPr>
      </w:pPr>
      <w:r w:rsidRPr="00B42A20">
        <w:rPr>
          <w:b/>
          <w:bCs/>
        </w:rPr>
        <w:t>Example</w:t>
      </w:r>
      <w:r w:rsidRPr="00B42A20">
        <w:t>: In flat-pack furniture, dowels and cam locks are used to connect panels and provide structural integrity.</w:t>
      </w:r>
    </w:p>
    <w:p xmlns:wp14="http://schemas.microsoft.com/office/word/2010/wordml" w:rsidRPr="00B42A20" w:rsidR="007354ED" w:rsidP="007354ED" w:rsidRDefault="007354ED" w14:paraId="3FD1218B" wp14:textId="77777777">
      <w:pPr>
        <w:numPr>
          <w:ilvl w:val="2"/>
          <w:numId w:val="123"/>
        </w:numPr>
      </w:pPr>
      <w:r w:rsidRPr="00B42A20">
        <w:rPr>
          <w:b/>
          <w:bCs/>
        </w:rPr>
        <w:t>Traditional Joinery</w:t>
      </w:r>
      <w:r w:rsidRPr="00B42A20">
        <w:t>: Techniques such as mortise and tenon, dovetail, and biscuit joints provide strong, reliable connections without the need for metal fasteners.</w:t>
      </w:r>
    </w:p>
    <w:p xmlns:wp14="http://schemas.microsoft.com/office/word/2010/wordml" w:rsidRPr="00B42A20" w:rsidR="007354ED" w:rsidP="007354ED" w:rsidRDefault="007354ED" w14:paraId="3C8AA326" wp14:textId="77777777">
      <w:pPr>
        <w:numPr>
          <w:ilvl w:val="3"/>
          <w:numId w:val="123"/>
        </w:numPr>
      </w:pPr>
      <w:r w:rsidRPr="00B42A20">
        <w:rPr>
          <w:b/>
          <w:bCs/>
        </w:rPr>
        <w:t>Example</w:t>
      </w:r>
      <w:r w:rsidRPr="00B42A20">
        <w:t>: A dovetail joint might be used to connect the sides of a drawer to the front panel, ensuring strength and a seamless appearance.</w:t>
      </w:r>
    </w:p>
    <w:p xmlns:wp14="http://schemas.microsoft.com/office/word/2010/wordml" w:rsidRPr="00B42A20" w:rsidR="007354ED" w:rsidP="007354ED" w:rsidRDefault="007354ED" w14:paraId="30BE92B8" wp14:textId="77777777">
      <w:pPr>
        <w:numPr>
          <w:ilvl w:val="1"/>
          <w:numId w:val="123"/>
        </w:numPr>
      </w:pPr>
      <w:r w:rsidRPr="00B42A20">
        <w:rPr>
          <w:b/>
          <w:bCs/>
        </w:rPr>
        <w:t>Applications</w:t>
      </w:r>
      <w:r w:rsidRPr="00B42A20">
        <w:t>: Joining is applied across all types of furniture, from simple flat-pack items to complex custom pieces, ensuring that all components are securely connected and that the final product is stable and robust.</w:t>
      </w:r>
    </w:p>
    <w:p xmlns:wp14="http://schemas.microsoft.com/office/word/2010/wordml" w:rsidRPr="00B42A20" w:rsidR="007354ED" w:rsidP="007354ED" w:rsidRDefault="007354ED" w14:paraId="015C8815" wp14:textId="77777777">
      <w:pPr>
        <w:numPr>
          <w:ilvl w:val="0"/>
          <w:numId w:val="123"/>
        </w:numPr>
      </w:pPr>
      <w:r w:rsidRPr="00B42A20">
        <w:rPr>
          <w:b/>
          <w:bCs/>
        </w:rPr>
        <w:t>Finishing</w:t>
      </w:r>
      <w:r w:rsidRPr="00B42A20">
        <w:t>:</w:t>
      </w:r>
    </w:p>
    <w:p xmlns:wp14="http://schemas.microsoft.com/office/word/2010/wordml" w:rsidRPr="00B42A20" w:rsidR="007354ED" w:rsidP="007354ED" w:rsidRDefault="007354ED" w14:paraId="508B0FC0" wp14:textId="77777777">
      <w:pPr>
        <w:numPr>
          <w:ilvl w:val="1"/>
          <w:numId w:val="123"/>
        </w:numPr>
      </w:pPr>
      <w:r w:rsidRPr="00B42A20">
        <w:rPr>
          <w:b/>
          <w:bCs/>
        </w:rPr>
        <w:t>Overview</w:t>
      </w:r>
      <w:r w:rsidRPr="00B42A20">
        <w:t>: Finishing is the process of applying treatments to the surface of the furniture to enhance its appearance, protect it from damage, and improve its durability. Finishing can greatly influence the final look and feel of the product.</w:t>
      </w:r>
    </w:p>
    <w:p xmlns:wp14="http://schemas.microsoft.com/office/word/2010/wordml" w:rsidRPr="00B42A20" w:rsidR="007354ED" w:rsidP="007354ED" w:rsidRDefault="007354ED" w14:paraId="32481EA3" wp14:textId="77777777">
      <w:pPr>
        <w:numPr>
          <w:ilvl w:val="1"/>
          <w:numId w:val="123"/>
        </w:numPr>
      </w:pPr>
      <w:r w:rsidRPr="00B42A20">
        <w:rPr>
          <w:b/>
          <w:bCs/>
        </w:rPr>
        <w:t>Techniques and Tools</w:t>
      </w:r>
      <w:r w:rsidRPr="00B42A20">
        <w:t>:</w:t>
      </w:r>
    </w:p>
    <w:p xmlns:wp14="http://schemas.microsoft.com/office/word/2010/wordml" w:rsidRPr="00B42A20" w:rsidR="007354ED" w:rsidP="007354ED" w:rsidRDefault="007354ED" w14:paraId="7A43AAE2" wp14:textId="77777777">
      <w:pPr>
        <w:numPr>
          <w:ilvl w:val="2"/>
          <w:numId w:val="123"/>
        </w:numPr>
      </w:pPr>
      <w:r w:rsidRPr="00B42A20">
        <w:rPr>
          <w:b/>
          <w:bCs/>
        </w:rPr>
        <w:t>Sanding</w:t>
      </w:r>
      <w:r w:rsidRPr="00B42A20">
        <w:t>: Sanding smooths the surface of the material, preparing it for the application of finishes like paint, stain, or varnish.</w:t>
      </w:r>
    </w:p>
    <w:p xmlns:wp14="http://schemas.microsoft.com/office/word/2010/wordml" w:rsidRPr="00B42A20" w:rsidR="007354ED" w:rsidP="007354ED" w:rsidRDefault="007354ED" w14:paraId="4EF6E324" wp14:textId="77777777">
      <w:pPr>
        <w:numPr>
          <w:ilvl w:val="3"/>
          <w:numId w:val="123"/>
        </w:numPr>
      </w:pPr>
      <w:r w:rsidRPr="00B42A20">
        <w:rPr>
          <w:b/>
          <w:bCs/>
        </w:rPr>
        <w:t>Example</w:t>
      </w:r>
      <w:r w:rsidRPr="00B42A20">
        <w:t>: Sanding a wooden table to create a smooth surface before applying a stain that enhances the wood's natural grain.</w:t>
      </w:r>
    </w:p>
    <w:p xmlns:wp14="http://schemas.microsoft.com/office/word/2010/wordml" w:rsidRPr="00B42A20" w:rsidR="007354ED" w:rsidP="007354ED" w:rsidRDefault="007354ED" w14:paraId="0FFD4899" wp14:textId="77777777">
      <w:pPr>
        <w:numPr>
          <w:ilvl w:val="2"/>
          <w:numId w:val="123"/>
        </w:numPr>
      </w:pPr>
      <w:r w:rsidRPr="00B42A20">
        <w:rPr>
          <w:b/>
          <w:bCs/>
        </w:rPr>
        <w:t>Painting and Staining</w:t>
      </w:r>
      <w:r w:rsidRPr="00B42A20">
        <w:t>: Paints and stains add colour and character to the furniture while also protecting the material from wear and tear.</w:t>
      </w:r>
    </w:p>
    <w:p xmlns:wp14="http://schemas.microsoft.com/office/word/2010/wordml" w:rsidRPr="00B42A20" w:rsidR="007354ED" w:rsidP="007354ED" w:rsidRDefault="007354ED" w14:paraId="7DCAC4E0" wp14:textId="77777777">
      <w:pPr>
        <w:numPr>
          <w:ilvl w:val="3"/>
          <w:numId w:val="123"/>
        </w:numPr>
      </w:pPr>
      <w:r w:rsidRPr="00B42A20">
        <w:rPr>
          <w:b/>
          <w:bCs/>
        </w:rPr>
        <w:t>Example</w:t>
      </w:r>
      <w:r w:rsidRPr="00B42A20">
        <w:t>: Staining a solid wood dresser to enhance the grain pattern and applying a protective varnish to seal the surface.</w:t>
      </w:r>
    </w:p>
    <w:p xmlns:wp14="http://schemas.microsoft.com/office/word/2010/wordml" w:rsidRPr="00B42A20" w:rsidR="007354ED" w:rsidP="007354ED" w:rsidRDefault="007354ED" w14:paraId="19DA27B7" wp14:textId="77777777">
      <w:pPr>
        <w:numPr>
          <w:ilvl w:val="2"/>
          <w:numId w:val="123"/>
        </w:numPr>
      </w:pPr>
      <w:r w:rsidRPr="00B42A20">
        <w:rPr>
          <w:b/>
          <w:bCs/>
        </w:rPr>
        <w:t>Varnishing and Lacquering</w:t>
      </w:r>
      <w:r w:rsidRPr="00B42A20">
        <w:t>: Varnish and lacquer provide a protective topcoat that can be either glossy or matte, depending on the desired finish.</w:t>
      </w:r>
    </w:p>
    <w:p xmlns:wp14="http://schemas.microsoft.com/office/word/2010/wordml" w:rsidRPr="00B42A20" w:rsidR="007354ED" w:rsidP="007354ED" w:rsidRDefault="007354ED" w14:paraId="49E8318D" wp14:textId="77777777">
      <w:pPr>
        <w:numPr>
          <w:ilvl w:val="3"/>
          <w:numId w:val="123"/>
        </w:numPr>
      </w:pPr>
      <w:r w:rsidRPr="00B42A20">
        <w:rPr>
          <w:b/>
          <w:bCs/>
        </w:rPr>
        <w:t>Example</w:t>
      </w:r>
      <w:r w:rsidRPr="00B42A20">
        <w:t>: Applying a high-gloss lacquer to a modern coffee table to give it a sleek, reflective surface.</w:t>
      </w:r>
    </w:p>
    <w:p xmlns:wp14="http://schemas.microsoft.com/office/word/2010/wordml" w:rsidRPr="00B42A20" w:rsidR="007354ED" w:rsidP="007354ED" w:rsidRDefault="007354ED" w14:paraId="3B10F51F" wp14:textId="77777777">
      <w:pPr>
        <w:numPr>
          <w:ilvl w:val="1"/>
          <w:numId w:val="123"/>
        </w:numPr>
      </w:pPr>
      <w:r w:rsidRPr="00B42A20">
        <w:rPr>
          <w:b/>
          <w:bCs/>
        </w:rPr>
        <w:t>Applications</w:t>
      </w:r>
      <w:r w:rsidRPr="00B42A20">
        <w:t>: Finishing is applied to almost all furniture, ensuring that the final product is both visually appealing and protected against everyday wear and tear.</w:t>
      </w:r>
    </w:p>
    <w:p xmlns:wp14="http://schemas.microsoft.com/office/word/2010/wordml" w:rsidRPr="00B42A20" w:rsidR="007354ED" w:rsidP="007354ED" w:rsidRDefault="007354ED" w14:paraId="277B420D" wp14:textId="77777777">
      <w:pPr>
        <w:numPr>
          <w:ilvl w:val="0"/>
          <w:numId w:val="123"/>
        </w:numPr>
      </w:pPr>
      <w:r w:rsidRPr="00B42A20">
        <w:rPr>
          <w:b/>
          <w:bCs/>
        </w:rPr>
        <w:t>Assembly</w:t>
      </w:r>
      <w:r w:rsidRPr="00B42A20">
        <w:t>:</w:t>
      </w:r>
    </w:p>
    <w:p xmlns:wp14="http://schemas.microsoft.com/office/word/2010/wordml" w:rsidRPr="00B42A20" w:rsidR="007354ED" w:rsidP="007354ED" w:rsidRDefault="007354ED" w14:paraId="1482CB2F" wp14:textId="77777777">
      <w:pPr>
        <w:numPr>
          <w:ilvl w:val="1"/>
          <w:numId w:val="123"/>
        </w:numPr>
      </w:pPr>
      <w:r w:rsidRPr="00B42A20">
        <w:rPr>
          <w:b/>
          <w:bCs/>
        </w:rPr>
        <w:t>Overview</w:t>
      </w:r>
      <w:r w:rsidRPr="00B42A20">
        <w:t xml:space="preserve">: Assembly is the final operation in the manufacturing process, where all the components are brought together to form the completed piece of furniture. This step requires precision and attention </w:t>
      </w:r>
      <w:r w:rsidRPr="00B42A20">
        <w:t>to detail to ensure that the furniture is sturdy, functional, and aesthetically pleasing.</w:t>
      </w:r>
    </w:p>
    <w:p xmlns:wp14="http://schemas.microsoft.com/office/word/2010/wordml" w:rsidRPr="00B42A20" w:rsidR="007354ED" w:rsidP="007354ED" w:rsidRDefault="007354ED" w14:paraId="1187D11F" wp14:textId="77777777">
      <w:pPr>
        <w:numPr>
          <w:ilvl w:val="1"/>
          <w:numId w:val="123"/>
        </w:numPr>
      </w:pPr>
      <w:r w:rsidRPr="00B42A20">
        <w:rPr>
          <w:b/>
          <w:bCs/>
        </w:rPr>
        <w:t>Techniques and Tools</w:t>
      </w:r>
      <w:r w:rsidRPr="00B42A20">
        <w:t>:</w:t>
      </w:r>
    </w:p>
    <w:p xmlns:wp14="http://schemas.microsoft.com/office/word/2010/wordml" w:rsidRPr="00B42A20" w:rsidR="007354ED" w:rsidP="007354ED" w:rsidRDefault="007354ED" w14:paraId="70C97526" wp14:textId="77777777">
      <w:pPr>
        <w:numPr>
          <w:ilvl w:val="2"/>
          <w:numId w:val="123"/>
        </w:numPr>
      </w:pPr>
      <w:r w:rsidRPr="00B42A20">
        <w:rPr>
          <w:b/>
          <w:bCs/>
        </w:rPr>
        <w:t>Manual Assembly</w:t>
      </w:r>
      <w:r w:rsidRPr="00B42A20">
        <w:t>: Involves manually fitting and fastening components together, often used in small-scale production or custom furniture.</w:t>
      </w:r>
    </w:p>
    <w:p xmlns:wp14="http://schemas.microsoft.com/office/word/2010/wordml" w:rsidRPr="00B42A20" w:rsidR="007354ED" w:rsidP="007354ED" w:rsidRDefault="007354ED" w14:paraId="11BCE198" wp14:textId="77777777">
      <w:pPr>
        <w:numPr>
          <w:ilvl w:val="3"/>
          <w:numId w:val="123"/>
        </w:numPr>
      </w:pPr>
      <w:r w:rsidRPr="00B42A20">
        <w:rPr>
          <w:b/>
          <w:bCs/>
        </w:rPr>
        <w:t>Example</w:t>
      </w:r>
      <w:r w:rsidRPr="00B42A20">
        <w:t>: Assembling a custom-made bookshelf by carefully aligning and securing each shelf to ensure stability and symmetry.</w:t>
      </w:r>
    </w:p>
    <w:p xmlns:wp14="http://schemas.microsoft.com/office/word/2010/wordml" w:rsidRPr="00B42A20" w:rsidR="007354ED" w:rsidP="007354ED" w:rsidRDefault="007354ED" w14:paraId="1A53B217" wp14:textId="77777777">
      <w:pPr>
        <w:numPr>
          <w:ilvl w:val="2"/>
          <w:numId w:val="123"/>
        </w:numPr>
      </w:pPr>
      <w:r w:rsidRPr="00B42A20">
        <w:rPr>
          <w:b/>
          <w:bCs/>
        </w:rPr>
        <w:t>Automated Assembly</w:t>
      </w:r>
      <w:r w:rsidRPr="00B42A20">
        <w:t>: Utilises machines and robotic systems to assemble furniture quickly and efficiently, typically in large-scale manufacturing settings.</w:t>
      </w:r>
    </w:p>
    <w:p xmlns:wp14="http://schemas.microsoft.com/office/word/2010/wordml" w:rsidRPr="00B42A20" w:rsidR="007354ED" w:rsidP="007354ED" w:rsidRDefault="007354ED" w14:paraId="0248DD93" wp14:textId="77777777">
      <w:pPr>
        <w:numPr>
          <w:ilvl w:val="3"/>
          <w:numId w:val="123"/>
        </w:numPr>
      </w:pPr>
      <w:r w:rsidRPr="00B42A20">
        <w:rPr>
          <w:b/>
          <w:bCs/>
        </w:rPr>
        <w:t>Example</w:t>
      </w:r>
      <w:r w:rsidRPr="00B42A20">
        <w:t>: An automated assembly line might be used to attach the legs to a batch of office chairs, ensuring consistency and speed.</w:t>
      </w:r>
    </w:p>
    <w:p xmlns:wp14="http://schemas.microsoft.com/office/word/2010/wordml" w:rsidRPr="00B42A20" w:rsidR="007354ED" w:rsidP="007354ED" w:rsidRDefault="007354ED" w14:paraId="7AF38284" wp14:textId="77777777">
      <w:pPr>
        <w:numPr>
          <w:ilvl w:val="1"/>
          <w:numId w:val="123"/>
        </w:numPr>
      </w:pPr>
      <w:r w:rsidRPr="00B42A20">
        <w:rPr>
          <w:b/>
          <w:bCs/>
        </w:rPr>
        <w:t>Applications</w:t>
      </w:r>
      <w:r w:rsidRPr="00B42A20">
        <w:t>: Assembly is the final step before the furniture is packaged and shipped. It is used in all types of furniture production, from handcrafted pieces to mass-produced items.</w:t>
      </w:r>
    </w:p>
    <w:p xmlns:wp14="http://schemas.microsoft.com/office/word/2010/wordml" w:rsidRPr="00B42A20" w:rsidR="007354ED" w:rsidP="007354ED" w:rsidRDefault="00C64A4F" w14:paraId="63966B72" wp14:textId="77777777">
      <w:r>
        <w:pict w14:anchorId="0A6BFE81">
          <v:rect id="_x0000_i1259" style="width:0;height:1.5pt" o:hr="t" o:hrstd="t" o:hralign="center" fillcolor="#a0a0a0" stroked="f"/>
        </w:pict>
      </w:r>
    </w:p>
    <w:p xmlns:wp14="http://schemas.microsoft.com/office/word/2010/wordml" w:rsidRPr="00B42A20" w:rsidR="007354ED" w:rsidP="007354ED" w:rsidRDefault="007354ED" w14:paraId="68B0F9CD" wp14:textId="77777777">
      <w:pPr>
        <w:rPr>
          <w:b/>
          <w:bCs/>
        </w:rPr>
      </w:pPr>
      <w:r w:rsidRPr="00B42A20">
        <w:rPr>
          <w:b/>
          <w:bCs/>
        </w:rPr>
        <w:t>Practical Application</w:t>
      </w:r>
    </w:p>
    <w:p xmlns:wp14="http://schemas.microsoft.com/office/word/2010/wordml" w:rsidRPr="00B42A20" w:rsidR="007354ED" w:rsidP="007354ED" w:rsidRDefault="007354ED" w14:paraId="45653CB3" wp14:textId="77777777">
      <w:r w:rsidRPr="00B42A20">
        <w:t>To effectively identify and understand all operations in the manufacturing and assembling process, learners should:</w:t>
      </w:r>
    </w:p>
    <w:p xmlns:wp14="http://schemas.microsoft.com/office/word/2010/wordml" w:rsidRPr="00B42A20" w:rsidR="007354ED" w:rsidP="007354ED" w:rsidRDefault="007354ED" w14:paraId="1BCA8A89" wp14:textId="77777777">
      <w:pPr>
        <w:numPr>
          <w:ilvl w:val="0"/>
          <w:numId w:val="124"/>
        </w:numPr>
      </w:pPr>
      <w:r w:rsidRPr="00B42A20">
        <w:rPr>
          <w:b/>
          <w:bCs/>
        </w:rPr>
        <w:t>Map Out the Production Process</w:t>
      </w:r>
      <w:r w:rsidRPr="00B42A20">
        <w:t>:</w:t>
      </w:r>
    </w:p>
    <w:p xmlns:wp14="http://schemas.microsoft.com/office/word/2010/wordml" w:rsidRPr="00B42A20" w:rsidR="007354ED" w:rsidP="007354ED" w:rsidRDefault="007354ED" w14:paraId="2AA1DF3C" wp14:textId="77777777">
      <w:pPr>
        <w:numPr>
          <w:ilvl w:val="1"/>
          <w:numId w:val="124"/>
        </w:numPr>
      </w:pPr>
      <w:r w:rsidRPr="00B42A20">
        <w:rPr>
          <w:b/>
          <w:bCs/>
        </w:rPr>
        <w:t>Break Down Each Operation</w:t>
      </w:r>
      <w:r w:rsidRPr="00B42A20">
        <w:t>: Start by mapping out the entire production process for a specific piece of furniture, breaking it down into the key operations: cutting, shaping, joining, finishing, and assembly.</w:t>
      </w:r>
    </w:p>
    <w:p xmlns:wp14="http://schemas.microsoft.com/office/word/2010/wordml" w:rsidRPr="00B42A20" w:rsidR="007354ED" w:rsidP="007354ED" w:rsidRDefault="007354ED" w14:paraId="7C920B0E" wp14:textId="77777777">
      <w:pPr>
        <w:numPr>
          <w:ilvl w:val="2"/>
          <w:numId w:val="124"/>
        </w:numPr>
      </w:pPr>
      <w:r w:rsidRPr="00B42A20">
        <w:rPr>
          <w:b/>
          <w:bCs/>
        </w:rPr>
        <w:t>Example</w:t>
      </w:r>
      <w:r w:rsidRPr="00B42A20">
        <w:t>: For a wooden dining table, the process might include cutting the wood panels to size, shaping the legs using a lathe, joining the components with mortise and tenon joints, sanding and staining the surface, and finally assembling the table.</w:t>
      </w:r>
    </w:p>
    <w:p xmlns:wp14="http://schemas.microsoft.com/office/word/2010/wordml" w:rsidRPr="00B42A20" w:rsidR="007354ED" w:rsidP="007354ED" w:rsidRDefault="007354ED" w14:paraId="31210334" wp14:textId="77777777">
      <w:pPr>
        <w:numPr>
          <w:ilvl w:val="1"/>
          <w:numId w:val="124"/>
        </w:numPr>
      </w:pPr>
      <w:r w:rsidRPr="00B42A20">
        <w:rPr>
          <w:b/>
          <w:bCs/>
        </w:rPr>
        <w:t>Identify the Tools and Techniques Used</w:t>
      </w:r>
      <w:r w:rsidRPr="00B42A20">
        <w:t>: For each operation, identify the tools, machines, and techniques required to complete the task.</w:t>
      </w:r>
    </w:p>
    <w:p xmlns:wp14="http://schemas.microsoft.com/office/word/2010/wordml" w:rsidRPr="00B42A20" w:rsidR="007354ED" w:rsidP="007354ED" w:rsidRDefault="007354ED" w14:paraId="46CB72C6" wp14:textId="77777777">
      <w:pPr>
        <w:numPr>
          <w:ilvl w:val="2"/>
          <w:numId w:val="124"/>
        </w:numPr>
      </w:pPr>
      <w:r w:rsidRPr="00B42A20">
        <w:rPr>
          <w:b/>
          <w:bCs/>
        </w:rPr>
        <w:t>Example</w:t>
      </w:r>
      <w:r w:rsidRPr="00B42A20">
        <w:t>: In shaping the legs of a chair, the tools might include a lathe for turning the wood and chisels for adding decorative details.</w:t>
      </w:r>
    </w:p>
    <w:p xmlns:wp14="http://schemas.microsoft.com/office/word/2010/wordml" w:rsidRPr="00B42A20" w:rsidR="007354ED" w:rsidP="007354ED" w:rsidRDefault="007354ED" w14:paraId="2FEEDACA" wp14:textId="77777777">
      <w:pPr>
        <w:numPr>
          <w:ilvl w:val="0"/>
          <w:numId w:val="124"/>
        </w:numPr>
      </w:pPr>
      <w:r w:rsidRPr="00B42A20">
        <w:rPr>
          <w:b/>
          <w:bCs/>
        </w:rPr>
        <w:t>Evaluate the Efficiency and Quality of Each Operation</w:t>
      </w:r>
      <w:r w:rsidRPr="00B42A20">
        <w:t>:</w:t>
      </w:r>
    </w:p>
    <w:p xmlns:wp14="http://schemas.microsoft.com/office/word/2010/wordml" w:rsidRPr="00B42A20" w:rsidR="007354ED" w:rsidP="007354ED" w:rsidRDefault="007354ED" w14:paraId="201FE95A" wp14:textId="77777777">
      <w:pPr>
        <w:numPr>
          <w:ilvl w:val="1"/>
          <w:numId w:val="124"/>
        </w:numPr>
      </w:pPr>
      <w:r w:rsidRPr="00B42A20">
        <w:rPr>
          <w:b/>
          <w:bCs/>
        </w:rPr>
        <w:t>Assess the Precision and Consistency</w:t>
      </w:r>
      <w:r w:rsidRPr="00B42A20">
        <w:t>: Consider how each operation contributes to the overall quality and consistency of the final product.</w:t>
      </w:r>
    </w:p>
    <w:p xmlns:wp14="http://schemas.microsoft.com/office/word/2010/wordml" w:rsidRPr="00B42A20" w:rsidR="007354ED" w:rsidP="007354ED" w:rsidRDefault="007354ED" w14:paraId="54B2D856" wp14:textId="77777777">
      <w:pPr>
        <w:numPr>
          <w:ilvl w:val="2"/>
          <w:numId w:val="124"/>
        </w:numPr>
      </w:pPr>
      <w:r w:rsidRPr="00B42A20">
        <w:rPr>
          <w:b/>
          <w:bCs/>
        </w:rPr>
        <w:t>Example</w:t>
      </w:r>
      <w:r w:rsidRPr="00B42A20">
        <w:t>: Evaluate the precision of the cutting operation, ensuring that all pieces are cut to exact dimensions to prevent issues during assembly.</w:t>
      </w:r>
    </w:p>
    <w:p xmlns:wp14="http://schemas.microsoft.com/office/word/2010/wordml" w:rsidRPr="00B42A20" w:rsidR="007354ED" w:rsidP="007354ED" w:rsidRDefault="007354ED" w14:paraId="63008334" wp14:textId="77777777">
      <w:pPr>
        <w:numPr>
          <w:ilvl w:val="1"/>
          <w:numId w:val="124"/>
        </w:numPr>
      </w:pPr>
      <w:r w:rsidRPr="00B42A20">
        <w:rPr>
          <w:b/>
          <w:bCs/>
        </w:rPr>
        <w:t>Consider the Impact on Aesthetics and Functionality</w:t>
      </w:r>
      <w:r w:rsidRPr="00B42A20">
        <w:t>: Understand how each operation affects the final appearance and functionality of the furniture.</w:t>
      </w:r>
    </w:p>
    <w:p xmlns:wp14="http://schemas.microsoft.com/office/word/2010/wordml" w:rsidRPr="00B42A20" w:rsidR="007354ED" w:rsidP="007354ED" w:rsidRDefault="007354ED" w14:paraId="5705CF52" wp14:textId="77777777">
      <w:pPr>
        <w:numPr>
          <w:ilvl w:val="2"/>
          <w:numId w:val="124"/>
        </w:numPr>
      </w:pPr>
      <w:r w:rsidRPr="00B42A20">
        <w:rPr>
          <w:b/>
          <w:bCs/>
        </w:rPr>
        <w:t>Example</w:t>
      </w:r>
      <w:r w:rsidRPr="00B42A20">
        <w:t>: Assess the quality of the finishing process, ensuring that the stain is applied evenly and the varnish provides the desired level of gloss and protection.</w:t>
      </w:r>
    </w:p>
    <w:p xmlns:wp14="http://schemas.microsoft.com/office/word/2010/wordml" w:rsidRPr="00B42A20" w:rsidR="007354ED" w:rsidP="007354ED" w:rsidRDefault="007354ED" w14:paraId="661E1E4C" wp14:textId="77777777">
      <w:pPr>
        <w:numPr>
          <w:ilvl w:val="0"/>
          <w:numId w:val="124"/>
        </w:numPr>
      </w:pPr>
      <w:r w:rsidRPr="00B42A20">
        <w:rPr>
          <w:b/>
          <w:bCs/>
        </w:rPr>
        <w:t>Document and Optimi</w:t>
      </w:r>
      <w:r w:rsidRPr="00B42A20" w:rsidR="009C4FEF">
        <w:rPr>
          <w:b/>
          <w:bCs/>
        </w:rPr>
        <w:t>s</w:t>
      </w:r>
      <w:r w:rsidRPr="00B42A20">
        <w:rPr>
          <w:b/>
          <w:bCs/>
        </w:rPr>
        <w:t>e the Process</w:t>
      </w:r>
      <w:r w:rsidRPr="00B42A20">
        <w:t>:</w:t>
      </w:r>
    </w:p>
    <w:p xmlns:wp14="http://schemas.microsoft.com/office/word/2010/wordml" w:rsidRPr="00B42A20" w:rsidR="007354ED" w:rsidP="007354ED" w:rsidRDefault="007354ED" w14:paraId="32AFCD5A" wp14:textId="77777777">
      <w:pPr>
        <w:numPr>
          <w:ilvl w:val="1"/>
          <w:numId w:val="124"/>
        </w:numPr>
      </w:pPr>
      <w:r w:rsidRPr="00B42A20">
        <w:rPr>
          <w:b/>
          <w:bCs/>
        </w:rPr>
        <w:t>Create a Process Flowchart</w:t>
      </w:r>
      <w:r w:rsidRPr="00B42A20">
        <w:t>: Document the entire manufacturing and assembling process in a flowchart, clearly illustrating each step and the sequence of operations.</w:t>
      </w:r>
    </w:p>
    <w:p xmlns:wp14="http://schemas.microsoft.com/office/word/2010/wordml" w:rsidRPr="00B42A20" w:rsidR="007354ED" w:rsidP="007354ED" w:rsidRDefault="007354ED" w14:paraId="4AA8B095" wp14:textId="77777777">
      <w:pPr>
        <w:numPr>
          <w:ilvl w:val="2"/>
          <w:numId w:val="124"/>
        </w:numPr>
      </w:pPr>
      <w:r w:rsidRPr="00B42A20">
        <w:rPr>
          <w:b/>
          <w:bCs/>
        </w:rPr>
        <w:t>Example</w:t>
      </w:r>
      <w:r w:rsidRPr="00B42A20">
        <w:t>: Create a flowchart for the production of a wooden cabinet, starting from material selection and cutting, through shaping and joining, to finishing and final assembly.</w:t>
      </w:r>
    </w:p>
    <w:p xmlns:wp14="http://schemas.microsoft.com/office/word/2010/wordml" w:rsidRPr="00B42A20" w:rsidR="007354ED" w:rsidP="007354ED" w:rsidRDefault="007354ED" w14:paraId="3EECCFC3" wp14:textId="77777777">
      <w:pPr>
        <w:numPr>
          <w:ilvl w:val="1"/>
          <w:numId w:val="124"/>
        </w:numPr>
      </w:pPr>
      <w:r w:rsidRPr="00B42A20">
        <w:rPr>
          <w:b/>
          <w:bCs/>
        </w:rPr>
        <w:t>Identify Opportunities for Improvement</w:t>
      </w:r>
      <w:r w:rsidRPr="00B42A20">
        <w:t>: Look for areas where the process can be optimised for efficiency, quality, or cost-effectiveness.</w:t>
      </w:r>
    </w:p>
    <w:p xmlns:wp14="http://schemas.microsoft.com/office/word/2010/wordml" w:rsidRPr="00B42A20" w:rsidR="007354ED" w:rsidP="007354ED" w:rsidRDefault="007354ED" w14:paraId="74D15878" wp14:textId="77777777">
      <w:pPr>
        <w:numPr>
          <w:ilvl w:val="2"/>
          <w:numId w:val="124"/>
        </w:numPr>
      </w:pPr>
      <w:r w:rsidRPr="00B42A20">
        <w:rPr>
          <w:b/>
          <w:bCs/>
        </w:rPr>
        <w:t>Example</w:t>
      </w:r>
      <w:r w:rsidRPr="00B42A20">
        <w:t>: Identify if certain operations, like sanding or assembly, could be automated or streamlined to reduce production time and costs.</w:t>
      </w:r>
    </w:p>
    <w:p xmlns:wp14="http://schemas.microsoft.com/office/word/2010/wordml" w:rsidRPr="00B42A20" w:rsidR="007354ED" w:rsidP="007354ED" w:rsidRDefault="00C64A4F" w14:paraId="23536548" wp14:textId="77777777">
      <w:r>
        <w:pict w14:anchorId="402264D9">
          <v:rect id="_x0000_i1260" style="width:0;height:1.5pt" o:hr="t" o:hrstd="t" o:hralign="center" fillcolor="#a0a0a0" stroked="f"/>
        </w:pict>
      </w:r>
    </w:p>
    <w:p xmlns:wp14="http://schemas.microsoft.com/office/word/2010/wordml" w:rsidRPr="00B42A20" w:rsidR="007354ED" w:rsidP="007354ED" w:rsidRDefault="007354ED" w14:paraId="14751450" wp14:textId="77777777">
      <w:pPr>
        <w:rPr>
          <w:b/>
          <w:bCs/>
        </w:rPr>
      </w:pPr>
      <w:r w:rsidRPr="00B42A20">
        <w:rPr>
          <w:b/>
          <w:bCs/>
        </w:rPr>
        <w:t>Examples and Case Studies</w:t>
      </w:r>
    </w:p>
    <w:p xmlns:wp14="http://schemas.microsoft.com/office/word/2010/wordml" w:rsidRPr="00B42A20" w:rsidR="007354ED" w:rsidP="007354ED" w:rsidRDefault="007354ED" w14:paraId="661B6005" wp14:textId="77777777">
      <w:pPr>
        <w:numPr>
          <w:ilvl w:val="0"/>
          <w:numId w:val="125"/>
        </w:numPr>
      </w:pPr>
      <w:r w:rsidRPr="00B42A20">
        <w:rPr>
          <w:b/>
          <w:bCs/>
        </w:rPr>
        <w:t>Example 1: Manufacturing a Wooden Dining Table</w:t>
      </w:r>
      <w:r w:rsidRPr="00B42A20">
        <w:t>:</w:t>
      </w:r>
    </w:p>
    <w:p xmlns:wp14="http://schemas.microsoft.com/office/word/2010/wordml" w:rsidRPr="00B42A20" w:rsidR="007354ED" w:rsidP="007354ED" w:rsidRDefault="007354ED" w14:paraId="34677691" wp14:textId="77777777">
      <w:pPr>
        <w:numPr>
          <w:ilvl w:val="1"/>
          <w:numId w:val="125"/>
        </w:numPr>
      </w:pPr>
      <w:r w:rsidRPr="00B42A20">
        <w:rPr>
          <w:b/>
          <w:bCs/>
        </w:rPr>
        <w:t>Operations</w:t>
      </w:r>
      <w:r w:rsidRPr="00B42A20">
        <w:t xml:space="preserve">: Cutting the </w:t>
      </w:r>
      <w:r w:rsidRPr="00B42A20" w:rsidR="0046646D">
        <w:t>table top</w:t>
      </w:r>
      <w:r w:rsidRPr="00B42A20">
        <w:t xml:space="preserve"> and legs from solid wood, shaping the edges of the </w:t>
      </w:r>
      <w:r w:rsidRPr="00B42A20" w:rsidR="0046646D">
        <w:t>table top</w:t>
      </w:r>
      <w:r w:rsidRPr="00B42A20">
        <w:t xml:space="preserve">, joining the legs to the </w:t>
      </w:r>
      <w:r w:rsidRPr="00B42A20" w:rsidR="0046646D">
        <w:t>table top</w:t>
      </w:r>
      <w:r w:rsidRPr="00B42A20">
        <w:t xml:space="preserve"> with mortise and tenon joints, sanding the surface, applying stain and varnish, and assembling the table.</w:t>
      </w:r>
    </w:p>
    <w:p xmlns:wp14="http://schemas.microsoft.com/office/word/2010/wordml" w:rsidRPr="00B42A20" w:rsidR="007354ED" w:rsidP="007354ED" w:rsidRDefault="007354ED" w14:paraId="64144E29" wp14:textId="77777777">
      <w:pPr>
        <w:numPr>
          <w:ilvl w:val="1"/>
          <w:numId w:val="125"/>
        </w:numPr>
      </w:pPr>
      <w:r w:rsidRPr="00B42A20">
        <w:rPr>
          <w:b/>
          <w:bCs/>
        </w:rPr>
        <w:t>Tools</w:t>
      </w:r>
      <w:r w:rsidRPr="00B42A20">
        <w:t>: Table saw for cutting, lathe for shaping, chisels for joinery, sandpaper for finishing, and clamps for assembly.</w:t>
      </w:r>
    </w:p>
    <w:p xmlns:wp14="http://schemas.microsoft.com/office/word/2010/wordml" w:rsidRPr="00B42A20" w:rsidR="007354ED" w:rsidP="007354ED" w:rsidRDefault="007354ED" w14:paraId="50E25251" wp14:textId="77777777">
      <w:pPr>
        <w:numPr>
          <w:ilvl w:val="1"/>
          <w:numId w:val="125"/>
        </w:numPr>
      </w:pPr>
      <w:r w:rsidRPr="00B42A20">
        <w:rPr>
          <w:b/>
          <w:bCs/>
        </w:rPr>
        <w:t>Outcome</w:t>
      </w:r>
      <w:r w:rsidRPr="00B42A20">
        <w:t>: The final product is a durable, aesthetically pleasing dining table that showcases the natural beauty of the wood and the craftsmanship of the joinery.</w:t>
      </w:r>
    </w:p>
    <w:p xmlns:wp14="http://schemas.microsoft.com/office/word/2010/wordml" w:rsidRPr="00B42A20" w:rsidR="007354ED" w:rsidP="007354ED" w:rsidRDefault="007354ED" w14:paraId="3DFFAEC6" wp14:textId="77777777">
      <w:pPr>
        <w:numPr>
          <w:ilvl w:val="0"/>
          <w:numId w:val="125"/>
        </w:numPr>
      </w:pPr>
      <w:r w:rsidRPr="00B42A20">
        <w:rPr>
          <w:b/>
          <w:bCs/>
        </w:rPr>
        <w:t>Example 2: Assembling a Flat-Pack Bookshelf</w:t>
      </w:r>
      <w:r w:rsidRPr="00B42A20">
        <w:t>:</w:t>
      </w:r>
    </w:p>
    <w:p xmlns:wp14="http://schemas.microsoft.com/office/word/2010/wordml" w:rsidRPr="00B42A20" w:rsidR="007354ED" w:rsidP="007354ED" w:rsidRDefault="007354ED" w14:paraId="73E5A10C" wp14:textId="77777777">
      <w:pPr>
        <w:numPr>
          <w:ilvl w:val="1"/>
          <w:numId w:val="125"/>
        </w:numPr>
      </w:pPr>
      <w:r w:rsidRPr="00B42A20">
        <w:rPr>
          <w:b/>
          <w:bCs/>
        </w:rPr>
        <w:t>Operations</w:t>
      </w:r>
      <w:r w:rsidRPr="00B42A20">
        <w:t>: CNC cutting of MDF panels, drilling holes for dowels and screws, applying a laminate finish, packaging the components, and final assembly by the customer using provided instructions.</w:t>
      </w:r>
    </w:p>
    <w:p xmlns:wp14="http://schemas.microsoft.com/office/word/2010/wordml" w:rsidRPr="00B42A20" w:rsidR="007354ED" w:rsidP="007354ED" w:rsidRDefault="007354ED" w14:paraId="204227F2" wp14:textId="77777777">
      <w:pPr>
        <w:numPr>
          <w:ilvl w:val="1"/>
          <w:numId w:val="125"/>
        </w:numPr>
      </w:pPr>
      <w:r w:rsidRPr="00B42A20">
        <w:rPr>
          <w:b/>
          <w:bCs/>
        </w:rPr>
        <w:t>Tools</w:t>
      </w:r>
      <w:r w:rsidRPr="00B42A20">
        <w:t>: CNC machine for cutting, drilling machines for dowels, laminating machine for finishing, and manual tools for customer assembly.</w:t>
      </w:r>
    </w:p>
    <w:p xmlns:wp14="http://schemas.microsoft.com/office/word/2010/wordml" w:rsidRPr="00B42A20" w:rsidR="007354ED" w:rsidP="007354ED" w:rsidRDefault="007354ED" w14:paraId="62E4332C" wp14:textId="77777777">
      <w:pPr>
        <w:numPr>
          <w:ilvl w:val="1"/>
          <w:numId w:val="125"/>
        </w:numPr>
      </w:pPr>
      <w:r w:rsidRPr="00B42A20">
        <w:rPr>
          <w:b/>
          <w:bCs/>
        </w:rPr>
        <w:t>Outcome</w:t>
      </w:r>
      <w:r w:rsidRPr="00B42A20">
        <w:t>: The result is an affordable, easy-to-assemble bookshelf that is functional and has a clean, modern appearance.</w:t>
      </w:r>
    </w:p>
    <w:p xmlns:wp14="http://schemas.microsoft.com/office/word/2010/wordml" w:rsidRPr="00B42A20" w:rsidR="007354ED" w:rsidP="007354ED" w:rsidRDefault="007354ED" w14:paraId="0BDB2C13" wp14:textId="77777777">
      <w:pPr>
        <w:numPr>
          <w:ilvl w:val="0"/>
          <w:numId w:val="125"/>
        </w:numPr>
      </w:pPr>
      <w:r w:rsidRPr="00B42A20">
        <w:rPr>
          <w:b/>
          <w:bCs/>
        </w:rPr>
        <w:t>Example 3: Producing a Metal-Framed Office Chair</w:t>
      </w:r>
      <w:r w:rsidRPr="00B42A20">
        <w:t>:</w:t>
      </w:r>
    </w:p>
    <w:p xmlns:wp14="http://schemas.microsoft.com/office/word/2010/wordml" w:rsidRPr="00B42A20" w:rsidR="007354ED" w:rsidP="007354ED" w:rsidRDefault="007354ED" w14:paraId="211B2D5C" wp14:textId="77777777">
      <w:pPr>
        <w:numPr>
          <w:ilvl w:val="1"/>
          <w:numId w:val="125"/>
        </w:numPr>
      </w:pPr>
      <w:r w:rsidRPr="00B42A20">
        <w:rPr>
          <w:b/>
          <w:bCs/>
        </w:rPr>
        <w:t>Operations</w:t>
      </w:r>
      <w:r w:rsidRPr="00B42A20">
        <w:t>: Cutting and shaping metal components, welding joints, powder-coating the frame, assembling the seat and backrest with foam padding and fabric, and final assembly of the chair components.</w:t>
      </w:r>
    </w:p>
    <w:p xmlns:wp14="http://schemas.microsoft.com/office/word/2010/wordml" w:rsidRPr="00B42A20" w:rsidR="007354ED" w:rsidP="007354ED" w:rsidRDefault="007354ED" w14:paraId="35A531FB" wp14:textId="77777777">
      <w:pPr>
        <w:numPr>
          <w:ilvl w:val="1"/>
          <w:numId w:val="125"/>
        </w:numPr>
      </w:pPr>
      <w:r w:rsidRPr="00B42A20">
        <w:rPr>
          <w:b/>
          <w:bCs/>
        </w:rPr>
        <w:t>Tools</w:t>
      </w:r>
      <w:r w:rsidRPr="00B42A20">
        <w:t>: Metal saw for cutting, welding equipment for joining, powder-coating machine for finishing, and assembly tools like screwdrivers and wrenches.</w:t>
      </w:r>
    </w:p>
    <w:p xmlns:wp14="http://schemas.microsoft.com/office/word/2010/wordml" w:rsidRPr="00B42A20" w:rsidR="007354ED" w:rsidP="007354ED" w:rsidRDefault="007354ED" w14:paraId="6759272B" wp14:textId="77777777">
      <w:pPr>
        <w:numPr>
          <w:ilvl w:val="1"/>
          <w:numId w:val="125"/>
        </w:numPr>
      </w:pPr>
      <w:r w:rsidRPr="00B42A20">
        <w:rPr>
          <w:b/>
          <w:bCs/>
        </w:rPr>
        <w:t>Outcome</w:t>
      </w:r>
      <w:r w:rsidRPr="00B42A20">
        <w:t>: The final office chair is sturdy, ergonomically designed, and visually appealing, with a durable metal frame and comfortable upholstery.</w:t>
      </w:r>
    </w:p>
    <w:p xmlns:wp14="http://schemas.microsoft.com/office/word/2010/wordml" w:rsidRPr="00B42A20" w:rsidR="007354ED" w:rsidP="007354ED" w:rsidRDefault="00C64A4F" w14:paraId="271AE1F2" wp14:textId="77777777">
      <w:r>
        <w:pict w14:anchorId="79BB8B38">
          <v:rect id="_x0000_i1261" style="width:0;height:1.5pt" o:hr="t" o:hrstd="t" o:hralign="center" fillcolor="#a0a0a0" stroked="f"/>
        </w:pict>
      </w:r>
    </w:p>
    <w:p xmlns:wp14="http://schemas.microsoft.com/office/word/2010/wordml" w:rsidRPr="00B42A20" w:rsidR="007354ED" w:rsidP="007354ED" w:rsidRDefault="007354ED" w14:paraId="643E38A6" wp14:textId="77777777">
      <w:pPr>
        <w:rPr>
          <w:b/>
          <w:bCs/>
        </w:rPr>
      </w:pPr>
      <w:r w:rsidRPr="00B42A20">
        <w:rPr>
          <w:b/>
          <w:bCs/>
        </w:rPr>
        <w:t>Conclusion</w:t>
      </w:r>
    </w:p>
    <w:p xmlns:wp14="http://schemas.microsoft.com/office/word/2010/wordml" w:rsidRPr="00B42A20" w:rsidR="007354ED" w:rsidP="007354ED" w:rsidRDefault="007354ED" w14:paraId="403560B9" wp14:textId="77777777">
      <w:r w:rsidRPr="00B42A20">
        <w:t>Understanding and identifying all operations in the manufacturing and assembling process is essential for producing high-quality furniture that meets design and functional standards. By breaking down each step, from cutting and shaping to joining, finishing, and assembly, learners can ensure that every stage of production is optimised for efficiency, precision, and aesthetic appeal. This knowledge is key to creating furniture that is not only beautiful but also durable and well-constructed, contributing to the overall success of the design.</w:t>
      </w:r>
    </w:p>
    <w:p xmlns:wp14="http://schemas.microsoft.com/office/word/2010/wordml" w:rsidRPr="00B42A20" w:rsidR="007354ED" w:rsidP="007354ED" w:rsidRDefault="0046646D" w14:paraId="63A420E6" wp14:textId="77777777">
      <w:r w:rsidRPr="00B42A20">
        <w:rPr>
          <w:b/>
          <w:bCs/>
        </w:rPr>
        <w:t xml:space="preserve"> </w:t>
      </w:r>
    </w:p>
    <w:p xmlns:wp14="http://schemas.microsoft.com/office/word/2010/wordml" w:rsidRPr="00B42A20" w:rsidR="007354ED" w:rsidP="0046646D" w:rsidRDefault="007354ED" w14:paraId="5AEF3C8B" wp14:textId="77777777">
      <w:pPr>
        <w:pStyle w:val="Heading3"/>
        <w:rPr>
          <w:rFonts w:ascii="Century Gothic" w:hAnsi="Century Gothic"/>
          <w:bCs/>
        </w:rPr>
      </w:pPr>
      <w:bookmarkStart w:name="_Toc195542122" w:id="65"/>
      <w:r w:rsidRPr="00B42A20">
        <w:rPr>
          <w:rFonts w:ascii="Century Gothic" w:hAnsi="Century Gothic"/>
          <w:bCs/>
        </w:rPr>
        <w:t>PA0504: Identify All Machinery and Equipment Used for the Specific Operations According to Capabilities</w:t>
      </w:r>
      <w:bookmarkEnd w:id="65"/>
    </w:p>
    <w:p xmlns:wp14="http://schemas.microsoft.com/office/word/2010/wordml" w:rsidRPr="00B42A20" w:rsidR="007354ED" w:rsidP="007354ED" w:rsidRDefault="00C64A4F" w14:paraId="4AE5B7AF" wp14:textId="77777777">
      <w:r>
        <w:pict w14:anchorId="6C479AE8">
          <v:rect id="_x0000_i1262" style="width:0;height:1.5pt" o:hr="t" o:hrstd="t" o:hralign="center" fillcolor="#a0a0a0" stroked="f"/>
        </w:pict>
      </w:r>
    </w:p>
    <w:p xmlns:wp14="http://schemas.microsoft.com/office/word/2010/wordml" w:rsidRPr="00B42A20" w:rsidR="007354ED" w:rsidP="007354ED" w:rsidRDefault="007354ED" w14:paraId="549F12C2" wp14:textId="77777777">
      <w:pPr>
        <w:rPr>
          <w:b/>
          <w:bCs/>
        </w:rPr>
      </w:pPr>
      <w:r w:rsidRPr="00B42A20">
        <w:rPr>
          <w:b/>
          <w:bCs/>
        </w:rPr>
        <w:t>Introduction</w:t>
      </w:r>
    </w:p>
    <w:p xmlns:wp14="http://schemas.microsoft.com/office/word/2010/wordml" w:rsidRPr="00B42A20" w:rsidR="007354ED" w:rsidP="007354ED" w:rsidRDefault="007354ED" w14:paraId="58A46318" wp14:textId="77777777">
      <w:r w:rsidRPr="00B42A20">
        <w:t>The selection of the appropriate machinery and equipment is crucial in the furniture manufacturing process. Each operation, from cutting and shaping to joining, finishing, and assembly, requires specific tools that must be chosen based on their capabilities and limitations. Understanding the role of both traditional tools and modern automated equipment allows for efficient production while maintaining the quality and integrity of the furniture design. This section will guide learners through the process of identifying the necessary machinery and equipment for each stage of the manufacturing process.</w:t>
      </w:r>
    </w:p>
    <w:p xmlns:wp14="http://schemas.microsoft.com/office/word/2010/wordml" w:rsidRPr="00B42A20" w:rsidR="007354ED" w:rsidP="007354ED" w:rsidRDefault="00C64A4F" w14:paraId="3955E093" wp14:textId="77777777">
      <w:r>
        <w:pict w14:anchorId="103846A0">
          <v:rect id="_x0000_i1263" style="width:0;height:1.5pt" o:hr="t" o:hrstd="t" o:hralign="center" fillcolor="#a0a0a0" stroked="f"/>
        </w:pict>
      </w:r>
    </w:p>
    <w:p xmlns:wp14="http://schemas.microsoft.com/office/word/2010/wordml" w:rsidRPr="00B42A20" w:rsidR="007354ED" w:rsidP="007354ED" w:rsidRDefault="007354ED" w14:paraId="05A2D0B6" wp14:textId="77777777">
      <w:pPr>
        <w:rPr>
          <w:b/>
          <w:bCs/>
        </w:rPr>
      </w:pPr>
      <w:r w:rsidRPr="00B42A20">
        <w:rPr>
          <w:b/>
          <w:bCs/>
        </w:rPr>
        <w:t>Key Concepts</w:t>
      </w:r>
    </w:p>
    <w:p xmlns:wp14="http://schemas.microsoft.com/office/word/2010/wordml" w:rsidRPr="00B42A20" w:rsidR="007354ED" w:rsidP="007354ED" w:rsidRDefault="007354ED" w14:paraId="409C2ACF" wp14:textId="77777777">
      <w:pPr>
        <w:numPr>
          <w:ilvl w:val="0"/>
          <w:numId w:val="126"/>
        </w:numPr>
      </w:pPr>
      <w:r w:rsidRPr="00B42A20">
        <w:rPr>
          <w:b/>
          <w:bCs/>
        </w:rPr>
        <w:t>Cutting Machinery and Equipment</w:t>
      </w:r>
      <w:r w:rsidRPr="00B42A20">
        <w:t>:</w:t>
      </w:r>
    </w:p>
    <w:p xmlns:wp14="http://schemas.microsoft.com/office/word/2010/wordml" w:rsidRPr="00B42A20" w:rsidR="007354ED" w:rsidP="007354ED" w:rsidRDefault="007354ED" w14:paraId="0DBF764C" wp14:textId="77777777">
      <w:pPr>
        <w:numPr>
          <w:ilvl w:val="1"/>
          <w:numId w:val="126"/>
        </w:numPr>
      </w:pPr>
      <w:r w:rsidRPr="00B42A20">
        <w:rPr>
          <w:b/>
          <w:bCs/>
        </w:rPr>
        <w:t>Overview</w:t>
      </w:r>
      <w:r w:rsidRPr="00B42A20">
        <w:t>: Cutting is the first step in the manufacturing process, where raw materials are divided into the required sizes and shapes. The precision and efficiency of the cutting process are critical for ensuring the quality of the final product.</w:t>
      </w:r>
    </w:p>
    <w:p xmlns:wp14="http://schemas.microsoft.com/office/word/2010/wordml" w:rsidRPr="00B42A20" w:rsidR="007354ED" w:rsidP="007354ED" w:rsidRDefault="007354ED" w14:paraId="0BDCA475" wp14:textId="77777777">
      <w:pPr>
        <w:numPr>
          <w:ilvl w:val="1"/>
          <w:numId w:val="126"/>
        </w:numPr>
      </w:pPr>
      <w:r w:rsidRPr="00B42A20">
        <w:rPr>
          <w:b/>
          <w:bCs/>
        </w:rPr>
        <w:t>Tools and Equipment</w:t>
      </w:r>
      <w:r w:rsidRPr="00B42A20">
        <w:t>:</w:t>
      </w:r>
    </w:p>
    <w:p xmlns:wp14="http://schemas.microsoft.com/office/word/2010/wordml" w:rsidRPr="00B42A20" w:rsidR="007354ED" w:rsidP="007354ED" w:rsidRDefault="007354ED" w14:paraId="52E39000" wp14:textId="77777777">
      <w:pPr>
        <w:numPr>
          <w:ilvl w:val="2"/>
          <w:numId w:val="126"/>
        </w:numPr>
      </w:pPr>
      <w:r w:rsidRPr="00B42A20">
        <w:rPr>
          <w:b/>
          <w:bCs/>
        </w:rPr>
        <w:t>Table Saw</w:t>
      </w:r>
      <w:r w:rsidRPr="00B42A20">
        <w:t>: A table saw is a versatile tool used for cutting large sheets of wood, plywood, and MDF into smaller panels.</w:t>
      </w:r>
    </w:p>
    <w:p xmlns:wp14="http://schemas.microsoft.com/office/word/2010/wordml" w:rsidRPr="00B42A20" w:rsidR="007354ED" w:rsidP="007354ED" w:rsidRDefault="007354ED" w14:paraId="3FB9BABF" wp14:textId="77777777">
      <w:pPr>
        <w:numPr>
          <w:ilvl w:val="3"/>
          <w:numId w:val="126"/>
        </w:numPr>
      </w:pPr>
      <w:r w:rsidRPr="00B42A20">
        <w:rPr>
          <w:b/>
          <w:bCs/>
        </w:rPr>
        <w:t>Example</w:t>
      </w:r>
      <w:r w:rsidRPr="00B42A20">
        <w:t>: A table saw might be used to cut the side panels for a wooden cabinet, ensuring straight, precise cuts.</w:t>
      </w:r>
    </w:p>
    <w:p xmlns:wp14="http://schemas.microsoft.com/office/word/2010/wordml" w:rsidRPr="00B42A20" w:rsidR="007354ED" w:rsidP="007354ED" w:rsidRDefault="007354ED" w14:paraId="4CA81E71" wp14:textId="77777777">
      <w:pPr>
        <w:numPr>
          <w:ilvl w:val="2"/>
          <w:numId w:val="126"/>
        </w:numPr>
      </w:pPr>
      <w:r w:rsidRPr="00B42A20">
        <w:rPr>
          <w:b/>
          <w:bCs/>
        </w:rPr>
        <w:t>Band Saw</w:t>
      </w:r>
      <w:r w:rsidRPr="00B42A20">
        <w:t>: A band saw is ideal for cutting irregular shapes and curves, making it useful for more intricate designs.</w:t>
      </w:r>
    </w:p>
    <w:p xmlns:wp14="http://schemas.microsoft.com/office/word/2010/wordml" w:rsidRPr="00B42A20" w:rsidR="007354ED" w:rsidP="007354ED" w:rsidRDefault="007354ED" w14:paraId="41F1F6BE" wp14:textId="77777777">
      <w:pPr>
        <w:numPr>
          <w:ilvl w:val="3"/>
          <w:numId w:val="126"/>
        </w:numPr>
      </w:pPr>
      <w:r w:rsidRPr="00B42A20">
        <w:rPr>
          <w:b/>
          <w:bCs/>
        </w:rPr>
        <w:t>Example</w:t>
      </w:r>
      <w:r w:rsidRPr="00B42A20">
        <w:t>: A band saw could be used to cut the curved legs of a chair or the contours of a decorative wooden panel.</w:t>
      </w:r>
    </w:p>
    <w:p xmlns:wp14="http://schemas.microsoft.com/office/word/2010/wordml" w:rsidRPr="00B42A20" w:rsidR="007354ED" w:rsidP="007354ED" w:rsidRDefault="007354ED" w14:paraId="5186C227" wp14:textId="77777777">
      <w:pPr>
        <w:numPr>
          <w:ilvl w:val="2"/>
          <w:numId w:val="126"/>
        </w:numPr>
      </w:pPr>
      <w:r w:rsidRPr="00B42A20">
        <w:rPr>
          <w:b/>
          <w:bCs/>
        </w:rPr>
        <w:t>CNC Router</w:t>
      </w:r>
      <w:r w:rsidRPr="00B42A20">
        <w:t>: A CNC router is a computer-controlled cutting machine that can cut complex shapes with high precision, used for both wood and composite materials.</w:t>
      </w:r>
    </w:p>
    <w:p xmlns:wp14="http://schemas.microsoft.com/office/word/2010/wordml" w:rsidRPr="00B42A20" w:rsidR="007354ED" w:rsidP="007354ED" w:rsidRDefault="007354ED" w14:paraId="30051233" wp14:textId="77777777">
      <w:pPr>
        <w:numPr>
          <w:ilvl w:val="3"/>
          <w:numId w:val="126"/>
        </w:numPr>
      </w:pPr>
      <w:r w:rsidRPr="00B42A20">
        <w:rPr>
          <w:b/>
          <w:bCs/>
        </w:rPr>
        <w:t>Example</w:t>
      </w:r>
      <w:r w:rsidRPr="00B42A20">
        <w:t>: A CNC router might be used to cut intricate patterns into MDF panels for a decorative headboard.</w:t>
      </w:r>
    </w:p>
    <w:p xmlns:wp14="http://schemas.microsoft.com/office/word/2010/wordml" w:rsidRPr="00B42A20" w:rsidR="007354ED" w:rsidP="007354ED" w:rsidRDefault="007354ED" w14:paraId="4B1319D3" wp14:textId="77777777">
      <w:pPr>
        <w:numPr>
          <w:ilvl w:val="1"/>
          <w:numId w:val="126"/>
        </w:numPr>
      </w:pPr>
      <w:r w:rsidRPr="00B42A20">
        <w:rPr>
          <w:b/>
          <w:bCs/>
        </w:rPr>
        <w:t>Capabilities and Limitations</w:t>
      </w:r>
      <w:r w:rsidRPr="00B42A20">
        <w:t>: Traditional saws are limited by the operator's skill and can struggle with intricate designs, while CNC routers offer high precision and repeatability but require programming and setup time.</w:t>
      </w:r>
    </w:p>
    <w:p xmlns:wp14="http://schemas.microsoft.com/office/word/2010/wordml" w:rsidRPr="00B42A20" w:rsidR="007354ED" w:rsidP="007354ED" w:rsidRDefault="007354ED" w14:paraId="21C31822" wp14:textId="77777777">
      <w:pPr>
        <w:numPr>
          <w:ilvl w:val="0"/>
          <w:numId w:val="126"/>
        </w:numPr>
      </w:pPr>
      <w:r w:rsidRPr="00B42A20">
        <w:rPr>
          <w:b/>
          <w:bCs/>
        </w:rPr>
        <w:t>Shaping Machinery and Equipment</w:t>
      </w:r>
      <w:r w:rsidRPr="00B42A20">
        <w:t>:</w:t>
      </w:r>
    </w:p>
    <w:p xmlns:wp14="http://schemas.microsoft.com/office/word/2010/wordml" w:rsidRPr="00B42A20" w:rsidR="007354ED" w:rsidP="007354ED" w:rsidRDefault="007354ED" w14:paraId="5B43F475" wp14:textId="77777777">
      <w:pPr>
        <w:numPr>
          <w:ilvl w:val="1"/>
          <w:numId w:val="126"/>
        </w:numPr>
      </w:pPr>
      <w:r w:rsidRPr="00B42A20">
        <w:rPr>
          <w:b/>
          <w:bCs/>
        </w:rPr>
        <w:t>Overview</w:t>
      </w:r>
      <w:r w:rsidRPr="00B42A20">
        <w:t>: Shaping involves modifying the cut materials to create specific forms, contours, and profiles. This process is essential for adding design elements that define the style and functionality of the furniture.</w:t>
      </w:r>
    </w:p>
    <w:p xmlns:wp14="http://schemas.microsoft.com/office/word/2010/wordml" w:rsidRPr="00B42A20" w:rsidR="007354ED" w:rsidP="007354ED" w:rsidRDefault="007354ED" w14:paraId="1914912B" wp14:textId="77777777">
      <w:pPr>
        <w:numPr>
          <w:ilvl w:val="1"/>
          <w:numId w:val="126"/>
        </w:numPr>
      </w:pPr>
      <w:r w:rsidRPr="00B42A20">
        <w:rPr>
          <w:b/>
          <w:bCs/>
        </w:rPr>
        <w:t>Tools and Equipment</w:t>
      </w:r>
      <w:r w:rsidRPr="00B42A20">
        <w:t>:</w:t>
      </w:r>
    </w:p>
    <w:p xmlns:wp14="http://schemas.microsoft.com/office/word/2010/wordml" w:rsidRPr="00B42A20" w:rsidR="007354ED" w:rsidP="007354ED" w:rsidRDefault="007354ED" w14:paraId="00C95804" wp14:textId="77777777">
      <w:pPr>
        <w:numPr>
          <w:ilvl w:val="2"/>
          <w:numId w:val="126"/>
        </w:numPr>
      </w:pPr>
      <w:r w:rsidRPr="00B42A20">
        <w:rPr>
          <w:b/>
          <w:bCs/>
        </w:rPr>
        <w:t>Lathe</w:t>
      </w:r>
      <w:r w:rsidRPr="00B42A20">
        <w:t>: A lathe rotates the material while cutting tools shape it, commonly used for creating cylindrical or rounded parts like table legs and chair spindles.</w:t>
      </w:r>
    </w:p>
    <w:p xmlns:wp14="http://schemas.microsoft.com/office/word/2010/wordml" w:rsidRPr="00B42A20" w:rsidR="007354ED" w:rsidP="007354ED" w:rsidRDefault="007354ED" w14:paraId="02DD8C03" wp14:textId="77777777">
      <w:pPr>
        <w:numPr>
          <w:ilvl w:val="3"/>
          <w:numId w:val="126"/>
        </w:numPr>
      </w:pPr>
      <w:r w:rsidRPr="00B42A20">
        <w:rPr>
          <w:b/>
          <w:bCs/>
        </w:rPr>
        <w:t>Example</w:t>
      </w:r>
      <w:r w:rsidRPr="00B42A20">
        <w:t>: A lathe might be used to turn a wooden chair leg into a smooth, rounded shape with decorative elements.</w:t>
      </w:r>
    </w:p>
    <w:p xmlns:wp14="http://schemas.microsoft.com/office/word/2010/wordml" w:rsidRPr="00B42A20" w:rsidR="007354ED" w:rsidP="007354ED" w:rsidRDefault="007354ED" w14:paraId="06E9B1AC" wp14:textId="77777777">
      <w:pPr>
        <w:numPr>
          <w:ilvl w:val="2"/>
          <w:numId w:val="126"/>
        </w:numPr>
      </w:pPr>
      <w:r w:rsidRPr="00B42A20">
        <w:rPr>
          <w:b/>
          <w:bCs/>
        </w:rPr>
        <w:t>Milling Machine</w:t>
      </w:r>
      <w:r w:rsidRPr="00B42A20">
        <w:t xml:space="preserve">: A milling machine removes material from a </w:t>
      </w:r>
      <w:r w:rsidRPr="00B42A20" w:rsidR="0046646D">
        <w:t>work piece</w:t>
      </w:r>
      <w:r w:rsidRPr="00B42A20">
        <w:t xml:space="preserve"> to create flat surfaces, grooves, slots, or other detailed shapes.</w:t>
      </w:r>
    </w:p>
    <w:p xmlns:wp14="http://schemas.microsoft.com/office/word/2010/wordml" w:rsidRPr="00B42A20" w:rsidR="007354ED" w:rsidP="007354ED" w:rsidRDefault="007354ED" w14:paraId="3A8CBF8C" wp14:textId="77777777">
      <w:pPr>
        <w:numPr>
          <w:ilvl w:val="3"/>
          <w:numId w:val="126"/>
        </w:numPr>
      </w:pPr>
      <w:r w:rsidRPr="00B42A20">
        <w:rPr>
          <w:b/>
          <w:bCs/>
        </w:rPr>
        <w:t>Example</w:t>
      </w:r>
      <w:r w:rsidRPr="00B42A20">
        <w:t xml:space="preserve">: A milling machine could be used to create the </w:t>
      </w:r>
      <w:r w:rsidRPr="00B42A20" w:rsidR="0046646D">
        <w:t>bevelled</w:t>
      </w:r>
      <w:r w:rsidRPr="00B42A20">
        <w:t xml:space="preserve"> edges of a </w:t>
      </w:r>
      <w:r w:rsidRPr="00B42A20" w:rsidR="0046646D">
        <w:t>table top</w:t>
      </w:r>
      <w:r w:rsidRPr="00B42A20">
        <w:t xml:space="preserve"> or the intricate details of a cabinet door.</w:t>
      </w:r>
    </w:p>
    <w:p xmlns:wp14="http://schemas.microsoft.com/office/word/2010/wordml" w:rsidRPr="00B42A20" w:rsidR="007354ED" w:rsidP="007354ED" w:rsidRDefault="007354ED" w14:paraId="655DCAF1" wp14:textId="77777777">
      <w:pPr>
        <w:numPr>
          <w:ilvl w:val="2"/>
          <w:numId w:val="126"/>
        </w:numPr>
      </w:pPr>
      <w:r w:rsidRPr="00B42A20">
        <w:rPr>
          <w:b/>
          <w:bCs/>
        </w:rPr>
        <w:t>Planer</w:t>
      </w:r>
      <w:r w:rsidRPr="00B42A20">
        <w:t>: A planer is used to smooth and flatten the surfaces of wood, ensuring a uniform thickness across panels.</w:t>
      </w:r>
    </w:p>
    <w:p xmlns:wp14="http://schemas.microsoft.com/office/word/2010/wordml" w:rsidRPr="00B42A20" w:rsidR="007354ED" w:rsidP="007354ED" w:rsidRDefault="007354ED" w14:paraId="7E311AF0" wp14:textId="77777777">
      <w:pPr>
        <w:numPr>
          <w:ilvl w:val="3"/>
          <w:numId w:val="126"/>
        </w:numPr>
      </w:pPr>
      <w:r w:rsidRPr="00B42A20">
        <w:rPr>
          <w:b/>
          <w:bCs/>
        </w:rPr>
        <w:t>Example</w:t>
      </w:r>
      <w:r w:rsidRPr="00B42A20">
        <w:t>: A planer might be used to prepare the surface of a wooden table before the final finishing process.</w:t>
      </w:r>
    </w:p>
    <w:p xmlns:wp14="http://schemas.microsoft.com/office/word/2010/wordml" w:rsidRPr="00B42A20" w:rsidR="007354ED" w:rsidP="007354ED" w:rsidRDefault="007354ED" w14:paraId="6489F840" wp14:textId="77777777">
      <w:pPr>
        <w:numPr>
          <w:ilvl w:val="1"/>
          <w:numId w:val="126"/>
        </w:numPr>
      </w:pPr>
      <w:r w:rsidRPr="00B42A20">
        <w:rPr>
          <w:b/>
          <w:bCs/>
        </w:rPr>
        <w:t>Capabilities and Limitations</w:t>
      </w:r>
      <w:r w:rsidRPr="00B42A20">
        <w:t>: Lathes and milling machines allow for precise shaping, but they require skilled operators. Planers are excellent for ensuring flat surfaces but are limited to working with flat panels.</w:t>
      </w:r>
    </w:p>
    <w:p xmlns:wp14="http://schemas.microsoft.com/office/word/2010/wordml" w:rsidRPr="00B42A20" w:rsidR="007354ED" w:rsidP="007354ED" w:rsidRDefault="007354ED" w14:paraId="23A52245" wp14:textId="77777777">
      <w:pPr>
        <w:numPr>
          <w:ilvl w:val="0"/>
          <w:numId w:val="126"/>
        </w:numPr>
      </w:pPr>
      <w:r w:rsidRPr="00B42A20">
        <w:rPr>
          <w:b/>
          <w:bCs/>
        </w:rPr>
        <w:t>Joining Machinery and Equipment</w:t>
      </w:r>
      <w:r w:rsidRPr="00B42A20">
        <w:t>:</w:t>
      </w:r>
    </w:p>
    <w:p xmlns:wp14="http://schemas.microsoft.com/office/word/2010/wordml" w:rsidRPr="00B42A20" w:rsidR="007354ED" w:rsidP="007354ED" w:rsidRDefault="007354ED" w14:paraId="5F88E8C8" wp14:textId="77777777">
      <w:pPr>
        <w:numPr>
          <w:ilvl w:val="1"/>
          <w:numId w:val="126"/>
        </w:numPr>
      </w:pPr>
      <w:r w:rsidRPr="00B42A20">
        <w:rPr>
          <w:b/>
          <w:bCs/>
        </w:rPr>
        <w:t>Overview</w:t>
      </w:r>
      <w:r w:rsidRPr="00B42A20">
        <w:t>: Joining machinery is used to connect the various components of the furniture, ensuring structural integrity and durability. The choice of equipment depends on the type of joint and the materials being used.</w:t>
      </w:r>
    </w:p>
    <w:p xmlns:wp14="http://schemas.microsoft.com/office/word/2010/wordml" w:rsidRPr="00B42A20" w:rsidR="007354ED" w:rsidP="007354ED" w:rsidRDefault="007354ED" w14:paraId="13B43973" wp14:textId="77777777">
      <w:pPr>
        <w:numPr>
          <w:ilvl w:val="1"/>
          <w:numId w:val="126"/>
        </w:numPr>
      </w:pPr>
      <w:r w:rsidRPr="00B42A20">
        <w:rPr>
          <w:b/>
          <w:bCs/>
        </w:rPr>
        <w:t>Tools and Equipment</w:t>
      </w:r>
      <w:r w:rsidRPr="00B42A20">
        <w:t>:</w:t>
      </w:r>
    </w:p>
    <w:p xmlns:wp14="http://schemas.microsoft.com/office/word/2010/wordml" w:rsidRPr="00B42A20" w:rsidR="007354ED" w:rsidP="007354ED" w:rsidRDefault="007354ED" w14:paraId="48F1826C" wp14:textId="77777777">
      <w:pPr>
        <w:numPr>
          <w:ilvl w:val="2"/>
          <w:numId w:val="126"/>
        </w:numPr>
      </w:pPr>
      <w:r w:rsidRPr="00B42A20">
        <w:rPr>
          <w:b/>
          <w:bCs/>
        </w:rPr>
        <w:t>Drill Press</w:t>
      </w:r>
      <w:r w:rsidRPr="00B42A20">
        <w:t>: A drill press is used to create precise holes for dowels, screws, or other fasteners, ensuring accurate placement and depth.</w:t>
      </w:r>
    </w:p>
    <w:p xmlns:wp14="http://schemas.microsoft.com/office/word/2010/wordml" w:rsidRPr="00B42A20" w:rsidR="007354ED" w:rsidP="007354ED" w:rsidRDefault="007354ED" w14:paraId="4FD7D329" wp14:textId="77777777">
      <w:pPr>
        <w:numPr>
          <w:ilvl w:val="3"/>
          <w:numId w:val="126"/>
        </w:numPr>
      </w:pPr>
      <w:r w:rsidRPr="00B42A20">
        <w:rPr>
          <w:b/>
          <w:bCs/>
        </w:rPr>
        <w:t>Example</w:t>
      </w:r>
      <w:r w:rsidRPr="00B42A20">
        <w:t>: A drill press might be used to drill dowel holes in the corners of a cabinet, ensuring a strong, aligned connection.</w:t>
      </w:r>
    </w:p>
    <w:p xmlns:wp14="http://schemas.microsoft.com/office/word/2010/wordml" w:rsidRPr="00B42A20" w:rsidR="007354ED" w:rsidP="007354ED" w:rsidRDefault="007354ED" w14:paraId="03838097" wp14:textId="77777777">
      <w:pPr>
        <w:numPr>
          <w:ilvl w:val="2"/>
          <w:numId w:val="126"/>
        </w:numPr>
      </w:pPr>
      <w:r w:rsidRPr="00B42A20">
        <w:rPr>
          <w:b/>
          <w:bCs/>
        </w:rPr>
        <w:t>Biscuit Joiner</w:t>
      </w:r>
      <w:r w:rsidRPr="00B42A20">
        <w:t>: A biscuit joiner cuts slots for wood biscuits, which are used to align and join pieces of wood together.</w:t>
      </w:r>
    </w:p>
    <w:p xmlns:wp14="http://schemas.microsoft.com/office/word/2010/wordml" w:rsidRPr="00B42A20" w:rsidR="007354ED" w:rsidP="007354ED" w:rsidRDefault="007354ED" w14:paraId="1D2F194B" wp14:textId="77777777">
      <w:pPr>
        <w:numPr>
          <w:ilvl w:val="3"/>
          <w:numId w:val="126"/>
        </w:numPr>
      </w:pPr>
      <w:r w:rsidRPr="00B42A20">
        <w:rPr>
          <w:b/>
          <w:bCs/>
        </w:rPr>
        <w:t>Example</w:t>
      </w:r>
      <w:r w:rsidRPr="00B42A20">
        <w:t>: A biscuit joiner could be used to join the sides of a bookshelf to the shelves, providing alignment and added strength.</w:t>
      </w:r>
    </w:p>
    <w:p xmlns:wp14="http://schemas.microsoft.com/office/word/2010/wordml" w:rsidRPr="00B42A20" w:rsidR="007354ED" w:rsidP="007354ED" w:rsidRDefault="007354ED" w14:paraId="6056D739" wp14:textId="77777777">
      <w:pPr>
        <w:numPr>
          <w:ilvl w:val="2"/>
          <w:numId w:val="126"/>
        </w:numPr>
      </w:pPr>
      <w:r w:rsidRPr="00B42A20">
        <w:rPr>
          <w:b/>
          <w:bCs/>
        </w:rPr>
        <w:t>Pneumatic Nail Gun</w:t>
      </w:r>
      <w:r w:rsidRPr="00B42A20">
        <w:t>: A nail gun uses compressed air to drive nails into wood, quickly and efficiently fastening components together.</w:t>
      </w:r>
    </w:p>
    <w:p xmlns:wp14="http://schemas.microsoft.com/office/word/2010/wordml" w:rsidRPr="00B42A20" w:rsidR="007354ED" w:rsidP="007354ED" w:rsidRDefault="007354ED" w14:paraId="5420F798" wp14:textId="77777777">
      <w:pPr>
        <w:numPr>
          <w:ilvl w:val="3"/>
          <w:numId w:val="126"/>
        </w:numPr>
      </w:pPr>
      <w:r w:rsidRPr="00B42A20">
        <w:rPr>
          <w:b/>
          <w:bCs/>
        </w:rPr>
        <w:t>Example</w:t>
      </w:r>
      <w:r w:rsidRPr="00B42A20">
        <w:t>: A pneumatic nail gun might be used to assemble the frame of a chair, securing the joints quickly while allowing for adjustments.</w:t>
      </w:r>
    </w:p>
    <w:p xmlns:wp14="http://schemas.microsoft.com/office/word/2010/wordml" w:rsidRPr="00B42A20" w:rsidR="007354ED" w:rsidP="007354ED" w:rsidRDefault="007354ED" w14:paraId="14B2C45E" wp14:textId="77777777">
      <w:pPr>
        <w:numPr>
          <w:ilvl w:val="1"/>
          <w:numId w:val="126"/>
        </w:numPr>
      </w:pPr>
      <w:r w:rsidRPr="00B42A20">
        <w:rPr>
          <w:b/>
          <w:bCs/>
        </w:rPr>
        <w:t>Capabilities and Limitations</w:t>
      </w:r>
      <w:r w:rsidRPr="00B42A20">
        <w:t>: Drill presses and biscuit joiners offer precision but are slower compared to pneumatic nail guns, which are faster but may require more careful handling to avoid damaging the material.</w:t>
      </w:r>
    </w:p>
    <w:p xmlns:wp14="http://schemas.microsoft.com/office/word/2010/wordml" w:rsidRPr="00B42A20" w:rsidR="007354ED" w:rsidP="007354ED" w:rsidRDefault="007354ED" w14:paraId="1BB302EF" wp14:textId="77777777">
      <w:pPr>
        <w:numPr>
          <w:ilvl w:val="0"/>
          <w:numId w:val="126"/>
        </w:numPr>
      </w:pPr>
      <w:r w:rsidRPr="00B42A20">
        <w:rPr>
          <w:b/>
          <w:bCs/>
        </w:rPr>
        <w:t>Finishing Machinery and Equipment</w:t>
      </w:r>
      <w:r w:rsidRPr="00B42A20">
        <w:t>:</w:t>
      </w:r>
    </w:p>
    <w:p xmlns:wp14="http://schemas.microsoft.com/office/word/2010/wordml" w:rsidRPr="00B42A20" w:rsidR="007354ED" w:rsidP="007354ED" w:rsidRDefault="007354ED" w14:paraId="74207214" wp14:textId="77777777">
      <w:pPr>
        <w:numPr>
          <w:ilvl w:val="1"/>
          <w:numId w:val="126"/>
        </w:numPr>
      </w:pPr>
      <w:r w:rsidRPr="00B42A20">
        <w:rPr>
          <w:b/>
          <w:bCs/>
        </w:rPr>
        <w:t>Overview</w:t>
      </w:r>
      <w:r w:rsidRPr="00B42A20">
        <w:t>: Finishing equipment is used to apply treatments to the furniture’s surface, enhancing its appearance and protecting it from damage. Finishing is crucial for the final aesthetic and durability of the product.</w:t>
      </w:r>
    </w:p>
    <w:p xmlns:wp14="http://schemas.microsoft.com/office/word/2010/wordml" w:rsidRPr="00B42A20" w:rsidR="007354ED" w:rsidP="007354ED" w:rsidRDefault="007354ED" w14:paraId="3199797E" wp14:textId="77777777">
      <w:pPr>
        <w:numPr>
          <w:ilvl w:val="1"/>
          <w:numId w:val="126"/>
        </w:numPr>
      </w:pPr>
      <w:r w:rsidRPr="00B42A20">
        <w:rPr>
          <w:b/>
          <w:bCs/>
        </w:rPr>
        <w:t>Tools and Equipment</w:t>
      </w:r>
      <w:r w:rsidRPr="00B42A20">
        <w:t>:</w:t>
      </w:r>
    </w:p>
    <w:p xmlns:wp14="http://schemas.microsoft.com/office/word/2010/wordml" w:rsidRPr="00B42A20" w:rsidR="007354ED" w:rsidP="007354ED" w:rsidRDefault="007354ED" w14:paraId="64F0705E" wp14:textId="77777777">
      <w:pPr>
        <w:numPr>
          <w:ilvl w:val="2"/>
          <w:numId w:val="126"/>
        </w:numPr>
      </w:pPr>
      <w:r w:rsidRPr="00B42A20">
        <w:rPr>
          <w:b/>
          <w:bCs/>
        </w:rPr>
        <w:t>Sanding Machines</w:t>
      </w:r>
      <w:r w:rsidRPr="00B42A20">
        <w:t>: Sanding machines, such as belt sanders and orbital sanders, are used to smooth surfaces and prepare them for finishing.</w:t>
      </w:r>
    </w:p>
    <w:p xmlns:wp14="http://schemas.microsoft.com/office/word/2010/wordml" w:rsidRPr="00B42A20" w:rsidR="007354ED" w:rsidP="007354ED" w:rsidRDefault="007354ED" w14:paraId="5F513557" wp14:textId="77777777">
      <w:pPr>
        <w:numPr>
          <w:ilvl w:val="3"/>
          <w:numId w:val="126"/>
        </w:numPr>
      </w:pPr>
      <w:r w:rsidRPr="00B42A20">
        <w:rPr>
          <w:b/>
          <w:bCs/>
        </w:rPr>
        <w:t>Example</w:t>
      </w:r>
      <w:r w:rsidRPr="00B42A20">
        <w:t>: An orbital sander might be used to smooth the surface of a wooden dresser before applying stain and varnish.</w:t>
      </w:r>
    </w:p>
    <w:p xmlns:wp14="http://schemas.microsoft.com/office/word/2010/wordml" w:rsidRPr="00B42A20" w:rsidR="007354ED" w:rsidP="007354ED" w:rsidRDefault="007354ED" w14:paraId="32AC02F1" wp14:textId="77777777">
      <w:pPr>
        <w:numPr>
          <w:ilvl w:val="2"/>
          <w:numId w:val="126"/>
        </w:numPr>
      </w:pPr>
      <w:r w:rsidRPr="00B42A20">
        <w:rPr>
          <w:b/>
          <w:bCs/>
        </w:rPr>
        <w:t>Spray Booth</w:t>
      </w:r>
      <w:r w:rsidRPr="00B42A20">
        <w:t>: A spray booth provides a controlled environment for applying paint, stain, or lacquer evenly across the surface of the furniture.</w:t>
      </w:r>
    </w:p>
    <w:p xmlns:wp14="http://schemas.microsoft.com/office/word/2010/wordml" w:rsidRPr="00B42A20" w:rsidR="007354ED" w:rsidP="007354ED" w:rsidRDefault="007354ED" w14:paraId="7A070636" wp14:textId="77777777">
      <w:pPr>
        <w:numPr>
          <w:ilvl w:val="3"/>
          <w:numId w:val="126"/>
        </w:numPr>
      </w:pPr>
      <w:r w:rsidRPr="00B42A20">
        <w:rPr>
          <w:b/>
          <w:bCs/>
        </w:rPr>
        <w:t>Example</w:t>
      </w:r>
      <w:r w:rsidRPr="00B42A20">
        <w:t>: A spray booth might be used to apply a high-gloss lacquer to a modern coffee table, ensuring a smooth, uniform finish.</w:t>
      </w:r>
    </w:p>
    <w:p xmlns:wp14="http://schemas.microsoft.com/office/word/2010/wordml" w:rsidRPr="00B42A20" w:rsidR="007354ED" w:rsidP="007354ED" w:rsidRDefault="007354ED" w14:paraId="5D6B0B4C" wp14:textId="77777777">
      <w:pPr>
        <w:numPr>
          <w:ilvl w:val="2"/>
          <w:numId w:val="126"/>
        </w:numPr>
      </w:pPr>
      <w:r w:rsidRPr="00B42A20">
        <w:rPr>
          <w:b/>
          <w:bCs/>
        </w:rPr>
        <w:t>Polishing Machine</w:t>
      </w:r>
      <w:r w:rsidRPr="00B42A20">
        <w:t>: A polishing machine is used to buff and polish the finished surface, giving it a high-quality sheen.</w:t>
      </w:r>
    </w:p>
    <w:p xmlns:wp14="http://schemas.microsoft.com/office/word/2010/wordml" w:rsidRPr="00B42A20" w:rsidR="007354ED" w:rsidP="007354ED" w:rsidRDefault="007354ED" w14:paraId="0A6F4B32" wp14:textId="77777777">
      <w:pPr>
        <w:numPr>
          <w:ilvl w:val="3"/>
          <w:numId w:val="126"/>
        </w:numPr>
      </w:pPr>
      <w:r w:rsidRPr="00B42A20">
        <w:rPr>
          <w:b/>
          <w:bCs/>
        </w:rPr>
        <w:t>Example</w:t>
      </w:r>
      <w:r w:rsidRPr="00B42A20">
        <w:t>: A polishing machine might be used to give a dining table a mirror-like finish after applying multiple coats of varnish.</w:t>
      </w:r>
    </w:p>
    <w:p xmlns:wp14="http://schemas.microsoft.com/office/word/2010/wordml" w:rsidRPr="00B42A20" w:rsidR="007354ED" w:rsidP="007354ED" w:rsidRDefault="007354ED" w14:paraId="4959B6AD" wp14:textId="77777777">
      <w:pPr>
        <w:numPr>
          <w:ilvl w:val="1"/>
          <w:numId w:val="126"/>
        </w:numPr>
      </w:pPr>
      <w:r w:rsidRPr="00B42A20">
        <w:rPr>
          <w:b/>
          <w:bCs/>
        </w:rPr>
        <w:t>Capabilities and Limitations</w:t>
      </w:r>
      <w:r w:rsidRPr="00B42A20">
        <w:t>: Sanding machines and spray booths provide consistent finishes but require proper setup and maintenance. Hand-polishing offers a high level of control but is time-consuming.</w:t>
      </w:r>
    </w:p>
    <w:p xmlns:wp14="http://schemas.microsoft.com/office/word/2010/wordml" w:rsidRPr="00B42A20" w:rsidR="007354ED" w:rsidP="007354ED" w:rsidRDefault="007354ED" w14:paraId="18A47B54" wp14:textId="77777777">
      <w:pPr>
        <w:numPr>
          <w:ilvl w:val="0"/>
          <w:numId w:val="126"/>
        </w:numPr>
      </w:pPr>
      <w:r w:rsidRPr="00B42A20">
        <w:rPr>
          <w:b/>
          <w:bCs/>
        </w:rPr>
        <w:t>Assembly Machinery and Equipment</w:t>
      </w:r>
      <w:r w:rsidRPr="00B42A20">
        <w:t>:</w:t>
      </w:r>
    </w:p>
    <w:p xmlns:wp14="http://schemas.microsoft.com/office/word/2010/wordml" w:rsidRPr="00B42A20" w:rsidR="007354ED" w:rsidP="007354ED" w:rsidRDefault="007354ED" w14:paraId="49A4E4E7" wp14:textId="77777777">
      <w:pPr>
        <w:numPr>
          <w:ilvl w:val="1"/>
          <w:numId w:val="126"/>
        </w:numPr>
      </w:pPr>
      <w:r w:rsidRPr="00B42A20">
        <w:rPr>
          <w:b/>
          <w:bCs/>
        </w:rPr>
        <w:t>Overview</w:t>
      </w:r>
      <w:r w:rsidRPr="00B42A20">
        <w:t>: Assembly equipment is used to bring together the various components of the furniture, ensuring that the final product is stable, functional, and visually appealing.</w:t>
      </w:r>
    </w:p>
    <w:p xmlns:wp14="http://schemas.microsoft.com/office/word/2010/wordml" w:rsidRPr="00B42A20" w:rsidR="007354ED" w:rsidP="007354ED" w:rsidRDefault="007354ED" w14:paraId="4D30E1B9" wp14:textId="77777777">
      <w:pPr>
        <w:numPr>
          <w:ilvl w:val="1"/>
          <w:numId w:val="126"/>
        </w:numPr>
      </w:pPr>
      <w:r w:rsidRPr="00B42A20">
        <w:rPr>
          <w:b/>
          <w:bCs/>
        </w:rPr>
        <w:t>Tools and Equipment</w:t>
      </w:r>
      <w:r w:rsidRPr="00B42A20">
        <w:t>:</w:t>
      </w:r>
    </w:p>
    <w:p xmlns:wp14="http://schemas.microsoft.com/office/word/2010/wordml" w:rsidRPr="00B42A20" w:rsidR="007354ED" w:rsidP="007354ED" w:rsidRDefault="007354ED" w14:paraId="2120E96F" wp14:textId="77777777">
      <w:pPr>
        <w:numPr>
          <w:ilvl w:val="2"/>
          <w:numId w:val="126"/>
        </w:numPr>
      </w:pPr>
      <w:r w:rsidRPr="00B42A20">
        <w:rPr>
          <w:b/>
          <w:bCs/>
        </w:rPr>
        <w:t>Clamps</w:t>
      </w:r>
      <w:r w:rsidRPr="00B42A20">
        <w:t>: Clamps hold components in place while adhesives set or while fasteners are installed, ensuring that joints are tight and aligned.</w:t>
      </w:r>
    </w:p>
    <w:p xmlns:wp14="http://schemas.microsoft.com/office/word/2010/wordml" w:rsidRPr="00B42A20" w:rsidR="007354ED" w:rsidP="007354ED" w:rsidRDefault="007354ED" w14:paraId="36982229" wp14:textId="77777777">
      <w:pPr>
        <w:numPr>
          <w:ilvl w:val="3"/>
          <w:numId w:val="126"/>
        </w:numPr>
      </w:pPr>
      <w:r w:rsidRPr="00B42A20">
        <w:rPr>
          <w:b/>
          <w:bCs/>
        </w:rPr>
        <w:t>Example</w:t>
      </w:r>
      <w:r w:rsidRPr="00B42A20">
        <w:t>: Clamps might be used to hold the frame of a wooden chair together while the glue dries, ensuring a strong bond.</w:t>
      </w:r>
    </w:p>
    <w:p xmlns:wp14="http://schemas.microsoft.com/office/word/2010/wordml" w:rsidRPr="00B42A20" w:rsidR="007354ED" w:rsidP="007354ED" w:rsidRDefault="007354ED" w14:paraId="708FACAF" wp14:textId="77777777">
      <w:pPr>
        <w:numPr>
          <w:ilvl w:val="2"/>
          <w:numId w:val="126"/>
        </w:numPr>
      </w:pPr>
      <w:r w:rsidRPr="00B42A20">
        <w:rPr>
          <w:b/>
          <w:bCs/>
        </w:rPr>
        <w:t>Screwdrivers and Power Drivers</w:t>
      </w:r>
      <w:r w:rsidRPr="00B42A20">
        <w:t>: Screwdrivers and power drivers are used to install screws, bolts, and other fasteners during the assembly process.</w:t>
      </w:r>
    </w:p>
    <w:p xmlns:wp14="http://schemas.microsoft.com/office/word/2010/wordml" w:rsidRPr="00B42A20" w:rsidR="007354ED" w:rsidP="007354ED" w:rsidRDefault="007354ED" w14:paraId="598B8C70" wp14:textId="77777777">
      <w:pPr>
        <w:numPr>
          <w:ilvl w:val="3"/>
          <w:numId w:val="126"/>
        </w:numPr>
      </w:pPr>
      <w:r w:rsidRPr="00B42A20">
        <w:rPr>
          <w:b/>
          <w:bCs/>
        </w:rPr>
        <w:t>Example</w:t>
      </w:r>
      <w:r w:rsidRPr="00B42A20">
        <w:t>: A power driver might be used to assemble a flat-pack bookshelf, quickly driving screws into the pre-drilled holes.</w:t>
      </w:r>
    </w:p>
    <w:p xmlns:wp14="http://schemas.microsoft.com/office/word/2010/wordml" w:rsidRPr="00B42A20" w:rsidR="007354ED" w:rsidP="007354ED" w:rsidRDefault="007354ED" w14:paraId="5A3B798E" wp14:textId="77777777">
      <w:pPr>
        <w:numPr>
          <w:ilvl w:val="2"/>
          <w:numId w:val="126"/>
        </w:numPr>
      </w:pPr>
      <w:r w:rsidRPr="00B42A20">
        <w:rPr>
          <w:b/>
          <w:bCs/>
        </w:rPr>
        <w:t>Assembly Line Conveyor Systems</w:t>
      </w:r>
      <w:r w:rsidRPr="00B42A20">
        <w:t>: In large-scale production, conveyor systems are used to move components through the assembly process, often integrating automated assembly tools.</w:t>
      </w:r>
    </w:p>
    <w:p xmlns:wp14="http://schemas.microsoft.com/office/word/2010/wordml" w:rsidRPr="00B42A20" w:rsidR="007354ED" w:rsidP="007354ED" w:rsidRDefault="007354ED" w14:paraId="25082113" wp14:textId="77777777">
      <w:pPr>
        <w:numPr>
          <w:ilvl w:val="3"/>
          <w:numId w:val="126"/>
        </w:numPr>
      </w:pPr>
      <w:r w:rsidRPr="00B42A20">
        <w:rPr>
          <w:b/>
          <w:bCs/>
        </w:rPr>
        <w:t>Example</w:t>
      </w:r>
      <w:r w:rsidRPr="00B42A20">
        <w:t>: An assembly line might be used to assemble office chairs, where robotic arms attach the seat to the base while the conveyor moves the parts to the next station.</w:t>
      </w:r>
    </w:p>
    <w:p xmlns:wp14="http://schemas.microsoft.com/office/word/2010/wordml" w:rsidRPr="00B42A20" w:rsidR="007354ED" w:rsidP="007354ED" w:rsidRDefault="007354ED" w14:paraId="66C6CC9B" wp14:textId="77777777">
      <w:pPr>
        <w:numPr>
          <w:ilvl w:val="1"/>
          <w:numId w:val="126"/>
        </w:numPr>
      </w:pPr>
      <w:r w:rsidRPr="00B42A20">
        <w:rPr>
          <w:b/>
          <w:bCs/>
        </w:rPr>
        <w:t>Capabilities and Limitations</w:t>
      </w:r>
      <w:r w:rsidRPr="00B42A20">
        <w:t>: Clamps and hand tools are versatile and offer control but are slower than automated systems, which are faster but require significant initial setup and are less flexible for custom work.</w:t>
      </w:r>
    </w:p>
    <w:p xmlns:wp14="http://schemas.microsoft.com/office/word/2010/wordml" w:rsidRPr="00B42A20" w:rsidR="007354ED" w:rsidP="007354ED" w:rsidRDefault="00C64A4F" w14:paraId="12C42424" wp14:textId="77777777">
      <w:r>
        <w:pict w14:anchorId="4770C9BC">
          <v:rect id="_x0000_i1264" style="width:0;height:1.5pt" o:hr="t" o:hrstd="t" o:hralign="center" fillcolor="#a0a0a0" stroked="f"/>
        </w:pict>
      </w:r>
    </w:p>
    <w:p xmlns:wp14="http://schemas.microsoft.com/office/word/2010/wordml" w:rsidRPr="00B42A20" w:rsidR="007354ED" w:rsidP="007354ED" w:rsidRDefault="007354ED" w14:paraId="75D1DAEF" wp14:textId="77777777">
      <w:pPr>
        <w:rPr>
          <w:b/>
          <w:bCs/>
        </w:rPr>
      </w:pPr>
      <w:r w:rsidRPr="00B42A20">
        <w:rPr>
          <w:b/>
          <w:bCs/>
        </w:rPr>
        <w:t>Practical Application</w:t>
      </w:r>
    </w:p>
    <w:p xmlns:wp14="http://schemas.microsoft.com/office/word/2010/wordml" w:rsidRPr="00B42A20" w:rsidR="007354ED" w:rsidP="007354ED" w:rsidRDefault="007354ED" w14:paraId="50060B0B" wp14:textId="77777777">
      <w:r w:rsidRPr="00B42A20">
        <w:t>To effectively identify and understand the machinery and equipment used in the manufacturing process, learners should:</w:t>
      </w:r>
    </w:p>
    <w:p xmlns:wp14="http://schemas.microsoft.com/office/word/2010/wordml" w:rsidRPr="00B42A20" w:rsidR="007354ED" w:rsidP="007354ED" w:rsidRDefault="007354ED" w14:paraId="74765AF4" wp14:textId="77777777">
      <w:pPr>
        <w:numPr>
          <w:ilvl w:val="0"/>
          <w:numId w:val="127"/>
        </w:numPr>
      </w:pPr>
      <w:r w:rsidRPr="00B42A20">
        <w:rPr>
          <w:b/>
          <w:bCs/>
        </w:rPr>
        <w:t>Research and Catalogue Machinery</w:t>
      </w:r>
      <w:r w:rsidRPr="00B42A20">
        <w:t>:</w:t>
      </w:r>
    </w:p>
    <w:p xmlns:wp14="http://schemas.microsoft.com/office/word/2010/wordml" w:rsidRPr="00B42A20" w:rsidR="007354ED" w:rsidP="007354ED" w:rsidRDefault="007354ED" w14:paraId="7790B386" wp14:textId="77777777">
      <w:pPr>
        <w:numPr>
          <w:ilvl w:val="1"/>
          <w:numId w:val="127"/>
        </w:numPr>
      </w:pPr>
      <w:r w:rsidRPr="00B42A20">
        <w:rPr>
          <w:b/>
          <w:bCs/>
        </w:rPr>
        <w:t>Create a Machinery Inventory</w:t>
      </w:r>
      <w:r w:rsidRPr="00B42A20">
        <w:t>: Compile a list of the different types of machinery and equipment used in each operation, categori</w:t>
      </w:r>
      <w:r w:rsidRPr="00B42A20" w:rsidR="009C4FEF">
        <w:t>s</w:t>
      </w:r>
      <w:r w:rsidRPr="00B42A20">
        <w:t xml:space="preserve">ing them based on their functions (cutting, shaping, joining, finishing, </w:t>
      </w:r>
      <w:r w:rsidRPr="00B42A20" w:rsidR="009C4FEF">
        <w:t>and assembly</w:t>
      </w:r>
      <w:r w:rsidRPr="00B42A20">
        <w:t>).</w:t>
      </w:r>
    </w:p>
    <w:p xmlns:wp14="http://schemas.microsoft.com/office/word/2010/wordml" w:rsidRPr="00B42A20" w:rsidR="007354ED" w:rsidP="007354ED" w:rsidRDefault="007354ED" w14:paraId="2B07C2C8" wp14:textId="77777777">
      <w:pPr>
        <w:numPr>
          <w:ilvl w:val="2"/>
          <w:numId w:val="127"/>
        </w:numPr>
      </w:pPr>
      <w:r w:rsidRPr="00B42A20">
        <w:rPr>
          <w:b/>
          <w:bCs/>
        </w:rPr>
        <w:t>Example</w:t>
      </w:r>
      <w:r w:rsidRPr="00B42A20">
        <w:t xml:space="preserve">: Create a </w:t>
      </w:r>
      <w:r w:rsidRPr="00B42A20" w:rsidR="009C4FEF">
        <w:t>catalogue</w:t>
      </w:r>
      <w:r w:rsidRPr="00B42A20">
        <w:t xml:space="preserve"> that includes the types of saws, lathes, sanding machines, and assembly tools used in a typical woodworking shop.</w:t>
      </w:r>
    </w:p>
    <w:p xmlns:wp14="http://schemas.microsoft.com/office/word/2010/wordml" w:rsidRPr="00B42A20" w:rsidR="007354ED" w:rsidP="007354ED" w:rsidRDefault="007354ED" w14:paraId="5FD789C0" wp14:textId="77777777">
      <w:pPr>
        <w:numPr>
          <w:ilvl w:val="1"/>
          <w:numId w:val="127"/>
        </w:numPr>
      </w:pPr>
      <w:r w:rsidRPr="00B42A20">
        <w:rPr>
          <w:b/>
          <w:bCs/>
        </w:rPr>
        <w:t>Understand Capabilities and Limitations</w:t>
      </w:r>
      <w:r w:rsidRPr="00B42A20">
        <w:t>: For each piece of machinery, document its capabilities, including what materials it can handle, the precision it offers, and any limitations it may have.</w:t>
      </w:r>
    </w:p>
    <w:p xmlns:wp14="http://schemas.microsoft.com/office/word/2010/wordml" w:rsidRPr="00B42A20" w:rsidR="007354ED" w:rsidP="007354ED" w:rsidRDefault="007354ED" w14:paraId="3F1831D2" wp14:textId="77777777">
      <w:pPr>
        <w:numPr>
          <w:ilvl w:val="2"/>
          <w:numId w:val="127"/>
        </w:numPr>
      </w:pPr>
      <w:r w:rsidRPr="00B42A20">
        <w:rPr>
          <w:b/>
          <w:bCs/>
        </w:rPr>
        <w:t>Example</w:t>
      </w:r>
      <w:r w:rsidRPr="00B42A20">
        <w:t>: Note that a table saw can handle large sheets of wood and provide straight cuts but may not be suitable for intricate curves, which are better handled by a band saw.</w:t>
      </w:r>
    </w:p>
    <w:p xmlns:wp14="http://schemas.microsoft.com/office/word/2010/wordml" w:rsidRPr="00B42A20" w:rsidR="007354ED" w:rsidP="007354ED" w:rsidRDefault="007354ED" w14:paraId="62B4076F" wp14:textId="77777777">
      <w:pPr>
        <w:numPr>
          <w:ilvl w:val="0"/>
          <w:numId w:val="127"/>
        </w:numPr>
      </w:pPr>
      <w:r w:rsidRPr="00B42A20">
        <w:rPr>
          <w:b/>
          <w:bCs/>
        </w:rPr>
        <w:t>Match Machinery to Specific Operations</w:t>
      </w:r>
      <w:r w:rsidRPr="00B42A20">
        <w:t>:</w:t>
      </w:r>
    </w:p>
    <w:p xmlns:wp14="http://schemas.microsoft.com/office/word/2010/wordml" w:rsidRPr="00B42A20" w:rsidR="007354ED" w:rsidP="007354ED" w:rsidRDefault="007354ED" w14:paraId="0FC52C0D" wp14:textId="77777777">
      <w:pPr>
        <w:numPr>
          <w:ilvl w:val="1"/>
          <w:numId w:val="127"/>
        </w:numPr>
      </w:pPr>
      <w:r w:rsidRPr="00B42A20">
        <w:rPr>
          <w:b/>
          <w:bCs/>
        </w:rPr>
        <w:t>Align Tools with Design Requirements</w:t>
      </w:r>
      <w:r w:rsidRPr="00B42A20">
        <w:t>: Identify which tools and machinery are best suited to the specific design and production requirements of the furniture piece being manufactured.</w:t>
      </w:r>
    </w:p>
    <w:p xmlns:wp14="http://schemas.microsoft.com/office/word/2010/wordml" w:rsidRPr="00B42A20" w:rsidR="007354ED" w:rsidP="007354ED" w:rsidRDefault="007354ED" w14:paraId="2A305D9B" wp14:textId="77777777">
      <w:pPr>
        <w:numPr>
          <w:ilvl w:val="2"/>
          <w:numId w:val="127"/>
        </w:numPr>
      </w:pPr>
      <w:r w:rsidRPr="00B42A20">
        <w:rPr>
          <w:b/>
          <w:bCs/>
        </w:rPr>
        <w:t>Example</w:t>
      </w:r>
      <w:r w:rsidRPr="00B42A20">
        <w:t xml:space="preserve">: For a custom dining table with ornate legs, a lathe would be the preferred tool for shaping, while a CNC router might be used for cutting the </w:t>
      </w:r>
      <w:r w:rsidRPr="00B42A20" w:rsidR="009C4FEF">
        <w:t>table top</w:t>
      </w:r>
      <w:r w:rsidRPr="00B42A20">
        <w:t xml:space="preserve"> to precise dimensions.</w:t>
      </w:r>
    </w:p>
    <w:p xmlns:wp14="http://schemas.microsoft.com/office/word/2010/wordml" w:rsidRPr="00B42A20" w:rsidR="007354ED" w:rsidP="007354ED" w:rsidRDefault="007354ED" w14:paraId="45ED324A" wp14:textId="77777777">
      <w:pPr>
        <w:numPr>
          <w:ilvl w:val="1"/>
          <w:numId w:val="127"/>
        </w:numPr>
      </w:pPr>
      <w:r w:rsidRPr="00B42A20">
        <w:rPr>
          <w:b/>
          <w:bCs/>
        </w:rPr>
        <w:t>Evaluate Efficiency and Output</w:t>
      </w:r>
      <w:r w:rsidRPr="00B42A20">
        <w:t>: Consider the efficiency of each machine, particularly in terms of production speed, material waste, and the quality of the output.</w:t>
      </w:r>
    </w:p>
    <w:p xmlns:wp14="http://schemas.microsoft.com/office/word/2010/wordml" w:rsidRPr="00B42A20" w:rsidR="007354ED" w:rsidP="007354ED" w:rsidRDefault="007354ED" w14:paraId="0FFE231A" wp14:textId="77777777">
      <w:pPr>
        <w:numPr>
          <w:ilvl w:val="2"/>
          <w:numId w:val="127"/>
        </w:numPr>
      </w:pPr>
      <w:r w:rsidRPr="00B42A20">
        <w:rPr>
          <w:b/>
          <w:bCs/>
        </w:rPr>
        <w:t>Example</w:t>
      </w:r>
      <w:r w:rsidRPr="00B42A20">
        <w:t>: Compare the use of a pneumatic nail gun versus traditional hand nailing for assembling a large batch of chairs, considering factors like speed, consistency, and the potential for material damage.</w:t>
      </w:r>
    </w:p>
    <w:p xmlns:wp14="http://schemas.microsoft.com/office/word/2010/wordml" w:rsidRPr="00B42A20" w:rsidR="007354ED" w:rsidP="007354ED" w:rsidRDefault="009C4FEF" w14:paraId="671F7165" wp14:textId="77777777">
      <w:pPr>
        <w:numPr>
          <w:ilvl w:val="0"/>
          <w:numId w:val="127"/>
        </w:numPr>
      </w:pPr>
      <w:r w:rsidRPr="00B42A20">
        <w:rPr>
          <w:b/>
          <w:bCs/>
        </w:rPr>
        <w:t>Optimis</w:t>
      </w:r>
      <w:r w:rsidRPr="00B42A20" w:rsidR="007354ED">
        <w:rPr>
          <w:b/>
          <w:bCs/>
        </w:rPr>
        <w:t>e Machinery Use for Production</w:t>
      </w:r>
      <w:r w:rsidRPr="00B42A20" w:rsidR="007354ED">
        <w:t>:</w:t>
      </w:r>
    </w:p>
    <w:p xmlns:wp14="http://schemas.microsoft.com/office/word/2010/wordml" w:rsidRPr="00B42A20" w:rsidR="007354ED" w:rsidP="007354ED" w:rsidRDefault="007354ED" w14:paraId="5B6BFDCB" wp14:textId="77777777">
      <w:pPr>
        <w:numPr>
          <w:ilvl w:val="1"/>
          <w:numId w:val="127"/>
        </w:numPr>
      </w:pPr>
      <w:r w:rsidRPr="00B42A20">
        <w:rPr>
          <w:b/>
          <w:bCs/>
        </w:rPr>
        <w:t>Develop a Workflow</w:t>
      </w:r>
      <w:r w:rsidRPr="00B42A20">
        <w:t>: Create a production workflow that optimi</w:t>
      </w:r>
      <w:r w:rsidRPr="00B42A20" w:rsidR="009C4FEF">
        <w:t>s</w:t>
      </w:r>
      <w:r w:rsidRPr="00B42A20">
        <w:t>es the use of machinery, ensuring that each tool is used at the appropriate stage and that operations flow smoothly from one to the next.</w:t>
      </w:r>
    </w:p>
    <w:p xmlns:wp14="http://schemas.microsoft.com/office/word/2010/wordml" w:rsidRPr="00B42A20" w:rsidR="007354ED" w:rsidP="007354ED" w:rsidRDefault="007354ED" w14:paraId="11BEFB63" wp14:textId="77777777">
      <w:pPr>
        <w:numPr>
          <w:ilvl w:val="2"/>
          <w:numId w:val="127"/>
        </w:numPr>
      </w:pPr>
      <w:r w:rsidRPr="00B42A20">
        <w:rPr>
          <w:b/>
          <w:bCs/>
        </w:rPr>
        <w:t>Example</w:t>
      </w:r>
      <w:r w:rsidRPr="00B42A20">
        <w:t>: In a furniture factory, design a workflow where cutting is followed by shaping, then joining, finishing, and finally assembly, with each station equipped with the necessary tools.</w:t>
      </w:r>
    </w:p>
    <w:p xmlns:wp14="http://schemas.microsoft.com/office/word/2010/wordml" w:rsidRPr="00B42A20" w:rsidR="007354ED" w:rsidP="007354ED" w:rsidRDefault="007354ED" w14:paraId="5E1D446B" wp14:textId="77777777">
      <w:pPr>
        <w:numPr>
          <w:ilvl w:val="1"/>
          <w:numId w:val="127"/>
        </w:numPr>
      </w:pPr>
      <w:r w:rsidRPr="00B42A20">
        <w:rPr>
          <w:b/>
          <w:bCs/>
        </w:rPr>
        <w:t>Consider Maintenance and Safety</w:t>
      </w:r>
      <w:r w:rsidRPr="00B42A20">
        <w:t>: Ensure that machinery is properly maintained and that safety protocols are followed to prevent accidents and extend the life of the equipment.</w:t>
      </w:r>
    </w:p>
    <w:p xmlns:wp14="http://schemas.microsoft.com/office/word/2010/wordml" w:rsidRPr="00B42A20" w:rsidR="007354ED" w:rsidP="007354ED" w:rsidRDefault="007354ED" w14:paraId="46B43DBA" wp14:textId="77777777">
      <w:pPr>
        <w:numPr>
          <w:ilvl w:val="2"/>
          <w:numId w:val="127"/>
        </w:numPr>
      </w:pPr>
      <w:r w:rsidRPr="00B42A20">
        <w:rPr>
          <w:b/>
          <w:bCs/>
        </w:rPr>
        <w:t>Example</w:t>
      </w:r>
      <w:r w:rsidRPr="00B42A20">
        <w:t>: Implement a maintenance schedule for all cutting and shaping machines, ensuring that blades are sharpened regularly and that machines are cleaned and inspected for wear.</w:t>
      </w:r>
    </w:p>
    <w:p xmlns:wp14="http://schemas.microsoft.com/office/word/2010/wordml" w:rsidRPr="00B42A20" w:rsidR="007354ED" w:rsidP="007354ED" w:rsidRDefault="00C64A4F" w14:paraId="379CA55B" wp14:textId="77777777">
      <w:r>
        <w:pict w14:anchorId="4911A3A4">
          <v:rect id="_x0000_i1265" style="width:0;height:1.5pt" o:hr="t" o:hrstd="t" o:hralign="center" fillcolor="#a0a0a0" stroked="f"/>
        </w:pict>
      </w:r>
    </w:p>
    <w:p xmlns:wp14="http://schemas.microsoft.com/office/word/2010/wordml" w:rsidRPr="00B42A20" w:rsidR="007354ED" w:rsidP="007354ED" w:rsidRDefault="007354ED" w14:paraId="188070BD" wp14:textId="77777777">
      <w:pPr>
        <w:rPr>
          <w:b/>
          <w:bCs/>
        </w:rPr>
      </w:pPr>
      <w:r w:rsidRPr="00B42A20">
        <w:rPr>
          <w:b/>
          <w:bCs/>
        </w:rPr>
        <w:t>Examples and Case Studies</w:t>
      </w:r>
    </w:p>
    <w:p xmlns:wp14="http://schemas.microsoft.com/office/word/2010/wordml" w:rsidRPr="00B42A20" w:rsidR="007354ED" w:rsidP="007354ED" w:rsidRDefault="007354ED" w14:paraId="16C4C3C7" wp14:textId="77777777">
      <w:pPr>
        <w:numPr>
          <w:ilvl w:val="0"/>
          <w:numId w:val="128"/>
        </w:numPr>
      </w:pPr>
      <w:r w:rsidRPr="00B42A20">
        <w:rPr>
          <w:b/>
          <w:bCs/>
        </w:rPr>
        <w:t>Example 1: Selecting Machinery for a Custom Woodworking Shop</w:t>
      </w:r>
      <w:r w:rsidRPr="00B42A20">
        <w:t>:</w:t>
      </w:r>
    </w:p>
    <w:p xmlns:wp14="http://schemas.microsoft.com/office/word/2010/wordml" w:rsidRPr="00B42A20" w:rsidR="007354ED" w:rsidP="007354ED" w:rsidRDefault="007354ED" w14:paraId="1324C6F8" wp14:textId="77777777">
      <w:pPr>
        <w:numPr>
          <w:ilvl w:val="1"/>
          <w:numId w:val="128"/>
        </w:numPr>
      </w:pPr>
      <w:r w:rsidRPr="00B42A20">
        <w:rPr>
          <w:b/>
          <w:bCs/>
        </w:rPr>
        <w:t>Operations</w:t>
      </w:r>
      <w:r w:rsidRPr="00B42A20">
        <w:t>: Cutting wood panels, shaping table legs, joining components, finishing surfaces, and assembling the final product.</w:t>
      </w:r>
    </w:p>
    <w:p xmlns:wp14="http://schemas.microsoft.com/office/word/2010/wordml" w:rsidRPr="00B42A20" w:rsidR="007354ED" w:rsidP="007354ED" w:rsidRDefault="007354ED" w14:paraId="0905F0B2" wp14:textId="77777777">
      <w:pPr>
        <w:numPr>
          <w:ilvl w:val="1"/>
          <w:numId w:val="128"/>
        </w:numPr>
      </w:pPr>
      <w:r w:rsidRPr="00B42A20">
        <w:rPr>
          <w:b/>
          <w:bCs/>
        </w:rPr>
        <w:t>Tools and Equipment</w:t>
      </w:r>
      <w:r w:rsidRPr="00B42A20">
        <w:t>: Table saw for cutting panels, lathe for shaping legs, biscuit joiner for assembly, orbital sander for finishing, and clamps for final assembly.</w:t>
      </w:r>
    </w:p>
    <w:p xmlns:wp14="http://schemas.microsoft.com/office/word/2010/wordml" w:rsidRPr="00B42A20" w:rsidR="007354ED" w:rsidP="007354ED" w:rsidRDefault="007354ED" w14:paraId="3410957B" wp14:textId="77777777">
      <w:pPr>
        <w:numPr>
          <w:ilvl w:val="1"/>
          <w:numId w:val="128"/>
        </w:numPr>
      </w:pPr>
      <w:r w:rsidRPr="00B42A20">
        <w:rPr>
          <w:b/>
          <w:bCs/>
        </w:rPr>
        <w:t>Outcome</w:t>
      </w:r>
      <w:r w:rsidRPr="00B42A20">
        <w:t>: The selected machinery allows for precise cuts, detailed shaping, strong joints, and a high-quality finish, resulting in a well-crafted, custom dining table.</w:t>
      </w:r>
    </w:p>
    <w:p xmlns:wp14="http://schemas.microsoft.com/office/word/2010/wordml" w:rsidRPr="00B42A20" w:rsidR="007354ED" w:rsidP="007354ED" w:rsidRDefault="007354ED" w14:paraId="3346D712" wp14:textId="77777777">
      <w:pPr>
        <w:numPr>
          <w:ilvl w:val="0"/>
          <w:numId w:val="128"/>
        </w:numPr>
      </w:pPr>
      <w:r w:rsidRPr="00B42A20">
        <w:rPr>
          <w:b/>
          <w:bCs/>
        </w:rPr>
        <w:t>Example 2: Optimi</w:t>
      </w:r>
      <w:r w:rsidRPr="00B42A20" w:rsidR="009C4FEF">
        <w:rPr>
          <w:b/>
          <w:bCs/>
        </w:rPr>
        <w:t>s</w:t>
      </w:r>
      <w:r w:rsidRPr="00B42A20">
        <w:rPr>
          <w:b/>
          <w:bCs/>
        </w:rPr>
        <w:t>ing Machinery Use in a Mass-Production Setting</w:t>
      </w:r>
      <w:r w:rsidRPr="00B42A20">
        <w:t>:</w:t>
      </w:r>
    </w:p>
    <w:p xmlns:wp14="http://schemas.microsoft.com/office/word/2010/wordml" w:rsidRPr="00B42A20" w:rsidR="007354ED" w:rsidP="007354ED" w:rsidRDefault="007354ED" w14:paraId="73DE5448" wp14:textId="77777777">
      <w:pPr>
        <w:numPr>
          <w:ilvl w:val="1"/>
          <w:numId w:val="128"/>
        </w:numPr>
      </w:pPr>
      <w:r w:rsidRPr="00B42A20">
        <w:rPr>
          <w:b/>
          <w:bCs/>
        </w:rPr>
        <w:t>Operations</w:t>
      </w:r>
      <w:r w:rsidRPr="00B42A20">
        <w:t>: Cutting MDF panels, shaping edges, joining components, applying a laminate finish, and assembling flat-pack furniture.</w:t>
      </w:r>
    </w:p>
    <w:p xmlns:wp14="http://schemas.microsoft.com/office/word/2010/wordml" w:rsidRPr="00B42A20" w:rsidR="007354ED" w:rsidP="007354ED" w:rsidRDefault="007354ED" w14:paraId="5B6E6688" wp14:textId="77777777">
      <w:pPr>
        <w:numPr>
          <w:ilvl w:val="1"/>
          <w:numId w:val="128"/>
        </w:numPr>
      </w:pPr>
      <w:r w:rsidRPr="00B42A20">
        <w:rPr>
          <w:b/>
          <w:bCs/>
        </w:rPr>
        <w:t>Tools and Equipment</w:t>
      </w:r>
      <w:r w:rsidRPr="00B42A20">
        <w:t>: CNC router for cutting and shaping, spray booth for applying laminate, pneumatic nail gun for joining, and conveyor system for assembly.</w:t>
      </w:r>
    </w:p>
    <w:p xmlns:wp14="http://schemas.microsoft.com/office/word/2010/wordml" w:rsidRPr="00B42A20" w:rsidR="007354ED" w:rsidP="007354ED" w:rsidRDefault="007354ED" w14:paraId="206341AC" wp14:textId="77777777">
      <w:pPr>
        <w:numPr>
          <w:ilvl w:val="1"/>
          <w:numId w:val="128"/>
        </w:numPr>
      </w:pPr>
      <w:r w:rsidRPr="00B42A20">
        <w:rPr>
          <w:b/>
          <w:bCs/>
        </w:rPr>
        <w:t>Outcome</w:t>
      </w:r>
      <w:r w:rsidRPr="00B42A20">
        <w:t>: The use of automated machinery increases production speed and consistency, making it possible to produce large quantities of flat-pack furniture with minimal variation between units.</w:t>
      </w:r>
    </w:p>
    <w:p xmlns:wp14="http://schemas.microsoft.com/office/word/2010/wordml" w:rsidRPr="00B42A20" w:rsidR="007354ED" w:rsidP="007354ED" w:rsidRDefault="007354ED" w14:paraId="1A2148DC" wp14:textId="77777777">
      <w:pPr>
        <w:numPr>
          <w:ilvl w:val="0"/>
          <w:numId w:val="128"/>
        </w:numPr>
      </w:pPr>
      <w:r w:rsidRPr="00B42A20">
        <w:rPr>
          <w:b/>
          <w:bCs/>
        </w:rPr>
        <w:t>Example 3: Integrating Modern and Traditional Tools in a Hybrid Workshop</w:t>
      </w:r>
      <w:r w:rsidRPr="00B42A20">
        <w:t>:</w:t>
      </w:r>
    </w:p>
    <w:p xmlns:wp14="http://schemas.microsoft.com/office/word/2010/wordml" w:rsidRPr="00B42A20" w:rsidR="007354ED" w:rsidP="007354ED" w:rsidRDefault="007354ED" w14:paraId="71568597" wp14:textId="77777777">
      <w:pPr>
        <w:numPr>
          <w:ilvl w:val="1"/>
          <w:numId w:val="128"/>
        </w:numPr>
      </w:pPr>
      <w:r w:rsidRPr="00B42A20">
        <w:rPr>
          <w:b/>
          <w:bCs/>
        </w:rPr>
        <w:t>Operations</w:t>
      </w:r>
      <w:r w:rsidRPr="00B42A20">
        <w:t>: Cutting metal frames, shaping wooden components, welding joints, applying powder coating, and assembling the final product.</w:t>
      </w:r>
    </w:p>
    <w:p xmlns:wp14="http://schemas.microsoft.com/office/word/2010/wordml" w:rsidRPr="00B42A20" w:rsidR="007354ED" w:rsidP="007354ED" w:rsidRDefault="007354ED" w14:paraId="4F9DCADD" wp14:textId="77777777">
      <w:pPr>
        <w:numPr>
          <w:ilvl w:val="1"/>
          <w:numId w:val="128"/>
        </w:numPr>
      </w:pPr>
      <w:r w:rsidRPr="00B42A20">
        <w:rPr>
          <w:b/>
          <w:bCs/>
        </w:rPr>
        <w:t>Tools and Equipment</w:t>
      </w:r>
      <w:r w:rsidRPr="00B42A20">
        <w:t>: Laser cutter for metal, band saw for wood, welding machine for joining, powder-coating booth for finishing, and hand tools for assembly.</w:t>
      </w:r>
    </w:p>
    <w:p xmlns:wp14="http://schemas.microsoft.com/office/word/2010/wordml" w:rsidRPr="00B42A20" w:rsidR="007354ED" w:rsidP="007354ED" w:rsidRDefault="007354ED" w14:paraId="338DD877" wp14:textId="77777777">
      <w:pPr>
        <w:numPr>
          <w:ilvl w:val="1"/>
          <w:numId w:val="128"/>
        </w:numPr>
      </w:pPr>
      <w:r w:rsidRPr="00B42A20">
        <w:rPr>
          <w:b/>
          <w:bCs/>
        </w:rPr>
        <w:t>Outcome</w:t>
      </w:r>
      <w:r w:rsidRPr="00B42A20">
        <w:t>: The integration of modern and traditional tools allows the workshop to offer both custom, high-quality pieces and more standard, efficient production runs, catering to a diverse market.</w:t>
      </w:r>
    </w:p>
    <w:p xmlns:wp14="http://schemas.microsoft.com/office/word/2010/wordml" w:rsidRPr="00B42A20" w:rsidR="007354ED" w:rsidP="007354ED" w:rsidRDefault="00C64A4F" w14:paraId="5ABF93C4" wp14:textId="77777777">
      <w:r>
        <w:pict w14:anchorId="72D7686B">
          <v:rect id="_x0000_i1266" style="width:0;height:1.5pt" o:hr="t" o:hrstd="t" o:hralign="center" fillcolor="#a0a0a0" stroked="f"/>
        </w:pict>
      </w:r>
    </w:p>
    <w:p xmlns:wp14="http://schemas.microsoft.com/office/word/2010/wordml" w:rsidRPr="00B42A20" w:rsidR="007354ED" w:rsidP="007354ED" w:rsidRDefault="007354ED" w14:paraId="3BC21BB7" wp14:textId="77777777">
      <w:pPr>
        <w:rPr>
          <w:b/>
          <w:bCs/>
        </w:rPr>
      </w:pPr>
      <w:r w:rsidRPr="00B42A20">
        <w:rPr>
          <w:b/>
          <w:bCs/>
        </w:rPr>
        <w:t>Conclusion</w:t>
      </w:r>
    </w:p>
    <w:p xmlns:wp14="http://schemas.microsoft.com/office/word/2010/wordml" w:rsidRPr="00B42A20" w:rsidR="007354ED" w:rsidP="007354ED" w:rsidRDefault="007354ED" w14:paraId="293DE564" wp14:textId="77777777">
      <w:r w:rsidRPr="00B42A20">
        <w:t>Identifying the appropriate machinery and equipment for each operation in the manufacturing process is essential for producing high-quality furniture that meets both design and functional standards. By understanding the capabilities and limitations of traditional tools and modern automated equipment, learners can make informed decisions that optimi</w:t>
      </w:r>
      <w:r w:rsidRPr="00B42A20" w:rsidR="009C4FEF">
        <w:t>s</w:t>
      </w:r>
      <w:r w:rsidRPr="00B42A20">
        <w:t>e production efficiency, maintain product quality, and ensure safety. This knowledge is crucial for anyone involved in the design and manufacture of furniture, whether in a small custom workshop or a large-scale production facility.</w:t>
      </w:r>
    </w:p>
    <w:p xmlns:wp14="http://schemas.microsoft.com/office/word/2010/wordml" w:rsidRPr="00B42A20" w:rsidR="00EC7A70" w:rsidP="009C4FEF" w:rsidRDefault="0046646D" w14:paraId="028EB558" wp14:textId="77777777">
      <w:pPr>
        <w:rPr>
          <w:b/>
          <w:bCs/>
        </w:rPr>
      </w:pPr>
      <w:r w:rsidRPr="00B42A20">
        <w:rPr>
          <w:b/>
          <w:bCs/>
        </w:rPr>
        <w:t xml:space="preserve"> </w:t>
      </w:r>
    </w:p>
    <w:p xmlns:wp14="http://schemas.microsoft.com/office/word/2010/wordml" w:rsidRPr="00B42A20" w:rsidR="007354ED" w:rsidP="00C72659" w:rsidRDefault="00560DF4" w14:paraId="0935ADE9" wp14:textId="77777777">
      <w:pPr>
        <w:pStyle w:val="Heading2"/>
        <w:rPr>
          <w:rFonts w:ascii="Century Gothic" w:hAnsi="Century Gothic"/>
          <w:b/>
          <w:bCs/>
        </w:rPr>
      </w:pPr>
      <w:bookmarkStart w:name="_Toc195542123" w:id="66"/>
      <w:r w:rsidRPr="00B42A20">
        <w:rPr>
          <w:rFonts w:ascii="Century Gothic" w:hAnsi="Century Gothic"/>
          <w:b/>
          <w:bCs/>
        </w:rPr>
        <w:t>Applied Knowledge</w:t>
      </w:r>
      <w:bookmarkEnd w:id="66"/>
    </w:p>
    <w:p xmlns:wp14="http://schemas.microsoft.com/office/word/2010/wordml" w:rsidRPr="00B42A20" w:rsidR="00EC7A70" w:rsidP="007354ED" w:rsidRDefault="00EC7A70" w14:paraId="71DCB018" wp14:textId="77777777"/>
    <w:p xmlns:wp14="http://schemas.microsoft.com/office/word/2010/wordml" w:rsidRPr="00B42A20" w:rsidR="007354ED" w:rsidP="0046646D" w:rsidRDefault="007354ED" w14:paraId="57DE91C6" wp14:textId="77777777">
      <w:pPr>
        <w:pStyle w:val="Heading3"/>
        <w:rPr>
          <w:rFonts w:ascii="Century Gothic" w:hAnsi="Century Gothic"/>
          <w:bCs/>
        </w:rPr>
      </w:pPr>
      <w:bookmarkStart w:name="_Toc195542124" w:id="67"/>
      <w:r w:rsidRPr="00B42A20">
        <w:rPr>
          <w:rFonts w:ascii="Century Gothic" w:hAnsi="Century Gothic"/>
          <w:bCs/>
        </w:rPr>
        <w:t>AK0501: Research Methods</w:t>
      </w:r>
      <w:bookmarkEnd w:id="67"/>
    </w:p>
    <w:p xmlns:wp14="http://schemas.microsoft.com/office/word/2010/wordml" w:rsidRPr="00B42A20" w:rsidR="007354ED" w:rsidP="007354ED" w:rsidRDefault="00C64A4F" w14:paraId="4B644A8D" wp14:textId="77777777">
      <w:r>
        <w:pict w14:anchorId="7D4CD82A">
          <v:rect id="_x0000_i1267" style="width:0;height:1.5pt" o:hr="t" o:hrstd="t" o:hralign="center" fillcolor="#a0a0a0" stroked="f"/>
        </w:pict>
      </w:r>
    </w:p>
    <w:p xmlns:wp14="http://schemas.microsoft.com/office/word/2010/wordml" w:rsidRPr="00B42A20" w:rsidR="007354ED" w:rsidP="007354ED" w:rsidRDefault="007354ED" w14:paraId="53260368" wp14:textId="77777777">
      <w:pPr>
        <w:rPr>
          <w:b/>
          <w:bCs/>
        </w:rPr>
      </w:pPr>
      <w:r w:rsidRPr="00B42A20">
        <w:rPr>
          <w:b/>
          <w:bCs/>
        </w:rPr>
        <w:t>Introduction</w:t>
      </w:r>
    </w:p>
    <w:p xmlns:wp14="http://schemas.microsoft.com/office/word/2010/wordml" w:rsidRPr="00B42A20" w:rsidR="007354ED" w:rsidP="007354ED" w:rsidRDefault="007354ED" w14:paraId="5C6BED89" wp14:textId="77777777">
      <w:r w:rsidRPr="00B42A20">
        <w:t>Research is a fundamental skill in understanding and improving construction methods, manufacturing processes, and equipment used in furniture production. By mastering various research methodologies, learners can gather, analyse, and apply relevant information to enhance their design and manufacturing practices. This section introduces learners to both primary and secondary research techniques, providing the tools they need to conduct thorough investigations and make informed decisions in the context of furniture manufacturing.</w:t>
      </w:r>
    </w:p>
    <w:p xmlns:wp14="http://schemas.microsoft.com/office/word/2010/wordml" w:rsidRPr="00B42A20" w:rsidR="007354ED" w:rsidP="007354ED" w:rsidRDefault="00C64A4F" w14:paraId="082C48EB" wp14:textId="77777777">
      <w:r>
        <w:pict w14:anchorId="4634211B">
          <v:rect id="_x0000_i1268" style="width:0;height:1.5pt" o:hr="t" o:hrstd="t" o:hralign="center" fillcolor="#a0a0a0" stroked="f"/>
        </w:pict>
      </w:r>
    </w:p>
    <w:p xmlns:wp14="http://schemas.microsoft.com/office/word/2010/wordml" w:rsidRPr="00B42A20" w:rsidR="007354ED" w:rsidP="007354ED" w:rsidRDefault="007354ED" w14:paraId="4454487D" wp14:textId="77777777">
      <w:pPr>
        <w:rPr>
          <w:b/>
          <w:bCs/>
        </w:rPr>
      </w:pPr>
      <w:r w:rsidRPr="00B42A20">
        <w:rPr>
          <w:b/>
          <w:bCs/>
        </w:rPr>
        <w:t>Key Concepts</w:t>
      </w:r>
    </w:p>
    <w:p xmlns:wp14="http://schemas.microsoft.com/office/word/2010/wordml" w:rsidRPr="00B42A20" w:rsidR="007354ED" w:rsidP="007354ED" w:rsidRDefault="007354ED" w14:paraId="14B9EC66" wp14:textId="77777777">
      <w:pPr>
        <w:numPr>
          <w:ilvl w:val="0"/>
          <w:numId w:val="129"/>
        </w:numPr>
      </w:pPr>
      <w:r w:rsidRPr="00B42A20">
        <w:rPr>
          <w:b/>
          <w:bCs/>
        </w:rPr>
        <w:t>Understanding Research Methodologies</w:t>
      </w:r>
      <w:r w:rsidRPr="00B42A20">
        <w:t>:</w:t>
      </w:r>
    </w:p>
    <w:p xmlns:wp14="http://schemas.microsoft.com/office/word/2010/wordml" w:rsidRPr="00B42A20" w:rsidR="007354ED" w:rsidP="007354ED" w:rsidRDefault="007354ED" w14:paraId="3B825E15" wp14:textId="77777777">
      <w:pPr>
        <w:numPr>
          <w:ilvl w:val="1"/>
          <w:numId w:val="129"/>
        </w:numPr>
      </w:pPr>
      <w:r w:rsidRPr="00B42A20">
        <w:rPr>
          <w:b/>
          <w:bCs/>
        </w:rPr>
        <w:t>Primary Research</w:t>
      </w:r>
      <w:r w:rsidRPr="00B42A20">
        <w:t>: Involves the collection of original data directly from sources. This type of research is particularly useful when specific, up-to-date, or context-specific information is needed.</w:t>
      </w:r>
    </w:p>
    <w:p xmlns:wp14="http://schemas.microsoft.com/office/word/2010/wordml" w:rsidRPr="00B42A20" w:rsidR="007354ED" w:rsidP="007354ED" w:rsidRDefault="007354ED" w14:paraId="2D42F689" wp14:textId="77777777">
      <w:pPr>
        <w:numPr>
          <w:ilvl w:val="2"/>
          <w:numId w:val="129"/>
        </w:numPr>
      </w:pPr>
      <w:r w:rsidRPr="00B42A20">
        <w:rPr>
          <w:b/>
          <w:bCs/>
        </w:rPr>
        <w:t>Examples of Primary Research</w:t>
      </w:r>
      <w:r w:rsidRPr="00B42A20">
        <w:t>:</w:t>
      </w:r>
    </w:p>
    <w:p xmlns:wp14="http://schemas.microsoft.com/office/word/2010/wordml" w:rsidRPr="00B42A20" w:rsidR="007354ED" w:rsidP="007354ED" w:rsidRDefault="007354ED" w14:paraId="6D10F6DF" wp14:textId="77777777">
      <w:pPr>
        <w:numPr>
          <w:ilvl w:val="3"/>
          <w:numId w:val="129"/>
        </w:numPr>
      </w:pPr>
      <w:r w:rsidRPr="00B42A20">
        <w:rPr>
          <w:b/>
          <w:bCs/>
        </w:rPr>
        <w:t>Surveys and Questionnaires</w:t>
      </w:r>
      <w:r w:rsidRPr="00B42A20">
        <w:t>: Conducting surveys or questionnaires with industry professionals to gather insights on preferred construction methods or the effectiveness of certain manufacturing processes.</w:t>
      </w:r>
    </w:p>
    <w:p xmlns:wp14="http://schemas.microsoft.com/office/word/2010/wordml" w:rsidRPr="00B42A20" w:rsidR="007354ED" w:rsidP="007354ED" w:rsidRDefault="007354ED" w14:paraId="2F7AEF7C" wp14:textId="77777777">
      <w:pPr>
        <w:numPr>
          <w:ilvl w:val="4"/>
          <w:numId w:val="129"/>
        </w:numPr>
      </w:pPr>
      <w:r w:rsidRPr="00B42A20">
        <w:rPr>
          <w:b/>
          <w:bCs/>
        </w:rPr>
        <w:t>Example</w:t>
      </w:r>
      <w:r w:rsidRPr="00B42A20">
        <w:t>: Designing a questionnaire for carpenters to understand their preferences for different types of joinery techniques and the tools they find most effective.</w:t>
      </w:r>
    </w:p>
    <w:p xmlns:wp14="http://schemas.microsoft.com/office/word/2010/wordml" w:rsidRPr="00B42A20" w:rsidR="007354ED" w:rsidP="007354ED" w:rsidRDefault="007354ED" w14:paraId="522FD450" wp14:textId="77777777">
      <w:pPr>
        <w:numPr>
          <w:ilvl w:val="3"/>
          <w:numId w:val="129"/>
        </w:numPr>
      </w:pPr>
      <w:r w:rsidRPr="00B42A20">
        <w:rPr>
          <w:b/>
          <w:bCs/>
        </w:rPr>
        <w:t>Interviews</w:t>
      </w:r>
      <w:r w:rsidRPr="00B42A20">
        <w:t>: Conducting in-depth interviews with experts in the furniture industry, such as experienced craftsmen, engineers, or factory managers.</w:t>
      </w:r>
    </w:p>
    <w:p xmlns:wp14="http://schemas.microsoft.com/office/word/2010/wordml" w:rsidRPr="00B42A20" w:rsidR="007354ED" w:rsidP="007354ED" w:rsidRDefault="007354ED" w14:paraId="67A45684" wp14:textId="77777777">
      <w:pPr>
        <w:numPr>
          <w:ilvl w:val="4"/>
          <w:numId w:val="129"/>
        </w:numPr>
      </w:pPr>
      <w:r w:rsidRPr="00B42A20">
        <w:rPr>
          <w:b/>
          <w:bCs/>
        </w:rPr>
        <w:t>Example</w:t>
      </w:r>
      <w:r w:rsidRPr="00B42A20">
        <w:t>: Interviewing a factory manager to learn about the latest automated equipment being used in mass production and its impact on efficiency and quality.</w:t>
      </w:r>
    </w:p>
    <w:p xmlns:wp14="http://schemas.microsoft.com/office/word/2010/wordml" w:rsidRPr="00B42A20" w:rsidR="007354ED" w:rsidP="007354ED" w:rsidRDefault="007354ED" w14:paraId="733B199D" wp14:textId="77777777">
      <w:pPr>
        <w:numPr>
          <w:ilvl w:val="3"/>
          <w:numId w:val="129"/>
        </w:numPr>
      </w:pPr>
      <w:r w:rsidRPr="00B42A20">
        <w:rPr>
          <w:b/>
          <w:bCs/>
        </w:rPr>
        <w:t>Observations</w:t>
      </w:r>
      <w:r w:rsidRPr="00B42A20">
        <w:t>: Visiting workshops, factories, or design studios to observe the manufacturing processes firsthand.</w:t>
      </w:r>
    </w:p>
    <w:p xmlns:wp14="http://schemas.microsoft.com/office/word/2010/wordml" w:rsidRPr="00B42A20" w:rsidR="007354ED" w:rsidP="007354ED" w:rsidRDefault="007354ED" w14:paraId="4322ED12" wp14:textId="77777777">
      <w:pPr>
        <w:numPr>
          <w:ilvl w:val="4"/>
          <w:numId w:val="129"/>
        </w:numPr>
      </w:pPr>
      <w:r w:rsidRPr="00B42A20">
        <w:rPr>
          <w:b/>
          <w:bCs/>
        </w:rPr>
        <w:t>Example</w:t>
      </w:r>
      <w:r w:rsidRPr="00B42A20">
        <w:t>: Observing the assembly line in a furniture factory to understand the sequence of operations and how different machinery is utili</w:t>
      </w:r>
      <w:r w:rsidRPr="00B42A20" w:rsidR="009C4FEF">
        <w:t>s</w:t>
      </w:r>
      <w:r w:rsidRPr="00B42A20">
        <w:t>ed.</w:t>
      </w:r>
    </w:p>
    <w:p xmlns:wp14="http://schemas.microsoft.com/office/word/2010/wordml" w:rsidRPr="00B42A20" w:rsidR="007354ED" w:rsidP="007354ED" w:rsidRDefault="007354ED" w14:paraId="4419CE2D" wp14:textId="77777777">
      <w:pPr>
        <w:numPr>
          <w:ilvl w:val="1"/>
          <w:numId w:val="129"/>
        </w:numPr>
      </w:pPr>
      <w:r w:rsidRPr="00B42A20">
        <w:rPr>
          <w:b/>
          <w:bCs/>
        </w:rPr>
        <w:t>Secondary Research</w:t>
      </w:r>
      <w:r w:rsidRPr="00B42A20">
        <w:t>: Involves the collection and analysis of existing data or information that has already been published. This type of research is useful for understanding broader trends, background information, and existing knowledge.</w:t>
      </w:r>
    </w:p>
    <w:p xmlns:wp14="http://schemas.microsoft.com/office/word/2010/wordml" w:rsidRPr="00B42A20" w:rsidR="007354ED" w:rsidP="007354ED" w:rsidRDefault="007354ED" w14:paraId="7FFFD095" wp14:textId="77777777">
      <w:pPr>
        <w:numPr>
          <w:ilvl w:val="2"/>
          <w:numId w:val="129"/>
        </w:numPr>
      </w:pPr>
      <w:r w:rsidRPr="00B42A20">
        <w:rPr>
          <w:b/>
          <w:bCs/>
        </w:rPr>
        <w:t>Examples of Secondary Research</w:t>
      </w:r>
      <w:r w:rsidRPr="00B42A20">
        <w:t>:</w:t>
      </w:r>
    </w:p>
    <w:p xmlns:wp14="http://schemas.microsoft.com/office/word/2010/wordml" w:rsidRPr="00B42A20" w:rsidR="007354ED" w:rsidP="007354ED" w:rsidRDefault="007354ED" w14:paraId="3E98BD73" wp14:textId="77777777">
      <w:pPr>
        <w:numPr>
          <w:ilvl w:val="3"/>
          <w:numId w:val="129"/>
        </w:numPr>
      </w:pPr>
      <w:r w:rsidRPr="00B42A20">
        <w:rPr>
          <w:b/>
          <w:bCs/>
        </w:rPr>
        <w:t>Literature Review</w:t>
      </w:r>
      <w:r w:rsidRPr="00B42A20">
        <w:t>: Reviewing books, academic journals, industry reports, and other publications to gather information on existing construction methods and manufacturing processes.</w:t>
      </w:r>
    </w:p>
    <w:p xmlns:wp14="http://schemas.microsoft.com/office/word/2010/wordml" w:rsidRPr="00B42A20" w:rsidR="007354ED" w:rsidP="007354ED" w:rsidRDefault="007354ED" w14:paraId="68371CCD" wp14:textId="77777777">
      <w:pPr>
        <w:numPr>
          <w:ilvl w:val="4"/>
          <w:numId w:val="129"/>
        </w:numPr>
      </w:pPr>
      <w:r w:rsidRPr="00B42A20">
        <w:rPr>
          <w:b/>
          <w:bCs/>
        </w:rPr>
        <w:t>Example</w:t>
      </w:r>
      <w:r w:rsidRPr="00B42A20">
        <w:t>: Reading industry reports on the adoption of CNC technology in furniture manufacturing to understand its benefits and limitations.</w:t>
      </w:r>
    </w:p>
    <w:p xmlns:wp14="http://schemas.microsoft.com/office/word/2010/wordml" w:rsidRPr="00B42A20" w:rsidR="007354ED" w:rsidP="007354ED" w:rsidRDefault="007354ED" w14:paraId="51C9FFA4" wp14:textId="77777777">
      <w:pPr>
        <w:numPr>
          <w:ilvl w:val="3"/>
          <w:numId w:val="129"/>
        </w:numPr>
      </w:pPr>
      <w:r w:rsidRPr="00B42A20">
        <w:rPr>
          <w:b/>
          <w:bCs/>
        </w:rPr>
        <w:t>Case Studies</w:t>
      </w:r>
      <w:r w:rsidRPr="00B42A20">
        <w:t>: Analysing case studies that detail specific projects or manufacturing practices, often published by companies or research institutions.</w:t>
      </w:r>
    </w:p>
    <w:p xmlns:wp14="http://schemas.microsoft.com/office/word/2010/wordml" w:rsidRPr="00B42A20" w:rsidR="007354ED" w:rsidP="007354ED" w:rsidRDefault="007354ED" w14:paraId="7B33C417" wp14:textId="77777777">
      <w:pPr>
        <w:numPr>
          <w:ilvl w:val="4"/>
          <w:numId w:val="129"/>
        </w:numPr>
      </w:pPr>
      <w:r w:rsidRPr="00B42A20">
        <w:rPr>
          <w:b/>
          <w:bCs/>
        </w:rPr>
        <w:t>Example</w:t>
      </w:r>
      <w:r w:rsidRPr="00B42A20">
        <w:t>: Studying a case study on the use of sustainable materials in furniture production to learn about the processes and challenges involved.</w:t>
      </w:r>
    </w:p>
    <w:p xmlns:wp14="http://schemas.microsoft.com/office/word/2010/wordml" w:rsidRPr="00B42A20" w:rsidR="007354ED" w:rsidP="007354ED" w:rsidRDefault="007354ED" w14:paraId="78B8F036" wp14:textId="77777777">
      <w:pPr>
        <w:numPr>
          <w:ilvl w:val="3"/>
          <w:numId w:val="129"/>
        </w:numPr>
      </w:pPr>
      <w:r w:rsidRPr="00B42A20">
        <w:rPr>
          <w:b/>
          <w:bCs/>
        </w:rPr>
        <w:t>Online Research</w:t>
      </w:r>
      <w:r w:rsidRPr="00B42A20">
        <w:t>: Using online databases, websites, and forums to gather information on equipment specifications, user experiences, and industry developments.</w:t>
      </w:r>
    </w:p>
    <w:p xmlns:wp14="http://schemas.microsoft.com/office/word/2010/wordml" w:rsidRPr="00B42A20" w:rsidR="007354ED" w:rsidP="007354ED" w:rsidRDefault="007354ED" w14:paraId="3F99E7F5" wp14:textId="77777777">
      <w:pPr>
        <w:numPr>
          <w:ilvl w:val="4"/>
          <w:numId w:val="129"/>
        </w:numPr>
      </w:pPr>
      <w:r w:rsidRPr="00B42A20">
        <w:rPr>
          <w:b/>
          <w:bCs/>
        </w:rPr>
        <w:t>Example</w:t>
      </w:r>
      <w:r w:rsidRPr="00B42A20">
        <w:t>: Researching online forums where furniture designers discuss the pros and cons of different finishing techniques and the tools they use.</w:t>
      </w:r>
    </w:p>
    <w:p xmlns:wp14="http://schemas.microsoft.com/office/word/2010/wordml" w:rsidRPr="00B42A20" w:rsidR="007354ED" w:rsidP="007354ED" w:rsidRDefault="007354ED" w14:paraId="432944B8" wp14:textId="77777777">
      <w:pPr>
        <w:numPr>
          <w:ilvl w:val="0"/>
          <w:numId w:val="129"/>
        </w:numPr>
      </w:pPr>
      <w:r w:rsidRPr="00B42A20">
        <w:rPr>
          <w:b/>
          <w:bCs/>
        </w:rPr>
        <w:t>Conducting Primary Research</w:t>
      </w:r>
      <w:r w:rsidRPr="00B42A20">
        <w:t>:</w:t>
      </w:r>
    </w:p>
    <w:p xmlns:wp14="http://schemas.microsoft.com/office/word/2010/wordml" w:rsidRPr="00B42A20" w:rsidR="007354ED" w:rsidP="007354ED" w:rsidRDefault="007354ED" w14:paraId="7BA77A77" wp14:textId="77777777">
      <w:pPr>
        <w:numPr>
          <w:ilvl w:val="1"/>
          <w:numId w:val="129"/>
        </w:numPr>
      </w:pPr>
      <w:r w:rsidRPr="00B42A20">
        <w:rPr>
          <w:b/>
          <w:bCs/>
        </w:rPr>
        <w:t>Planning and Designing Research</w:t>
      </w:r>
      <w:r w:rsidRPr="00B42A20">
        <w:t>:</w:t>
      </w:r>
    </w:p>
    <w:p xmlns:wp14="http://schemas.microsoft.com/office/word/2010/wordml" w:rsidRPr="00B42A20" w:rsidR="007354ED" w:rsidP="007354ED" w:rsidRDefault="007354ED" w14:paraId="65F99724" wp14:textId="77777777">
      <w:pPr>
        <w:numPr>
          <w:ilvl w:val="2"/>
          <w:numId w:val="129"/>
        </w:numPr>
      </w:pPr>
      <w:r w:rsidRPr="00B42A20">
        <w:rPr>
          <w:b/>
          <w:bCs/>
        </w:rPr>
        <w:t>Define Research Objectives</w:t>
      </w:r>
      <w:r w:rsidRPr="00B42A20">
        <w:t>: Clearly define what you want to learn from your primary research, whether it is understanding a specific construction method or gathering feedback on manufacturing processes.</w:t>
      </w:r>
    </w:p>
    <w:p xmlns:wp14="http://schemas.microsoft.com/office/word/2010/wordml" w:rsidRPr="00B42A20" w:rsidR="007354ED" w:rsidP="007354ED" w:rsidRDefault="007354ED" w14:paraId="44F9BA36" wp14:textId="77777777">
      <w:pPr>
        <w:numPr>
          <w:ilvl w:val="3"/>
          <w:numId w:val="129"/>
        </w:numPr>
      </w:pPr>
      <w:r w:rsidRPr="00B42A20">
        <w:rPr>
          <w:b/>
          <w:bCs/>
        </w:rPr>
        <w:t>Example</w:t>
      </w:r>
      <w:r w:rsidRPr="00B42A20">
        <w:t>: Objective: To determine the most effective joinery technique for building durable, high-quality wooden tables.</w:t>
      </w:r>
    </w:p>
    <w:p xmlns:wp14="http://schemas.microsoft.com/office/word/2010/wordml" w:rsidRPr="00B42A20" w:rsidR="007354ED" w:rsidP="007354ED" w:rsidRDefault="007354ED" w14:paraId="23ECC94D" wp14:textId="77777777">
      <w:pPr>
        <w:numPr>
          <w:ilvl w:val="2"/>
          <w:numId w:val="129"/>
        </w:numPr>
      </w:pPr>
      <w:r w:rsidRPr="00B42A20">
        <w:rPr>
          <w:b/>
          <w:bCs/>
        </w:rPr>
        <w:t>Select the Research Method</w:t>
      </w:r>
      <w:r w:rsidRPr="00B42A20">
        <w:t>: Choose the most appropriate method for gathering the data you need, considering factors such as time, resources, and the type of information you seek.</w:t>
      </w:r>
    </w:p>
    <w:p xmlns:wp14="http://schemas.microsoft.com/office/word/2010/wordml" w:rsidRPr="00B42A20" w:rsidR="007354ED" w:rsidP="007354ED" w:rsidRDefault="007354ED" w14:paraId="5483B1E4" wp14:textId="77777777">
      <w:pPr>
        <w:numPr>
          <w:ilvl w:val="3"/>
          <w:numId w:val="129"/>
        </w:numPr>
      </w:pPr>
      <w:r w:rsidRPr="00B42A20">
        <w:rPr>
          <w:b/>
          <w:bCs/>
        </w:rPr>
        <w:t>Example</w:t>
      </w:r>
      <w:r w:rsidRPr="00B42A20">
        <w:t>: Choose to conduct interviews with master carpenters to gain insights into their preferred joinery techniques.</w:t>
      </w:r>
    </w:p>
    <w:p xmlns:wp14="http://schemas.microsoft.com/office/word/2010/wordml" w:rsidRPr="00B42A20" w:rsidR="007354ED" w:rsidP="007354ED" w:rsidRDefault="007354ED" w14:paraId="21942137" wp14:textId="77777777">
      <w:pPr>
        <w:numPr>
          <w:ilvl w:val="2"/>
          <w:numId w:val="129"/>
        </w:numPr>
      </w:pPr>
      <w:r w:rsidRPr="00B42A20">
        <w:rPr>
          <w:b/>
          <w:bCs/>
        </w:rPr>
        <w:t>Develop Research Tools</w:t>
      </w:r>
      <w:r w:rsidRPr="00B42A20">
        <w:t>: Create the necessary tools, such as questionnaires, interview guides, or observation checklists, ensuring they are well-structured and relevant to your objectives.</w:t>
      </w:r>
    </w:p>
    <w:p xmlns:wp14="http://schemas.microsoft.com/office/word/2010/wordml" w:rsidRPr="00B42A20" w:rsidR="007354ED" w:rsidP="007354ED" w:rsidRDefault="007354ED" w14:paraId="16BA28BD" wp14:textId="77777777">
      <w:pPr>
        <w:numPr>
          <w:ilvl w:val="3"/>
          <w:numId w:val="129"/>
        </w:numPr>
      </w:pPr>
      <w:r w:rsidRPr="00B42A20">
        <w:rPr>
          <w:b/>
          <w:bCs/>
        </w:rPr>
        <w:t>Example</w:t>
      </w:r>
      <w:r w:rsidRPr="00B42A20">
        <w:t>: Develop an interview guide with open-ended questions about the advantages and disadvantages of different joinery methods.</w:t>
      </w:r>
    </w:p>
    <w:p xmlns:wp14="http://schemas.microsoft.com/office/word/2010/wordml" w:rsidRPr="00B42A20" w:rsidR="007354ED" w:rsidP="007354ED" w:rsidRDefault="007354ED" w14:paraId="3EB9632D" wp14:textId="77777777">
      <w:pPr>
        <w:numPr>
          <w:ilvl w:val="1"/>
          <w:numId w:val="129"/>
        </w:numPr>
      </w:pPr>
      <w:r w:rsidRPr="00B42A20">
        <w:rPr>
          <w:b/>
          <w:bCs/>
        </w:rPr>
        <w:t>Data Collection and Analysis</w:t>
      </w:r>
      <w:r w:rsidRPr="00B42A20">
        <w:t>:</w:t>
      </w:r>
    </w:p>
    <w:p xmlns:wp14="http://schemas.microsoft.com/office/word/2010/wordml" w:rsidRPr="00B42A20" w:rsidR="007354ED" w:rsidP="007354ED" w:rsidRDefault="007354ED" w14:paraId="19B6332E" wp14:textId="77777777">
      <w:pPr>
        <w:numPr>
          <w:ilvl w:val="2"/>
          <w:numId w:val="129"/>
        </w:numPr>
      </w:pPr>
      <w:r w:rsidRPr="00B42A20">
        <w:rPr>
          <w:b/>
          <w:bCs/>
        </w:rPr>
        <w:t>Collect Data</w:t>
      </w:r>
      <w:r w:rsidRPr="00B42A20">
        <w:t>: Execute your research plan by collecting data through your chosen methods, ensuring accuracy and consistency in how information is gathered.</w:t>
      </w:r>
    </w:p>
    <w:p xmlns:wp14="http://schemas.microsoft.com/office/word/2010/wordml" w:rsidRPr="00B42A20" w:rsidR="007354ED" w:rsidP="007354ED" w:rsidRDefault="007354ED" w14:paraId="4E04AA17" wp14:textId="77777777">
      <w:pPr>
        <w:numPr>
          <w:ilvl w:val="3"/>
          <w:numId w:val="129"/>
        </w:numPr>
      </w:pPr>
      <w:r w:rsidRPr="00B42A20">
        <w:rPr>
          <w:b/>
          <w:bCs/>
        </w:rPr>
        <w:t>Example</w:t>
      </w:r>
      <w:r w:rsidRPr="00B42A20">
        <w:t>: Conduct interviews with carpenters, recording their responses and noting any patterns or common preferences.</w:t>
      </w:r>
    </w:p>
    <w:p xmlns:wp14="http://schemas.microsoft.com/office/word/2010/wordml" w:rsidRPr="00B42A20" w:rsidR="007354ED" w:rsidP="007354ED" w:rsidRDefault="007354ED" w14:paraId="688D0194" wp14:textId="77777777">
      <w:pPr>
        <w:numPr>
          <w:ilvl w:val="2"/>
          <w:numId w:val="129"/>
        </w:numPr>
      </w:pPr>
      <w:r w:rsidRPr="00B42A20">
        <w:rPr>
          <w:b/>
          <w:bCs/>
        </w:rPr>
        <w:t>Analyse Data</w:t>
      </w:r>
      <w:r w:rsidRPr="00B42A20">
        <w:t>: Organi</w:t>
      </w:r>
      <w:r w:rsidRPr="00B42A20" w:rsidR="009C4FEF">
        <w:t>s</w:t>
      </w:r>
      <w:r w:rsidRPr="00B42A20">
        <w:t>e and analyse the collected data to identify trends, patterns, or key insights that can inform your understanding of construction methods or manufacturing processes.</w:t>
      </w:r>
    </w:p>
    <w:p xmlns:wp14="http://schemas.microsoft.com/office/word/2010/wordml" w:rsidRPr="00B42A20" w:rsidR="007354ED" w:rsidP="007354ED" w:rsidRDefault="007354ED" w14:paraId="6309F5E7" wp14:textId="77777777">
      <w:pPr>
        <w:numPr>
          <w:ilvl w:val="3"/>
          <w:numId w:val="129"/>
        </w:numPr>
      </w:pPr>
      <w:r w:rsidRPr="00B42A20">
        <w:rPr>
          <w:b/>
          <w:bCs/>
        </w:rPr>
        <w:t>Example</w:t>
      </w:r>
      <w:r w:rsidRPr="00B42A20">
        <w:t>: Analyse the interview data to identify which joinery techniques are most commonly preferred for their strength and ease of use.</w:t>
      </w:r>
    </w:p>
    <w:p xmlns:wp14="http://schemas.microsoft.com/office/word/2010/wordml" w:rsidRPr="00B42A20" w:rsidR="007354ED" w:rsidP="007354ED" w:rsidRDefault="007354ED" w14:paraId="2CC9D19E" wp14:textId="77777777">
      <w:pPr>
        <w:numPr>
          <w:ilvl w:val="0"/>
          <w:numId w:val="129"/>
        </w:numPr>
      </w:pPr>
      <w:r w:rsidRPr="00B42A20">
        <w:rPr>
          <w:b/>
          <w:bCs/>
        </w:rPr>
        <w:t>Conducting Secondary Research</w:t>
      </w:r>
      <w:r w:rsidRPr="00B42A20">
        <w:t>:</w:t>
      </w:r>
    </w:p>
    <w:p xmlns:wp14="http://schemas.microsoft.com/office/word/2010/wordml" w:rsidRPr="00B42A20" w:rsidR="007354ED" w:rsidP="007354ED" w:rsidRDefault="007354ED" w14:paraId="1E75A447" wp14:textId="77777777">
      <w:pPr>
        <w:numPr>
          <w:ilvl w:val="1"/>
          <w:numId w:val="129"/>
        </w:numPr>
      </w:pPr>
      <w:r w:rsidRPr="00B42A20">
        <w:rPr>
          <w:b/>
          <w:bCs/>
        </w:rPr>
        <w:t>Finding Reliable Sources</w:t>
      </w:r>
      <w:r w:rsidRPr="00B42A20">
        <w:t>:</w:t>
      </w:r>
    </w:p>
    <w:p xmlns:wp14="http://schemas.microsoft.com/office/word/2010/wordml" w:rsidRPr="00B42A20" w:rsidR="007354ED" w:rsidP="007354ED" w:rsidRDefault="007354ED" w14:paraId="68101A91" wp14:textId="77777777">
      <w:pPr>
        <w:numPr>
          <w:ilvl w:val="2"/>
          <w:numId w:val="129"/>
        </w:numPr>
      </w:pPr>
      <w:r w:rsidRPr="00B42A20">
        <w:rPr>
          <w:b/>
          <w:bCs/>
        </w:rPr>
        <w:t>Identify Relevant Sources</w:t>
      </w:r>
      <w:r w:rsidRPr="00B42A20">
        <w:t>: Look for sources that are reputable, such as academic journals, industry publications, and official reports from reputable organisations.</w:t>
      </w:r>
    </w:p>
    <w:p xmlns:wp14="http://schemas.microsoft.com/office/word/2010/wordml" w:rsidRPr="00B42A20" w:rsidR="007354ED" w:rsidP="007354ED" w:rsidRDefault="007354ED" w14:paraId="5EFB2B48" wp14:textId="77777777">
      <w:pPr>
        <w:numPr>
          <w:ilvl w:val="3"/>
          <w:numId w:val="129"/>
        </w:numPr>
      </w:pPr>
      <w:r w:rsidRPr="00B42A20">
        <w:rPr>
          <w:b/>
          <w:bCs/>
        </w:rPr>
        <w:t>Example</w:t>
      </w:r>
      <w:r w:rsidRPr="00B42A20">
        <w:t>: Use academic databases like JSTOR or industry websites like the World Furniture Confederation for reliable and up-to-date information.</w:t>
      </w:r>
    </w:p>
    <w:p xmlns:wp14="http://schemas.microsoft.com/office/word/2010/wordml" w:rsidRPr="00B42A20" w:rsidR="007354ED" w:rsidP="007354ED" w:rsidRDefault="007354ED" w14:paraId="3414C0B6" wp14:textId="77777777">
      <w:pPr>
        <w:numPr>
          <w:ilvl w:val="2"/>
          <w:numId w:val="129"/>
        </w:numPr>
      </w:pPr>
      <w:r w:rsidRPr="00B42A20">
        <w:rPr>
          <w:b/>
          <w:bCs/>
        </w:rPr>
        <w:t>Evaluate Source Credibility</w:t>
      </w:r>
      <w:r w:rsidRPr="00B42A20">
        <w:t>: Assess the credibility of your sources by considering factors such as the author’s qualifications, the publication’s reputation, and the date of publication.</w:t>
      </w:r>
    </w:p>
    <w:p xmlns:wp14="http://schemas.microsoft.com/office/word/2010/wordml" w:rsidRPr="00B42A20" w:rsidR="007354ED" w:rsidP="007354ED" w:rsidRDefault="007354ED" w14:paraId="0463913C" wp14:textId="77777777">
      <w:pPr>
        <w:numPr>
          <w:ilvl w:val="3"/>
          <w:numId w:val="129"/>
        </w:numPr>
      </w:pPr>
      <w:r w:rsidRPr="00B42A20">
        <w:rPr>
          <w:b/>
          <w:bCs/>
        </w:rPr>
        <w:t>Example</w:t>
      </w:r>
      <w:r w:rsidRPr="00B42A20">
        <w:t>: Ensure that the information from a report on manufacturing trends comes from a respected industry analyst or institution.</w:t>
      </w:r>
    </w:p>
    <w:p xmlns:wp14="http://schemas.microsoft.com/office/word/2010/wordml" w:rsidRPr="00B42A20" w:rsidR="007354ED" w:rsidP="007354ED" w:rsidRDefault="007354ED" w14:paraId="3FF8850E" wp14:textId="77777777">
      <w:pPr>
        <w:numPr>
          <w:ilvl w:val="1"/>
          <w:numId w:val="129"/>
        </w:numPr>
      </w:pPr>
      <w:r w:rsidRPr="00B42A20">
        <w:rPr>
          <w:b/>
          <w:bCs/>
        </w:rPr>
        <w:t>Synthesising Information</w:t>
      </w:r>
      <w:r w:rsidRPr="00B42A20">
        <w:t>:</w:t>
      </w:r>
    </w:p>
    <w:p xmlns:wp14="http://schemas.microsoft.com/office/word/2010/wordml" w:rsidRPr="00B42A20" w:rsidR="007354ED" w:rsidP="007354ED" w:rsidRDefault="007354ED" w14:paraId="52989238" wp14:textId="77777777">
      <w:pPr>
        <w:numPr>
          <w:ilvl w:val="2"/>
          <w:numId w:val="129"/>
        </w:numPr>
      </w:pPr>
      <w:r w:rsidRPr="00B42A20">
        <w:rPr>
          <w:b/>
          <w:bCs/>
        </w:rPr>
        <w:t>Organi</w:t>
      </w:r>
      <w:r w:rsidRPr="00B42A20" w:rsidR="009C4FEF">
        <w:rPr>
          <w:b/>
          <w:bCs/>
        </w:rPr>
        <w:t>s</w:t>
      </w:r>
      <w:r w:rsidRPr="00B42A20">
        <w:rPr>
          <w:b/>
          <w:bCs/>
        </w:rPr>
        <w:t>e Information</w:t>
      </w:r>
      <w:r w:rsidRPr="00B42A20">
        <w:t>: Gather information from multiple sources and organise it based on themes or topics relevant to your research objectives.</w:t>
      </w:r>
    </w:p>
    <w:p xmlns:wp14="http://schemas.microsoft.com/office/word/2010/wordml" w:rsidRPr="00B42A20" w:rsidR="007354ED" w:rsidP="007354ED" w:rsidRDefault="007354ED" w14:paraId="7E3DFC2F" wp14:textId="77777777">
      <w:pPr>
        <w:numPr>
          <w:ilvl w:val="3"/>
          <w:numId w:val="129"/>
        </w:numPr>
      </w:pPr>
      <w:r w:rsidRPr="00B42A20">
        <w:rPr>
          <w:b/>
          <w:bCs/>
        </w:rPr>
        <w:t>Example</w:t>
      </w:r>
      <w:r w:rsidRPr="00B42A20">
        <w:t>: Organise data on different construction methods by categorising them into traditional techniques, modern approaches, and hybrid methods.</w:t>
      </w:r>
    </w:p>
    <w:p xmlns:wp14="http://schemas.microsoft.com/office/word/2010/wordml" w:rsidRPr="00B42A20" w:rsidR="007354ED" w:rsidP="007354ED" w:rsidRDefault="007354ED" w14:paraId="7BBA2239" wp14:textId="77777777">
      <w:pPr>
        <w:numPr>
          <w:ilvl w:val="2"/>
          <w:numId w:val="129"/>
        </w:numPr>
      </w:pPr>
      <w:r w:rsidRPr="00B42A20">
        <w:rPr>
          <w:b/>
          <w:bCs/>
        </w:rPr>
        <w:t>Compare and Contrast</w:t>
      </w:r>
      <w:r w:rsidRPr="00B42A20">
        <w:t>: Analyse the gathered information to identify similarities, differences, and potential gaps in knowledge that could inform further research or application.</w:t>
      </w:r>
    </w:p>
    <w:p xmlns:wp14="http://schemas.microsoft.com/office/word/2010/wordml" w:rsidRPr="00B42A20" w:rsidR="007354ED" w:rsidP="007354ED" w:rsidRDefault="007354ED" w14:paraId="1CE07CE9" wp14:textId="77777777">
      <w:pPr>
        <w:numPr>
          <w:ilvl w:val="3"/>
          <w:numId w:val="129"/>
        </w:numPr>
      </w:pPr>
      <w:r w:rsidRPr="00B42A20">
        <w:rPr>
          <w:b/>
          <w:bCs/>
        </w:rPr>
        <w:t>Example</w:t>
      </w:r>
      <w:r w:rsidRPr="00B42A20">
        <w:t>: Compare the advantages of CNC machining with traditional handcrafting, noting the contexts in which each method is most effective.</w:t>
      </w:r>
    </w:p>
    <w:p xmlns:wp14="http://schemas.microsoft.com/office/word/2010/wordml" w:rsidRPr="00B42A20" w:rsidR="007354ED" w:rsidP="007354ED" w:rsidRDefault="007354ED" w14:paraId="3D0466C7" wp14:textId="77777777">
      <w:pPr>
        <w:numPr>
          <w:ilvl w:val="0"/>
          <w:numId w:val="129"/>
        </w:numPr>
      </w:pPr>
      <w:r w:rsidRPr="00B42A20">
        <w:rPr>
          <w:b/>
          <w:bCs/>
        </w:rPr>
        <w:t>Applying Research to Furniture Manufacturing</w:t>
      </w:r>
      <w:r w:rsidRPr="00B42A20">
        <w:t>:</w:t>
      </w:r>
    </w:p>
    <w:p xmlns:wp14="http://schemas.microsoft.com/office/word/2010/wordml" w:rsidRPr="00B42A20" w:rsidR="007354ED" w:rsidP="007354ED" w:rsidRDefault="007354ED" w14:paraId="3980AC3D" wp14:textId="77777777">
      <w:pPr>
        <w:numPr>
          <w:ilvl w:val="1"/>
          <w:numId w:val="129"/>
        </w:numPr>
      </w:pPr>
      <w:r w:rsidRPr="00B42A20">
        <w:rPr>
          <w:b/>
          <w:bCs/>
        </w:rPr>
        <w:t>Integrating Research Findings</w:t>
      </w:r>
      <w:r w:rsidRPr="00B42A20">
        <w:t>:</w:t>
      </w:r>
    </w:p>
    <w:p xmlns:wp14="http://schemas.microsoft.com/office/word/2010/wordml" w:rsidRPr="00B42A20" w:rsidR="007354ED" w:rsidP="007354ED" w:rsidRDefault="007354ED" w14:paraId="428E470B" wp14:textId="77777777">
      <w:pPr>
        <w:numPr>
          <w:ilvl w:val="2"/>
          <w:numId w:val="129"/>
        </w:numPr>
      </w:pPr>
      <w:r w:rsidRPr="00B42A20">
        <w:rPr>
          <w:b/>
          <w:bCs/>
        </w:rPr>
        <w:t>Incorporate Insights into Design</w:t>
      </w:r>
      <w:r w:rsidRPr="00B42A20">
        <w:t>: Use the insights gained from your research to inform design decisions, such as selecting construction methods, manufacturing processes, or equipment.</w:t>
      </w:r>
    </w:p>
    <w:p xmlns:wp14="http://schemas.microsoft.com/office/word/2010/wordml" w:rsidRPr="00B42A20" w:rsidR="007354ED" w:rsidP="007354ED" w:rsidRDefault="007354ED" w14:paraId="749D02BA" wp14:textId="77777777">
      <w:pPr>
        <w:numPr>
          <w:ilvl w:val="3"/>
          <w:numId w:val="129"/>
        </w:numPr>
      </w:pPr>
      <w:r w:rsidRPr="00B42A20">
        <w:rPr>
          <w:b/>
          <w:bCs/>
        </w:rPr>
        <w:t>Example</w:t>
      </w:r>
      <w:r w:rsidRPr="00B42A20">
        <w:t>: Based on research findings, decide to use mortise and tenon joints in a custom dining table design for added strength and aesthetic appeal.</w:t>
      </w:r>
    </w:p>
    <w:p xmlns:wp14="http://schemas.microsoft.com/office/word/2010/wordml" w:rsidRPr="00B42A20" w:rsidR="007354ED" w:rsidP="007354ED" w:rsidRDefault="007354ED" w14:paraId="30BFB7E5" wp14:textId="77777777">
      <w:pPr>
        <w:numPr>
          <w:ilvl w:val="2"/>
          <w:numId w:val="129"/>
        </w:numPr>
      </w:pPr>
      <w:r w:rsidRPr="00B42A20">
        <w:rPr>
          <w:b/>
          <w:bCs/>
        </w:rPr>
        <w:t>Recommend Improvements</w:t>
      </w:r>
      <w:r w:rsidRPr="00B42A20">
        <w:t>: Suggest improvements to existing processes or practices based on the research conducted.</w:t>
      </w:r>
    </w:p>
    <w:p xmlns:wp14="http://schemas.microsoft.com/office/word/2010/wordml" w:rsidRPr="00B42A20" w:rsidR="007354ED" w:rsidP="007354ED" w:rsidRDefault="007354ED" w14:paraId="7482E577" wp14:textId="77777777">
      <w:pPr>
        <w:numPr>
          <w:ilvl w:val="3"/>
          <w:numId w:val="129"/>
        </w:numPr>
      </w:pPr>
      <w:r w:rsidRPr="00B42A20">
        <w:rPr>
          <w:b/>
          <w:bCs/>
        </w:rPr>
        <w:t>Example</w:t>
      </w:r>
      <w:r w:rsidRPr="00B42A20">
        <w:t>: Recommend the adoption of CNC machinery in a workshop that currently relies on manual cutting, highlighting the benefits of increased precision and efficiency.</w:t>
      </w:r>
    </w:p>
    <w:p xmlns:wp14="http://schemas.microsoft.com/office/word/2010/wordml" w:rsidRPr="00B42A20" w:rsidR="007354ED" w:rsidP="007354ED" w:rsidRDefault="007354ED" w14:paraId="497AF9BC" wp14:textId="77777777">
      <w:pPr>
        <w:numPr>
          <w:ilvl w:val="1"/>
          <w:numId w:val="129"/>
        </w:numPr>
      </w:pPr>
      <w:r w:rsidRPr="00B42A20">
        <w:rPr>
          <w:b/>
          <w:bCs/>
        </w:rPr>
        <w:t>Documenting and Sharing Findings</w:t>
      </w:r>
      <w:r w:rsidRPr="00B42A20">
        <w:t>:</w:t>
      </w:r>
    </w:p>
    <w:p xmlns:wp14="http://schemas.microsoft.com/office/word/2010/wordml" w:rsidRPr="00B42A20" w:rsidR="007354ED" w:rsidP="007354ED" w:rsidRDefault="007354ED" w14:paraId="62558281" wp14:textId="77777777">
      <w:pPr>
        <w:numPr>
          <w:ilvl w:val="2"/>
          <w:numId w:val="129"/>
        </w:numPr>
      </w:pPr>
      <w:r w:rsidRPr="00B42A20">
        <w:rPr>
          <w:b/>
          <w:bCs/>
        </w:rPr>
        <w:t>Create a Research Report</w:t>
      </w:r>
      <w:r w:rsidRPr="00B42A20">
        <w:t>: Compile your research findings into a report that clearly outlines your methodology, data, analysis, and conclusions.</w:t>
      </w:r>
    </w:p>
    <w:p xmlns:wp14="http://schemas.microsoft.com/office/word/2010/wordml" w:rsidRPr="00B42A20" w:rsidR="007354ED" w:rsidP="007354ED" w:rsidRDefault="007354ED" w14:paraId="5BCAB25E" wp14:textId="77777777">
      <w:pPr>
        <w:numPr>
          <w:ilvl w:val="3"/>
          <w:numId w:val="129"/>
        </w:numPr>
      </w:pPr>
      <w:r w:rsidRPr="00B42A20">
        <w:rPr>
          <w:b/>
          <w:bCs/>
        </w:rPr>
        <w:t>Example</w:t>
      </w:r>
      <w:r w:rsidRPr="00B42A20">
        <w:t>: Write a report detailing the comparative advantages of different finishing techniques, supported by both primary data from interviews and secondary data from literature reviews.</w:t>
      </w:r>
    </w:p>
    <w:p xmlns:wp14="http://schemas.microsoft.com/office/word/2010/wordml" w:rsidRPr="00B42A20" w:rsidR="007354ED" w:rsidP="007354ED" w:rsidRDefault="007354ED" w14:paraId="24907EB6" wp14:textId="77777777">
      <w:pPr>
        <w:numPr>
          <w:ilvl w:val="2"/>
          <w:numId w:val="129"/>
        </w:numPr>
      </w:pPr>
      <w:r w:rsidRPr="00B42A20">
        <w:rPr>
          <w:b/>
          <w:bCs/>
        </w:rPr>
        <w:t>Present Findings to Stakeholders</w:t>
      </w:r>
      <w:r w:rsidRPr="00B42A20">
        <w:t>: Share your findings with relevant stakeholders, such as designers, manufacturers, or clients, to inform decision-making and improve practices.</w:t>
      </w:r>
    </w:p>
    <w:p xmlns:wp14="http://schemas.microsoft.com/office/word/2010/wordml" w:rsidRPr="00B42A20" w:rsidR="007354ED" w:rsidP="007354ED" w:rsidRDefault="007354ED" w14:paraId="077A007B" wp14:textId="77777777">
      <w:pPr>
        <w:numPr>
          <w:ilvl w:val="3"/>
          <w:numId w:val="129"/>
        </w:numPr>
      </w:pPr>
      <w:r w:rsidRPr="00B42A20">
        <w:rPr>
          <w:b/>
          <w:bCs/>
        </w:rPr>
        <w:t>Example</w:t>
      </w:r>
      <w:r w:rsidRPr="00B42A20">
        <w:t>: Present a summary of your research on sustainable materials to a design team, proposing new material options for an upcoming furniture collection.</w:t>
      </w:r>
    </w:p>
    <w:p xmlns:wp14="http://schemas.microsoft.com/office/word/2010/wordml" w:rsidRPr="00B42A20" w:rsidR="007354ED" w:rsidP="007354ED" w:rsidRDefault="00C64A4F" w14:paraId="2677290C" wp14:textId="77777777">
      <w:r>
        <w:pict w14:anchorId="2CAE9B82">
          <v:rect id="_x0000_i1269" style="width:0;height:1.5pt" o:hr="t" o:hrstd="t" o:hralign="center" fillcolor="#a0a0a0" stroked="f"/>
        </w:pict>
      </w:r>
    </w:p>
    <w:p xmlns:wp14="http://schemas.microsoft.com/office/word/2010/wordml" w:rsidRPr="00B42A20" w:rsidR="007354ED" w:rsidP="007354ED" w:rsidRDefault="007354ED" w14:paraId="20AA1CE3" wp14:textId="77777777">
      <w:pPr>
        <w:rPr>
          <w:b/>
          <w:bCs/>
        </w:rPr>
      </w:pPr>
      <w:r w:rsidRPr="00B42A20">
        <w:rPr>
          <w:b/>
          <w:bCs/>
        </w:rPr>
        <w:t>Examples and Case Studies</w:t>
      </w:r>
    </w:p>
    <w:p xmlns:wp14="http://schemas.microsoft.com/office/word/2010/wordml" w:rsidRPr="00B42A20" w:rsidR="007354ED" w:rsidP="007354ED" w:rsidRDefault="007354ED" w14:paraId="1F98F761" wp14:textId="77777777">
      <w:pPr>
        <w:numPr>
          <w:ilvl w:val="0"/>
          <w:numId w:val="130"/>
        </w:numPr>
      </w:pPr>
      <w:r w:rsidRPr="00B42A20">
        <w:rPr>
          <w:b/>
          <w:bCs/>
        </w:rPr>
        <w:t>Example 1: Conducting Primary Research on Joinery Techniques</w:t>
      </w:r>
      <w:r w:rsidRPr="00B42A20">
        <w:t>:</w:t>
      </w:r>
    </w:p>
    <w:p xmlns:wp14="http://schemas.microsoft.com/office/word/2010/wordml" w:rsidRPr="00B42A20" w:rsidR="007354ED" w:rsidP="007354ED" w:rsidRDefault="007354ED" w14:paraId="780A7C3F" wp14:textId="77777777">
      <w:pPr>
        <w:numPr>
          <w:ilvl w:val="1"/>
          <w:numId w:val="130"/>
        </w:numPr>
      </w:pPr>
      <w:r w:rsidRPr="00B42A20">
        <w:rPr>
          <w:b/>
          <w:bCs/>
        </w:rPr>
        <w:t>Method</w:t>
      </w:r>
      <w:r w:rsidRPr="00B42A20">
        <w:t>: Interviews with experienced carpenters.</w:t>
      </w:r>
    </w:p>
    <w:p xmlns:wp14="http://schemas.microsoft.com/office/word/2010/wordml" w:rsidRPr="00B42A20" w:rsidR="007354ED" w:rsidP="007354ED" w:rsidRDefault="007354ED" w14:paraId="287EF277" wp14:textId="77777777">
      <w:pPr>
        <w:numPr>
          <w:ilvl w:val="1"/>
          <w:numId w:val="130"/>
        </w:numPr>
      </w:pPr>
      <w:r w:rsidRPr="00B42A20">
        <w:rPr>
          <w:b/>
          <w:bCs/>
        </w:rPr>
        <w:t>Objective</w:t>
      </w:r>
      <w:r w:rsidRPr="00B42A20">
        <w:t>: To understand which joinery techniques are preferred for different types of furniture.</w:t>
      </w:r>
    </w:p>
    <w:p xmlns:wp14="http://schemas.microsoft.com/office/word/2010/wordml" w:rsidRPr="00B42A20" w:rsidR="007354ED" w:rsidP="007354ED" w:rsidRDefault="007354ED" w14:paraId="758029A6" wp14:textId="77777777">
      <w:pPr>
        <w:numPr>
          <w:ilvl w:val="1"/>
          <w:numId w:val="130"/>
        </w:numPr>
      </w:pPr>
      <w:r w:rsidRPr="00B42A20">
        <w:rPr>
          <w:b/>
          <w:bCs/>
        </w:rPr>
        <w:t>Outcome</w:t>
      </w:r>
      <w:r w:rsidRPr="00B42A20">
        <w:t>: Learners discover that mortise and tenon joints are favoured for their strength and aesthetic, while dowel joints are preferred for their ease of use in mass production.</w:t>
      </w:r>
    </w:p>
    <w:p xmlns:wp14="http://schemas.microsoft.com/office/word/2010/wordml" w:rsidRPr="00B42A20" w:rsidR="007354ED" w:rsidP="007354ED" w:rsidRDefault="007354ED" w14:paraId="7F85CC3A" wp14:textId="77777777">
      <w:pPr>
        <w:numPr>
          <w:ilvl w:val="0"/>
          <w:numId w:val="130"/>
        </w:numPr>
      </w:pPr>
      <w:r w:rsidRPr="00B42A20">
        <w:rPr>
          <w:b/>
          <w:bCs/>
        </w:rPr>
        <w:t>Example 2: Secondary Research on Automated Manufacturing</w:t>
      </w:r>
      <w:r w:rsidRPr="00B42A20">
        <w:t>:</w:t>
      </w:r>
    </w:p>
    <w:p xmlns:wp14="http://schemas.microsoft.com/office/word/2010/wordml" w:rsidRPr="00B42A20" w:rsidR="007354ED" w:rsidP="007354ED" w:rsidRDefault="007354ED" w14:paraId="70CCC5AB" wp14:textId="77777777">
      <w:pPr>
        <w:numPr>
          <w:ilvl w:val="1"/>
          <w:numId w:val="130"/>
        </w:numPr>
      </w:pPr>
      <w:r w:rsidRPr="00B42A20">
        <w:rPr>
          <w:b/>
          <w:bCs/>
        </w:rPr>
        <w:t>Method</w:t>
      </w:r>
      <w:r w:rsidRPr="00B42A20">
        <w:t>: Literature review and online research.</w:t>
      </w:r>
    </w:p>
    <w:p xmlns:wp14="http://schemas.microsoft.com/office/word/2010/wordml" w:rsidRPr="00B42A20" w:rsidR="007354ED" w:rsidP="007354ED" w:rsidRDefault="007354ED" w14:paraId="544EA427" wp14:textId="77777777">
      <w:pPr>
        <w:numPr>
          <w:ilvl w:val="1"/>
          <w:numId w:val="130"/>
        </w:numPr>
      </w:pPr>
      <w:r w:rsidRPr="00B42A20">
        <w:rPr>
          <w:b/>
          <w:bCs/>
        </w:rPr>
        <w:t>Objective</w:t>
      </w:r>
      <w:r w:rsidRPr="00B42A20">
        <w:t>: To gather information on the impact of CNC machining on furniture production efficiency.</w:t>
      </w:r>
    </w:p>
    <w:p xmlns:wp14="http://schemas.microsoft.com/office/word/2010/wordml" w:rsidRPr="00B42A20" w:rsidR="007354ED" w:rsidP="007354ED" w:rsidRDefault="007354ED" w14:paraId="63298E25" wp14:textId="77777777">
      <w:pPr>
        <w:numPr>
          <w:ilvl w:val="1"/>
          <w:numId w:val="130"/>
        </w:numPr>
      </w:pPr>
      <w:r w:rsidRPr="00B42A20">
        <w:rPr>
          <w:b/>
          <w:bCs/>
        </w:rPr>
        <w:t>Outcome</w:t>
      </w:r>
      <w:r w:rsidRPr="00B42A20">
        <w:t>: Learners find that CNC machining significantly reduces production time and material waste while maintaining high precision, making it ideal for large-scale production.</w:t>
      </w:r>
    </w:p>
    <w:p xmlns:wp14="http://schemas.microsoft.com/office/word/2010/wordml" w:rsidRPr="00B42A20" w:rsidR="007354ED" w:rsidP="007354ED" w:rsidRDefault="007354ED" w14:paraId="51B9DA25" wp14:textId="77777777">
      <w:pPr>
        <w:numPr>
          <w:ilvl w:val="0"/>
          <w:numId w:val="130"/>
        </w:numPr>
      </w:pPr>
      <w:r w:rsidRPr="00B42A20">
        <w:rPr>
          <w:b/>
          <w:bCs/>
        </w:rPr>
        <w:t>Example 3: Applying Research to Improve Finishing Processes</w:t>
      </w:r>
      <w:r w:rsidRPr="00B42A20">
        <w:t>:</w:t>
      </w:r>
    </w:p>
    <w:p xmlns:wp14="http://schemas.microsoft.com/office/word/2010/wordml" w:rsidRPr="00B42A20" w:rsidR="007354ED" w:rsidP="007354ED" w:rsidRDefault="007354ED" w14:paraId="374628E7" wp14:textId="77777777">
      <w:pPr>
        <w:numPr>
          <w:ilvl w:val="1"/>
          <w:numId w:val="130"/>
        </w:numPr>
      </w:pPr>
      <w:r w:rsidRPr="00B42A20">
        <w:rPr>
          <w:b/>
          <w:bCs/>
        </w:rPr>
        <w:t>Method</w:t>
      </w:r>
      <w:r w:rsidRPr="00B42A20">
        <w:t>: Synthesis of primary and secondary research data.</w:t>
      </w:r>
    </w:p>
    <w:p xmlns:wp14="http://schemas.microsoft.com/office/word/2010/wordml" w:rsidRPr="00B42A20" w:rsidR="007354ED" w:rsidP="007354ED" w:rsidRDefault="007354ED" w14:paraId="454489BC" wp14:textId="77777777">
      <w:pPr>
        <w:numPr>
          <w:ilvl w:val="1"/>
          <w:numId w:val="130"/>
        </w:numPr>
      </w:pPr>
      <w:r w:rsidRPr="00B42A20">
        <w:rPr>
          <w:b/>
          <w:bCs/>
        </w:rPr>
        <w:t>Objective</w:t>
      </w:r>
      <w:r w:rsidRPr="00B42A20">
        <w:t>: To recommend improvements to the finishing process in a small furniture workshop.</w:t>
      </w:r>
    </w:p>
    <w:p xmlns:wp14="http://schemas.microsoft.com/office/word/2010/wordml" w:rsidRPr="00B42A20" w:rsidR="007354ED" w:rsidP="007354ED" w:rsidRDefault="007354ED" w14:paraId="3CF15196" wp14:textId="77777777">
      <w:pPr>
        <w:numPr>
          <w:ilvl w:val="1"/>
          <w:numId w:val="130"/>
        </w:numPr>
      </w:pPr>
      <w:r w:rsidRPr="00B42A20">
        <w:rPr>
          <w:b/>
          <w:bCs/>
        </w:rPr>
        <w:t>Outcome</w:t>
      </w:r>
      <w:r w:rsidRPr="00B42A20">
        <w:t>: Based on the research, learners recommend switching from hand-applied finishes to spray booth application, improving consistency and reducing time spent on each piece.</w:t>
      </w:r>
    </w:p>
    <w:p xmlns:wp14="http://schemas.microsoft.com/office/word/2010/wordml" w:rsidRPr="00B42A20" w:rsidR="007354ED" w:rsidP="007354ED" w:rsidRDefault="00C64A4F" w14:paraId="249BF8C6" wp14:textId="77777777">
      <w:r>
        <w:pict w14:anchorId="2BE3D058">
          <v:rect id="_x0000_i1270" style="width:0;height:1.5pt" o:hr="t" o:hrstd="t" o:hralign="center" fillcolor="#a0a0a0" stroked="f"/>
        </w:pict>
      </w:r>
    </w:p>
    <w:p xmlns:wp14="http://schemas.microsoft.com/office/word/2010/wordml" w:rsidRPr="00B42A20" w:rsidR="007354ED" w:rsidP="007354ED" w:rsidRDefault="007354ED" w14:paraId="0BFBB5A7" wp14:textId="77777777">
      <w:pPr>
        <w:rPr>
          <w:b/>
          <w:bCs/>
        </w:rPr>
      </w:pPr>
      <w:r w:rsidRPr="00B42A20">
        <w:rPr>
          <w:b/>
          <w:bCs/>
        </w:rPr>
        <w:t>Conclusion</w:t>
      </w:r>
    </w:p>
    <w:p xmlns:wp14="http://schemas.microsoft.com/office/word/2010/wordml" w:rsidRPr="00B42A20" w:rsidR="007354ED" w:rsidP="007354ED" w:rsidRDefault="007354ED" w14:paraId="41E6396C" wp14:textId="77777777">
      <w:r w:rsidRPr="00B42A20">
        <w:t>Mastering research methodologies is essential for gathering relevant information that can enhance construction methods, manufacturing processes, and equipment selection in furniture design. By learning to conduct both primary and secondary research, learners can develop a deeper understanding of industry practices, make informed decisions, and recommend improvements that lead to better-designed, more efficiently produced furniture. This knowledge is a valuable asset for anyone involved in the design, production, or management of furniture manufacturing.</w:t>
      </w:r>
    </w:p>
    <w:p xmlns:wp14="http://schemas.microsoft.com/office/word/2010/wordml" w:rsidRPr="00B42A20" w:rsidR="007354ED" w:rsidP="007354ED" w:rsidRDefault="00075EC7" w14:paraId="66E8DF9A" wp14:textId="77777777">
      <w:r w:rsidRPr="00B42A20">
        <w:rPr>
          <w:b/>
          <w:bCs/>
        </w:rPr>
        <w:t xml:space="preserve"> </w:t>
      </w:r>
    </w:p>
    <w:p xmlns:wp14="http://schemas.microsoft.com/office/word/2010/wordml" w:rsidRPr="00B42A20" w:rsidR="007354ED" w:rsidP="0046646D" w:rsidRDefault="007354ED" w14:paraId="76F673E2" wp14:textId="77777777">
      <w:pPr>
        <w:pStyle w:val="Heading3"/>
        <w:rPr>
          <w:rFonts w:ascii="Century Gothic" w:hAnsi="Century Gothic"/>
          <w:bCs/>
        </w:rPr>
      </w:pPr>
      <w:bookmarkStart w:name="_Toc195542125" w:id="68"/>
      <w:r w:rsidRPr="00B42A20">
        <w:rPr>
          <w:rFonts w:ascii="Century Gothic" w:hAnsi="Century Gothic"/>
          <w:bCs/>
        </w:rPr>
        <w:t>AK0501: Research Methods</w:t>
      </w:r>
      <w:bookmarkEnd w:id="68"/>
    </w:p>
    <w:p xmlns:wp14="http://schemas.microsoft.com/office/word/2010/wordml" w:rsidRPr="00B42A20" w:rsidR="007354ED" w:rsidP="007354ED" w:rsidRDefault="00C64A4F" w14:paraId="0EF46479" wp14:textId="77777777">
      <w:r>
        <w:pict w14:anchorId="7A49DF2F">
          <v:rect id="_x0000_i1271" style="width:0;height:1.5pt" o:hr="t" o:hrstd="t" o:hralign="center" fillcolor="#a0a0a0" stroked="f"/>
        </w:pict>
      </w:r>
    </w:p>
    <w:p xmlns:wp14="http://schemas.microsoft.com/office/word/2010/wordml" w:rsidRPr="00B42A20" w:rsidR="007354ED" w:rsidP="007354ED" w:rsidRDefault="007354ED" w14:paraId="30B238C9" wp14:textId="77777777">
      <w:pPr>
        <w:rPr>
          <w:b/>
          <w:bCs/>
        </w:rPr>
      </w:pPr>
      <w:r w:rsidRPr="00B42A20">
        <w:rPr>
          <w:b/>
          <w:bCs/>
        </w:rPr>
        <w:t>Introduction</w:t>
      </w:r>
    </w:p>
    <w:p xmlns:wp14="http://schemas.microsoft.com/office/word/2010/wordml" w:rsidRPr="00B42A20" w:rsidR="007354ED" w:rsidP="007354ED" w:rsidRDefault="007354ED" w14:paraId="7768D7D0" wp14:textId="77777777">
      <w:r w:rsidRPr="00B42A20">
        <w:t>Research is a vital skill in the furniture design and manufacturing industry. It allows professionals to gather, analyse, and apply information about construction methods, manufacturing processes, and equipment, leading to better-informed decisions and more efficient production. This section introduces learners to various research methodologies, focusing on both primary and secondary research techniques. These methodologies will enable learners to collect and interpret data effectively, helping them to stay updated with industry trends and innovations.</w:t>
      </w:r>
    </w:p>
    <w:p xmlns:wp14="http://schemas.microsoft.com/office/word/2010/wordml" w:rsidRPr="00B42A20" w:rsidR="007354ED" w:rsidP="007354ED" w:rsidRDefault="00C64A4F" w14:paraId="3AB58C42" wp14:textId="77777777">
      <w:r>
        <w:pict w14:anchorId="3503271F">
          <v:rect id="_x0000_i1272" style="width:0;height:1.5pt" o:hr="t" o:hrstd="t" o:hralign="center" fillcolor="#a0a0a0" stroked="f"/>
        </w:pict>
      </w:r>
    </w:p>
    <w:p xmlns:wp14="http://schemas.microsoft.com/office/word/2010/wordml" w:rsidRPr="00B42A20" w:rsidR="007354ED" w:rsidP="007354ED" w:rsidRDefault="007354ED" w14:paraId="559C5B51" wp14:textId="77777777">
      <w:pPr>
        <w:rPr>
          <w:b/>
          <w:bCs/>
        </w:rPr>
      </w:pPr>
      <w:r w:rsidRPr="00B42A20">
        <w:rPr>
          <w:b/>
          <w:bCs/>
        </w:rPr>
        <w:t>Key Concepts</w:t>
      </w:r>
    </w:p>
    <w:p xmlns:wp14="http://schemas.microsoft.com/office/word/2010/wordml" w:rsidRPr="00B42A20" w:rsidR="007354ED" w:rsidP="007354ED" w:rsidRDefault="007354ED" w14:paraId="55F5D8A6" wp14:textId="77777777">
      <w:pPr>
        <w:numPr>
          <w:ilvl w:val="0"/>
          <w:numId w:val="131"/>
        </w:numPr>
      </w:pPr>
      <w:r w:rsidRPr="00B42A20">
        <w:rPr>
          <w:b/>
          <w:bCs/>
        </w:rPr>
        <w:t>Understanding Research Methodologies</w:t>
      </w:r>
      <w:r w:rsidRPr="00B42A20">
        <w:t>:</w:t>
      </w:r>
    </w:p>
    <w:p xmlns:wp14="http://schemas.microsoft.com/office/word/2010/wordml" w:rsidRPr="00B42A20" w:rsidR="007354ED" w:rsidP="007354ED" w:rsidRDefault="007354ED" w14:paraId="70DD9101" wp14:textId="77777777">
      <w:pPr>
        <w:numPr>
          <w:ilvl w:val="1"/>
          <w:numId w:val="131"/>
        </w:numPr>
      </w:pPr>
      <w:r w:rsidRPr="00B42A20">
        <w:rPr>
          <w:b/>
          <w:bCs/>
        </w:rPr>
        <w:t>Primary Research</w:t>
      </w:r>
      <w:r w:rsidRPr="00B42A20">
        <w:t>: Primary research involves collecting original data directly from the source. This method is valuable when you need specific, up-to-date information that is not readily available.</w:t>
      </w:r>
    </w:p>
    <w:p xmlns:wp14="http://schemas.microsoft.com/office/word/2010/wordml" w:rsidRPr="00B42A20" w:rsidR="007354ED" w:rsidP="007354ED" w:rsidRDefault="007354ED" w14:paraId="509BD5DA" wp14:textId="77777777">
      <w:pPr>
        <w:numPr>
          <w:ilvl w:val="2"/>
          <w:numId w:val="131"/>
        </w:numPr>
      </w:pPr>
      <w:r w:rsidRPr="00B42A20">
        <w:rPr>
          <w:b/>
          <w:bCs/>
        </w:rPr>
        <w:t>Examples of Primary Research</w:t>
      </w:r>
      <w:r w:rsidRPr="00B42A20">
        <w:t>:</w:t>
      </w:r>
    </w:p>
    <w:p xmlns:wp14="http://schemas.microsoft.com/office/word/2010/wordml" w:rsidRPr="00B42A20" w:rsidR="007354ED" w:rsidP="007354ED" w:rsidRDefault="007354ED" w14:paraId="197FD53D" wp14:textId="77777777">
      <w:pPr>
        <w:numPr>
          <w:ilvl w:val="3"/>
          <w:numId w:val="131"/>
        </w:numPr>
      </w:pPr>
      <w:r w:rsidRPr="00B42A20">
        <w:rPr>
          <w:b/>
          <w:bCs/>
        </w:rPr>
        <w:t>Surveys and Questionnaires</w:t>
      </w:r>
      <w:r w:rsidRPr="00B42A20">
        <w:t>: These are tools used to gather information from a targeted group of individuals. In the context of furniture manufacturing, surveys might be distributed to industry professionals to gather insights on the latest trends in construction methods or equipment preferences.</w:t>
      </w:r>
    </w:p>
    <w:p xmlns:wp14="http://schemas.microsoft.com/office/word/2010/wordml" w:rsidRPr="00B42A20" w:rsidR="007354ED" w:rsidP="007354ED" w:rsidRDefault="007354ED" w14:paraId="60978734" wp14:textId="77777777">
      <w:pPr>
        <w:numPr>
          <w:ilvl w:val="4"/>
          <w:numId w:val="131"/>
        </w:numPr>
      </w:pPr>
      <w:r w:rsidRPr="00B42A20">
        <w:rPr>
          <w:b/>
          <w:bCs/>
        </w:rPr>
        <w:t>Example</w:t>
      </w:r>
      <w:r w:rsidRPr="00B42A20">
        <w:t>: A furniture design firm could distribute a questionnaire to its network of suppliers to understand the most commonly used materials in contemporary furniture production.</w:t>
      </w:r>
    </w:p>
    <w:p xmlns:wp14="http://schemas.microsoft.com/office/word/2010/wordml" w:rsidRPr="00B42A20" w:rsidR="007354ED" w:rsidP="007354ED" w:rsidRDefault="007354ED" w14:paraId="26D9DB49" wp14:textId="77777777">
      <w:pPr>
        <w:numPr>
          <w:ilvl w:val="3"/>
          <w:numId w:val="131"/>
        </w:numPr>
      </w:pPr>
      <w:r w:rsidRPr="00B42A20">
        <w:rPr>
          <w:b/>
          <w:bCs/>
        </w:rPr>
        <w:t>Interviews</w:t>
      </w:r>
      <w:r w:rsidRPr="00B42A20">
        <w:t>: Conducting interviews with industry experts, such as furniture designers, manufacturers, or equipment suppliers, can provide in-depth insights into specific topics.</w:t>
      </w:r>
    </w:p>
    <w:p xmlns:wp14="http://schemas.microsoft.com/office/word/2010/wordml" w:rsidRPr="00B42A20" w:rsidR="007354ED" w:rsidP="007354ED" w:rsidRDefault="007354ED" w14:paraId="61089AB1" wp14:textId="77777777">
      <w:pPr>
        <w:numPr>
          <w:ilvl w:val="4"/>
          <w:numId w:val="131"/>
        </w:numPr>
      </w:pPr>
      <w:r w:rsidRPr="00B42A20">
        <w:rPr>
          <w:b/>
          <w:bCs/>
        </w:rPr>
        <w:t>Example</w:t>
      </w:r>
      <w:r w:rsidRPr="00B42A20">
        <w:t>: Interviewing a veteran carpenter to learn about the advantages and challenges of using traditional joinery techniques compared to modern methods.</w:t>
      </w:r>
    </w:p>
    <w:p xmlns:wp14="http://schemas.microsoft.com/office/word/2010/wordml" w:rsidRPr="00B42A20" w:rsidR="007354ED" w:rsidP="007354ED" w:rsidRDefault="007354ED" w14:paraId="05DB516F" wp14:textId="77777777">
      <w:pPr>
        <w:numPr>
          <w:ilvl w:val="3"/>
          <w:numId w:val="131"/>
        </w:numPr>
      </w:pPr>
      <w:r w:rsidRPr="00B42A20">
        <w:rPr>
          <w:b/>
          <w:bCs/>
        </w:rPr>
        <w:t>Observations</w:t>
      </w:r>
      <w:r w:rsidRPr="00B42A20">
        <w:t>: This involves observing processes, techniques, or environments to gather information. For example, visiting a manufacturing plant to observe how different types of machinery are used in the production process.</w:t>
      </w:r>
    </w:p>
    <w:p xmlns:wp14="http://schemas.microsoft.com/office/word/2010/wordml" w:rsidRPr="00B42A20" w:rsidR="007354ED" w:rsidP="007354ED" w:rsidRDefault="007354ED" w14:paraId="747A576E" wp14:textId="77777777">
      <w:pPr>
        <w:numPr>
          <w:ilvl w:val="4"/>
          <w:numId w:val="131"/>
        </w:numPr>
      </w:pPr>
      <w:r w:rsidRPr="00B42A20">
        <w:rPr>
          <w:b/>
          <w:bCs/>
        </w:rPr>
        <w:t>Example</w:t>
      </w:r>
      <w:r w:rsidRPr="00B42A20">
        <w:t>: A site visit to a factory where learners can observe the use of CNC machines in cutting and shaping wood, noting how automation impacts production speed and accuracy.</w:t>
      </w:r>
    </w:p>
    <w:p xmlns:wp14="http://schemas.microsoft.com/office/word/2010/wordml" w:rsidRPr="00B42A20" w:rsidR="007354ED" w:rsidP="007354ED" w:rsidRDefault="007354ED" w14:paraId="75D60575" wp14:textId="77777777">
      <w:pPr>
        <w:numPr>
          <w:ilvl w:val="1"/>
          <w:numId w:val="131"/>
        </w:numPr>
      </w:pPr>
      <w:r w:rsidRPr="00B42A20">
        <w:rPr>
          <w:b/>
          <w:bCs/>
        </w:rPr>
        <w:t>Secondary Research</w:t>
      </w:r>
      <w:r w:rsidRPr="00B42A20">
        <w:t>: Secondary research involves collecting data from existing sources, such as books, journals, reports, and online databases. This method is useful for understanding broader trends and gaining background knowledge on a topic.</w:t>
      </w:r>
    </w:p>
    <w:p xmlns:wp14="http://schemas.microsoft.com/office/word/2010/wordml" w:rsidRPr="00B42A20" w:rsidR="007354ED" w:rsidP="007354ED" w:rsidRDefault="007354ED" w14:paraId="14CEB98E" wp14:textId="77777777">
      <w:pPr>
        <w:numPr>
          <w:ilvl w:val="2"/>
          <w:numId w:val="131"/>
        </w:numPr>
      </w:pPr>
      <w:r w:rsidRPr="00B42A20">
        <w:rPr>
          <w:b/>
          <w:bCs/>
        </w:rPr>
        <w:t>Examples of Secondary Research</w:t>
      </w:r>
      <w:r w:rsidRPr="00B42A20">
        <w:t>:</w:t>
      </w:r>
    </w:p>
    <w:p xmlns:wp14="http://schemas.microsoft.com/office/word/2010/wordml" w:rsidRPr="00B42A20" w:rsidR="007354ED" w:rsidP="007354ED" w:rsidRDefault="007354ED" w14:paraId="7995BDA5" wp14:textId="77777777">
      <w:pPr>
        <w:numPr>
          <w:ilvl w:val="3"/>
          <w:numId w:val="131"/>
        </w:numPr>
      </w:pPr>
      <w:r w:rsidRPr="00B42A20">
        <w:rPr>
          <w:b/>
          <w:bCs/>
        </w:rPr>
        <w:t>Literature Review</w:t>
      </w:r>
      <w:r w:rsidRPr="00B42A20">
        <w:t>: Reviewing existing literature, such as industry reports, academic papers, and case studies, to gather information on construction methods and manufacturing processes.</w:t>
      </w:r>
    </w:p>
    <w:p xmlns:wp14="http://schemas.microsoft.com/office/word/2010/wordml" w:rsidRPr="00B42A20" w:rsidR="007354ED" w:rsidP="007354ED" w:rsidRDefault="007354ED" w14:paraId="086A4B16" wp14:textId="77777777">
      <w:pPr>
        <w:numPr>
          <w:ilvl w:val="4"/>
          <w:numId w:val="131"/>
        </w:numPr>
      </w:pPr>
      <w:r w:rsidRPr="00B42A20">
        <w:rPr>
          <w:b/>
          <w:bCs/>
        </w:rPr>
        <w:t>Example</w:t>
      </w:r>
      <w:r w:rsidRPr="00B42A20">
        <w:t>: Reading an industry report on the adoption of sustainable materials in furniture design to understand the current market trends and future projections.</w:t>
      </w:r>
    </w:p>
    <w:p xmlns:wp14="http://schemas.microsoft.com/office/word/2010/wordml" w:rsidRPr="00B42A20" w:rsidR="007354ED" w:rsidP="007354ED" w:rsidRDefault="007354ED" w14:paraId="211CD52C" wp14:textId="77777777">
      <w:pPr>
        <w:numPr>
          <w:ilvl w:val="3"/>
          <w:numId w:val="131"/>
        </w:numPr>
      </w:pPr>
      <w:r w:rsidRPr="00B42A20">
        <w:rPr>
          <w:b/>
          <w:bCs/>
        </w:rPr>
        <w:t>Case Studies</w:t>
      </w:r>
      <w:r w:rsidRPr="00B42A20">
        <w:t>: Analysing detailed reports of specific projects or processes that have been documented by other professionals or organisations.</w:t>
      </w:r>
    </w:p>
    <w:p xmlns:wp14="http://schemas.microsoft.com/office/word/2010/wordml" w:rsidRPr="00B42A20" w:rsidR="007354ED" w:rsidP="007354ED" w:rsidRDefault="007354ED" w14:paraId="7E6DBCEF" wp14:textId="77777777">
      <w:pPr>
        <w:numPr>
          <w:ilvl w:val="4"/>
          <w:numId w:val="131"/>
        </w:numPr>
      </w:pPr>
      <w:r w:rsidRPr="00B42A20">
        <w:rPr>
          <w:b/>
          <w:bCs/>
        </w:rPr>
        <w:t>Example</w:t>
      </w:r>
      <w:r w:rsidRPr="00B42A20">
        <w:t>: Studying a case study on the implementation of lean manufacturing techniques in a furniture production company to learn about the impact on efficiency and waste reduction.</w:t>
      </w:r>
    </w:p>
    <w:p xmlns:wp14="http://schemas.microsoft.com/office/word/2010/wordml" w:rsidRPr="00B42A20" w:rsidR="007354ED" w:rsidP="007354ED" w:rsidRDefault="007354ED" w14:paraId="7EA6A77B" wp14:textId="77777777">
      <w:pPr>
        <w:numPr>
          <w:ilvl w:val="3"/>
          <w:numId w:val="131"/>
        </w:numPr>
      </w:pPr>
      <w:r w:rsidRPr="00B42A20">
        <w:rPr>
          <w:b/>
          <w:bCs/>
        </w:rPr>
        <w:t>Online Research</w:t>
      </w:r>
      <w:r w:rsidRPr="00B42A20">
        <w:t>: Using online resources such as industry websites, databases, and forums to gather information on the latest technologies and practices in furniture manufacturing.</w:t>
      </w:r>
    </w:p>
    <w:p xmlns:wp14="http://schemas.microsoft.com/office/word/2010/wordml" w:rsidRPr="00B42A20" w:rsidR="007354ED" w:rsidP="007354ED" w:rsidRDefault="007354ED" w14:paraId="1D6C688B" wp14:textId="77777777">
      <w:pPr>
        <w:numPr>
          <w:ilvl w:val="4"/>
          <w:numId w:val="131"/>
        </w:numPr>
      </w:pPr>
      <w:r w:rsidRPr="00B42A20">
        <w:rPr>
          <w:b/>
          <w:bCs/>
        </w:rPr>
        <w:t>Example</w:t>
      </w:r>
      <w:r w:rsidRPr="00B42A20">
        <w:t>: Exploring forums where furniture designers share their experiences with different types of finishes and the tools used to apply them.</w:t>
      </w:r>
    </w:p>
    <w:p xmlns:wp14="http://schemas.microsoft.com/office/word/2010/wordml" w:rsidRPr="00B42A20" w:rsidR="007354ED" w:rsidP="007354ED" w:rsidRDefault="007354ED" w14:paraId="4CBEC753" wp14:textId="77777777">
      <w:pPr>
        <w:numPr>
          <w:ilvl w:val="0"/>
          <w:numId w:val="131"/>
        </w:numPr>
      </w:pPr>
      <w:r w:rsidRPr="00B42A20">
        <w:rPr>
          <w:b/>
          <w:bCs/>
        </w:rPr>
        <w:t>Conducting Primary Research</w:t>
      </w:r>
      <w:r w:rsidRPr="00B42A20">
        <w:t>:</w:t>
      </w:r>
    </w:p>
    <w:p xmlns:wp14="http://schemas.microsoft.com/office/word/2010/wordml" w:rsidRPr="00B42A20" w:rsidR="007354ED" w:rsidP="007354ED" w:rsidRDefault="007354ED" w14:paraId="5BAF519F" wp14:textId="77777777">
      <w:pPr>
        <w:numPr>
          <w:ilvl w:val="1"/>
          <w:numId w:val="131"/>
        </w:numPr>
      </w:pPr>
      <w:r w:rsidRPr="00B42A20">
        <w:rPr>
          <w:b/>
          <w:bCs/>
        </w:rPr>
        <w:t>Planning and Designing Research</w:t>
      </w:r>
      <w:r w:rsidRPr="00B42A20">
        <w:t>:</w:t>
      </w:r>
    </w:p>
    <w:p xmlns:wp14="http://schemas.microsoft.com/office/word/2010/wordml" w:rsidRPr="00B42A20" w:rsidR="007354ED" w:rsidP="007354ED" w:rsidRDefault="007354ED" w14:paraId="2DFC3EDD" wp14:textId="77777777">
      <w:pPr>
        <w:numPr>
          <w:ilvl w:val="2"/>
          <w:numId w:val="131"/>
        </w:numPr>
      </w:pPr>
      <w:r w:rsidRPr="00B42A20">
        <w:rPr>
          <w:b/>
          <w:bCs/>
        </w:rPr>
        <w:t>Define Research Objectives</w:t>
      </w:r>
      <w:r w:rsidRPr="00B42A20">
        <w:t>: Start by clearly defining what you aim to achieve with your research. This could be understanding the pros and cons of a specific construction method or learning about the effectiveness of a particular piece of machinery.</w:t>
      </w:r>
    </w:p>
    <w:p xmlns:wp14="http://schemas.microsoft.com/office/word/2010/wordml" w:rsidRPr="00B42A20" w:rsidR="007354ED" w:rsidP="007354ED" w:rsidRDefault="007354ED" w14:paraId="4E5CFB70" wp14:textId="77777777">
      <w:pPr>
        <w:numPr>
          <w:ilvl w:val="3"/>
          <w:numId w:val="131"/>
        </w:numPr>
      </w:pPr>
      <w:r w:rsidRPr="00B42A20">
        <w:rPr>
          <w:b/>
          <w:bCs/>
        </w:rPr>
        <w:t>Example</w:t>
      </w:r>
      <w:r w:rsidRPr="00B42A20">
        <w:t>: Objective: To assess the effectiveness of different finishing techniques in enhancing the durability of wooden furniture.</w:t>
      </w:r>
    </w:p>
    <w:p xmlns:wp14="http://schemas.microsoft.com/office/word/2010/wordml" w:rsidRPr="00B42A20" w:rsidR="007354ED" w:rsidP="007354ED" w:rsidRDefault="007354ED" w14:paraId="0025DEAE" wp14:textId="77777777">
      <w:pPr>
        <w:numPr>
          <w:ilvl w:val="2"/>
          <w:numId w:val="131"/>
        </w:numPr>
      </w:pPr>
      <w:r w:rsidRPr="00B42A20">
        <w:rPr>
          <w:b/>
          <w:bCs/>
        </w:rPr>
        <w:t>Select the Research Method</w:t>
      </w:r>
      <w:r w:rsidRPr="00B42A20">
        <w:t>: Choose the most suitable primary research method based on your objectives. Consider factors such as the target audience, the type of information needed, and the resources available.</w:t>
      </w:r>
    </w:p>
    <w:p xmlns:wp14="http://schemas.microsoft.com/office/word/2010/wordml" w:rsidRPr="00B42A20" w:rsidR="007354ED" w:rsidP="007354ED" w:rsidRDefault="007354ED" w14:paraId="2CBC8748" wp14:textId="77777777">
      <w:pPr>
        <w:numPr>
          <w:ilvl w:val="3"/>
          <w:numId w:val="131"/>
        </w:numPr>
      </w:pPr>
      <w:r w:rsidRPr="00B42A20">
        <w:rPr>
          <w:b/>
          <w:bCs/>
        </w:rPr>
        <w:t>Example</w:t>
      </w:r>
      <w:r w:rsidRPr="00B42A20">
        <w:t>: Opt for interviews with furniture manufacturers who have extensive experience in applying different finishing techniques.</w:t>
      </w:r>
    </w:p>
    <w:p xmlns:wp14="http://schemas.microsoft.com/office/word/2010/wordml" w:rsidRPr="00B42A20" w:rsidR="007354ED" w:rsidP="007354ED" w:rsidRDefault="007354ED" w14:paraId="130755A8" wp14:textId="77777777">
      <w:pPr>
        <w:numPr>
          <w:ilvl w:val="2"/>
          <w:numId w:val="131"/>
        </w:numPr>
      </w:pPr>
      <w:r w:rsidRPr="00B42A20">
        <w:rPr>
          <w:b/>
          <w:bCs/>
        </w:rPr>
        <w:t>Develop Research Tools</w:t>
      </w:r>
      <w:r w:rsidRPr="00B42A20">
        <w:t>: Create the necessary tools, such as interview guides, questionnaires, or observation checklists, ensuring they are well-structured and focused on gathering relevant information.</w:t>
      </w:r>
    </w:p>
    <w:p xmlns:wp14="http://schemas.microsoft.com/office/word/2010/wordml" w:rsidRPr="00B42A20" w:rsidR="007354ED" w:rsidP="007354ED" w:rsidRDefault="007354ED" w14:paraId="3EA00C8B" wp14:textId="77777777">
      <w:pPr>
        <w:numPr>
          <w:ilvl w:val="3"/>
          <w:numId w:val="131"/>
        </w:numPr>
      </w:pPr>
      <w:r w:rsidRPr="00B42A20">
        <w:rPr>
          <w:b/>
          <w:bCs/>
        </w:rPr>
        <w:t>Example</w:t>
      </w:r>
      <w:r w:rsidRPr="00B42A20">
        <w:t>: Develop an interview guide with questions about the types of finishes used, the application process, and the outcomes in terms of durability and aesthetics.</w:t>
      </w:r>
    </w:p>
    <w:p xmlns:wp14="http://schemas.microsoft.com/office/word/2010/wordml" w:rsidRPr="00B42A20" w:rsidR="007354ED" w:rsidP="007354ED" w:rsidRDefault="007354ED" w14:paraId="63490D31" wp14:textId="77777777">
      <w:pPr>
        <w:numPr>
          <w:ilvl w:val="1"/>
          <w:numId w:val="131"/>
        </w:numPr>
      </w:pPr>
      <w:r w:rsidRPr="00B42A20">
        <w:rPr>
          <w:b/>
          <w:bCs/>
        </w:rPr>
        <w:t>Data Collection and Analysis</w:t>
      </w:r>
      <w:r w:rsidRPr="00B42A20">
        <w:t>:</w:t>
      </w:r>
    </w:p>
    <w:p xmlns:wp14="http://schemas.microsoft.com/office/word/2010/wordml" w:rsidRPr="00B42A20" w:rsidR="007354ED" w:rsidP="007354ED" w:rsidRDefault="007354ED" w14:paraId="35FB8299" wp14:textId="77777777">
      <w:pPr>
        <w:numPr>
          <w:ilvl w:val="2"/>
          <w:numId w:val="131"/>
        </w:numPr>
      </w:pPr>
      <w:r w:rsidRPr="00B42A20">
        <w:rPr>
          <w:b/>
          <w:bCs/>
        </w:rPr>
        <w:t>Collect Data</w:t>
      </w:r>
      <w:r w:rsidRPr="00B42A20">
        <w:t>: Execute your research plan by gathering data through your chosen method, ensuring accuracy and consistency in the process.</w:t>
      </w:r>
    </w:p>
    <w:p xmlns:wp14="http://schemas.microsoft.com/office/word/2010/wordml" w:rsidRPr="00B42A20" w:rsidR="007354ED" w:rsidP="007354ED" w:rsidRDefault="007354ED" w14:paraId="6310D6F4" wp14:textId="77777777">
      <w:pPr>
        <w:numPr>
          <w:ilvl w:val="3"/>
          <w:numId w:val="131"/>
        </w:numPr>
      </w:pPr>
      <w:r w:rsidRPr="00B42A20">
        <w:rPr>
          <w:b/>
          <w:bCs/>
        </w:rPr>
        <w:t>Example</w:t>
      </w:r>
      <w:r w:rsidRPr="00B42A20">
        <w:t>: Conduct interviews with manufacturers, recording their responses and noting any patterns or common preferences.</w:t>
      </w:r>
    </w:p>
    <w:p xmlns:wp14="http://schemas.microsoft.com/office/word/2010/wordml" w:rsidRPr="00B42A20" w:rsidR="007354ED" w:rsidP="007354ED" w:rsidRDefault="007354ED" w14:paraId="0AEB72EC" wp14:textId="77777777">
      <w:pPr>
        <w:numPr>
          <w:ilvl w:val="2"/>
          <w:numId w:val="131"/>
        </w:numPr>
      </w:pPr>
      <w:r w:rsidRPr="00B42A20">
        <w:rPr>
          <w:b/>
          <w:bCs/>
        </w:rPr>
        <w:t>Analyse Data</w:t>
      </w:r>
      <w:r w:rsidRPr="00B42A20">
        <w:t>: After collecting the data, organise and analyse it to identify trends, patterns, or key insights that can inform your understanding of construction methods or manufacturing processes.</w:t>
      </w:r>
    </w:p>
    <w:p xmlns:wp14="http://schemas.microsoft.com/office/word/2010/wordml" w:rsidRPr="00B42A20" w:rsidR="007354ED" w:rsidP="007354ED" w:rsidRDefault="007354ED" w14:paraId="2BFC5EBE" wp14:textId="77777777">
      <w:pPr>
        <w:numPr>
          <w:ilvl w:val="3"/>
          <w:numId w:val="131"/>
        </w:numPr>
      </w:pPr>
      <w:r w:rsidRPr="00B42A20">
        <w:rPr>
          <w:b/>
          <w:bCs/>
        </w:rPr>
        <w:t>Example</w:t>
      </w:r>
      <w:r w:rsidRPr="00B42A20">
        <w:t>: Analyse the interview data to determine which finishing techniques are most commonly preferred for their durability and ease of application.</w:t>
      </w:r>
    </w:p>
    <w:p xmlns:wp14="http://schemas.microsoft.com/office/word/2010/wordml" w:rsidRPr="00B42A20" w:rsidR="007354ED" w:rsidP="007354ED" w:rsidRDefault="007354ED" w14:paraId="4D339FA6" wp14:textId="77777777">
      <w:pPr>
        <w:numPr>
          <w:ilvl w:val="0"/>
          <w:numId w:val="131"/>
        </w:numPr>
      </w:pPr>
      <w:r w:rsidRPr="00B42A20">
        <w:rPr>
          <w:b/>
          <w:bCs/>
        </w:rPr>
        <w:t>Conducting Secondary Research</w:t>
      </w:r>
      <w:r w:rsidRPr="00B42A20">
        <w:t>:</w:t>
      </w:r>
    </w:p>
    <w:p xmlns:wp14="http://schemas.microsoft.com/office/word/2010/wordml" w:rsidRPr="00B42A20" w:rsidR="007354ED" w:rsidP="007354ED" w:rsidRDefault="007354ED" w14:paraId="0587D2F7" wp14:textId="77777777">
      <w:pPr>
        <w:numPr>
          <w:ilvl w:val="1"/>
          <w:numId w:val="131"/>
        </w:numPr>
      </w:pPr>
      <w:r w:rsidRPr="00B42A20">
        <w:rPr>
          <w:b/>
          <w:bCs/>
        </w:rPr>
        <w:t>Finding Reliable Sources</w:t>
      </w:r>
      <w:r w:rsidRPr="00B42A20">
        <w:t>:</w:t>
      </w:r>
    </w:p>
    <w:p xmlns:wp14="http://schemas.microsoft.com/office/word/2010/wordml" w:rsidRPr="00B42A20" w:rsidR="007354ED" w:rsidP="007354ED" w:rsidRDefault="007354ED" w14:paraId="05980972" wp14:textId="77777777">
      <w:pPr>
        <w:numPr>
          <w:ilvl w:val="2"/>
          <w:numId w:val="131"/>
        </w:numPr>
      </w:pPr>
      <w:r w:rsidRPr="00B42A20">
        <w:rPr>
          <w:b/>
          <w:bCs/>
        </w:rPr>
        <w:t>Identify Relevant Sources</w:t>
      </w:r>
      <w:r w:rsidRPr="00B42A20">
        <w:t>: Look for reputable sources that provide reliable information, such as academic journals, industry publications, and official reports.</w:t>
      </w:r>
    </w:p>
    <w:p xmlns:wp14="http://schemas.microsoft.com/office/word/2010/wordml" w:rsidRPr="00B42A20" w:rsidR="007354ED" w:rsidP="007354ED" w:rsidRDefault="007354ED" w14:paraId="5B905D53" wp14:textId="77777777">
      <w:pPr>
        <w:numPr>
          <w:ilvl w:val="3"/>
          <w:numId w:val="131"/>
        </w:numPr>
      </w:pPr>
      <w:r w:rsidRPr="00B42A20">
        <w:rPr>
          <w:b/>
          <w:bCs/>
        </w:rPr>
        <w:t>Example</w:t>
      </w:r>
      <w:r w:rsidRPr="00B42A20">
        <w:t>: Use databases like Google Scholar or industry-specific sites like the International Woodworking Fair (IWF) website to find up-to-date articles on woodworking techniques.</w:t>
      </w:r>
    </w:p>
    <w:p xmlns:wp14="http://schemas.microsoft.com/office/word/2010/wordml" w:rsidRPr="00B42A20" w:rsidR="007354ED" w:rsidP="007354ED" w:rsidRDefault="007354ED" w14:paraId="19BA6205" wp14:textId="77777777">
      <w:pPr>
        <w:numPr>
          <w:ilvl w:val="2"/>
          <w:numId w:val="131"/>
        </w:numPr>
      </w:pPr>
      <w:r w:rsidRPr="00B42A20">
        <w:rPr>
          <w:b/>
          <w:bCs/>
        </w:rPr>
        <w:t>Evaluate Source Credibility</w:t>
      </w:r>
      <w:r w:rsidRPr="00B42A20">
        <w:t>: Assess the credibility of your sources by considering the author’s qualifications, the publication’s reputation, and the date of publication.</w:t>
      </w:r>
    </w:p>
    <w:p xmlns:wp14="http://schemas.microsoft.com/office/word/2010/wordml" w:rsidRPr="00B42A20" w:rsidR="007354ED" w:rsidP="007354ED" w:rsidRDefault="007354ED" w14:paraId="079657F6" wp14:textId="77777777">
      <w:pPr>
        <w:numPr>
          <w:ilvl w:val="3"/>
          <w:numId w:val="131"/>
        </w:numPr>
      </w:pPr>
      <w:r w:rsidRPr="00B42A20">
        <w:rPr>
          <w:b/>
          <w:bCs/>
        </w:rPr>
        <w:t>Example</w:t>
      </w:r>
      <w:r w:rsidRPr="00B42A20">
        <w:t>: Ensure that the data on new CNC technologies comes from a credible industry report or a well-established academic journal.</w:t>
      </w:r>
    </w:p>
    <w:p xmlns:wp14="http://schemas.microsoft.com/office/word/2010/wordml" w:rsidRPr="00B42A20" w:rsidR="007354ED" w:rsidP="007354ED" w:rsidRDefault="007354ED" w14:paraId="5DB07748" wp14:textId="77777777">
      <w:pPr>
        <w:numPr>
          <w:ilvl w:val="1"/>
          <w:numId w:val="131"/>
        </w:numPr>
      </w:pPr>
      <w:r w:rsidRPr="00B42A20">
        <w:rPr>
          <w:b/>
          <w:bCs/>
        </w:rPr>
        <w:t>Synthesising Information</w:t>
      </w:r>
      <w:r w:rsidRPr="00B42A20">
        <w:t>:</w:t>
      </w:r>
    </w:p>
    <w:p xmlns:wp14="http://schemas.microsoft.com/office/word/2010/wordml" w:rsidRPr="00B42A20" w:rsidR="007354ED" w:rsidP="007354ED" w:rsidRDefault="007354ED" w14:paraId="3CC9B45F" wp14:textId="77777777">
      <w:pPr>
        <w:numPr>
          <w:ilvl w:val="2"/>
          <w:numId w:val="131"/>
        </w:numPr>
      </w:pPr>
      <w:r w:rsidRPr="00B42A20">
        <w:rPr>
          <w:b/>
          <w:bCs/>
        </w:rPr>
        <w:t>Organise Information</w:t>
      </w:r>
      <w:r w:rsidRPr="00B42A20">
        <w:t>: Gather information from multiple sources and organise it based on themes or topics relevant to your research objectives.</w:t>
      </w:r>
    </w:p>
    <w:p xmlns:wp14="http://schemas.microsoft.com/office/word/2010/wordml" w:rsidRPr="00B42A20" w:rsidR="007354ED" w:rsidP="007354ED" w:rsidRDefault="007354ED" w14:paraId="0B322EB2" wp14:textId="77777777">
      <w:pPr>
        <w:numPr>
          <w:ilvl w:val="3"/>
          <w:numId w:val="131"/>
        </w:numPr>
      </w:pPr>
      <w:r w:rsidRPr="00B42A20">
        <w:rPr>
          <w:b/>
          <w:bCs/>
        </w:rPr>
        <w:t>Example</w:t>
      </w:r>
      <w:r w:rsidRPr="00B42A20">
        <w:t>: Organise data on different construction methods by categorising them into traditional techniques, modern approaches, and hybrid methods.</w:t>
      </w:r>
    </w:p>
    <w:p xmlns:wp14="http://schemas.microsoft.com/office/word/2010/wordml" w:rsidRPr="00B42A20" w:rsidR="007354ED" w:rsidP="007354ED" w:rsidRDefault="007354ED" w14:paraId="13B29333" wp14:textId="77777777">
      <w:pPr>
        <w:numPr>
          <w:ilvl w:val="2"/>
          <w:numId w:val="131"/>
        </w:numPr>
      </w:pPr>
      <w:r w:rsidRPr="00B42A20">
        <w:rPr>
          <w:b/>
          <w:bCs/>
        </w:rPr>
        <w:t>Compare and Contrast</w:t>
      </w:r>
      <w:r w:rsidRPr="00B42A20">
        <w:t>: Analyse the gathered information to identify similarities, differences, and potential gaps in knowledge that could inform further research or application.</w:t>
      </w:r>
    </w:p>
    <w:p xmlns:wp14="http://schemas.microsoft.com/office/word/2010/wordml" w:rsidRPr="00B42A20" w:rsidR="007354ED" w:rsidP="007354ED" w:rsidRDefault="007354ED" w14:paraId="2267796D" wp14:textId="77777777">
      <w:pPr>
        <w:numPr>
          <w:ilvl w:val="3"/>
          <w:numId w:val="131"/>
        </w:numPr>
      </w:pPr>
      <w:r w:rsidRPr="00B42A20">
        <w:rPr>
          <w:b/>
          <w:bCs/>
        </w:rPr>
        <w:t>Example</w:t>
      </w:r>
      <w:r w:rsidRPr="00B42A20">
        <w:t>: Compare findings on the durability of different types of wood finishes, noting how different sources rate their effectiveness and application challenges.</w:t>
      </w:r>
    </w:p>
    <w:p xmlns:wp14="http://schemas.microsoft.com/office/word/2010/wordml" w:rsidRPr="00B42A20" w:rsidR="007354ED" w:rsidP="007354ED" w:rsidRDefault="007354ED" w14:paraId="5C4A936E" wp14:textId="77777777">
      <w:pPr>
        <w:numPr>
          <w:ilvl w:val="0"/>
          <w:numId w:val="131"/>
        </w:numPr>
      </w:pPr>
      <w:r w:rsidRPr="00B42A20">
        <w:rPr>
          <w:b/>
          <w:bCs/>
        </w:rPr>
        <w:t>Applying Research to Furniture Manufacturing</w:t>
      </w:r>
      <w:r w:rsidRPr="00B42A20">
        <w:t>:</w:t>
      </w:r>
    </w:p>
    <w:p xmlns:wp14="http://schemas.microsoft.com/office/word/2010/wordml" w:rsidRPr="00B42A20" w:rsidR="007354ED" w:rsidP="007354ED" w:rsidRDefault="007354ED" w14:paraId="6E14D4C2" wp14:textId="77777777">
      <w:pPr>
        <w:numPr>
          <w:ilvl w:val="1"/>
          <w:numId w:val="131"/>
        </w:numPr>
      </w:pPr>
      <w:r w:rsidRPr="00B42A20">
        <w:rPr>
          <w:b/>
          <w:bCs/>
        </w:rPr>
        <w:t>Integrating Research Findings</w:t>
      </w:r>
      <w:r w:rsidRPr="00B42A20">
        <w:t>:</w:t>
      </w:r>
    </w:p>
    <w:p xmlns:wp14="http://schemas.microsoft.com/office/word/2010/wordml" w:rsidRPr="00B42A20" w:rsidR="007354ED" w:rsidP="007354ED" w:rsidRDefault="007354ED" w14:paraId="552216BD" wp14:textId="77777777">
      <w:pPr>
        <w:numPr>
          <w:ilvl w:val="2"/>
          <w:numId w:val="131"/>
        </w:numPr>
      </w:pPr>
      <w:r w:rsidRPr="00B42A20">
        <w:rPr>
          <w:b/>
          <w:bCs/>
        </w:rPr>
        <w:t>Incorporate Insights into Design and Production</w:t>
      </w:r>
      <w:r w:rsidRPr="00B42A20">
        <w:t>: Use the insights gained from your research to inform decisions about construction methods, manufacturing processes, or equipment.</w:t>
      </w:r>
    </w:p>
    <w:p xmlns:wp14="http://schemas.microsoft.com/office/word/2010/wordml" w:rsidRPr="00B42A20" w:rsidR="007354ED" w:rsidP="007354ED" w:rsidRDefault="007354ED" w14:paraId="752568B0" wp14:textId="77777777">
      <w:pPr>
        <w:numPr>
          <w:ilvl w:val="3"/>
          <w:numId w:val="131"/>
        </w:numPr>
      </w:pPr>
      <w:r w:rsidRPr="00B42A20">
        <w:rPr>
          <w:b/>
          <w:bCs/>
        </w:rPr>
        <w:t>Example</w:t>
      </w:r>
      <w:r w:rsidRPr="00B42A20">
        <w:t>: Based on research findings, choose to implement a new CNC cutting machine in a workshop to improve the precision and efficiency of the production process.</w:t>
      </w:r>
    </w:p>
    <w:p xmlns:wp14="http://schemas.microsoft.com/office/word/2010/wordml" w:rsidRPr="00B42A20" w:rsidR="007354ED" w:rsidP="007354ED" w:rsidRDefault="007354ED" w14:paraId="03A460FA" wp14:textId="77777777">
      <w:pPr>
        <w:numPr>
          <w:ilvl w:val="2"/>
          <w:numId w:val="131"/>
        </w:numPr>
      </w:pPr>
      <w:r w:rsidRPr="00B42A20">
        <w:rPr>
          <w:b/>
          <w:bCs/>
        </w:rPr>
        <w:t>Recommend Improvements</w:t>
      </w:r>
      <w:r w:rsidRPr="00B42A20">
        <w:t>: Suggest enhancements to existing processes or practices based on the research conducted.</w:t>
      </w:r>
    </w:p>
    <w:p xmlns:wp14="http://schemas.microsoft.com/office/word/2010/wordml" w:rsidRPr="00B42A20" w:rsidR="007354ED" w:rsidP="007354ED" w:rsidRDefault="007354ED" w14:paraId="35404D98" wp14:textId="77777777">
      <w:pPr>
        <w:numPr>
          <w:ilvl w:val="3"/>
          <w:numId w:val="131"/>
        </w:numPr>
      </w:pPr>
      <w:r w:rsidRPr="00B42A20">
        <w:rPr>
          <w:b/>
          <w:bCs/>
        </w:rPr>
        <w:t>Example</w:t>
      </w:r>
      <w:r w:rsidRPr="00B42A20">
        <w:t>: Recommend a switch to water-based finishes in the production line, citing research that shows their environmental benefits and durability compared to solvent-based finishes.</w:t>
      </w:r>
    </w:p>
    <w:p xmlns:wp14="http://schemas.microsoft.com/office/word/2010/wordml" w:rsidRPr="00B42A20" w:rsidR="007354ED" w:rsidP="007354ED" w:rsidRDefault="007354ED" w14:paraId="143B8A9C" wp14:textId="77777777">
      <w:pPr>
        <w:numPr>
          <w:ilvl w:val="1"/>
          <w:numId w:val="131"/>
        </w:numPr>
      </w:pPr>
      <w:r w:rsidRPr="00B42A20">
        <w:rPr>
          <w:b/>
          <w:bCs/>
        </w:rPr>
        <w:t>Documenting and Sharing Findings</w:t>
      </w:r>
      <w:r w:rsidRPr="00B42A20">
        <w:t>:</w:t>
      </w:r>
    </w:p>
    <w:p xmlns:wp14="http://schemas.microsoft.com/office/word/2010/wordml" w:rsidRPr="00B42A20" w:rsidR="007354ED" w:rsidP="007354ED" w:rsidRDefault="007354ED" w14:paraId="018F65CA" wp14:textId="77777777">
      <w:pPr>
        <w:numPr>
          <w:ilvl w:val="2"/>
          <w:numId w:val="131"/>
        </w:numPr>
      </w:pPr>
      <w:r w:rsidRPr="00B42A20">
        <w:rPr>
          <w:b/>
          <w:bCs/>
        </w:rPr>
        <w:t>Create a Research Report</w:t>
      </w:r>
      <w:r w:rsidRPr="00B42A20">
        <w:t>: Compile your research findings into a structured report that clearly outlines your methodology, data, analysis, and conclusions.</w:t>
      </w:r>
    </w:p>
    <w:p xmlns:wp14="http://schemas.microsoft.com/office/word/2010/wordml" w:rsidRPr="00B42A20" w:rsidR="007354ED" w:rsidP="007354ED" w:rsidRDefault="007354ED" w14:paraId="327AA008" wp14:textId="77777777">
      <w:pPr>
        <w:numPr>
          <w:ilvl w:val="3"/>
          <w:numId w:val="131"/>
        </w:numPr>
      </w:pPr>
      <w:r w:rsidRPr="00B42A20">
        <w:rPr>
          <w:b/>
          <w:bCs/>
        </w:rPr>
        <w:t>Example</w:t>
      </w:r>
      <w:r w:rsidRPr="00B42A20">
        <w:t>: Write a report summarising the benefits of using dovetail joints in high-end cabinetry, supported by both primary data from interviews and secondary data from literature reviews.</w:t>
      </w:r>
    </w:p>
    <w:p xmlns:wp14="http://schemas.microsoft.com/office/word/2010/wordml" w:rsidRPr="00B42A20" w:rsidR="007354ED" w:rsidP="007354ED" w:rsidRDefault="007354ED" w14:paraId="26A81850" wp14:textId="77777777">
      <w:pPr>
        <w:numPr>
          <w:ilvl w:val="2"/>
          <w:numId w:val="131"/>
        </w:numPr>
      </w:pPr>
      <w:r w:rsidRPr="00B42A20">
        <w:rPr>
          <w:b/>
          <w:bCs/>
        </w:rPr>
        <w:t>Present Findings to Stakeholders</w:t>
      </w:r>
      <w:r w:rsidRPr="00B42A20">
        <w:t>: Share your findings with relevant stakeholders, such as designers, manufacturers, or clients, to inform decision-making and improve practices.</w:t>
      </w:r>
    </w:p>
    <w:p xmlns:wp14="http://schemas.microsoft.com/office/word/2010/wordml" w:rsidRPr="00B42A20" w:rsidR="007354ED" w:rsidP="007354ED" w:rsidRDefault="007354ED" w14:paraId="1F3FE3A8" wp14:textId="77777777">
      <w:pPr>
        <w:numPr>
          <w:ilvl w:val="3"/>
          <w:numId w:val="131"/>
        </w:numPr>
      </w:pPr>
      <w:r w:rsidRPr="00B42A20">
        <w:rPr>
          <w:b/>
          <w:bCs/>
        </w:rPr>
        <w:t>Example</w:t>
      </w:r>
      <w:r w:rsidRPr="00B42A20">
        <w:t>: Present a summary of your research on the latest trends in sustainable materials to a design team, proposing new material options for an upcoming furniture collection.</w:t>
      </w:r>
    </w:p>
    <w:p xmlns:wp14="http://schemas.microsoft.com/office/word/2010/wordml" w:rsidRPr="00B42A20" w:rsidR="007354ED" w:rsidP="007354ED" w:rsidRDefault="00C64A4F" w14:paraId="4EA9BA15" wp14:textId="77777777">
      <w:r>
        <w:pict w14:anchorId="2B5195D9">
          <v:rect id="_x0000_i1273" style="width:0;height:1.5pt" o:hr="t" o:hrstd="t" o:hralign="center" fillcolor="#a0a0a0" stroked="f"/>
        </w:pict>
      </w:r>
    </w:p>
    <w:p xmlns:wp14="http://schemas.microsoft.com/office/word/2010/wordml" w:rsidRPr="00B42A20" w:rsidR="007354ED" w:rsidP="007354ED" w:rsidRDefault="007354ED" w14:paraId="758DF336" wp14:textId="77777777">
      <w:pPr>
        <w:rPr>
          <w:b/>
          <w:bCs/>
        </w:rPr>
      </w:pPr>
      <w:r w:rsidRPr="00B42A20">
        <w:rPr>
          <w:b/>
          <w:bCs/>
        </w:rPr>
        <w:t>Examples and Case Studies</w:t>
      </w:r>
    </w:p>
    <w:p xmlns:wp14="http://schemas.microsoft.com/office/word/2010/wordml" w:rsidRPr="00B42A20" w:rsidR="007354ED" w:rsidP="007354ED" w:rsidRDefault="007354ED" w14:paraId="7C904343" wp14:textId="77777777">
      <w:pPr>
        <w:numPr>
          <w:ilvl w:val="0"/>
          <w:numId w:val="132"/>
        </w:numPr>
      </w:pPr>
      <w:r w:rsidRPr="00B42A20">
        <w:rPr>
          <w:b/>
          <w:bCs/>
        </w:rPr>
        <w:t>Example 1: Conducting Primary Research on Joinery Techniques</w:t>
      </w:r>
      <w:r w:rsidRPr="00B42A20">
        <w:t>:</w:t>
      </w:r>
    </w:p>
    <w:p xmlns:wp14="http://schemas.microsoft.com/office/word/2010/wordml" w:rsidRPr="00B42A20" w:rsidR="007354ED" w:rsidP="007354ED" w:rsidRDefault="007354ED" w14:paraId="487AD62E" wp14:textId="77777777">
      <w:pPr>
        <w:numPr>
          <w:ilvl w:val="1"/>
          <w:numId w:val="132"/>
        </w:numPr>
      </w:pPr>
      <w:r w:rsidRPr="00B42A20">
        <w:rPr>
          <w:b/>
          <w:bCs/>
        </w:rPr>
        <w:t>Method</w:t>
      </w:r>
      <w:r w:rsidRPr="00B42A20">
        <w:t>: Interviews with experienced carpenters.</w:t>
      </w:r>
    </w:p>
    <w:p xmlns:wp14="http://schemas.microsoft.com/office/word/2010/wordml" w:rsidRPr="00B42A20" w:rsidR="007354ED" w:rsidP="007354ED" w:rsidRDefault="007354ED" w14:paraId="0F02E0C0" wp14:textId="77777777">
      <w:pPr>
        <w:numPr>
          <w:ilvl w:val="1"/>
          <w:numId w:val="132"/>
        </w:numPr>
      </w:pPr>
      <w:r w:rsidRPr="00B42A20">
        <w:rPr>
          <w:b/>
          <w:bCs/>
        </w:rPr>
        <w:t>Objective</w:t>
      </w:r>
      <w:r w:rsidRPr="00B42A20">
        <w:t>: To understand which joinery techniques are preferred for different types of furniture.</w:t>
      </w:r>
    </w:p>
    <w:p xmlns:wp14="http://schemas.microsoft.com/office/word/2010/wordml" w:rsidRPr="00B42A20" w:rsidR="007354ED" w:rsidP="007354ED" w:rsidRDefault="007354ED" w14:paraId="5DE67F9D" wp14:textId="77777777">
      <w:pPr>
        <w:numPr>
          <w:ilvl w:val="1"/>
          <w:numId w:val="132"/>
        </w:numPr>
      </w:pPr>
      <w:r w:rsidRPr="00B42A20">
        <w:rPr>
          <w:b/>
          <w:bCs/>
        </w:rPr>
        <w:t>Outcome</w:t>
      </w:r>
      <w:r w:rsidRPr="00B42A20">
        <w:t>: Learners discover that mortise and tenon joints are favoured for their strength and aesthetic appeal, while dowel joints are preferred for their ease of use in mass production.</w:t>
      </w:r>
    </w:p>
    <w:p xmlns:wp14="http://schemas.microsoft.com/office/word/2010/wordml" w:rsidRPr="00B42A20" w:rsidR="007354ED" w:rsidP="007354ED" w:rsidRDefault="007354ED" w14:paraId="382CE72E" wp14:textId="77777777">
      <w:pPr>
        <w:numPr>
          <w:ilvl w:val="0"/>
          <w:numId w:val="132"/>
        </w:numPr>
      </w:pPr>
      <w:r w:rsidRPr="00B42A20">
        <w:rPr>
          <w:b/>
          <w:bCs/>
        </w:rPr>
        <w:t>Example 2: Secondary Research on Automated Manufacturing</w:t>
      </w:r>
      <w:r w:rsidRPr="00B42A20">
        <w:t>:</w:t>
      </w:r>
    </w:p>
    <w:p xmlns:wp14="http://schemas.microsoft.com/office/word/2010/wordml" w:rsidRPr="00B42A20" w:rsidR="007354ED" w:rsidP="007354ED" w:rsidRDefault="007354ED" w14:paraId="79D4C3A0" wp14:textId="77777777">
      <w:pPr>
        <w:numPr>
          <w:ilvl w:val="1"/>
          <w:numId w:val="132"/>
        </w:numPr>
      </w:pPr>
      <w:r w:rsidRPr="00B42A20">
        <w:rPr>
          <w:b/>
          <w:bCs/>
        </w:rPr>
        <w:t>Method</w:t>
      </w:r>
      <w:r w:rsidRPr="00B42A20">
        <w:t>: Literature review and online research.</w:t>
      </w:r>
    </w:p>
    <w:p xmlns:wp14="http://schemas.microsoft.com/office/word/2010/wordml" w:rsidRPr="00B42A20" w:rsidR="007354ED" w:rsidP="007354ED" w:rsidRDefault="007354ED" w14:paraId="54F86A7D" wp14:textId="77777777">
      <w:pPr>
        <w:numPr>
          <w:ilvl w:val="1"/>
          <w:numId w:val="132"/>
        </w:numPr>
      </w:pPr>
      <w:r w:rsidRPr="00B42A20">
        <w:rPr>
          <w:b/>
          <w:bCs/>
        </w:rPr>
        <w:t>Objective</w:t>
      </w:r>
      <w:r w:rsidRPr="00B42A20">
        <w:t>: To gather information on the impact of CNC machining on furniture production efficiency.</w:t>
      </w:r>
    </w:p>
    <w:p xmlns:wp14="http://schemas.microsoft.com/office/word/2010/wordml" w:rsidRPr="00B42A20" w:rsidR="007354ED" w:rsidP="007354ED" w:rsidRDefault="007354ED" w14:paraId="1CD2E9C9" wp14:textId="77777777">
      <w:pPr>
        <w:numPr>
          <w:ilvl w:val="1"/>
          <w:numId w:val="132"/>
        </w:numPr>
      </w:pPr>
      <w:r w:rsidRPr="00B42A20">
        <w:rPr>
          <w:b/>
          <w:bCs/>
        </w:rPr>
        <w:t>Outcome</w:t>
      </w:r>
      <w:r w:rsidRPr="00B42A20">
        <w:t>: Learners find that CNC machining significantly reduces production time and material waste while maintaining high precision, making it ideal for large-scale production.</w:t>
      </w:r>
    </w:p>
    <w:p xmlns:wp14="http://schemas.microsoft.com/office/word/2010/wordml" w:rsidRPr="00B42A20" w:rsidR="007354ED" w:rsidP="007354ED" w:rsidRDefault="007354ED" w14:paraId="2080DF42" wp14:textId="77777777">
      <w:pPr>
        <w:numPr>
          <w:ilvl w:val="0"/>
          <w:numId w:val="132"/>
        </w:numPr>
      </w:pPr>
      <w:r w:rsidRPr="00B42A20">
        <w:rPr>
          <w:b/>
          <w:bCs/>
        </w:rPr>
        <w:t>Example 3: Applying Research to Improve Finishing Processes</w:t>
      </w:r>
      <w:r w:rsidRPr="00B42A20">
        <w:t>:</w:t>
      </w:r>
    </w:p>
    <w:p xmlns:wp14="http://schemas.microsoft.com/office/word/2010/wordml" w:rsidRPr="00B42A20" w:rsidR="007354ED" w:rsidP="007354ED" w:rsidRDefault="007354ED" w14:paraId="1A7D3FD4" wp14:textId="77777777">
      <w:pPr>
        <w:numPr>
          <w:ilvl w:val="1"/>
          <w:numId w:val="132"/>
        </w:numPr>
      </w:pPr>
      <w:r w:rsidRPr="00B42A20">
        <w:rPr>
          <w:b/>
          <w:bCs/>
        </w:rPr>
        <w:t>Method</w:t>
      </w:r>
      <w:r w:rsidRPr="00B42A20">
        <w:t>: Synthesis of primary and secondary research data.</w:t>
      </w:r>
    </w:p>
    <w:p xmlns:wp14="http://schemas.microsoft.com/office/word/2010/wordml" w:rsidRPr="00B42A20" w:rsidR="007354ED" w:rsidP="007354ED" w:rsidRDefault="007354ED" w14:paraId="326F8ADA" wp14:textId="77777777">
      <w:pPr>
        <w:numPr>
          <w:ilvl w:val="1"/>
          <w:numId w:val="132"/>
        </w:numPr>
      </w:pPr>
      <w:r w:rsidRPr="00B42A20">
        <w:rPr>
          <w:b/>
          <w:bCs/>
        </w:rPr>
        <w:t>Objective</w:t>
      </w:r>
      <w:r w:rsidRPr="00B42A20">
        <w:t>: To recommend improvements to the finishing process in a small furniture workshop.</w:t>
      </w:r>
    </w:p>
    <w:p xmlns:wp14="http://schemas.microsoft.com/office/word/2010/wordml" w:rsidRPr="00B42A20" w:rsidR="007354ED" w:rsidP="007354ED" w:rsidRDefault="007354ED" w14:paraId="439FC27D" wp14:textId="77777777">
      <w:pPr>
        <w:numPr>
          <w:ilvl w:val="1"/>
          <w:numId w:val="132"/>
        </w:numPr>
      </w:pPr>
      <w:r w:rsidRPr="00B42A20">
        <w:rPr>
          <w:b/>
          <w:bCs/>
        </w:rPr>
        <w:t>Outcome</w:t>
      </w:r>
      <w:r w:rsidRPr="00B42A20">
        <w:t>: Based on the research, learners recommend switching from hand-applied finishes to spray booth application, improving consistency and reducing time spent on each piece.</w:t>
      </w:r>
    </w:p>
    <w:p xmlns:wp14="http://schemas.microsoft.com/office/word/2010/wordml" w:rsidRPr="00B42A20" w:rsidR="007354ED" w:rsidP="007354ED" w:rsidRDefault="00C64A4F" w14:paraId="7332107B" wp14:textId="77777777">
      <w:r>
        <w:pict w14:anchorId="6CFBFFCF">
          <v:rect id="_x0000_i1274" style="width:0;height:1.5pt" o:hr="t" o:hrstd="t" o:hralign="center" fillcolor="#a0a0a0" stroked="f"/>
        </w:pict>
      </w:r>
    </w:p>
    <w:p xmlns:wp14="http://schemas.microsoft.com/office/word/2010/wordml" w:rsidRPr="00B42A20" w:rsidR="007354ED" w:rsidP="007354ED" w:rsidRDefault="007354ED" w14:paraId="2F2B9316" wp14:textId="77777777">
      <w:pPr>
        <w:rPr>
          <w:b/>
          <w:bCs/>
        </w:rPr>
      </w:pPr>
      <w:r w:rsidRPr="00B42A20">
        <w:rPr>
          <w:b/>
          <w:bCs/>
        </w:rPr>
        <w:t>Conclusion</w:t>
      </w:r>
    </w:p>
    <w:p xmlns:wp14="http://schemas.microsoft.com/office/word/2010/wordml" w:rsidRPr="00B42A20" w:rsidR="007354ED" w:rsidP="007354ED" w:rsidRDefault="007354ED" w14:paraId="4BD31647" wp14:textId="77777777">
      <w:r w:rsidRPr="00B42A20">
        <w:t>Mastering research methodologies is essential for gathering relevant information that can enhance construction methods, manufacturing processes, and equipment selection in furniture design. By learning to conduct both primary and secondary research, learners can develop a deeper understanding of industry practices, make informed decisions, and recommend improvements that lead to better-designed, more efficiently produced furniture. This knowledge is a valuable asset for anyone involved in the design, production, or management of furniture manufacturing.</w:t>
      </w:r>
    </w:p>
    <w:p xmlns:wp14="http://schemas.microsoft.com/office/word/2010/wordml" w:rsidRPr="00B42A20" w:rsidR="00075EC7" w:rsidP="007354ED" w:rsidRDefault="00075EC7" w14:paraId="637F08B6" wp14:textId="77777777">
      <w:pPr>
        <w:rPr>
          <w:b/>
          <w:bCs/>
        </w:rPr>
      </w:pPr>
      <w:r w:rsidRPr="00B42A20">
        <w:rPr>
          <w:b/>
          <w:bCs/>
        </w:rPr>
        <w:t xml:space="preserve"> </w:t>
      </w:r>
    </w:p>
    <w:p xmlns:wp14="http://schemas.microsoft.com/office/word/2010/wordml" w:rsidRPr="00B42A20" w:rsidR="00075EC7" w:rsidP="00075EC7" w:rsidRDefault="00075EC7" w14:paraId="5D98A3F1" wp14:textId="77777777">
      <w:r w:rsidRPr="00B42A20">
        <w:br w:type="page"/>
      </w:r>
    </w:p>
    <w:p xmlns:wp14="http://schemas.microsoft.com/office/word/2010/wordml" w:rsidRPr="00B42A20" w:rsidR="007354ED" w:rsidP="007354ED" w:rsidRDefault="007354ED" w14:paraId="50C86B8C" wp14:textId="77777777">
      <w:pPr>
        <w:rPr>
          <w:b/>
          <w:bCs/>
        </w:rPr>
      </w:pPr>
    </w:p>
    <w:p xmlns:wp14="http://schemas.microsoft.com/office/word/2010/wordml" w:rsidRPr="00B42A20" w:rsidR="007354ED" w:rsidP="00075EC7" w:rsidRDefault="007354ED" w14:paraId="1EDAA616" wp14:textId="77777777">
      <w:pPr>
        <w:pStyle w:val="Heading3"/>
        <w:rPr>
          <w:rFonts w:ascii="Century Gothic" w:hAnsi="Century Gothic"/>
        </w:rPr>
      </w:pPr>
      <w:bookmarkStart w:name="_Toc195542126" w:id="69"/>
      <w:r w:rsidRPr="00B42A20">
        <w:rPr>
          <w:rFonts w:ascii="Century Gothic" w:hAnsi="Century Gothic"/>
          <w:bCs/>
        </w:rPr>
        <w:t>AK0502: Manufacturing Processes</w:t>
      </w:r>
      <w:bookmarkEnd w:id="69"/>
    </w:p>
    <w:p xmlns:wp14="http://schemas.microsoft.com/office/word/2010/wordml" w:rsidRPr="00B42A20" w:rsidR="007354ED" w:rsidP="007354ED" w:rsidRDefault="00C64A4F" w14:paraId="60EDCC55" wp14:textId="77777777">
      <w:r>
        <w:pict w14:anchorId="51F99ADC">
          <v:rect id="_x0000_i1275" style="width:0;height:1.5pt" o:hr="t" o:hrstd="t" o:hralign="center" fillcolor="#a0a0a0" stroked="f"/>
        </w:pict>
      </w:r>
    </w:p>
    <w:p xmlns:wp14="http://schemas.microsoft.com/office/word/2010/wordml" w:rsidRPr="00B42A20" w:rsidR="007354ED" w:rsidP="007354ED" w:rsidRDefault="007354ED" w14:paraId="1177CCEC" wp14:textId="77777777">
      <w:pPr>
        <w:rPr>
          <w:b/>
          <w:bCs/>
        </w:rPr>
      </w:pPr>
      <w:r w:rsidRPr="00B42A20">
        <w:rPr>
          <w:b/>
          <w:bCs/>
        </w:rPr>
        <w:t>Introduction</w:t>
      </w:r>
    </w:p>
    <w:p xmlns:wp14="http://schemas.microsoft.com/office/word/2010/wordml" w:rsidRPr="00B42A20" w:rsidR="007354ED" w:rsidP="007354ED" w:rsidRDefault="007354ED" w14:paraId="22927801" wp14:textId="77777777">
      <w:r w:rsidRPr="00B42A20">
        <w:t>Understanding the various processes involved in furniture manufacturing is crucial for producing high-quality products that meet both functional and aesthetic standards. These processes include wood cutting, metalworking, upholstery, and finishing techniques, each of which plays a critical role in the overall production workflow. This section will guide learners through these key manufacturing processes, highlighting their importance, techniques, and applications in furniture design and production.</w:t>
      </w:r>
    </w:p>
    <w:p xmlns:wp14="http://schemas.microsoft.com/office/word/2010/wordml" w:rsidRPr="00B42A20" w:rsidR="007354ED" w:rsidP="007354ED" w:rsidRDefault="00C64A4F" w14:paraId="3BBB8815" wp14:textId="77777777">
      <w:r>
        <w:pict w14:anchorId="25396C98">
          <v:rect id="_x0000_i1276" style="width:0;height:1.5pt" o:hr="t" o:hrstd="t" o:hralign="center" fillcolor="#a0a0a0" stroked="f"/>
        </w:pict>
      </w:r>
    </w:p>
    <w:p xmlns:wp14="http://schemas.microsoft.com/office/word/2010/wordml" w:rsidRPr="00B42A20" w:rsidR="007354ED" w:rsidP="007354ED" w:rsidRDefault="007354ED" w14:paraId="0B37AF73" wp14:textId="77777777">
      <w:pPr>
        <w:rPr>
          <w:b/>
          <w:bCs/>
        </w:rPr>
      </w:pPr>
      <w:r w:rsidRPr="00B42A20">
        <w:rPr>
          <w:b/>
          <w:bCs/>
        </w:rPr>
        <w:t>Key Concepts</w:t>
      </w:r>
    </w:p>
    <w:p xmlns:wp14="http://schemas.microsoft.com/office/word/2010/wordml" w:rsidRPr="00B42A20" w:rsidR="007354ED" w:rsidP="007354ED" w:rsidRDefault="007354ED" w14:paraId="41957024" wp14:textId="77777777">
      <w:pPr>
        <w:numPr>
          <w:ilvl w:val="0"/>
          <w:numId w:val="133"/>
        </w:numPr>
      </w:pPr>
      <w:r w:rsidRPr="00B42A20">
        <w:rPr>
          <w:b/>
          <w:bCs/>
        </w:rPr>
        <w:t>Wood Cutting</w:t>
      </w:r>
      <w:r w:rsidRPr="00B42A20">
        <w:t>:</w:t>
      </w:r>
    </w:p>
    <w:p xmlns:wp14="http://schemas.microsoft.com/office/word/2010/wordml" w:rsidRPr="00B42A20" w:rsidR="007354ED" w:rsidP="007354ED" w:rsidRDefault="007354ED" w14:paraId="5DD5358C" wp14:textId="77777777">
      <w:pPr>
        <w:numPr>
          <w:ilvl w:val="1"/>
          <w:numId w:val="133"/>
        </w:numPr>
      </w:pPr>
      <w:r w:rsidRPr="00B42A20">
        <w:rPr>
          <w:b/>
          <w:bCs/>
        </w:rPr>
        <w:t>Overview</w:t>
      </w:r>
      <w:r w:rsidRPr="00B42A20">
        <w:t>: Wood cutting is the process of shaping and sizing wood to fit the design specifications of a furniture piece. This step is foundational in furniture manufacturing, as it prepares the raw materials for further processing and assembly.</w:t>
      </w:r>
    </w:p>
    <w:p xmlns:wp14="http://schemas.microsoft.com/office/word/2010/wordml" w:rsidRPr="00B42A20" w:rsidR="007354ED" w:rsidP="007354ED" w:rsidRDefault="007354ED" w14:paraId="5D781E54" wp14:textId="77777777">
      <w:pPr>
        <w:numPr>
          <w:ilvl w:val="1"/>
          <w:numId w:val="133"/>
        </w:numPr>
      </w:pPr>
      <w:r w:rsidRPr="00B42A20">
        <w:rPr>
          <w:b/>
          <w:bCs/>
        </w:rPr>
        <w:t>Techniques and Tools</w:t>
      </w:r>
      <w:r w:rsidRPr="00B42A20">
        <w:t>:</w:t>
      </w:r>
    </w:p>
    <w:p xmlns:wp14="http://schemas.microsoft.com/office/word/2010/wordml" w:rsidRPr="00B42A20" w:rsidR="007354ED" w:rsidP="007354ED" w:rsidRDefault="007354ED" w14:paraId="4602F95C" wp14:textId="77777777">
      <w:pPr>
        <w:numPr>
          <w:ilvl w:val="2"/>
          <w:numId w:val="133"/>
        </w:numPr>
      </w:pPr>
      <w:r w:rsidRPr="00B42A20">
        <w:rPr>
          <w:b/>
          <w:bCs/>
        </w:rPr>
        <w:t>Sawing</w:t>
      </w:r>
      <w:r w:rsidRPr="00B42A20">
        <w:t>: The most common wood-cutting technique, sawing can be done using various types of saws, such as table saws, band saws, and circular saws, depending on the required precision and type of cut.</w:t>
      </w:r>
    </w:p>
    <w:p xmlns:wp14="http://schemas.microsoft.com/office/word/2010/wordml" w:rsidRPr="00B42A20" w:rsidR="007354ED" w:rsidP="007354ED" w:rsidRDefault="007354ED" w14:paraId="1E96DA38" wp14:textId="77777777">
      <w:pPr>
        <w:numPr>
          <w:ilvl w:val="3"/>
          <w:numId w:val="133"/>
        </w:numPr>
      </w:pPr>
      <w:r w:rsidRPr="00B42A20">
        <w:rPr>
          <w:b/>
          <w:bCs/>
        </w:rPr>
        <w:t>Example</w:t>
      </w:r>
      <w:r w:rsidRPr="00B42A20">
        <w:t>: A table saw might be used to cut large plywood sheets into smaller panels for the construction of a cabinet.</w:t>
      </w:r>
    </w:p>
    <w:p xmlns:wp14="http://schemas.microsoft.com/office/word/2010/wordml" w:rsidRPr="00B42A20" w:rsidR="007354ED" w:rsidP="007354ED" w:rsidRDefault="007354ED" w14:paraId="0FE1D08C" wp14:textId="77777777">
      <w:pPr>
        <w:numPr>
          <w:ilvl w:val="2"/>
          <w:numId w:val="133"/>
        </w:numPr>
      </w:pPr>
      <w:r w:rsidRPr="00B42A20">
        <w:rPr>
          <w:b/>
          <w:bCs/>
        </w:rPr>
        <w:t>Routing</w:t>
      </w:r>
      <w:r w:rsidRPr="00B42A20">
        <w:t>: Routing involves using a router to carve intricate patterns, edges, or grooves into the wood. This technique is often used for decorative purposes or to prepare joints.</w:t>
      </w:r>
    </w:p>
    <w:p xmlns:wp14="http://schemas.microsoft.com/office/word/2010/wordml" w:rsidRPr="00B42A20" w:rsidR="007354ED" w:rsidP="007354ED" w:rsidRDefault="007354ED" w14:paraId="158371AB" wp14:textId="77777777">
      <w:pPr>
        <w:numPr>
          <w:ilvl w:val="3"/>
          <w:numId w:val="133"/>
        </w:numPr>
      </w:pPr>
      <w:r w:rsidRPr="00B42A20">
        <w:rPr>
          <w:b/>
          <w:bCs/>
        </w:rPr>
        <w:t>Example</w:t>
      </w:r>
      <w:r w:rsidRPr="00B42A20">
        <w:t>: A router could be used to create decorative edges on a dining table or to carve out grooves for inserting shelves into a bookcase.</w:t>
      </w:r>
    </w:p>
    <w:p xmlns:wp14="http://schemas.microsoft.com/office/word/2010/wordml" w:rsidRPr="00B42A20" w:rsidR="007354ED" w:rsidP="007354ED" w:rsidRDefault="007354ED" w14:paraId="4EA5239B" wp14:textId="77777777">
      <w:pPr>
        <w:numPr>
          <w:ilvl w:val="2"/>
          <w:numId w:val="133"/>
        </w:numPr>
      </w:pPr>
      <w:r w:rsidRPr="00B42A20">
        <w:rPr>
          <w:b/>
          <w:bCs/>
        </w:rPr>
        <w:t>CNC Cutting</w:t>
      </w:r>
      <w:r w:rsidRPr="00B42A20">
        <w:t>: CNC (Computer Numerical Control) cutting is a highly precise method that uses computer-controlled machinery to cut wood according to digital designs.</w:t>
      </w:r>
    </w:p>
    <w:p xmlns:wp14="http://schemas.microsoft.com/office/word/2010/wordml" w:rsidRPr="00B42A20" w:rsidR="007354ED" w:rsidP="007354ED" w:rsidRDefault="007354ED" w14:paraId="56A34F04" wp14:textId="77777777">
      <w:pPr>
        <w:numPr>
          <w:ilvl w:val="3"/>
          <w:numId w:val="133"/>
        </w:numPr>
      </w:pPr>
      <w:r w:rsidRPr="00B42A20">
        <w:rPr>
          <w:b/>
          <w:bCs/>
        </w:rPr>
        <w:t>Example</w:t>
      </w:r>
      <w:r w:rsidRPr="00B42A20">
        <w:t>: A CNC machine might be used to cut complex shapes for custom furniture pieces, ensuring precision and repeatability in large production runs.</w:t>
      </w:r>
    </w:p>
    <w:p xmlns:wp14="http://schemas.microsoft.com/office/word/2010/wordml" w:rsidRPr="00B42A20" w:rsidR="007354ED" w:rsidP="007354ED" w:rsidRDefault="007354ED" w14:paraId="5F6B4B87" wp14:textId="77777777">
      <w:pPr>
        <w:numPr>
          <w:ilvl w:val="1"/>
          <w:numId w:val="133"/>
        </w:numPr>
      </w:pPr>
      <w:r w:rsidRPr="00B42A20">
        <w:rPr>
          <w:b/>
          <w:bCs/>
        </w:rPr>
        <w:t>Applications</w:t>
      </w:r>
      <w:r w:rsidRPr="00B42A20">
        <w:t>: Wood cutting is used in nearly all furniture manufacturing processes, from simple pieces like shelves and tables to more complex items like cabinets and chairs.</w:t>
      </w:r>
    </w:p>
    <w:p xmlns:wp14="http://schemas.microsoft.com/office/word/2010/wordml" w:rsidRPr="00B42A20" w:rsidR="007354ED" w:rsidP="007354ED" w:rsidRDefault="007354ED" w14:paraId="72A68BF5" wp14:textId="77777777">
      <w:pPr>
        <w:numPr>
          <w:ilvl w:val="0"/>
          <w:numId w:val="133"/>
        </w:numPr>
      </w:pPr>
      <w:r w:rsidRPr="00B42A20">
        <w:rPr>
          <w:b/>
          <w:bCs/>
        </w:rPr>
        <w:t>Metalworking</w:t>
      </w:r>
      <w:r w:rsidRPr="00B42A20">
        <w:t>:</w:t>
      </w:r>
    </w:p>
    <w:p xmlns:wp14="http://schemas.microsoft.com/office/word/2010/wordml" w:rsidRPr="00B42A20" w:rsidR="007354ED" w:rsidP="007354ED" w:rsidRDefault="007354ED" w14:paraId="481CBC37" wp14:textId="77777777">
      <w:pPr>
        <w:numPr>
          <w:ilvl w:val="1"/>
          <w:numId w:val="133"/>
        </w:numPr>
      </w:pPr>
      <w:r w:rsidRPr="00B42A20">
        <w:rPr>
          <w:b/>
          <w:bCs/>
        </w:rPr>
        <w:t>Overview</w:t>
      </w:r>
      <w:r w:rsidRPr="00B42A20">
        <w:t>: Metalworking in furniture manufacturing involves cutting, shaping, and joining metal components to create frames, supports, or decorative elements. Metalworking is essential for modern and industrial furniture designs that require durability and strength.</w:t>
      </w:r>
    </w:p>
    <w:p xmlns:wp14="http://schemas.microsoft.com/office/word/2010/wordml" w:rsidRPr="00B42A20" w:rsidR="007354ED" w:rsidP="007354ED" w:rsidRDefault="007354ED" w14:paraId="3DDB59CC" wp14:textId="77777777">
      <w:pPr>
        <w:numPr>
          <w:ilvl w:val="1"/>
          <w:numId w:val="133"/>
        </w:numPr>
      </w:pPr>
      <w:r w:rsidRPr="00B42A20">
        <w:rPr>
          <w:b/>
          <w:bCs/>
        </w:rPr>
        <w:t>Techniques and Tools</w:t>
      </w:r>
      <w:r w:rsidRPr="00B42A20">
        <w:t>:</w:t>
      </w:r>
    </w:p>
    <w:p xmlns:wp14="http://schemas.microsoft.com/office/word/2010/wordml" w:rsidRPr="00B42A20" w:rsidR="007354ED" w:rsidP="007354ED" w:rsidRDefault="007354ED" w14:paraId="7970DAF9" wp14:textId="77777777">
      <w:pPr>
        <w:numPr>
          <w:ilvl w:val="2"/>
          <w:numId w:val="133"/>
        </w:numPr>
      </w:pPr>
      <w:r w:rsidRPr="00B42A20">
        <w:rPr>
          <w:b/>
          <w:bCs/>
        </w:rPr>
        <w:t>Cutting</w:t>
      </w:r>
      <w:r w:rsidRPr="00B42A20">
        <w:t>: Metal cutting can be done using tools like metal shears, saws, or plasma cutters, depending on the thickness and type of metal.</w:t>
      </w:r>
    </w:p>
    <w:p xmlns:wp14="http://schemas.microsoft.com/office/word/2010/wordml" w:rsidRPr="00B42A20" w:rsidR="007354ED" w:rsidP="007354ED" w:rsidRDefault="007354ED" w14:paraId="7CC33BC3" wp14:textId="77777777">
      <w:pPr>
        <w:numPr>
          <w:ilvl w:val="3"/>
          <w:numId w:val="133"/>
        </w:numPr>
      </w:pPr>
      <w:r w:rsidRPr="00B42A20">
        <w:rPr>
          <w:b/>
          <w:bCs/>
        </w:rPr>
        <w:t>Example</w:t>
      </w:r>
      <w:r w:rsidRPr="00B42A20">
        <w:t>: A plasma cutter might be used to cut steel sheets for the frame of a metal coffee table, allowing for precise and clean edges.</w:t>
      </w:r>
    </w:p>
    <w:p xmlns:wp14="http://schemas.microsoft.com/office/word/2010/wordml" w:rsidRPr="00B42A20" w:rsidR="007354ED" w:rsidP="007354ED" w:rsidRDefault="007354ED" w14:paraId="02311160" wp14:textId="77777777">
      <w:pPr>
        <w:numPr>
          <w:ilvl w:val="2"/>
          <w:numId w:val="133"/>
        </w:numPr>
      </w:pPr>
      <w:r w:rsidRPr="00B42A20">
        <w:rPr>
          <w:b/>
          <w:bCs/>
        </w:rPr>
        <w:t>Welding</w:t>
      </w:r>
      <w:r w:rsidRPr="00B42A20">
        <w:t>: Welding involves fusing metal parts together using heat. This technique is crucial for creating strong, permanent joints in metal furniture.</w:t>
      </w:r>
    </w:p>
    <w:p xmlns:wp14="http://schemas.microsoft.com/office/word/2010/wordml" w:rsidRPr="00B42A20" w:rsidR="007354ED" w:rsidP="007354ED" w:rsidRDefault="007354ED" w14:paraId="1B4C0ED8" wp14:textId="77777777">
      <w:pPr>
        <w:numPr>
          <w:ilvl w:val="3"/>
          <w:numId w:val="133"/>
        </w:numPr>
      </w:pPr>
      <w:r w:rsidRPr="00B42A20">
        <w:rPr>
          <w:b/>
          <w:bCs/>
        </w:rPr>
        <w:t>Example</w:t>
      </w:r>
      <w:r w:rsidRPr="00B42A20">
        <w:t>: Welding is often used to assemble the metal frames of chairs, ensuring a strong, stable structure that can support weight.</w:t>
      </w:r>
    </w:p>
    <w:p xmlns:wp14="http://schemas.microsoft.com/office/word/2010/wordml" w:rsidRPr="00B42A20" w:rsidR="007354ED" w:rsidP="007354ED" w:rsidRDefault="007354ED" w14:paraId="7FE78108" wp14:textId="77777777">
      <w:pPr>
        <w:numPr>
          <w:ilvl w:val="2"/>
          <w:numId w:val="133"/>
        </w:numPr>
      </w:pPr>
      <w:r w:rsidRPr="00B42A20">
        <w:rPr>
          <w:b/>
          <w:bCs/>
        </w:rPr>
        <w:t>Bending</w:t>
      </w:r>
      <w:r w:rsidRPr="00B42A20">
        <w:t>: Metal bending is used to shape metal rods or sheets into curves or angles, which are often required for specific design elements in furniture.</w:t>
      </w:r>
    </w:p>
    <w:p xmlns:wp14="http://schemas.microsoft.com/office/word/2010/wordml" w:rsidRPr="00B42A20" w:rsidR="007354ED" w:rsidP="007354ED" w:rsidRDefault="007354ED" w14:paraId="72B26F92" wp14:textId="77777777">
      <w:pPr>
        <w:numPr>
          <w:ilvl w:val="3"/>
          <w:numId w:val="133"/>
        </w:numPr>
      </w:pPr>
      <w:r w:rsidRPr="00B42A20">
        <w:rPr>
          <w:b/>
          <w:bCs/>
        </w:rPr>
        <w:t>Example</w:t>
      </w:r>
      <w:r w:rsidRPr="00B42A20">
        <w:t>: Metal rods might be bent into the curved legs of a modern dining chair, providing both structural support and a sleek aesthetic.</w:t>
      </w:r>
    </w:p>
    <w:p xmlns:wp14="http://schemas.microsoft.com/office/word/2010/wordml" w:rsidRPr="00B42A20" w:rsidR="007354ED" w:rsidP="007354ED" w:rsidRDefault="007354ED" w14:paraId="7EC938D2" wp14:textId="77777777">
      <w:pPr>
        <w:numPr>
          <w:ilvl w:val="1"/>
          <w:numId w:val="133"/>
        </w:numPr>
      </w:pPr>
      <w:r w:rsidRPr="00B42A20">
        <w:rPr>
          <w:b/>
          <w:bCs/>
        </w:rPr>
        <w:t>Applications</w:t>
      </w:r>
      <w:r w:rsidRPr="00B42A20">
        <w:t>: Metalworking is commonly used in the production of furniture like chairs, tables, bed frames, and shelving units, particularly in designs that require a modern or industrial look.</w:t>
      </w:r>
    </w:p>
    <w:p xmlns:wp14="http://schemas.microsoft.com/office/word/2010/wordml" w:rsidRPr="00B42A20" w:rsidR="007354ED" w:rsidP="007354ED" w:rsidRDefault="007354ED" w14:paraId="140E2C34" wp14:textId="77777777">
      <w:pPr>
        <w:numPr>
          <w:ilvl w:val="0"/>
          <w:numId w:val="133"/>
        </w:numPr>
      </w:pPr>
      <w:r w:rsidRPr="00B42A20">
        <w:rPr>
          <w:b/>
          <w:bCs/>
        </w:rPr>
        <w:t>Upholstery</w:t>
      </w:r>
      <w:r w:rsidRPr="00B42A20">
        <w:t>:</w:t>
      </w:r>
    </w:p>
    <w:p xmlns:wp14="http://schemas.microsoft.com/office/word/2010/wordml" w:rsidRPr="00B42A20" w:rsidR="007354ED" w:rsidP="007354ED" w:rsidRDefault="007354ED" w14:paraId="03784F81" wp14:textId="77777777">
      <w:pPr>
        <w:numPr>
          <w:ilvl w:val="1"/>
          <w:numId w:val="133"/>
        </w:numPr>
      </w:pPr>
      <w:r w:rsidRPr="00B42A20">
        <w:rPr>
          <w:b/>
          <w:bCs/>
        </w:rPr>
        <w:t>Overview</w:t>
      </w:r>
      <w:r w:rsidRPr="00B42A20">
        <w:t>: Upholstery involves covering furniture with fabric, padding, and other materials to create comfortable and aesthetically pleasing surfaces. This process is crucial for items like sofas, chairs, and headboards.</w:t>
      </w:r>
    </w:p>
    <w:p xmlns:wp14="http://schemas.microsoft.com/office/word/2010/wordml" w:rsidRPr="00B42A20" w:rsidR="007354ED" w:rsidP="007354ED" w:rsidRDefault="007354ED" w14:paraId="7B11F959" wp14:textId="77777777">
      <w:pPr>
        <w:numPr>
          <w:ilvl w:val="1"/>
          <w:numId w:val="133"/>
        </w:numPr>
      </w:pPr>
      <w:r w:rsidRPr="00B42A20">
        <w:rPr>
          <w:b/>
          <w:bCs/>
        </w:rPr>
        <w:t>Techniques and Tools</w:t>
      </w:r>
      <w:r w:rsidRPr="00B42A20">
        <w:t>:</w:t>
      </w:r>
    </w:p>
    <w:p xmlns:wp14="http://schemas.microsoft.com/office/word/2010/wordml" w:rsidRPr="00B42A20" w:rsidR="007354ED" w:rsidP="007354ED" w:rsidRDefault="007354ED" w14:paraId="3564E767" wp14:textId="77777777">
      <w:pPr>
        <w:numPr>
          <w:ilvl w:val="2"/>
          <w:numId w:val="133"/>
        </w:numPr>
      </w:pPr>
      <w:r w:rsidRPr="00B42A20">
        <w:rPr>
          <w:b/>
          <w:bCs/>
        </w:rPr>
        <w:t>Cutting and Sewing Fabric</w:t>
      </w:r>
      <w:r w:rsidRPr="00B42A20">
        <w:t>: The upholstery process begins with cutting fabric to size and sewing it together to fit the furniture’s dimensions.</w:t>
      </w:r>
    </w:p>
    <w:p xmlns:wp14="http://schemas.microsoft.com/office/word/2010/wordml" w:rsidRPr="00B42A20" w:rsidR="007354ED" w:rsidP="007354ED" w:rsidRDefault="007354ED" w14:paraId="492CBD08" wp14:textId="77777777">
      <w:pPr>
        <w:numPr>
          <w:ilvl w:val="3"/>
          <w:numId w:val="133"/>
        </w:numPr>
      </w:pPr>
      <w:r w:rsidRPr="00B42A20">
        <w:rPr>
          <w:b/>
          <w:bCs/>
        </w:rPr>
        <w:t>Example</w:t>
      </w:r>
      <w:r w:rsidRPr="00B42A20">
        <w:t>: A sofa’s fabric cover is cut and sewn according to the shape and size of the sofa frame, ensuring a snug fit.</w:t>
      </w:r>
    </w:p>
    <w:p xmlns:wp14="http://schemas.microsoft.com/office/word/2010/wordml" w:rsidRPr="00B42A20" w:rsidR="007354ED" w:rsidP="007354ED" w:rsidRDefault="007354ED" w14:paraId="721C0685" wp14:textId="77777777">
      <w:pPr>
        <w:numPr>
          <w:ilvl w:val="2"/>
          <w:numId w:val="133"/>
        </w:numPr>
      </w:pPr>
      <w:r w:rsidRPr="00B42A20">
        <w:rPr>
          <w:b/>
          <w:bCs/>
        </w:rPr>
        <w:t>Padding and Cushioning</w:t>
      </w:r>
      <w:r w:rsidRPr="00B42A20">
        <w:t>: Padding materials, such as foam or batting, are used to create a comfortable seating surface. The padding is often attached to the furniture frame before the fabric is applied.</w:t>
      </w:r>
    </w:p>
    <w:p xmlns:wp14="http://schemas.microsoft.com/office/word/2010/wordml" w:rsidRPr="00B42A20" w:rsidR="007354ED" w:rsidP="007354ED" w:rsidRDefault="007354ED" w14:paraId="69916ABD" wp14:textId="77777777">
      <w:pPr>
        <w:numPr>
          <w:ilvl w:val="3"/>
          <w:numId w:val="133"/>
        </w:numPr>
      </w:pPr>
      <w:r w:rsidRPr="00B42A20">
        <w:rPr>
          <w:b/>
          <w:bCs/>
        </w:rPr>
        <w:t>Example</w:t>
      </w:r>
      <w:r w:rsidRPr="00B42A20">
        <w:t>: High-density foam is cut to size and placed on a chair seat, providing comfort and support before the fabric cover is added.</w:t>
      </w:r>
    </w:p>
    <w:p xmlns:wp14="http://schemas.microsoft.com/office/word/2010/wordml" w:rsidRPr="00B42A20" w:rsidR="007354ED" w:rsidP="007354ED" w:rsidRDefault="007354ED" w14:paraId="204B2A21" wp14:textId="77777777">
      <w:pPr>
        <w:numPr>
          <w:ilvl w:val="2"/>
          <w:numId w:val="133"/>
        </w:numPr>
      </w:pPr>
      <w:r w:rsidRPr="00B42A20">
        <w:rPr>
          <w:b/>
          <w:bCs/>
        </w:rPr>
        <w:t>Stapling and Tacking</w:t>
      </w:r>
      <w:r w:rsidRPr="00B42A20">
        <w:t>: The fabric is then stretched over the padding and frame, secured in place using staples, tacks, or adhesive.</w:t>
      </w:r>
    </w:p>
    <w:p xmlns:wp14="http://schemas.microsoft.com/office/word/2010/wordml" w:rsidRPr="00B42A20" w:rsidR="007354ED" w:rsidP="007354ED" w:rsidRDefault="007354ED" w14:paraId="7090CD88" wp14:textId="77777777">
      <w:pPr>
        <w:numPr>
          <w:ilvl w:val="3"/>
          <w:numId w:val="133"/>
        </w:numPr>
      </w:pPr>
      <w:r w:rsidRPr="00B42A20">
        <w:rPr>
          <w:b/>
          <w:bCs/>
        </w:rPr>
        <w:t>Example</w:t>
      </w:r>
      <w:r w:rsidRPr="00B42A20">
        <w:t>: The fabric cover is stretched tightly over a sofa frame and stapled underneath to keep it securely in place, ensuring a smooth, wrinkle-free appearance.</w:t>
      </w:r>
    </w:p>
    <w:p xmlns:wp14="http://schemas.microsoft.com/office/word/2010/wordml" w:rsidRPr="00B42A20" w:rsidR="007354ED" w:rsidP="007354ED" w:rsidRDefault="007354ED" w14:paraId="1C2A29DC" wp14:textId="77777777">
      <w:pPr>
        <w:numPr>
          <w:ilvl w:val="1"/>
          <w:numId w:val="133"/>
        </w:numPr>
      </w:pPr>
      <w:r w:rsidRPr="00B42A20">
        <w:rPr>
          <w:b/>
          <w:bCs/>
        </w:rPr>
        <w:t>Applications</w:t>
      </w:r>
      <w:r w:rsidRPr="00B42A20">
        <w:t>: Upholstery is used in a wide range of furniture, including sofas, armchairs, dining chairs, and upholstered beds. It is essential for both comfort and the overall aesthetic of the furniture.</w:t>
      </w:r>
    </w:p>
    <w:p xmlns:wp14="http://schemas.microsoft.com/office/word/2010/wordml" w:rsidRPr="00B42A20" w:rsidR="007354ED" w:rsidP="007354ED" w:rsidRDefault="007354ED" w14:paraId="66B1D0F8" wp14:textId="77777777">
      <w:pPr>
        <w:numPr>
          <w:ilvl w:val="0"/>
          <w:numId w:val="133"/>
        </w:numPr>
      </w:pPr>
      <w:r w:rsidRPr="00B42A20">
        <w:rPr>
          <w:b/>
          <w:bCs/>
        </w:rPr>
        <w:t>Finishing Techniques</w:t>
      </w:r>
      <w:r w:rsidRPr="00B42A20">
        <w:t>:</w:t>
      </w:r>
    </w:p>
    <w:p xmlns:wp14="http://schemas.microsoft.com/office/word/2010/wordml" w:rsidRPr="00B42A20" w:rsidR="007354ED" w:rsidP="007354ED" w:rsidRDefault="007354ED" w14:paraId="79479F3F" wp14:textId="77777777">
      <w:pPr>
        <w:numPr>
          <w:ilvl w:val="1"/>
          <w:numId w:val="133"/>
        </w:numPr>
      </w:pPr>
      <w:r w:rsidRPr="00B42A20">
        <w:rPr>
          <w:b/>
          <w:bCs/>
        </w:rPr>
        <w:t>Overview</w:t>
      </w:r>
      <w:r w:rsidRPr="00B42A20">
        <w:t>: Finishing is the final step in the furniture manufacturing process, where treatments are applied to the surface of the furniture to enhance its appearance, protect it from damage, and improve its durability.</w:t>
      </w:r>
    </w:p>
    <w:p xmlns:wp14="http://schemas.microsoft.com/office/word/2010/wordml" w:rsidRPr="00B42A20" w:rsidR="007354ED" w:rsidP="007354ED" w:rsidRDefault="007354ED" w14:paraId="3FDDDC87" wp14:textId="77777777">
      <w:pPr>
        <w:numPr>
          <w:ilvl w:val="1"/>
          <w:numId w:val="133"/>
        </w:numPr>
      </w:pPr>
      <w:r w:rsidRPr="00B42A20">
        <w:rPr>
          <w:b/>
          <w:bCs/>
        </w:rPr>
        <w:t>Techniques and Tools</w:t>
      </w:r>
      <w:r w:rsidRPr="00B42A20">
        <w:t>:</w:t>
      </w:r>
    </w:p>
    <w:p xmlns:wp14="http://schemas.microsoft.com/office/word/2010/wordml" w:rsidRPr="00B42A20" w:rsidR="007354ED" w:rsidP="007354ED" w:rsidRDefault="007354ED" w14:paraId="7029916C" wp14:textId="77777777">
      <w:pPr>
        <w:numPr>
          <w:ilvl w:val="2"/>
          <w:numId w:val="133"/>
        </w:numPr>
      </w:pPr>
      <w:r w:rsidRPr="00B42A20">
        <w:rPr>
          <w:b/>
          <w:bCs/>
        </w:rPr>
        <w:t>Sanding</w:t>
      </w:r>
      <w:r w:rsidRPr="00B42A20">
        <w:t>: Sanding smooths the surface of the furniture, preparing it for the application of finishes like paint, stain, or varnish.</w:t>
      </w:r>
    </w:p>
    <w:p xmlns:wp14="http://schemas.microsoft.com/office/word/2010/wordml" w:rsidRPr="00B42A20" w:rsidR="007354ED" w:rsidP="007354ED" w:rsidRDefault="007354ED" w14:paraId="379C8102" wp14:textId="77777777">
      <w:pPr>
        <w:numPr>
          <w:ilvl w:val="3"/>
          <w:numId w:val="133"/>
        </w:numPr>
      </w:pPr>
      <w:r w:rsidRPr="00B42A20">
        <w:rPr>
          <w:b/>
          <w:bCs/>
        </w:rPr>
        <w:t>Example</w:t>
      </w:r>
      <w:r w:rsidRPr="00B42A20">
        <w:t>: A wooden table is sanded down to remove any rough spots or imperfections, creating a smooth surface ready for staining.</w:t>
      </w:r>
    </w:p>
    <w:p xmlns:wp14="http://schemas.microsoft.com/office/word/2010/wordml" w:rsidRPr="00B42A20" w:rsidR="007354ED" w:rsidP="007354ED" w:rsidRDefault="007354ED" w14:paraId="04495618" wp14:textId="77777777">
      <w:pPr>
        <w:numPr>
          <w:ilvl w:val="2"/>
          <w:numId w:val="133"/>
        </w:numPr>
      </w:pPr>
      <w:r w:rsidRPr="00B42A20">
        <w:rPr>
          <w:b/>
          <w:bCs/>
        </w:rPr>
        <w:t>Staining and Painting</w:t>
      </w:r>
      <w:r w:rsidRPr="00B42A20">
        <w:t>: Stains and paints add colour and character to the furniture, allowing the natural beauty of the wood to shine through or creating a completely new look.</w:t>
      </w:r>
    </w:p>
    <w:p xmlns:wp14="http://schemas.microsoft.com/office/word/2010/wordml" w:rsidRPr="00B42A20" w:rsidR="007354ED" w:rsidP="007354ED" w:rsidRDefault="007354ED" w14:paraId="67BFC1DB" wp14:textId="77777777">
      <w:pPr>
        <w:numPr>
          <w:ilvl w:val="3"/>
          <w:numId w:val="133"/>
        </w:numPr>
      </w:pPr>
      <w:r w:rsidRPr="00B42A20">
        <w:rPr>
          <w:b/>
          <w:bCs/>
        </w:rPr>
        <w:t>Example</w:t>
      </w:r>
      <w:r w:rsidRPr="00B42A20">
        <w:t>: A dresser is stained to enhance the grain pattern of the wood and then sealed with a clear varnish to protect the surface.</w:t>
      </w:r>
    </w:p>
    <w:p xmlns:wp14="http://schemas.microsoft.com/office/word/2010/wordml" w:rsidRPr="00B42A20" w:rsidR="007354ED" w:rsidP="007354ED" w:rsidRDefault="007354ED" w14:paraId="0E29BC7A" wp14:textId="77777777">
      <w:pPr>
        <w:numPr>
          <w:ilvl w:val="2"/>
          <w:numId w:val="133"/>
        </w:numPr>
      </w:pPr>
      <w:r w:rsidRPr="00B42A20">
        <w:rPr>
          <w:b/>
          <w:bCs/>
        </w:rPr>
        <w:t>Varnishing and Lacquering</w:t>
      </w:r>
      <w:r w:rsidRPr="00B42A20">
        <w:t>: Varnish and lacquer provide a protective topcoat that can be either glossy or matte, depending on the desired finish. These finishes protect the furniture from moisture, scratches, and wear.</w:t>
      </w:r>
    </w:p>
    <w:p xmlns:wp14="http://schemas.microsoft.com/office/word/2010/wordml" w:rsidRPr="00B42A20" w:rsidR="007354ED" w:rsidP="007354ED" w:rsidRDefault="007354ED" w14:paraId="3D5A4C3D" wp14:textId="77777777">
      <w:pPr>
        <w:numPr>
          <w:ilvl w:val="3"/>
          <w:numId w:val="133"/>
        </w:numPr>
      </w:pPr>
      <w:r w:rsidRPr="00B42A20">
        <w:rPr>
          <w:b/>
          <w:bCs/>
        </w:rPr>
        <w:t>Example</w:t>
      </w:r>
      <w:r w:rsidRPr="00B42A20">
        <w:t>: A high-gloss lacquer is applied to a modern coffee table, giving it a sleek, reflective surface that is both attractive and durable.</w:t>
      </w:r>
    </w:p>
    <w:p xmlns:wp14="http://schemas.microsoft.com/office/word/2010/wordml" w:rsidRPr="00B42A20" w:rsidR="007354ED" w:rsidP="007354ED" w:rsidRDefault="007354ED" w14:paraId="50874ED5" wp14:textId="77777777">
      <w:pPr>
        <w:numPr>
          <w:ilvl w:val="1"/>
          <w:numId w:val="133"/>
        </w:numPr>
      </w:pPr>
      <w:r w:rsidRPr="00B42A20">
        <w:rPr>
          <w:b/>
          <w:bCs/>
        </w:rPr>
        <w:t>Applications</w:t>
      </w:r>
      <w:r w:rsidRPr="00B42A20">
        <w:t>: Finishing is applied to almost all furniture, including wood, metal, and upholstered pieces. It is crucial for both the visual appeal and the longevity of the product.</w:t>
      </w:r>
    </w:p>
    <w:p xmlns:wp14="http://schemas.microsoft.com/office/word/2010/wordml" w:rsidRPr="00B42A20" w:rsidR="007354ED" w:rsidP="007354ED" w:rsidRDefault="00C64A4F" w14:paraId="55B91B0D" wp14:textId="77777777">
      <w:r>
        <w:pict w14:anchorId="4365C6C4">
          <v:rect id="_x0000_i1277" style="width:0;height:1.5pt" o:hr="t" o:hrstd="t" o:hralign="center" fillcolor="#a0a0a0" stroked="f"/>
        </w:pict>
      </w:r>
    </w:p>
    <w:p xmlns:wp14="http://schemas.microsoft.com/office/word/2010/wordml" w:rsidRPr="00B42A20" w:rsidR="007354ED" w:rsidP="007354ED" w:rsidRDefault="007354ED" w14:paraId="3A29A37E" wp14:textId="77777777">
      <w:pPr>
        <w:rPr>
          <w:b/>
          <w:bCs/>
        </w:rPr>
      </w:pPr>
      <w:r w:rsidRPr="00B42A20">
        <w:rPr>
          <w:b/>
          <w:bCs/>
        </w:rPr>
        <w:t>Practical Application</w:t>
      </w:r>
    </w:p>
    <w:p xmlns:wp14="http://schemas.microsoft.com/office/word/2010/wordml" w:rsidRPr="00B42A20" w:rsidR="007354ED" w:rsidP="007354ED" w:rsidRDefault="007354ED" w14:paraId="3F7606D0" wp14:textId="77777777">
      <w:r w:rsidRPr="00B42A20">
        <w:t>To effectively understand and apply knowledge of manufacturing processes in furniture production, learners should:</w:t>
      </w:r>
    </w:p>
    <w:p xmlns:wp14="http://schemas.microsoft.com/office/word/2010/wordml" w:rsidRPr="00B42A20" w:rsidR="007354ED" w:rsidP="007354ED" w:rsidRDefault="007354ED" w14:paraId="735A6EAD" wp14:textId="77777777">
      <w:pPr>
        <w:numPr>
          <w:ilvl w:val="0"/>
          <w:numId w:val="134"/>
        </w:numPr>
      </w:pPr>
      <w:r w:rsidRPr="00B42A20">
        <w:rPr>
          <w:b/>
          <w:bCs/>
        </w:rPr>
        <w:t>Study and Practice Wood Cutting Techniques</w:t>
      </w:r>
      <w:r w:rsidRPr="00B42A20">
        <w:t>:</w:t>
      </w:r>
    </w:p>
    <w:p xmlns:wp14="http://schemas.microsoft.com/office/word/2010/wordml" w:rsidRPr="00B42A20" w:rsidR="007354ED" w:rsidP="007354ED" w:rsidRDefault="007354ED" w14:paraId="0AAC142A" wp14:textId="77777777">
      <w:pPr>
        <w:numPr>
          <w:ilvl w:val="1"/>
          <w:numId w:val="134"/>
        </w:numPr>
      </w:pPr>
      <w:r w:rsidRPr="00B42A20">
        <w:rPr>
          <w:b/>
          <w:bCs/>
        </w:rPr>
        <w:t>Experiment with Different Saws</w:t>
      </w:r>
      <w:r w:rsidRPr="00B42A20">
        <w:t>: Practice using various types of saws to cut wood into different shapes and sizes, understanding the strengths and limitations of each tool.</w:t>
      </w:r>
    </w:p>
    <w:p xmlns:wp14="http://schemas.microsoft.com/office/word/2010/wordml" w:rsidRPr="00B42A20" w:rsidR="007354ED" w:rsidP="007354ED" w:rsidRDefault="007354ED" w14:paraId="694AFE90" wp14:textId="77777777">
      <w:pPr>
        <w:numPr>
          <w:ilvl w:val="2"/>
          <w:numId w:val="134"/>
        </w:numPr>
      </w:pPr>
      <w:r w:rsidRPr="00B42A20">
        <w:rPr>
          <w:b/>
          <w:bCs/>
        </w:rPr>
        <w:t>Example</w:t>
      </w:r>
      <w:r w:rsidRPr="00B42A20">
        <w:t>: Use a band saw to create curved chair legs and a table saw to cut straight panels for a cabinet, comparing the precision and ease of each technique.</w:t>
      </w:r>
    </w:p>
    <w:p xmlns:wp14="http://schemas.microsoft.com/office/word/2010/wordml" w:rsidRPr="00B42A20" w:rsidR="007354ED" w:rsidP="007354ED" w:rsidRDefault="007354ED" w14:paraId="1554C118" wp14:textId="77777777">
      <w:pPr>
        <w:numPr>
          <w:ilvl w:val="1"/>
          <w:numId w:val="134"/>
        </w:numPr>
      </w:pPr>
      <w:r w:rsidRPr="00B42A20">
        <w:rPr>
          <w:b/>
          <w:bCs/>
        </w:rPr>
        <w:t>Explore CNC Cutting</w:t>
      </w:r>
      <w:r w:rsidRPr="00B42A20">
        <w:t>: Learn to program and operate a CNC machine to cut complex shapes and patterns in wood, gaining experience in digital manufacturing techniques.</w:t>
      </w:r>
    </w:p>
    <w:p xmlns:wp14="http://schemas.microsoft.com/office/word/2010/wordml" w:rsidRPr="00B42A20" w:rsidR="007354ED" w:rsidP="007354ED" w:rsidRDefault="007354ED" w14:paraId="31F8E7F5" wp14:textId="77777777">
      <w:pPr>
        <w:numPr>
          <w:ilvl w:val="2"/>
          <w:numId w:val="134"/>
        </w:numPr>
      </w:pPr>
      <w:r w:rsidRPr="00B42A20">
        <w:rPr>
          <w:b/>
          <w:bCs/>
        </w:rPr>
        <w:t>Example</w:t>
      </w:r>
      <w:r w:rsidRPr="00B42A20">
        <w:t>: Design a custom pattern for a headboard and use a CNC machine to cut the design into an MDF panel, ensuring precision and repeatability.</w:t>
      </w:r>
    </w:p>
    <w:p xmlns:wp14="http://schemas.microsoft.com/office/word/2010/wordml" w:rsidRPr="00B42A20" w:rsidR="007354ED" w:rsidP="007354ED" w:rsidRDefault="007354ED" w14:paraId="150EEC0A" wp14:textId="77777777">
      <w:pPr>
        <w:numPr>
          <w:ilvl w:val="0"/>
          <w:numId w:val="134"/>
        </w:numPr>
      </w:pPr>
      <w:r w:rsidRPr="00B42A20">
        <w:rPr>
          <w:b/>
          <w:bCs/>
        </w:rPr>
        <w:t>Learn Metalworking Skills</w:t>
      </w:r>
      <w:r w:rsidRPr="00B42A20">
        <w:t>:</w:t>
      </w:r>
    </w:p>
    <w:p xmlns:wp14="http://schemas.microsoft.com/office/word/2010/wordml" w:rsidRPr="00B42A20" w:rsidR="007354ED" w:rsidP="007354ED" w:rsidRDefault="007354ED" w14:paraId="7DE3A979" wp14:textId="77777777">
      <w:pPr>
        <w:numPr>
          <w:ilvl w:val="1"/>
          <w:numId w:val="134"/>
        </w:numPr>
      </w:pPr>
      <w:r w:rsidRPr="00B42A20">
        <w:rPr>
          <w:b/>
          <w:bCs/>
        </w:rPr>
        <w:t>Practice Metal Cutting and Welding</w:t>
      </w:r>
      <w:r w:rsidRPr="00B42A20">
        <w:t>: Gain hands-on experience with metal cutting tools and welding equipment, understanding the process of creating strong metal joints and frames.</w:t>
      </w:r>
    </w:p>
    <w:p xmlns:wp14="http://schemas.microsoft.com/office/word/2010/wordml" w:rsidRPr="00B42A20" w:rsidR="007354ED" w:rsidP="007354ED" w:rsidRDefault="007354ED" w14:paraId="6599AC84" wp14:textId="77777777">
      <w:pPr>
        <w:numPr>
          <w:ilvl w:val="2"/>
          <w:numId w:val="134"/>
        </w:numPr>
      </w:pPr>
      <w:r w:rsidRPr="00B42A20">
        <w:rPr>
          <w:b/>
          <w:bCs/>
        </w:rPr>
        <w:t>Example</w:t>
      </w:r>
      <w:r w:rsidRPr="00B42A20">
        <w:t>: Cut metal sheets to size for a coffee table frame, then weld the pieces together, ensuring strong, clean joints.</w:t>
      </w:r>
    </w:p>
    <w:p xmlns:wp14="http://schemas.microsoft.com/office/word/2010/wordml" w:rsidRPr="00B42A20" w:rsidR="007354ED" w:rsidP="007354ED" w:rsidRDefault="007354ED" w14:paraId="7E991958" wp14:textId="77777777">
      <w:pPr>
        <w:numPr>
          <w:ilvl w:val="1"/>
          <w:numId w:val="134"/>
        </w:numPr>
      </w:pPr>
      <w:r w:rsidRPr="00B42A20">
        <w:rPr>
          <w:b/>
          <w:bCs/>
        </w:rPr>
        <w:t>Experiment with Metal Bending</w:t>
      </w:r>
      <w:r w:rsidRPr="00B42A20">
        <w:t>: Practice bending metal rods or sheets into different shapes, learning how to achieve specific curves or angles required in furniture design.</w:t>
      </w:r>
    </w:p>
    <w:p xmlns:wp14="http://schemas.microsoft.com/office/word/2010/wordml" w:rsidRPr="00B42A20" w:rsidR="007354ED" w:rsidP="007354ED" w:rsidRDefault="007354ED" w14:paraId="376ECF81" wp14:textId="77777777">
      <w:pPr>
        <w:numPr>
          <w:ilvl w:val="2"/>
          <w:numId w:val="134"/>
        </w:numPr>
      </w:pPr>
      <w:r w:rsidRPr="00B42A20">
        <w:rPr>
          <w:b/>
          <w:bCs/>
        </w:rPr>
        <w:t>Example</w:t>
      </w:r>
      <w:r w:rsidRPr="00B42A20">
        <w:t>: Bend metal rods to create the legs of a modern chair, ensuring that each bend is precise and matches the design specifications.</w:t>
      </w:r>
    </w:p>
    <w:p xmlns:wp14="http://schemas.microsoft.com/office/word/2010/wordml" w:rsidRPr="00B42A20" w:rsidR="007354ED" w:rsidP="007354ED" w:rsidRDefault="007354ED" w14:paraId="146D4789" wp14:textId="77777777">
      <w:pPr>
        <w:numPr>
          <w:ilvl w:val="0"/>
          <w:numId w:val="134"/>
        </w:numPr>
      </w:pPr>
      <w:r w:rsidRPr="00B42A20">
        <w:rPr>
          <w:b/>
          <w:bCs/>
        </w:rPr>
        <w:t>Develop Upholstery Techniques</w:t>
      </w:r>
      <w:r w:rsidRPr="00B42A20">
        <w:t>:</w:t>
      </w:r>
    </w:p>
    <w:p xmlns:wp14="http://schemas.microsoft.com/office/word/2010/wordml" w:rsidRPr="00B42A20" w:rsidR="007354ED" w:rsidP="007354ED" w:rsidRDefault="007354ED" w14:paraId="7273B575" wp14:textId="77777777">
      <w:pPr>
        <w:numPr>
          <w:ilvl w:val="1"/>
          <w:numId w:val="134"/>
        </w:numPr>
      </w:pPr>
      <w:r w:rsidRPr="00B42A20">
        <w:rPr>
          <w:b/>
          <w:bCs/>
        </w:rPr>
        <w:t>Practice Cutting and Sewing Fabric</w:t>
      </w:r>
      <w:r w:rsidRPr="00B42A20">
        <w:t>: Learn to accurately cut and sew fabric covers for furniture, ensuring that the fabric fits snugly and securely over the frame.</w:t>
      </w:r>
    </w:p>
    <w:p xmlns:wp14="http://schemas.microsoft.com/office/word/2010/wordml" w:rsidRPr="00B42A20" w:rsidR="007354ED" w:rsidP="007354ED" w:rsidRDefault="007354ED" w14:paraId="4CDC5270" wp14:textId="77777777">
      <w:pPr>
        <w:numPr>
          <w:ilvl w:val="2"/>
          <w:numId w:val="134"/>
        </w:numPr>
      </w:pPr>
      <w:r w:rsidRPr="00B42A20">
        <w:rPr>
          <w:b/>
          <w:bCs/>
        </w:rPr>
        <w:t>Example</w:t>
      </w:r>
      <w:r w:rsidRPr="00B42A20">
        <w:t>: Cut and sew a fabric cover for a dining chair, then stretch and staple it over the seat and backrest, achieving a professional, finished look.</w:t>
      </w:r>
    </w:p>
    <w:p xmlns:wp14="http://schemas.microsoft.com/office/word/2010/wordml" w:rsidRPr="00B42A20" w:rsidR="007354ED" w:rsidP="007354ED" w:rsidRDefault="007354ED" w14:paraId="4B8CAC70" wp14:textId="77777777">
      <w:pPr>
        <w:numPr>
          <w:ilvl w:val="1"/>
          <w:numId w:val="134"/>
        </w:numPr>
      </w:pPr>
      <w:r w:rsidRPr="00B42A20">
        <w:rPr>
          <w:b/>
          <w:bCs/>
        </w:rPr>
        <w:t>Experiment with Padding and Cushioning</w:t>
      </w:r>
      <w:r w:rsidRPr="00B42A20">
        <w:t>: Work with different types of padding materials, learning how to layer and attach them to create comfortable, durable seating surfaces.</w:t>
      </w:r>
    </w:p>
    <w:p xmlns:wp14="http://schemas.microsoft.com/office/word/2010/wordml" w:rsidRPr="00B42A20" w:rsidR="007354ED" w:rsidP="007354ED" w:rsidRDefault="007354ED" w14:paraId="2BCE0FE5" wp14:textId="77777777">
      <w:pPr>
        <w:numPr>
          <w:ilvl w:val="2"/>
          <w:numId w:val="134"/>
        </w:numPr>
      </w:pPr>
      <w:r w:rsidRPr="00B42A20">
        <w:rPr>
          <w:b/>
          <w:bCs/>
        </w:rPr>
        <w:t>Example</w:t>
      </w:r>
      <w:r w:rsidRPr="00B42A20">
        <w:t>: Attach foam padding to a chair seat and backrest, ensuring even coverage and comfort before applying the fabric cover.</w:t>
      </w:r>
    </w:p>
    <w:p xmlns:wp14="http://schemas.microsoft.com/office/word/2010/wordml" w:rsidRPr="00B42A20" w:rsidR="007354ED" w:rsidP="007354ED" w:rsidRDefault="007354ED" w14:paraId="4176D777" wp14:textId="77777777">
      <w:pPr>
        <w:numPr>
          <w:ilvl w:val="0"/>
          <w:numId w:val="134"/>
        </w:numPr>
      </w:pPr>
      <w:r w:rsidRPr="00B42A20">
        <w:rPr>
          <w:b/>
          <w:bCs/>
        </w:rPr>
        <w:t>Master Finishing Techniques</w:t>
      </w:r>
      <w:r w:rsidRPr="00B42A20">
        <w:t>:</w:t>
      </w:r>
    </w:p>
    <w:p xmlns:wp14="http://schemas.microsoft.com/office/word/2010/wordml" w:rsidRPr="00B42A20" w:rsidR="007354ED" w:rsidP="007354ED" w:rsidRDefault="007354ED" w14:paraId="20251290" wp14:textId="77777777">
      <w:pPr>
        <w:numPr>
          <w:ilvl w:val="1"/>
          <w:numId w:val="134"/>
        </w:numPr>
      </w:pPr>
      <w:r w:rsidRPr="00B42A20">
        <w:rPr>
          <w:b/>
          <w:bCs/>
        </w:rPr>
        <w:t>Practice Sanding and Surface Preparation</w:t>
      </w:r>
      <w:r w:rsidRPr="00B42A20">
        <w:t>: Sand various types of wood and metal surfaces, preparing them for finishing by creating a smooth, even texture.</w:t>
      </w:r>
    </w:p>
    <w:p xmlns:wp14="http://schemas.microsoft.com/office/word/2010/wordml" w:rsidRPr="00B42A20" w:rsidR="007354ED" w:rsidP="007354ED" w:rsidRDefault="007354ED" w14:paraId="2DA7BE2B" wp14:textId="77777777">
      <w:pPr>
        <w:numPr>
          <w:ilvl w:val="2"/>
          <w:numId w:val="134"/>
        </w:numPr>
      </w:pPr>
      <w:r w:rsidRPr="00B42A20">
        <w:rPr>
          <w:b/>
          <w:bCs/>
        </w:rPr>
        <w:t>Example</w:t>
      </w:r>
      <w:r w:rsidRPr="00B42A20">
        <w:t>: Sand a wooden table to remove any rough spots, then apply a wood stain to enhance the grain and a clear varnish to protect the surface.</w:t>
      </w:r>
    </w:p>
    <w:p xmlns:wp14="http://schemas.microsoft.com/office/word/2010/wordml" w:rsidRPr="00B42A20" w:rsidR="007354ED" w:rsidP="007354ED" w:rsidRDefault="007354ED" w14:paraId="58BB9083" wp14:textId="77777777">
      <w:pPr>
        <w:numPr>
          <w:ilvl w:val="1"/>
          <w:numId w:val="134"/>
        </w:numPr>
      </w:pPr>
      <w:r w:rsidRPr="00B42A20">
        <w:rPr>
          <w:b/>
          <w:bCs/>
        </w:rPr>
        <w:t>Experiment with Different Finishes</w:t>
      </w:r>
      <w:r w:rsidRPr="00B42A20">
        <w:t>: Apply different types of finishes, such as stains, paints, varnishes, and lacquers, to various materials, understanding how each finish affects the appearance and durability of the furniture.</w:t>
      </w:r>
    </w:p>
    <w:p xmlns:wp14="http://schemas.microsoft.com/office/word/2010/wordml" w:rsidRPr="00B42A20" w:rsidR="007354ED" w:rsidP="007354ED" w:rsidRDefault="007354ED" w14:paraId="2B199ABA" wp14:textId="77777777">
      <w:pPr>
        <w:numPr>
          <w:ilvl w:val="2"/>
          <w:numId w:val="134"/>
        </w:numPr>
      </w:pPr>
      <w:r w:rsidRPr="00B42A20">
        <w:rPr>
          <w:b/>
          <w:bCs/>
        </w:rPr>
        <w:t>Example</w:t>
      </w:r>
      <w:r w:rsidRPr="00B42A20">
        <w:t>: Apply a matte finish to a wooden chair to create a subtle, natural look, then compare it with a high-gloss lacquer applied to a metal table for a modern, reflective appearance.</w:t>
      </w:r>
    </w:p>
    <w:p xmlns:wp14="http://schemas.microsoft.com/office/word/2010/wordml" w:rsidRPr="00B42A20" w:rsidR="007354ED" w:rsidP="007354ED" w:rsidRDefault="00C64A4F" w14:paraId="6810F0D1" wp14:textId="77777777">
      <w:r>
        <w:pict w14:anchorId="43C5E12E">
          <v:rect id="_x0000_i1278" style="width:0;height:1.5pt" o:hr="t" o:hrstd="t" o:hralign="center" fillcolor="#a0a0a0" stroked="f"/>
        </w:pict>
      </w:r>
    </w:p>
    <w:p xmlns:wp14="http://schemas.microsoft.com/office/word/2010/wordml" w:rsidRPr="00B42A20" w:rsidR="007354ED" w:rsidP="007354ED" w:rsidRDefault="007354ED" w14:paraId="00ED5968" wp14:textId="77777777">
      <w:pPr>
        <w:rPr>
          <w:b/>
          <w:bCs/>
        </w:rPr>
      </w:pPr>
      <w:r w:rsidRPr="00B42A20">
        <w:rPr>
          <w:b/>
          <w:bCs/>
        </w:rPr>
        <w:t>Examples and Case Studies</w:t>
      </w:r>
    </w:p>
    <w:p xmlns:wp14="http://schemas.microsoft.com/office/word/2010/wordml" w:rsidRPr="00B42A20" w:rsidR="007354ED" w:rsidP="007354ED" w:rsidRDefault="007354ED" w14:paraId="0F0627EE" wp14:textId="77777777">
      <w:pPr>
        <w:numPr>
          <w:ilvl w:val="0"/>
          <w:numId w:val="135"/>
        </w:numPr>
      </w:pPr>
      <w:r w:rsidRPr="00B42A20">
        <w:rPr>
          <w:b/>
          <w:bCs/>
        </w:rPr>
        <w:t>Example 1: Wood Cutting for a Custom Cabinet</w:t>
      </w:r>
      <w:r w:rsidRPr="00B42A20">
        <w:t>:</w:t>
      </w:r>
    </w:p>
    <w:p xmlns:wp14="http://schemas.microsoft.com/office/word/2010/wordml" w:rsidRPr="00B42A20" w:rsidR="007354ED" w:rsidP="007354ED" w:rsidRDefault="007354ED" w14:paraId="3E31BB40" wp14:textId="77777777">
      <w:pPr>
        <w:numPr>
          <w:ilvl w:val="1"/>
          <w:numId w:val="135"/>
        </w:numPr>
      </w:pPr>
      <w:r w:rsidRPr="00B42A20">
        <w:rPr>
          <w:b/>
          <w:bCs/>
        </w:rPr>
        <w:t>Process</w:t>
      </w:r>
      <w:r w:rsidRPr="00B42A20">
        <w:t>: Cutting plywood sheets using a table saw and creating decorative edges using a router.</w:t>
      </w:r>
    </w:p>
    <w:p xmlns:wp14="http://schemas.microsoft.com/office/word/2010/wordml" w:rsidRPr="00B42A20" w:rsidR="007354ED" w:rsidP="007354ED" w:rsidRDefault="007354ED" w14:paraId="00AD9104" wp14:textId="77777777">
      <w:pPr>
        <w:numPr>
          <w:ilvl w:val="1"/>
          <w:numId w:val="135"/>
        </w:numPr>
      </w:pPr>
      <w:r w:rsidRPr="00B42A20">
        <w:rPr>
          <w:b/>
          <w:bCs/>
        </w:rPr>
        <w:t>Outcome</w:t>
      </w:r>
      <w:r w:rsidRPr="00B42A20">
        <w:t>: The plywood panels are cut to precise dimensions, and the decorative edges enhance the aesthetic appeal of the cabinet doors.</w:t>
      </w:r>
    </w:p>
    <w:p xmlns:wp14="http://schemas.microsoft.com/office/word/2010/wordml" w:rsidRPr="00B42A20" w:rsidR="007354ED" w:rsidP="007354ED" w:rsidRDefault="007354ED" w14:paraId="420C254C" wp14:textId="77777777">
      <w:pPr>
        <w:numPr>
          <w:ilvl w:val="0"/>
          <w:numId w:val="135"/>
        </w:numPr>
      </w:pPr>
      <w:r w:rsidRPr="00B42A20">
        <w:rPr>
          <w:b/>
          <w:bCs/>
        </w:rPr>
        <w:t>Example 2: Metalworking for a Modern Chair Frame</w:t>
      </w:r>
      <w:r w:rsidRPr="00B42A20">
        <w:t>:</w:t>
      </w:r>
    </w:p>
    <w:p xmlns:wp14="http://schemas.microsoft.com/office/word/2010/wordml" w:rsidRPr="00B42A20" w:rsidR="007354ED" w:rsidP="007354ED" w:rsidRDefault="007354ED" w14:paraId="674B303C" wp14:textId="77777777">
      <w:pPr>
        <w:numPr>
          <w:ilvl w:val="1"/>
          <w:numId w:val="135"/>
        </w:numPr>
      </w:pPr>
      <w:r w:rsidRPr="00B42A20">
        <w:rPr>
          <w:b/>
          <w:bCs/>
        </w:rPr>
        <w:t>Process</w:t>
      </w:r>
      <w:r w:rsidRPr="00B42A20">
        <w:t>: Cutting steel rods to size, bending them into shape, and welding the joints to create a sturdy chair frame.</w:t>
      </w:r>
    </w:p>
    <w:p xmlns:wp14="http://schemas.microsoft.com/office/word/2010/wordml" w:rsidRPr="00B42A20" w:rsidR="007354ED" w:rsidP="007354ED" w:rsidRDefault="007354ED" w14:paraId="66BEF153" wp14:textId="77777777">
      <w:pPr>
        <w:numPr>
          <w:ilvl w:val="1"/>
          <w:numId w:val="135"/>
        </w:numPr>
      </w:pPr>
      <w:r w:rsidRPr="00B42A20">
        <w:rPr>
          <w:b/>
          <w:bCs/>
        </w:rPr>
        <w:t>Outcome</w:t>
      </w:r>
      <w:r w:rsidRPr="00B42A20">
        <w:t>: The metal frame is strong, durable, and perfectly aligned with the modern design of the chair.</w:t>
      </w:r>
    </w:p>
    <w:p xmlns:wp14="http://schemas.microsoft.com/office/word/2010/wordml" w:rsidRPr="00B42A20" w:rsidR="007354ED" w:rsidP="007354ED" w:rsidRDefault="007354ED" w14:paraId="383A0125" wp14:textId="77777777">
      <w:pPr>
        <w:numPr>
          <w:ilvl w:val="0"/>
          <w:numId w:val="135"/>
        </w:numPr>
      </w:pPr>
      <w:r w:rsidRPr="00B42A20">
        <w:rPr>
          <w:b/>
          <w:bCs/>
        </w:rPr>
        <w:t>Example 3: Upholstery for a Sofa</w:t>
      </w:r>
      <w:r w:rsidRPr="00B42A20">
        <w:t>:</w:t>
      </w:r>
    </w:p>
    <w:p xmlns:wp14="http://schemas.microsoft.com/office/word/2010/wordml" w:rsidRPr="00B42A20" w:rsidR="007354ED" w:rsidP="007354ED" w:rsidRDefault="007354ED" w14:paraId="51DE8DDC" wp14:textId="77777777">
      <w:pPr>
        <w:numPr>
          <w:ilvl w:val="1"/>
          <w:numId w:val="135"/>
        </w:numPr>
      </w:pPr>
      <w:r w:rsidRPr="00B42A20">
        <w:rPr>
          <w:b/>
          <w:bCs/>
        </w:rPr>
        <w:t>Process</w:t>
      </w:r>
      <w:r w:rsidRPr="00B42A20">
        <w:t>: Cutting and sewing fabric covers, attaching foam padding, and stapling the fabric to the sofa frame.</w:t>
      </w:r>
    </w:p>
    <w:p xmlns:wp14="http://schemas.microsoft.com/office/word/2010/wordml" w:rsidRPr="00B42A20" w:rsidR="007354ED" w:rsidP="007354ED" w:rsidRDefault="007354ED" w14:paraId="16724892" wp14:textId="77777777">
      <w:pPr>
        <w:numPr>
          <w:ilvl w:val="1"/>
          <w:numId w:val="135"/>
        </w:numPr>
      </w:pPr>
      <w:r w:rsidRPr="00B42A20">
        <w:rPr>
          <w:b/>
          <w:bCs/>
        </w:rPr>
        <w:t>Outcome</w:t>
      </w:r>
      <w:r w:rsidRPr="00B42A20">
        <w:t>: The sofa is comfortable, with a smooth, wrinkle-free fabric cover that fits snugly over the padding and frame.</w:t>
      </w:r>
    </w:p>
    <w:p xmlns:wp14="http://schemas.microsoft.com/office/word/2010/wordml" w:rsidRPr="00B42A20" w:rsidR="007354ED" w:rsidP="007354ED" w:rsidRDefault="007354ED" w14:paraId="2A1A7608" wp14:textId="77777777">
      <w:pPr>
        <w:numPr>
          <w:ilvl w:val="0"/>
          <w:numId w:val="135"/>
        </w:numPr>
      </w:pPr>
      <w:r w:rsidRPr="00B42A20">
        <w:rPr>
          <w:b/>
          <w:bCs/>
        </w:rPr>
        <w:t>Example 4: Finishing a Wooden Dining Table</w:t>
      </w:r>
      <w:r w:rsidRPr="00B42A20">
        <w:t>:</w:t>
      </w:r>
    </w:p>
    <w:p xmlns:wp14="http://schemas.microsoft.com/office/word/2010/wordml" w:rsidRPr="00B42A20" w:rsidR="007354ED" w:rsidP="007354ED" w:rsidRDefault="007354ED" w14:paraId="4EA4DA6D" wp14:textId="77777777">
      <w:pPr>
        <w:numPr>
          <w:ilvl w:val="1"/>
          <w:numId w:val="135"/>
        </w:numPr>
      </w:pPr>
      <w:r w:rsidRPr="00B42A20">
        <w:rPr>
          <w:b/>
          <w:bCs/>
        </w:rPr>
        <w:t>Process</w:t>
      </w:r>
      <w:r w:rsidRPr="00B42A20">
        <w:t>: Sanding the surface, applying a wood stain, and sealing with a clear varnish.</w:t>
      </w:r>
    </w:p>
    <w:p xmlns:wp14="http://schemas.microsoft.com/office/word/2010/wordml" w:rsidRPr="00B42A20" w:rsidR="007354ED" w:rsidP="007354ED" w:rsidRDefault="007354ED" w14:paraId="5F78AC59" wp14:textId="77777777">
      <w:pPr>
        <w:numPr>
          <w:ilvl w:val="1"/>
          <w:numId w:val="135"/>
        </w:numPr>
      </w:pPr>
      <w:r w:rsidRPr="00B42A20">
        <w:rPr>
          <w:b/>
          <w:bCs/>
        </w:rPr>
        <w:t>Outcome</w:t>
      </w:r>
      <w:r w:rsidRPr="00B42A20">
        <w:t>: The table has a smooth, polished surface that highlights the wood’s natural grain and is protected against scratches and moisture.</w:t>
      </w:r>
    </w:p>
    <w:p xmlns:wp14="http://schemas.microsoft.com/office/word/2010/wordml" w:rsidRPr="00B42A20" w:rsidR="007354ED" w:rsidP="007354ED" w:rsidRDefault="00C64A4F" w14:paraId="74E797DC" wp14:textId="77777777">
      <w:r>
        <w:pict w14:anchorId="164A510D">
          <v:rect id="_x0000_i1279" style="width:0;height:1.5pt" o:hr="t" o:hrstd="t" o:hralign="center" fillcolor="#a0a0a0" stroked="f"/>
        </w:pict>
      </w:r>
    </w:p>
    <w:p xmlns:wp14="http://schemas.microsoft.com/office/word/2010/wordml" w:rsidRPr="00B42A20" w:rsidR="007354ED" w:rsidP="007354ED" w:rsidRDefault="007354ED" w14:paraId="08B62EB9" wp14:textId="77777777">
      <w:pPr>
        <w:rPr>
          <w:b/>
          <w:bCs/>
        </w:rPr>
      </w:pPr>
      <w:r w:rsidRPr="00B42A20">
        <w:rPr>
          <w:b/>
          <w:bCs/>
        </w:rPr>
        <w:t>Conclusion</w:t>
      </w:r>
    </w:p>
    <w:p xmlns:wp14="http://schemas.microsoft.com/office/word/2010/wordml" w:rsidRPr="00B42A20" w:rsidR="007354ED" w:rsidP="007354ED" w:rsidRDefault="007354ED" w14:paraId="69D90A30" wp14:textId="77777777">
      <w:r w:rsidRPr="00B42A20">
        <w:t>Understanding the different processes involved in furniture manufacturing is essential for producing high-quality, aesthetically pleasing, and durable products. By mastering techniques such as wood cutting, metalworking, upholstery, and finishing, learners can ensure that each piece of furniture meets the design specifications and functional requirements. This knowledge is crucial for anyone involved in the design, production, or management of furniture manufacturing, enabling them to create products that are both beautiful and built to last.</w:t>
      </w:r>
    </w:p>
    <w:p xmlns:wp14="http://schemas.microsoft.com/office/word/2010/wordml" w:rsidRPr="00B42A20" w:rsidR="007354ED" w:rsidP="007354ED" w:rsidRDefault="00075EC7" w14:paraId="5F93075F" wp14:textId="77777777">
      <w:r w:rsidRPr="00B42A20">
        <w:rPr>
          <w:b/>
          <w:bCs/>
        </w:rPr>
        <w:t xml:space="preserve"> </w:t>
      </w:r>
    </w:p>
    <w:p xmlns:wp14="http://schemas.microsoft.com/office/word/2010/wordml" w:rsidRPr="00B42A20" w:rsidR="007354ED" w:rsidP="00075EC7" w:rsidRDefault="007354ED" w14:paraId="7F0FCB88" wp14:textId="77777777">
      <w:pPr>
        <w:pStyle w:val="Heading3"/>
        <w:rPr>
          <w:rFonts w:ascii="Century Gothic" w:hAnsi="Century Gothic"/>
          <w:bCs/>
        </w:rPr>
      </w:pPr>
      <w:bookmarkStart w:name="_Toc195542127" w:id="70"/>
      <w:r w:rsidRPr="00B42A20">
        <w:rPr>
          <w:rFonts w:ascii="Century Gothic" w:hAnsi="Century Gothic"/>
          <w:bCs/>
        </w:rPr>
        <w:t>AK0503: Machinery</w:t>
      </w:r>
      <w:bookmarkEnd w:id="70"/>
    </w:p>
    <w:p xmlns:wp14="http://schemas.microsoft.com/office/word/2010/wordml" w:rsidRPr="00B42A20" w:rsidR="007354ED" w:rsidP="007354ED" w:rsidRDefault="00C64A4F" w14:paraId="25AF7EAE" wp14:textId="77777777">
      <w:r>
        <w:pict w14:anchorId="423047A3">
          <v:rect id="_x0000_i1280" style="width:0;height:1.5pt" o:hr="t" o:hrstd="t" o:hralign="center" fillcolor="#a0a0a0" stroked="f"/>
        </w:pict>
      </w:r>
    </w:p>
    <w:p xmlns:wp14="http://schemas.microsoft.com/office/word/2010/wordml" w:rsidRPr="00B42A20" w:rsidR="007354ED" w:rsidP="007354ED" w:rsidRDefault="007354ED" w14:paraId="701B13AD" wp14:textId="77777777">
      <w:pPr>
        <w:rPr>
          <w:b/>
          <w:bCs/>
        </w:rPr>
      </w:pPr>
      <w:r w:rsidRPr="00B42A20">
        <w:rPr>
          <w:b/>
          <w:bCs/>
        </w:rPr>
        <w:t>Introduction</w:t>
      </w:r>
    </w:p>
    <w:p xmlns:wp14="http://schemas.microsoft.com/office/word/2010/wordml" w:rsidRPr="00B42A20" w:rsidR="007354ED" w:rsidP="007354ED" w:rsidRDefault="007354ED" w14:paraId="76180A9C" wp14:textId="77777777">
      <w:r w:rsidRPr="00B42A20">
        <w:t>Machinery plays a crucial role in the furniture manufacturing industry, enabling the efficient production of high-quality products. From basic hand tools to advanced CNC machines, each type of machinery has its specific capabilities, advantages, and limitations. Understanding how to select and use the appropriate machinery for different tasks is essential for optimi</w:t>
      </w:r>
      <w:r w:rsidRPr="00B42A20" w:rsidR="009C4FEF">
        <w:t>s</w:t>
      </w:r>
      <w:r w:rsidRPr="00B42A20">
        <w:t>ing production processes, ensuring precision, and maintaining product quality. This section will guide learners through the various types of machinery used in the industry, highlighting their functions and practical applications in furniture manufacturing.</w:t>
      </w:r>
    </w:p>
    <w:p xmlns:wp14="http://schemas.microsoft.com/office/word/2010/wordml" w:rsidRPr="00B42A20" w:rsidR="007354ED" w:rsidP="007354ED" w:rsidRDefault="00C64A4F" w14:paraId="2633CEB9" wp14:textId="77777777">
      <w:r>
        <w:pict w14:anchorId="3206146E">
          <v:rect id="_x0000_i1281" style="width:0;height:1.5pt" o:hr="t" o:hrstd="t" o:hralign="center" fillcolor="#a0a0a0" stroked="f"/>
        </w:pict>
      </w:r>
    </w:p>
    <w:p xmlns:wp14="http://schemas.microsoft.com/office/word/2010/wordml" w:rsidRPr="00B42A20" w:rsidR="007354ED" w:rsidP="007354ED" w:rsidRDefault="007354ED" w14:paraId="75B8EA80" wp14:textId="77777777">
      <w:pPr>
        <w:rPr>
          <w:b/>
          <w:bCs/>
        </w:rPr>
      </w:pPr>
      <w:r w:rsidRPr="00B42A20">
        <w:rPr>
          <w:b/>
          <w:bCs/>
        </w:rPr>
        <w:t>Key Concepts</w:t>
      </w:r>
    </w:p>
    <w:p xmlns:wp14="http://schemas.microsoft.com/office/word/2010/wordml" w:rsidRPr="00B42A20" w:rsidR="007354ED" w:rsidP="007354ED" w:rsidRDefault="007354ED" w14:paraId="3BA0D5E6" wp14:textId="77777777">
      <w:pPr>
        <w:numPr>
          <w:ilvl w:val="0"/>
          <w:numId w:val="136"/>
        </w:numPr>
      </w:pPr>
      <w:r w:rsidRPr="00B42A20">
        <w:rPr>
          <w:b/>
          <w:bCs/>
        </w:rPr>
        <w:t>Basic Hand Tools</w:t>
      </w:r>
      <w:r w:rsidRPr="00B42A20">
        <w:t>:</w:t>
      </w:r>
    </w:p>
    <w:p xmlns:wp14="http://schemas.microsoft.com/office/word/2010/wordml" w:rsidRPr="00B42A20" w:rsidR="007354ED" w:rsidP="007354ED" w:rsidRDefault="007354ED" w14:paraId="590F6815" wp14:textId="77777777">
      <w:pPr>
        <w:numPr>
          <w:ilvl w:val="1"/>
          <w:numId w:val="136"/>
        </w:numPr>
      </w:pPr>
      <w:r w:rsidRPr="00B42A20">
        <w:rPr>
          <w:b/>
          <w:bCs/>
        </w:rPr>
        <w:t>Overview</w:t>
      </w:r>
      <w:r w:rsidRPr="00B42A20">
        <w:t>: Basic hand tools are essential in both small-scale furniture workshops and large manufacturing plants. These tools are often used for precision work, finishing touches, or in situations where machinery cannot easily access.</w:t>
      </w:r>
    </w:p>
    <w:p xmlns:wp14="http://schemas.microsoft.com/office/word/2010/wordml" w:rsidRPr="00B42A20" w:rsidR="007354ED" w:rsidP="007354ED" w:rsidRDefault="007354ED" w14:paraId="04D8CEE2" wp14:textId="77777777">
      <w:pPr>
        <w:numPr>
          <w:ilvl w:val="1"/>
          <w:numId w:val="136"/>
        </w:numPr>
      </w:pPr>
      <w:r w:rsidRPr="00B42A20">
        <w:rPr>
          <w:b/>
          <w:bCs/>
        </w:rPr>
        <w:t>Types of Hand Tools</w:t>
      </w:r>
      <w:r w:rsidRPr="00B42A20">
        <w:t>:</w:t>
      </w:r>
    </w:p>
    <w:p xmlns:wp14="http://schemas.microsoft.com/office/word/2010/wordml" w:rsidRPr="00B42A20" w:rsidR="007354ED" w:rsidP="007354ED" w:rsidRDefault="007354ED" w14:paraId="5EE20A95" wp14:textId="77777777">
      <w:pPr>
        <w:numPr>
          <w:ilvl w:val="2"/>
          <w:numId w:val="136"/>
        </w:numPr>
      </w:pPr>
      <w:r w:rsidRPr="00B42A20">
        <w:rPr>
          <w:b/>
          <w:bCs/>
        </w:rPr>
        <w:t>Chisels</w:t>
      </w:r>
      <w:r w:rsidRPr="00B42A20">
        <w:t>: Chisels are used for carving, shaping wood, and creating joints like mortise and tenon. They are vital for detailed woodworking tasks.</w:t>
      </w:r>
    </w:p>
    <w:p xmlns:wp14="http://schemas.microsoft.com/office/word/2010/wordml" w:rsidRPr="00B42A20" w:rsidR="007354ED" w:rsidP="007354ED" w:rsidRDefault="007354ED" w14:paraId="59CDBF27" wp14:textId="77777777">
      <w:pPr>
        <w:numPr>
          <w:ilvl w:val="3"/>
          <w:numId w:val="136"/>
        </w:numPr>
      </w:pPr>
      <w:r w:rsidRPr="00B42A20">
        <w:rPr>
          <w:b/>
          <w:bCs/>
        </w:rPr>
        <w:t>Example</w:t>
      </w:r>
      <w:r w:rsidRPr="00B42A20">
        <w:t>: A carpenter uses a chisel to clean up the edges of a mortise joint, ensuring a snug fit with the tenon.</w:t>
      </w:r>
    </w:p>
    <w:p xmlns:wp14="http://schemas.microsoft.com/office/word/2010/wordml" w:rsidRPr="00B42A20" w:rsidR="007354ED" w:rsidP="007354ED" w:rsidRDefault="007354ED" w14:paraId="404B96E1" wp14:textId="77777777">
      <w:pPr>
        <w:numPr>
          <w:ilvl w:val="2"/>
          <w:numId w:val="136"/>
        </w:numPr>
      </w:pPr>
      <w:r w:rsidRPr="00B42A20">
        <w:rPr>
          <w:b/>
          <w:bCs/>
        </w:rPr>
        <w:t>Hammers and Mallets</w:t>
      </w:r>
      <w:r w:rsidRPr="00B42A20">
        <w:t>: These are used to drive nails, dowels, or to assist in the fitting of joints. Mallets are often used with chisels to precisely cut and shape wood.</w:t>
      </w:r>
    </w:p>
    <w:p xmlns:wp14="http://schemas.microsoft.com/office/word/2010/wordml" w:rsidRPr="00B42A20" w:rsidR="007354ED" w:rsidP="007354ED" w:rsidRDefault="007354ED" w14:paraId="43028764" wp14:textId="77777777">
      <w:pPr>
        <w:numPr>
          <w:ilvl w:val="3"/>
          <w:numId w:val="136"/>
        </w:numPr>
      </w:pPr>
      <w:r w:rsidRPr="00B42A20">
        <w:rPr>
          <w:b/>
          <w:bCs/>
        </w:rPr>
        <w:t>Example</w:t>
      </w:r>
      <w:r w:rsidRPr="00B42A20">
        <w:t>: A mallet is used to tap a chisel when carving a decorative edge on a wooden table.</w:t>
      </w:r>
    </w:p>
    <w:p xmlns:wp14="http://schemas.microsoft.com/office/word/2010/wordml" w:rsidRPr="00B42A20" w:rsidR="007354ED" w:rsidP="007354ED" w:rsidRDefault="007354ED" w14:paraId="1E7B1B91" wp14:textId="77777777">
      <w:pPr>
        <w:numPr>
          <w:ilvl w:val="2"/>
          <w:numId w:val="136"/>
        </w:numPr>
      </w:pPr>
      <w:r w:rsidRPr="00B42A20">
        <w:rPr>
          <w:b/>
          <w:bCs/>
        </w:rPr>
        <w:t>Hand Saws</w:t>
      </w:r>
      <w:r w:rsidRPr="00B42A20">
        <w:t>: Hand saws are used for cutting wood in situations where precision is key or where powered saws are impractical.</w:t>
      </w:r>
    </w:p>
    <w:p xmlns:wp14="http://schemas.microsoft.com/office/word/2010/wordml" w:rsidRPr="00B42A20" w:rsidR="007354ED" w:rsidP="007354ED" w:rsidRDefault="007354ED" w14:paraId="445DDC1C" wp14:textId="77777777">
      <w:pPr>
        <w:numPr>
          <w:ilvl w:val="3"/>
          <w:numId w:val="136"/>
        </w:numPr>
      </w:pPr>
      <w:r w:rsidRPr="00B42A20">
        <w:rPr>
          <w:b/>
          <w:bCs/>
        </w:rPr>
        <w:t>Example</w:t>
      </w:r>
      <w:r w:rsidRPr="00B42A20">
        <w:t>: A hand saw might be used to trim the edges of a wooden panel that is too large or awkward to fit on a table saw.</w:t>
      </w:r>
    </w:p>
    <w:p xmlns:wp14="http://schemas.microsoft.com/office/word/2010/wordml" w:rsidRPr="00B42A20" w:rsidR="007354ED" w:rsidP="007354ED" w:rsidRDefault="007354ED" w14:paraId="0DECF93C" wp14:textId="77777777">
      <w:pPr>
        <w:numPr>
          <w:ilvl w:val="1"/>
          <w:numId w:val="136"/>
        </w:numPr>
      </w:pPr>
      <w:r w:rsidRPr="00B42A20">
        <w:rPr>
          <w:b/>
          <w:bCs/>
        </w:rPr>
        <w:t>Capabilities and Limitations</w:t>
      </w:r>
      <w:r w:rsidRPr="00B42A20">
        <w:t>: Hand tools offer high precision and control, especially for detailed work, but they are slower and require more skill than power tools.</w:t>
      </w:r>
    </w:p>
    <w:p xmlns:wp14="http://schemas.microsoft.com/office/word/2010/wordml" w:rsidRPr="00B42A20" w:rsidR="007354ED" w:rsidP="007354ED" w:rsidRDefault="007354ED" w14:paraId="52E3E116" wp14:textId="77777777">
      <w:pPr>
        <w:numPr>
          <w:ilvl w:val="0"/>
          <w:numId w:val="136"/>
        </w:numPr>
      </w:pPr>
      <w:r w:rsidRPr="00B42A20">
        <w:rPr>
          <w:b/>
          <w:bCs/>
        </w:rPr>
        <w:t>Power Tools</w:t>
      </w:r>
      <w:r w:rsidRPr="00B42A20">
        <w:t>:</w:t>
      </w:r>
    </w:p>
    <w:p xmlns:wp14="http://schemas.microsoft.com/office/word/2010/wordml" w:rsidRPr="00B42A20" w:rsidR="007354ED" w:rsidP="007354ED" w:rsidRDefault="007354ED" w14:paraId="7DB44C4D" wp14:textId="77777777">
      <w:pPr>
        <w:numPr>
          <w:ilvl w:val="1"/>
          <w:numId w:val="136"/>
        </w:numPr>
      </w:pPr>
      <w:r w:rsidRPr="00B42A20">
        <w:rPr>
          <w:b/>
          <w:bCs/>
        </w:rPr>
        <w:t>Overview</w:t>
      </w:r>
      <w:r w:rsidRPr="00B42A20">
        <w:t>: Power tools enhance efficiency and precision in furniture manufacturing, making them essential for most modern workshops. These tools range from portable drills to stationary machines like table saws.</w:t>
      </w:r>
    </w:p>
    <w:p xmlns:wp14="http://schemas.microsoft.com/office/word/2010/wordml" w:rsidRPr="00B42A20" w:rsidR="007354ED" w:rsidP="007354ED" w:rsidRDefault="007354ED" w14:paraId="54E629A4" wp14:textId="77777777">
      <w:pPr>
        <w:numPr>
          <w:ilvl w:val="1"/>
          <w:numId w:val="136"/>
        </w:numPr>
      </w:pPr>
      <w:r w:rsidRPr="00B42A20">
        <w:rPr>
          <w:b/>
          <w:bCs/>
        </w:rPr>
        <w:t>Types of Power Tools</w:t>
      </w:r>
      <w:r w:rsidRPr="00B42A20">
        <w:t>:</w:t>
      </w:r>
    </w:p>
    <w:p xmlns:wp14="http://schemas.microsoft.com/office/word/2010/wordml" w:rsidRPr="00B42A20" w:rsidR="007354ED" w:rsidP="007354ED" w:rsidRDefault="007354ED" w14:paraId="682136CB" wp14:textId="77777777">
      <w:pPr>
        <w:numPr>
          <w:ilvl w:val="2"/>
          <w:numId w:val="136"/>
        </w:numPr>
      </w:pPr>
      <w:r w:rsidRPr="00B42A20">
        <w:rPr>
          <w:b/>
          <w:bCs/>
        </w:rPr>
        <w:t>Circular Saws</w:t>
      </w:r>
      <w:r w:rsidRPr="00B42A20">
        <w:t>: Circular saws are versatile tools used for making straight cuts in wood, metal, or plastic. They are commonly used in the initial stages of furniture production.</w:t>
      </w:r>
    </w:p>
    <w:p xmlns:wp14="http://schemas.microsoft.com/office/word/2010/wordml" w:rsidRPr="00B42A20" w:rsidR="007354ED" w:rsidP="007354ED" w:rsidRDefault="007354ED" w14:paraId="13D4139B" wp14:textId="77777777">
      <w:pPr>
        <w:numPr>
          <w:ilvl w:val="3"/>
          <w:numId w:val="136"/>
        </w:numPr>
      </w:pPr>
      <w:r w:rsidRPr="00B42A20">
        <w:rPr>
          <w:b/>
          <w:bCs/>
        </w:rPr>
        <w:t>Example</w:t>
      </w:r>
      <w:r w:rsidRPr="00B42A20">
        <w:t>: A circular saw is used to cut large sheets of plywood into smaller, more manageable pieces for a cabinet.</w:t>
      </w:r>
    </w:p>
    <w:p xmlns:wp14="http://schemas.microsoft.com/office/word/2010/wordml" w:rsidRPr="00B42A20" w:rsidR="007354ED" w:rsidP="007354ED" w:rsidRDefault="007354ED" w14:paraId="565DA017" wp14:textId="77777777">
      <w:pPr>
        <w:numPr>
          <w:ilvl w:val="2"/>
          <w:numId w:val="136"/>
        </w:numPr>
      </w:pPr>
      <w:r w:rsidRPr="00B42A20">
        <w:rPr>
          <w:b/>
          <w:bCs/>
        </w:rPr>
        <w:t>Drills and Drivers</w:t>
      </w:r>
      <w:r w:rsidRPr="00B42A20">
        <w:t>: Drills are used to create holes, while drivers are used to insert screws or bolts. Cordless drills are particularly useful for quick assembly and installation tasks.</w:t>
      </w:r>
    </w:p>
    <w:p xmlns:wp14="http://schemas.microsoft.com/office/word/2010/wordml" w:rsidRPr="00B42A20" w:rsidR="007354ED" w:rsidP="007354ED" w:rsidRDefault="007354ED" w14:paraId="73F5B305" wp14:textId="77777777">
      <w:pPr>
        <w:numPr>
          <w:ilvl w:val="3"/>
          <w:numId w:val="136"/>
        </w:numPr>
      </w:pPr>
      <w:r w:rsidRPr="00B42A20">
        <w:rPr>
          <w:b/>
          <w:bCs/>
        </w:rPr>
        <w:t>Example</w:t>
      </w:r>
      <w:r w:rsidRPr="00B42A20">
        <w:t>: A cordless drill is used to drill pilot holes for screws when assembling a wooden bookshelf.</w:t>
      </w:r>
    </w:p>
    <w:p xmlns:wp14="http://schemas.microsoft.com/office/word/2010/wordml" w:rsidRPr="00B42A20" w:rsidR="007354ED" w:rsidP="007354ED" w:rsidRDefault="007354ED" w14:paraId="2A53645F" wp14:textId="77777777">
      <w:pPr>
        <w:numPr>
          <w:ilvl w:val="2"/>
          <w:numId w:val="136"/>
        </w:numPr>
      </w:pPr>
      <w:r w:rsidRPr="00B42A20">
        <w:rPr>
          <w:b/>
          <w:bCs/>
        </w:rPr>
        <w:t>Routers</w:t>
      </w:r>
      <w:r w:rsidRPr="00B42A20">
        <w:t>: Routers are used for cutting grooves, shaping edges, and hollowing out areas in wood. They are highly versatile and can be used for both functional and decorative purposes.</w:t>
      </w:r>
    </w:p>
    <w:p xmlns:wp14="http://schemas.microsoft.com/office/word/2010/wordml" w:rsidRPr="00B42A20" w:rsidR="007354ED" w:rsidP="007354ED" w:rsidRDefault="007354ED" w14:paraId="4A3B2708" wp14:textId="77777777">
      <w:pPr>
        <w:numPr>
          <w:ilvl w:val="3"/>
          <w:numId w:val="136"/>
        </w:numPr>
      </w:pPr>
      <w:r w:rsidRPr="00B42A20">
        <w:rPr>
          <w:b/>
          <w:bCs/>
        </w:rPr>
        <w:t>Example</w:t>
      </w:r>
      <w:r w:rsidRPr="00B42A20">
        <w:t xml:space="preserve">: A router is used to create a rounded edge on a </w:t>
      </w:r>
      <w:r w:rsidRPr="00B42A20" w:rsidR="00075EC7">
        <w:t>table top</w:t>
      </w:r>
      <w:r w:rsidRPr="00B42A20">
        <w:t>, adding a finished look to the piece.</w:t>
      </w:r>
    </w:p>
    <w:p xmlns:wp14="http://schemas.microsoft.com/office/word/2010/wordml" w:rsidRPr="00B42A20" w:rsidR="007354ED" w:rsidP="007354ED" w:rsidRDefault="007354ED" w14:paraId="43B3F8CC" wp14:textId="77777777">
      <w:pPr>
        <w:numPr>
          <w:ilvl w:val="1"/>
          <w:numId w:val="136"/>
        </w:numPr>
      </w:pPr>
      <w:r w:rsidRPr="00B42A20">
        <w:rPr>
          <w:b/>
          <w:bCs/>
        </w:rPr>
        <w:t>Capabilities and Limitations</w:t>
      </w:r>
      <w:r w:rsidRPr="00B42A20">
        <w:t>: Power tools offer speed and consistency, but they require careful handling to avoid accidents and may lack the precision of CNC machines for complex tasks.</w:t>
      </w:r>
    </w:p>
    <w:p xmlns:wp14="http://schemas.microsoft.com/office/word/2010/wordml" w:rsidRPr="00B42A20" w:rsidR="007354ED" w:rsidP="007354ED" w:rsidRDefault="007354ED" w14:paraId="24DE57A4" wp14:textId="77777777">
      <w:pPr>
        <w:numPr>
          <w:ilvl w:val="0"/>
          <w:numId w:val="136"/>
        </w:numPr>
      </w:pPr>
      <w:r w:rsidRPr="00B42A20">
        <w:rPr>
          <w:b/>
          <w:bCs/>
        </w:rPr>
        <w:t>Stationary Machines</w:t>
      </w:r>
      <w:r w:rsidRPr="00B42A20">
        <w:t>:</w:t>
      </w:r>
    </w:p>
    <w:p xmlns:wp14="http://schemas.microsoft.com/office/word/2010/wordml" w:rsidRPr="00B42A20" w:rsidR="007354ED" w:rsidP="007354ED" w:rsidRDefault="007354ED" w14:paraId="0B8F4879" wp14:textId="77777777">
      <w:pPr>
        <w:numPr>
          <w:ilvl w:val="1"/>
          <w:numId w:val="136"/>
        </w:numPr>
      </w:pPr>
      <w:r w:rsidRPr="00B42A20">
        <w:rPr>
          <w:b/>
          <w:bCs/>
        </w:rPr>
        <w:t>Overview</w:t>
      </w:r>
      <w:r w:rsidRPr="00B42A20">
        <w:t>: Stationary machines are larger, more powerful tools that are fixed in place and used for specific tasks in furniture manufacturing. These machines are integral to any production line, handling tasks that require significant power and precision.</w:t>
      </w:r>
    </w:p>
    <w:p xmlns:wp14="http://schemas.microsoft.com/office/word/2010/wordml" w:rsidRPr="00B42A20" w:rsidR="007354ED" w:rsidP="007354ED" w:rsidRDefault="007354ED" w14:paraId="74ED9D6C" wp14:textId="77777777">
      <w:pPr>
        <w:numPr>
          <w:ilvl w:val="1"/>
          <w:numId w:val="136"/>
        </w:numPr>
      </w:pPr>
      <w:r w:rsidRPr="00B42A20">
        <w:rPr>
          <w:b/>
          <w:bCs/>
        </w:rPr>
        <w:t>Types of Stationary Machines</w:t>
      </w:r>
      <w:r w:rsidRPr="00B42A20">
        <w:t>:</w:t>
      </w:r>
    </w:p>
    <w:p xmlns:wp14="http://schemas.microsoft.com/office/word/2010/wordml" w:rsidRPr="00B42A20" w:rsidR="007354ED" w:rsidP="007354ED" w:rsidRDefault="007354ED" w14:paraId="4DB9D69C" wp14:textId="77777777">
      <w:pPr>
        <w:numPr>
          <w:ilvl w:val="2"/>
          <w:numId w:val="136"/>
        </w:numPr>
      </w:pPr>
      <w:r w:rsidRPr="00B42A20">
        <w:rPr>
          <w:b/>
          <w:bCs/>
        </w:rPr>
        <w:t>Table Saws</w:t>
      </w:r>
      <w:r w:rsidRPr="00B42A20">
        <w:t>: Table saws are used for making long, straight cuts in wood. They are a staple in any woodworking shop, providing accuracy and efficiency for cutting large panels.</w:t>
      </w:r>
    </w:p>
    <w:p xmlns:wp14="http://schemas.microsoft.com/office/word/2010/wordml" w:rsidRPr="00B42A20" w:rsidR="007354ED" w:rsidP="007354ED" w:rsidRDefault="007354ED" w14:paraId="1B73BA2A" wp14:textId="77777777">
      <w:pPr>
        <w:numPr>
          <w:ilvl w:val="3"/>
          <w:numId w:val="136"/>
        </w:numPr>
      </w:pPr>
      <w:r w:rsidRPr="00B42A20">
        <w:rPr>
          <w:b/>
          <w:bCs/>
        </w:rPr>
        <w:t>Example</w:t>
      </w:r>
      <w:r w:rsidRPr="00B42A20">
        <w:t>: A table saw is used to cut the sides of a wardrobe to the exact dimensions required by the design.</w:t>
      </w:r>
    </w:p>
    <w:p xmlns:wp14="http://schemas.microsoft.com/office/word/2010/wordml" w:rsidRPr="00B42A20" w:rsidR="007354ED" w:rsidP="007354ED" w:rsidRDefault="007354ED" w14:paraId="15227589" wp14:textId="77777777">
      <w:pPr>
        <w:numPr>
          <w:ilvl w:val="2"/>
          <w:numId w:val="136"/>
        </w:numPr>
      </w:pPr>
      <w:r w:rsidRPr="00B42A20">
        <w:rPr>
          <w:b/>
          <w:bCs/>
        </w:rPr>
        <w:t>Band Saws</w:t>
      </w:r>
      <w:r w:rsidRPr="00B42A20">
        <w:t>: Band saws are versatile cutting machines that can handle both straight cuts and curves. They are used for more intricate cutting tasks that require precision.</w:t>
      </w:r>
    </w:p>
    <w:p xmlns:wp14="http://schemas.microsoft.com/office/word/2010/wordml" w:rsidRPr="00B42A20" w:rsidR="007354ED" w:rsidP="007354ED" w:rsidRDefault="007354ED" w14:paraId="3CEC9568" wp14:textId="77777777">
      <w:pPr>
        <w:numPr>
          <w:ilvl w:val="3"/>
          <w:numId w:val="136"/>
        </w:numPr>
      </w:pPr>
      <w:r w:rsidRPr="00B42A20">
        <w:rPr>
          <w:b/>
          <w:bCs/>
        </w:rPr>
        <w:t>Example</w:t>
      </w:r>
      <w:r w:rsidRPr="00B42A20">
        <w:t>: A band saw is used to cut the curved backrest of a chair, following the contours of the design.</w:t>
      </w:r>
    </w:p>
    <w:p xmlns:wp14="http://schemas.microsoft.com/office/word/2010/wordml" w:rsidRPr="00B42A20" w:rsidR="007354ED" w:rsidP="007354ED" w:rsidRDefault="007354ED" w14:paraId="7D4922FA" wp14:textId="77777777">
      <w:pPr>
        <w:numPr>
          <w:ilvl w:val="2"/>
          <w:numId w:val="136"/>
        </w:numPr>
      </w:pPr>
      <w:r w:rsidRPr="00B42A20">
        <w:rPr>
          <w:b/>
          <w:bCs/>
        </w:rPr>
        <w:t>Planers and Jointers</w:t>
      </w:r>
      <w:r w:rsidRPr="00B42A20">
        <w:t>: Planers are used to smooth and flatten wood surfaces, while jointers are used to straighten the edges of boards, preparing them for joining.</w:t>
      </w:r>
    </w:p>
    <w:p xmlns:wp14="http://schemas.microsoft.com/office/word/2010/wordml" w:rsidRPr="00B42A20" w:rsidR="007354ED" w:rsidP="007354ED" w:rsidRDefault="007354ED" w14:paraId="58BD6F2A" wp14:textId="77777777">
      <w:pPr>
        <w:numPr>
          <w:ilvl w:val="3"/>
          <w:numId w:val="136"/>
        </w:numPr>
      </w:pPr>
      <w:r w:rsidRPr="00B42A20">
        <w:rPr>
          <w:b/>
          <w:bCs/>
        </w:rPr>
        <w:t>Example</w:t>
      </w:r>
      <w:r w:rsidRPr="00B42A20">
        <w:t>: A planer is used to smooth the surface of a wooden tabletop, ensuring it is level and ready for finishing.</w:t>
      </w:r>
    </w:p>
    <w:p xmlns:wp14="http://schemas.microsoft.com/office/word/2010/wordml" w:rsidRPr="00B42A20" w:rsidR="007354ED" w:rsidP="007354ED" w:rsidRDefault="007354ED" w14:paraId="01E3D86D" wp14:textId="77777777">
      <w:pPr>
        <w:numPr>
          <w:ilvl w:val="1"/>
          <w:numId w:val="136"/>
        </w:numPr>
      </w:pPr>
      <w:r w:rsidRPr="00B42A20">
        <w:rPr>
          <w:b/>
          <w:bCs/>
        </w:rPr>
        <w:t>Capabilities and Limitations</w:t>
      </w:r>
      <w:r w:rsidRPr="00B42A20">
        <w:t>: Stationary machines offer high power and precision, making them ideal for repetitive tasks and large-scale production. However, they require significant space and investment, and they are less versatile than hand tools for detailed work.</w:t>
      </w:r>
    </w:p>
    <w:p xmlns:wp14="http://schemas.microsoft.com/office/word/2010/wordml" w:rsidRPr="00B42A20" w:rsidR="007354ED" w:rsidP="007354ED" w:rsidRDefault="007354ED" w14:paraId="350C958C" wp14:textId="77777777">
      <w:pPr>
        <w:numPr>
          <w:ilvl w:val="0"/>
          <w:numId w:val="136"/>
        </w:numPr>
      </w:pPr>
      <w:r w:rsidRPr="00B42A20">
        <w:rPr>
          <w:b/>
          <w:bCs/>
        </w:rPr>
        <w:t>CNC Machines (Computer Numerical Control)</w:t>
      </w:r>
      <w:r w:rsidRPr="00B42A20">
        <w:t>:</w:t>
      </w:r>
    </w:p>
    <w:p xmlns:wp14="http://schemas.microsoft.com/office/word/2010/wordml" w:rsidRPr="00B42A20" w:rsidR="007354ED" w:rsidP="007354ED" w:rsidRDefault="007354ED" w14:paraId="138A7200" wp14:textId="77777777">
      <w:pPr>
        <w:numPr>
          <w:ilvl w:val="1"/>
          <w:numId w:val="136"/>
        </w:numPr>
      </w:pPr>
      <w:r w:rsidRPr="00B42A20">
        <w:rPr>
          <w:b/>
          <w:bCs/>
        </w:rPr>
        <w:t>Overview</w:t>
      </w:r>
      <w:r w:rsidRPr="00B42A20">
        <w:t>: CNC machines represent the pinnacle of precision and automation in furniture manufacturing. These machines are computer-controlled and can execute complex designs with high accuracy, making them essential for modern production lines.</w:t>
      </w:r>
    </w:p>
    <w:p xmlns:wp14="http://schemas.microsoft.com/office/word/2010/wordml" w:rsidRPr="00B42A20" w:rsidR="007354ED" w:rsidP="007354ED" w:rsidRDefault="007354ED" w14:paraId="1F49F29C" wp14:textId="77777777">
      <w:pPr>
        <w:numPr>
          <w:ilvl w:val="1"/>
          <w:numId w:val="136"/>
        </w:numPr>
      </w:pPr>
      <w:r w:rsidRPr="00B42A20">
        <w:rPr>
          <w:b/>
          <w:bCs/>
        </w:rPr>
        <w:t>Types of CNC Machines</w:t>
      </w:r>
      <w:r w:rsidRPr="00B42A20">
        <w:t>:</w:t>
      </w:r>
    </w:p>
    <w:p xmlns:wp14="http://schemas.microsoft.com/office/word/2010/wordml" w:rsidRPr="00B42A20" w:rsidR="007354ED" w:rsidP="007354ED" w:rsidRDefault="007354ED" w14:paraId="5DA2924E" wp14:textId="77777777">
      <w:pPr>
        <w:numPr>
          <w:ilvl w:val="2"/>
          <w:numId w:val="136"/>
        </w:numPr>
      </w:pPr>
      <w:r w:rsidRPr="00B42A20">
        <w:rPr>
          <w:b/>
          <w:bCs/>
        </w:rPr>
        <w:t>CNC Routers</w:t>
      </w:r>
      <w:r w:rsidRPr="00B42A20">
        <w:t>: CNC routers are used to cut, carve, and shape wood, plastic, and metal according to computer-generated designs. They are capable of producing intricate patterns and detailed workpieces with high precision.</w:t>
      </w:r>
    </w:p>
    <w:p xmlns:wp14="http://schemas.microsoft.com/office/word/2010/wordml" w:rsidRPr="00B42A20" w:rsidR="007354ED" w:rsidP="007354ED" w:rsidRDefault="007354ED" w14:paraId="1BCD60B5" wp14:textId="77777777">
      <w:pPr>
        <w:numPr>
          <w:ilvl w:val="3"/>
          <w:numId w:val="136"/>
        </w:numPr>
      </w:pPr>
      <w:r w:rsidRPr="00B42A20">
        <w:rPr>
          <w:b/>
          <w:bCs/>
        </w:rPr>
        <w:t>Example</w:t>
      </w:r>
      <w:r w:rsidRPr="00B42A20">
        <w:t>: A CNC router is used to cut intricate inlays for a custom wooden table, ensuring perfect alignment and fit for each piece.</w:t>
      </w:r>
    </w:p>
    <w:p xmlns:wp14="http://schemas.microsoft.com/office/word/2010/wordml" w:rsidRPr="00B42A20" w:rsidR="007354ED" w:rsidP="007354ED" w:rsidRDefault="007354ED" w14:paraId="3E78DCA7" wp14:textId="77777777">
      <w:pPr>
        <w:numPr>
          <w:ilvl w:val="2"/>
          <w:numId w:val="136"/>
        </w:numPr>
      </w:pPr>
      <w:r w:rsidRPr="00B42A20">
        <w:rPr>
          <w:b/>
          <w:bCs/>
        </w:rPr>
        <w:t>CNC Lathes</w:t>
      </w:r>
      <w:r w:rsidRPr="00B42A20">
        <w:t>: CNC lathes are used to turn materials, shaping them into cylindrical forms. They are often used for creating legs, spindles, and other rounded furniture components.</w:t>
      </w:r>
    </w:p>
    <w:p xmlns:wp14="http://schemas.microsoft.com/office/word/2010/wordml" w:rsidRPr="00B42A20" w:rsidR="007354ED" w:rsidP="007354ED" w:rsidRDefault="007354ED" w14:paraId="589813F6" wp14:textId="77777777">
      <w:pPr>
        <w:numPr>
          <w:ilvl w:val="3"/>
          <w:numId w:val="136"/>
        </w:numPr>
      </w:pPr>
      <w:r w:rsidRPr="00B42A20">
        <w:rPr>
          <w:b/>
          <w:bCs/>
        </w:rPr>
        <w:t>Example</w:t>
      </w:r>
      <w:r w:rsidRPr="00B42A20">
        <w:t>: A CNC lathe is used to turn a wooden table leg, creating a perfectly symmetrical and detailed design that matches the other legs.</w:t>
      </w:r>
    </w:p>
    <w:p xmlns:wp14="http://schemas.microsoft.com/office/word/2010/wordml" w:rsidRPr="00B42A20" w:rsidR="007354ED" w:rsidP="007354ED" w:rsidRDefault="007354ED" w14:paraId="7AE0302F" wp14:textId="77777777">
      <w:pPr>
        <w:numPr>
          <w:ilvl w:val="2"/>
          <w:numId w:val="136"/>
        </w:numPr>
      </w:pPr>
      <w:r w:rsidRPr="00B42A20">
        <w:rPr>
          <w:b/>
          <w:bCs/>
        </w:rPr>
        <w:t>CNC Milling Machines</w:t>
      </w:r>
      <w:r w:rsidRPr="00B42A20">
        <w:t xml:space="preserve">: CNC milling machines are used to create complex shapes and features by removing material from a </w:t>
      </w:r>
      <w:r w:rsidRPr="00B42A20" w:rsidR="00075EC7">
        <w:t>work piece</w:t>
      </w:r>
      <w:r w:rsidRPr="00B42A20">
        <w:t>. They are used for tasks like cutting slots, grooves, and intricate details.</w:t>
      </w:r>
    </w:p>
    <w:p xmlns:wp14="http://schemas.microsoft.com/office/word/2010/wordml" w:rsidRPr="00B42A20" w:rsidR="007354ED" w:rsidP="007354ED" w:rsidRDefault="007354ED" w14:paraId="4BD0FDFB" wp14:textId="77777777">
      <w:pPr>
        <w:numPr>
          <w:ilvl w:val="3"/>
          <w:numId w:val="136"/>
        </w:numPr>
      </w:pPr>
      <w:r w:rsidRPr="00B42A20">
        <w:rPr>
          <w:b/>
          <w:bCs/>
        </w:rPr>
        <w:t>Example</w:t>
      </w:r>
      <w:r w:rsidRPr="00B42A20">
        <w:t>: A CNC milling machine is used to create the complex joinery for a custom cabinet, ensuring each joint fits perfectly with minimal manual adjustment.</w:t>
      </w:r>
    </w:p>
    <w:p xmlns:wp14="http://schemas.microsoft.com/office/word/2010/wordml" w:rsidRPr="00B42A20" w:rsidR="007354ED" w:rsidP="007354ED" w:rsidRDefault="007354ED" w14:paraId="13AD648E" wp14:textId="77777777">
      <w:pPr>
        <w:numPr>
          <w:ilvl w:val="1"/>
          <w:numId w:val="136"/>
        </w:numPr>
      </w:pPr>
      <w:r w:rsidRPr="00B42A20">
        <w:rPr>
          <w:b/>
          <w:bCs/>
        </w:rPr>
        <w:t>Capabilities and Limitations</w:t>
      </w:r>
      <w:r w:rsidRPr="00B42A20">
        <w:t>: CNC machines offer unparalleled precision and repeatability, making them ideal for large-scale production and custom work. However, they require significant upfront investment and technical expertise to operate and maintain.</w:t>
      </w:r>
    </w:p>
    <w:p xmlns:wp14="http://schemas.microsoft.com/office/word/2010/wordml" w:rsidRPr="00B42A20" w:rsidR="007354ED" w:rsidP="007354ED" w:rsidRDefault="007354ED" w14:paraId="5DC8F3A1" wp14:textId="77777777">
      <w:pPr>
        <w:numPr>
          <w:ilvl w:val="0"/>
          <w:numId w:val="136"/>
        </w:numPr>
      </w:pPr>
      <w:r w:rsidRPr="00B42A20">
        <w:rPr>
          <w:b/>
          <w:bCs/>
        </w:rPr>
        <w:t>Automated Assembly Machines</w:t>
      </w:r>
      <w:r w:rsidRPr="00B42A20">
        <w:t>:</w:t>
      </w:r>
    </w:p>
    <w:p xmlns:wp14="http://schemas.microsoft.com/office/word/2010/wordml" w:rsidRPr="00B42A20" w:rsidR="007354ED" w:rsidP="007354ED" w:rsidRDefault="007354ED" w14:paraId="080FC148" wp14:textId="77777777">
      <w:pPr>
        <w:numPr>
          <w:ilvl w:val="1"/>
          <w:numId w:val="136"/>
        </w:numPr>
      </w:pPr>
      <w:r w:rsidRPr="00B42A20">
        <w:rPr>
          <w:b/>
          <w:bCs/>
        </w:rPr>
        <w:t>Overview</w:t>
      </w:r>
      <w:r w:rsidRPr="00B42A20">
        <w:t>: Automated assembly machines streamline the production process by automating tasks such as drilling, screwing, and gluing. These machines are used in high-volume production settings where speed and consistency are critical.</w:t>
      </w:r>
    </w:p>
    <w:p xmlns:wp14="http://schemas.microsoft.com/office/word/2010/wordml" w:rsidRPr="00B42A20" w:rsidR="007354ED" w:rsidP="007354ED" w:rsidRDefault="007354ED" w14:paraId="0CD8C20C" wp14:textId="77777777">
      <w:pPr>
        <w:numPr>
          <w:ilvl w:val="1"/>
          <w:numId w:val="136"/>
        </w:numPr>
      </w:pPr>
      <w:r w:rsidRPr="00B42A20">
        <w:rPr>
          <w:b/>
          <w:bCs/>
        </w:rPr>
        <w:t>Types of Automated Assembly Machines</w:t>
      </w:r>
      <w:r w:rsidRPr="00B42A20">
        <w:t>:</w:t>
      </w:r>
    </w:p>
    <w:p xmlns:wp14="http://schemas.microsoft.com/office/word/2010/wordml" w:rsidRPr="00B42A20" w:rsidR="007354ED" w:rsidP="007354ED" w:rsidRDefault="007354ED" w14:paraId="4B17AFC8" wp14:textId="77777777">
      <w:pPr>
        <w:numPr>
          <w:ilvl w:val="2"/>
          <w:numId w:val="136"/>
        </w:numPr>
      </w:pPr>
      <w:r w:rsidRPr="00B42A20">
        <w:rPr>
          <w:b/>
          <w:bCs/>
        </w:rPr>
        <w:t>Drilling and Insertion Machines</w:t>
      </w:r>
      <w:r w:rsidRPr="00B42A20">
        <w:t>: These machines automate the drilling of holes and the insertion of screws or dowels, significantly speeding up the assembly process.</w:t>
      </w:r>
    </w:p>
    <w:p xmlns:wp14="http://schemas.microsoft.com/office/word/2010/wordml" w:rsidRPr="00B42A20" w:rsidR="007354ED" w:rsidP="007354ED" w:rsidRDefault="007354ED" w14:paraId="18CA0D83" wp14:textId="77777777">
      <w:pPr>
        <w:numPr>
          <w:ilvl w:val="3"/>
          <w:numId w:val="136"/>
        </w:numPr>
      </w:pPr>
      <w:r w:rsidRPr="00B42A20">
        <w:rPr>
          <w:b/>
          <w:bCs/>
        </w:rPr>
        <w:t>Example</w:t>
      </w:r>
      <w:r w:rsidRPr="00B42A20">
        <w:t>: An automated drilling machine is used in the production of flat-pack furniture, drilling all necessary holes and inserting dowels with precision and speed.</w:t>
      </w:r>
    </w:p>
    <w:p xmlns:wp14="http://schemas.microsoft.com/office/word/2010/wordml" w:rsidRPr="00B42A20" w:rsidR="007354ED" w:rsidP="007354ED" w:rsidRDefault="007354ED" w14:paraId="6D840560" wp14:textId="77777777">
      <w:pPr>
        <w:numPr>
          <w:ilvl w:val="2"/>
          <w:numId w:val="136"/>
        </w:numPr>
      </w:pPr>
      <w:r w:rsidRPr="00B42A20">
        <w:rPr>
          <w:b/>
          <w:bCs/>
        </w:rPr>
        <w:t>Edge Banding Machines</w:t>
      </w:r>
      <w:r w:rsidRPr="00B42A20">
        <w:t>: Edge banding machines apply a protective and decorative edge to the exposed sides of wood panels, often used in the production of cabinets and other case goods.</w:t>
      </w:r>
    </w:p>
    <w:p xmlns:wp14="http://schemas.microsoft.com/office/word/2010/wordml" w:rsidRPr="00B42A20" w:rsidR="007354ED" w:rsidP="007354ED" w:rsidRDefault="007354ED" w14:paraId="7223D3F4" wp14:textId="77777777">
      <w:pPr>
        <w:numPr>
          <w:ilvl w:val="3"/>
          <w:numId w:val="136"/>
        </w:numPr>
      </w:pPr>
      <w:r w:rsidRPr="00B42A20">
        <w:rPr>
          <w:b/>
          <w:bCs/>
        </w:rPr>
        <w:t>Example</w:t>
      </w:r>
      <w:r w:rsidRPr="00B42A20">
        <w:t>: An edge banding machine applies a clean, durable edge to the panels of a kitchen cabinet, improving its appearance and durability.</w:t>
      </w:r>
    </w:p>
    <w:p xmlns:wp14="http://schemas.microsoft.com/office/word/2010/wordml" w:rsidRPr="00B42A20" w:rsidR="007354ED" w:rsidP="007354ED" w:rsidRDefault="007354ED" w14:paraId="40E56698" wp14:textId="77777777">
      <w:pPr>
        <w:numPr>
          <w:ilvl w:val="2"/>
          <w:numId w:val="136"/>
        </w:numPr>
      </w:pPr>
      <w:r w:rsidRPr="00B42A20">
        <w:rPr>
          <w:b/>
          <w:bCs/>
        </w:rPr>
        <w:t>Gluing and Pressing Machines</w:t>
      </w:r>
      <w:r w:rsidRPr="00B42A20">
        <w:t>: These machines automate the application of glue and the pressing of components together, ensuring consistent pressure and bond strength.</w:t>
      </w:r>
    </w:p>
    <w:p xmlns:wp14="http://schemas.microsoft.com/office/word/2010/wordml" w:rsidRPr="00B42A20" w:rsidR="007354ED" w:rsidP="007354ED" w:rsidRDefault="007354ED" w14:paraId="4510F514" wp14:textId="77777777">
      <w:pPr>
        <w:numPr>
          <w:ilvl w:val="3"/>
          <w:numId w:val="136"/>
        </w:numPr>
      </w:pPr>
      <w:r w:rsidRPr="00B42A20">
        <w:rPr>
          <w:b/>
          <w:bCs/>
        </w:rPr>
        <w:t>Example</w:t>
      </w:r>
      <w:r w:rsidRPr="00B42A20">
        <w:t>: A gluing and pressing machine is used to assemble laminated wood panels, applying even pressure to ensure a strong bond across the entire surface.</w:t>
      </w:r>
    </w:p>
    <w:p xmlns:wp14="http://schemas.microsoft.com/office/word/2010/wordml" w:rsidRPr="00B42A20" w:rsidR="007354ED" w:rsidP="007354ED" w:rsidRDefault="007354ED" w14:paraId="2E425D11" wp14:textId="77777777">
      <w:pPr>
        <w:numPr>
          <w:ilvl w:val="1"/>
          <w:numId w:val="136"/>
        </w:numPr>
      </w:pPr>
      <w:r w:rsidRPr="00B42A20">
        <w:rPr>
          <w:b/>
          <w:bCs/>
        </w:rPr>
        <w:t>Capabilities and Limitations</w:t>
      </w:r>
      <w:r w:rsidRPr="00B42A20">
        <w:t>: Automated assembly machines offer high efficiency and consistency, making them essential for mass production. However, they are typically expensive and require regular maintenance and calibration to ensure optimal performance.</w:t>
      </w:r>
    </w:p>
    <w:p xmlns:wp14="http://schemas.microsoft.com/office/word/2010/wordml" w:rsidRPr="00B42A20" w:rsidR="007354ED" w:rsidP="007354ED" w:rsidRDefault="00C64A4F" w14:paraId="4B1D477B" wp14:textId="77777777">
      <w:r>
        <w:pict w14:anchorId="66363DA4">
          <v:rect id="_x0000_i1282" style="width:0;height:1.5pt" o:hr="t" o:hrstd="t" o:hralign="center" fillcolor="#a0a0a0" stroked="f"/>
        </w:pict>
      </w:r>
    </w:p>
    <w:p xmlns:wp14="http://schemas.microsoft.com/office/word/2010/wordml" w:rsidRPr="00B42A20" w:rsidR="007354ED" w:rsidP="007354ED" w:rsidRDefault="007354ED" w14:paraId="30C3EFCD" wp14:textId="77777777">
      <w:pPr>
        <w:rPr>
          <w:b/>
          <w:bCs/>
        </w:rPr>
      </w:pPr>
      <w:r w:rsidRPr="00B42A20">
        <w:rPr>
          <w:b/>
          <w:bCs/>
        </w:rPr>
        <w:t>Practical Application</w:t>
      </w:r>
    </w:p>
    <w:p xmlns:wp14="http://schemas.microsoft.com/office/word/2010/wordml" w:rsidRPr="00B42A20" w:rsidR="007354ED" w:rsidP="007354ED" w:rsidRDefault="007354ED" w14:paraId="7073B857" wp14:textId="77777777">
      <w:r w:rsidRPr="00B42A20">
        <w:t>To effectively understand and apply knowledge of machinery in furniture manufacturing, learners should:</w:t>
      </w:r>
    </w:p>
    <w:p xmlns:wp14="http://schemas.microsoft.com/office/word/2010/wordml" w:rsidRPr="00B42A20" w:rsidR="007354ED" w:rsidP="007354ED" w:rsidRDefault="007354ED" w14:paraId="012A1875" wp14:textId="77777777">
      <w:pPr>
        <w:numPr>
          <w:ilvl w:val="0"/>
          <w:numId w:val="137"/>
        </w:numPr>
      </w:pPr>
      <w:r w:rsidRPr="00B42A20">
        <w:rPr>
          <w:b/>
          <w:bCs/>
        </w:rPr>
        <w:t>Explore and Use Basic Hand Tools</w:t>
      </w:r>
      <w:r w:rsidRPr="00B42A20">
        <w:t>:</w:t>
      </w:r>
    </w:p>
    <w:p xmlns:wp14="http://schemas.microsoft.com/office/word/2010/wordml" w:rsidRPr="00B42A20" w:rsidR="007354ED" w:rsidP="007354ED" w:rsidRDefault="007354ED" w14:paraId="2E1D05BA" wp14:textId="77777777">
      <w:pPr>
        <w:numPr>
          <w:ilvl w:val="1"/>
          <w:numId w:val="137"/>
        </w:numPr>
      </w:pPr>
      <w:r w:rsidRPr="00B42A20">
        <w:rPr>
          <w:b/>
          <w:bCs/>
        </w:rPr>
        <w:t>Practice with Chisels and Saws</w:t>
      </w:r>
      <w:r w:rsidRPr="00B42A20">
        <w:t>: Gain hands-on experience with chisels and hand saws, understanding their use in precision woodworking and detail work.</w:t>
      </w:r>
    </w:p>
    <w:p xmlns:wp14="http://schemas.microsoft.com/office/word/2010/wordml" w:rsidRPr="00B42A20" w:rsidR="007354ED" w:rsidP="007354ED" w:rsidRDefault="007354ED" w14:paraId="7F95F715" wp14:textId="77777777">
      <w:pPr>
        <w:numPr>
          <w:ilvl w:val="2"/>
          <w:numId w:val="137"/>
        </w:numPr>
      </w:pPr>
      <w:r w:rsidRPr="00B42A20">
        <w:rPr>
          <w:b/>
          <w:bCs/>
        </w:rPr>
        <w:t>Example</w:t>
      </w:r>
      <w:r w:rsidRPr="00B42A20">
        <w:t>: Use a chisel to create a mortise joint in a piece of wood, ensuring the fit is tight and the edges are clean.</w:t>
      </w:r>
    </w:p>
    <w:p xmlns:wp14="http://schemas.microsoft.com/office/word/2010/wordml" w:rsidRPr="00B42A20" w:rsidR="007354ED" w:rsidP="007354ED" w:rsidRDefault="007354ED" w14:paraId="106504A6" wp14:textId="77777777">
      <w:pPr>
        <w:numPr>
          <w:ilvl w:val="1"/>
          <w:numId w:val="137"/>
        </w:numPr>
      </w:pPr>
      <w:r w:rsidRPr="00B42A20">
        <w:rPr>
          <w:b/>
          <w:bCs/>
        </w:rPr>
        <w:t>Develop Skills in Using Hammers and Mallets</w:t>
      </w:r>
      <w:r w:rsidRPr="00B42A20">
        <w:t>: Learn to use hammers and mallets effectively for assembling joints and fitting components together without damaging the material.</w:t>
      </w:r>
    </w:p>
    <w:p xmlns:wp14="http://schemas.microsoft.com/office/word/2010/wordml" w:rsidRPr="00B42A20" w:rsidR="007354ED" w:rsidP="007354ED" w:rsidRDefault="007354ED" w14:paraId="2B85F34E" wp14:textId="77777777">
      <w:pPr>
        <w:numPr>
          <w:ilvl w:val="2"/>
          <w:numId w:val="137"/>
        </w:numPr>
      </w:pPr>
      <w:r w:rsidRPr="00B42A20">
        <w:rPr>
          <w:b/>
          <w:bCs/>
        </w:rPr>
        <w:t>Example</w:t>
      </w:r>
      <w:r w:rsidRPr="00B42A20">
        <w:t>: Use a mallet to gently tap a tenon into its mortise, ensuring a snug, secure fit without splitting the wood.</w:t>
      </w:r>
    </w:p>
    <w:p xmlns:wp14="http://schemas.microsoft.com/office/word/2010/wordml" w:rsidRPr="00B42A20" w:rsidR="007354ED" w:rsidP="007354ED" w:rsidRDefault="007354ED" w14:paraId="2CB7B1C9" wp14:textId="77777777">
      <w:pPr>
        <w:numPr>
          <w:ilvl w:val="0"/>
          <w:numId w:val="137"/>
        </w:numPr>
      </w:pPr>
      <w:r w:rsidRPr="00B42A20">
        <w:rPr>
          <w:b/>
          <w:bCs/>
        </w:rPr>
        <w:t>Operate Power Tools Safely and Effectively</w:t>
      </w:r>
      <w:r w:rsidRPr="00B42A20">
        <w:t>:</w:t>
      </w:r>
    </w:p>
    <w:p xmlns:wp14="http://schemas.microsoft.com/office/word/2010/wordml" w:rsidRPr="00B42A20" w:rsidR="007354ED" w:rsidP="007354ED" w:rsidRDefault="007354ED" w14:paraId="703F7929" wp14:textId="77777777">
      <w:pPr>
        <w:numPr>
          <w:ilvl w:val="1"/>
          <w:numId w:val="137"/>
        </w:numPr>
      </w:pPr>
      <w:r w:rsidRPr="00B42A20">
        <w:rPr>
          <w:b/>
          <w:bCs/>
        </w:rPr>
        <w:t>Practice Cutting with Circular Saws</w:t>
      </w:r>
      <w:r w:rsidRPr="00B42A20">
        <w:t>: Use a circular saw to make precise cuts in wood, learning how to control the saw for straight and accurate results.</w:t>
      </w:r>
    </w:p>
    <w:p xmlns:wp14="http://schemas.microsoft.com/office/word/2010/wordml" w:rsidRPr="00B42A20" w:rsidR="007354ED" w:rsidP="007354ED" w:rsidRDefault="007354ED" w14:paraId="6D6414C7" wp14:textId="77777777">
      <w:pPr>
        <w:numPr>
          <w:ilvl w:val="2"/>
          <w:numId w:val="137"/>
        </w:numPr>
      </w:pPr>
      <w:r w:rsidRPr="00B42A20">
        <w:rPr>
          <w:b/>
          <w:bCs/>
        </w:rPr>
        <w:t>Example</w:t>
      </w:r>
      <w:r w:rsidRPr="00B42A20">
        <w:t>: Cut a plywood panel with a circular saw, ensuring the cut is straight and smooth, ready for assembly.</w:t>
      </w:r>
    </w:p>
    <w:p xmlns:wp14="http://schemas.microsoft.com/office/word/2010/wordml" w:rsidRPr="00B42A20" w:rsidR="007354ED" w:rsidP="007354ED" w:rsidRDefault="007354ED" w14:paraId="765F554D" wp14:textId="77777777">
      <w:pPr>
        <w:numPr>
          <w:ilvl w:val="1"/>
          <w:numId w:val="137"/>
        </w:numPr>
      </w:pPr>
      <w:r w:rsidRPr="00B42A20">
        <w:rPr>
          <w:b/>
          <w:bCs/>
        </w:rPr>
        <w:t>Experiment with Routing and Drilling</w:t>
      </w:r>
      <w:r w:rsidRPr="00B42A20">
        <w:t>: Use a router to shape edges and a drill to create holes, understanding how these tools can be used for both functional and decorative purposes.</w:t>
      </w:r>
    </w:p>
    <w:p xmlns:wp14="http://schemas.microsoft.com/office/word/2010/wordml" w:rsidRPr="00B42A20" w:rsidR="007354ED" w:rsidP="007354ED" w:rsidRDefault="007354ED" w14:paraId="4B2CA172" wp14:textId="77777777">
      <w:pPr>
        <w:numPr>
          <w:ilvl w:val="2"/>
          <w:numId w:val="137"/>
        </w:numPr>
      </w:pPr>
      <w:r w:rsidRPr="00B42A20">
        <w:rPr>
          <w:b/>
          <w:bCs/>
        </w:rPr>
        <w:t>Example</w:t>
      </w:r>
      <w:r w:rsidRPr="00B42A20">
        <w:t>: Route a decorative edge on a wooden picture frame, then drill pilot holes for screws to assemble the frame.</w:t>
      </w:r>
    </w:p>
    <w:p xmlns:wp14="http://schemas.microsoft.com/office/word/2010/wordml" w:rsidRPr="00B42A20" w:rsidR="007354ED" w:rsidP="007354ED" w:rsidRDefault="007354ED" w14:paraId="6EE2F4B5" wp14:textId="77777777">
      <w:pPr>
        <w:numPr>
          <w:ilvl w:val="0"/>
          <w:numId w:val="137"/>
        </w:numPr>
      </w:pPr>
      <w:r w:rsidRPr="00B42A20">
        <w:rPr>
          <w:b/>
          <w:bCs/>
        </w:rPr>
        <w:t>Operate Stationary Machines with Precision</w:t>
      </w:r>
      <w:r w:rsidRPr="00B42A20">
        <w:t>:</w:t>
      </w:r>
    </w:p>
    <w:p xmlns:wp14="http://schemas.microsoft.com/office/word/2010/wordml" w:rsidRPr="00B42A20" w:rsidR="007354ED" w:rsidP="007354ED" w:rsidRDefault="007354ED" w14:paraId="13E7FA2F" wp14:textId="77777777">
      <w:pPr>
        <w:numPr>
          <w:ilvl w:val="1"/>
          <w:numId w:val="137"/>
        </w:numPr>
      </w:pPr>
      <w:r w:rsidRPr="00B42A20">
        <w:rPr>
          <w:b/>
          <w:bCs/>
        </w:rPr>
        <w:t>Use a Table Saw for Accurate Cuts</w:t>
      </w:r>
      <w:r w:rsidRPr="00B42A20">
        <w:t>: Practice making straight, precise cuts with a table saw, learning how to set up the machine and adjust the blade for different materials and thicknesses.</w:t>
      </w:r>
    </w:p>
    <w:p xmlns:wp14="http://schemas.microsoft.com/office/word/2010/wordml" w:rsidRPr="00B42A20" w:rsidR="007354ED" w:rsidP="007354ED" w:rsidRDefault="007354ED" w14:paraId="60C2AD6A" wp14:textId="77777777">
      <w:pPr>
        <w:numPr>
          <w:ilvl w:val="2"/>
          <w:numId w:val="137"/>
        </w:numPr>
      </w:pPr>
      <w:r w:rsidRPr="00B42A20">
        <w:rPr>
          <w:b/>
          <w:bCs/>
        </w:rPr>
        <w:t>Example</w:t>
      </w:r>
      <w:r w:rsidRPr="00B42A20">
        <w:t>: Cut the sides of a bookshelf to exact dimensions using a table saw, ensuring all pieces are consistent and ready for assembly.</w:t>
      </w:r>
    </w:p>
    <w:p xmlns:wp14="http://schemas.microsoft.com/office/word/2010/wordml" w:rsidRPr="00B42A20" w:rsidR="007354ED" w:rsidP="007354ED" w:rsidRDefault="007354ED" w14:paraId="73A41CC8" wp14:textId="77777777">
      <w:pPr>
        <w:numPr>
          <w:ilvl w:val="1"/>
          <w:numId w:val="137"/>
        </w:numPr>
      </w:pPr>
      <w:r w:rsidRPr="00B42A20">
        <w:rPr>
          <w:b/>
          <w:bCs/>
        </w:rPr>
        <w:t>Explore the Use of Band Saws and Planers</w:t>
      </w:r>
      <w:r w:rsidRPr="00B42A20">
        <w:t>: Gain experience with band saws for curved cuts and planers for smoothing surfaces, understanding the specific applications and limitations of each machine.</w:t>
      </w:r>
    </w:p>
    <w:p xmlns:wp14="http://schemas.microsoft.com/office/word/2010/wordml" w:rsidRPr="00B42A20" w:rsidR="007354ED" w:rsidP="007354ED" w:rsidRDefault="007354ED" w14:paraId="223797D8" wp14:textId="77777777">
      <w:pPr>
        <w:numPr>
          <w:ilvl w:val="2"/>
          <w:numId w:val="137"/>
        </w:numPr>
      </w:pPr>
      <w:r w:rsidRPr="00B42A20">
        <w:rPr>
          <w:b/>
          <w:bCs/>
        </w:rPr>
        <w:t>Example</w:t>
      </w:r>
      <w:r w:rsidRPr="00B42A20">
        <w:t>: Use a band saw to cut the curved legs of a chair, then smooth the surface with a planer to prepare it for finishing.</w:t>
      </w:r>
    </w:p>
    <w:p xmlns:wp14="http://schemas.microsoft.com/office/word/2010/wordml" w:rsidRPr="00B42A20" w:rsidR="007354ED" w:rsidP="007354ED" w:rsidRDefault="007354ED" w14:paraId="12627D7E" wp14:textId="77777777">
      <w:pPr>
        <w:numPr>
          <w:ilvl w:val="0"/>
          <w:numId w:val="137"/>
        </w:numPr>
      </w:pPr>
      <w:r w:rsidRPr="00B42A20">
        <w:rPr>
          <w:b/>
          <w:bCs/>
        </w:rPr>
        <w:t>Learn CNC Machine Operation</w:t>
      </w:r>
      <w:r w:rsidRPr="00B42A20">
        <w:t>:</w:t>
      </w:r>
    </w:p>
    <w:p xmlns:wp14="http://schemas.microsoft.com/office/word/2010/wordml" w:rsidRPr="00B42A20" w:rsidR="007354ED" w:rsidP="007354ED" w:rsidRDefault="007354ED" w14:paraId="254487A0" wp14:textId="77777777">
      <w:pPr>
        <w:numPr>
          <w:ilvl w:val="1"/>
          <w:numId w:val="137"/>
        </w:numPr>
      </w:pPr>
      <w:r w:rsidRPr="00B42A20">
        <w:rPr>
          <w:b/>
          <w:bCs/>
        </w:rPr>
        <w:t>Program and Operate a CNC Router</w:t>
      </w:r>
      <w:r w:rsidRPr="00B42A20">
        <w:t>: Learn how to create digital designs and program a CNC router to cut and shape materials with precision.</w:t>
      </w:r>
    </w:p>
    <w:p xmlns:wp14="http://schemas.microsoft.com/office/word/2010/wordml" w:rsidRPr="00B42A20" w:rsidR="007354ED" w:rsidP="007354ED" w:rsidRDefault="007354ED" w14:paraId="263D180C" wp14:textId="77777777">
      <w:pPr>
        <w:numPr>
          <w:ilvl w:val="2"/>
          <w:numId w:val="137"/>
        </w:numPr>
      </w:pPr>
      <w:r w:rsidRPr="00B42A20">
        <w:rPr>
          <w:b/>
          <w:bCs/>
        </w:rPr>
        <w:t>Example</w:t>
      </w:r>
      <w:r w:rsidRPr="00B42A20">
        <w:t>: Design a custom inlay pattern for a tabletop, then use a CNC router to cut the pattern into the wood, ensuring precise alignment and fit.</w:t>
      </w:r>
    </w:p>
    <w:p xmlns:wp14="http://schemas.microsoft.com/office/word/2010/wordml" w:rsidRPr="00B42A20" w:rsidR="007354ED" w:rsidP="007354ED" w:rsidRDefault="007354ED" w14:paraId="14056101" wp14:textId="77777777">
      <w:pPr>
        <w:numPr>
          <w:ilvl w:val="1"/>
          <w:numId w:val="137"/>
        </w:numPr>
      </w:pPr>
      <w:r w:rsidRPr="00B42A20">
        <w:rPr>
          <w:b/>
          <w:bCs/>
        </w:rPr>
        <w:t>Operate CNC Lathes and Milling Machines</w:t>
      </w:r>
      <w:r w:rsidRPr="00B42A20">
        <w:t>: Gain experience with CNC lathes for turning and milling machines for complex joinery and detailed work.</w:t>
      </w:r>
    </w:p>
    <w:p xmlns:wp14="http://schemas.microsoft.com/office/word/2010/wordml" w:rsidRPr="00B42A20" w:rsidR="007354ED" w:rsidP="007354ED" w:rsidRDefault="007354ED" w14:paraId="007F0327" wp14:textId="77777777">
      <w:pPr>
        <w:numPr>
          <w:ilvl w:val="2"/>
          <w:numId w:val="137"/>
        </w:numPr>
      </w:pPr>
      <w:r w:rsidRPr="00B42A20">
        <w:rPr>
          <w:b/>
          <w:bCs/>
        </w:rPr>
        <w:t>Example</w:t>
      </w:r>
      <w:r w:rsidRPr="00B42A20">
        <w:t>: Use a CNC lathe to turn a set of matching table legs, ensuring each leg is identical in shape and detail.</w:t>
      </w:r>
    </w:p>
    <w:p xmlns:wp14="http://schemas.microsoft.com/office/word/2010/wordml" w:rsidRPr="00B42A20" w:rsidR="007354ED" w:rsidP="007354ED" w:rsidRDefault="007354ED" w14:paraId="66E65B9A" wp14:textId="77777777">
      <w:pPr>
        <w:numPr>
          <w:ilvl w:val="0"/>
          <w:numId w:val="137"/>
        </w:numPr>
      </w:pPr>
      <w:r w:rsidRPr="00B42A20">
        <w:rPr>
          <w:b/>
          <w:bCs/>
        </w:rPr>
        <w:t>Understand Automated Assembly Processes</w:t>
      </w:r>
      <w:r w:rsidRPr="00B42A20">
        <w:t>:</w:t>
      </w:r>
    </w:p>
    <w:p xmlns:wp14="http://schemas.microsoft.com/office/word/2010/wordml" w:rsidRPr="00B42A20" w:rsidR="007354ED" w:rsidP="007354ED" w:rsidRDefault="007354ED" w14:paraId="12873710" wp14:textId="77777777">
      <w:pPr>
        <w:numPr>
          <w:ilvl w:val="1"/>
          <w:numId w:val="137"/>
        </w:numPr>
      </w:pPr>
      <w:r w:rsidRPr="00B42A20">
        <w:rPr>
          <w:b/>
          <w:bCs/>
        </w:rPr>
        <w:t>Operate Drilling and Insertion Machines</w:t>
      </w:r>
      <w:r w:rsidRPr="00B42A20">
        <w:t>: Learn to use automated drilling and insertion machines to streamline the assembly process in high-volume production.</w:t>
      </w:r>
    </w:p>
    <w:p xmlns:wp14="http://schemas.microsoft.com/office/word/2010/wordml" w:rsidRPr="00B42A20" w:rsidR="007354ED" w:rsidP="007354ED" w:rsidRDefault="007354ED" w14:paraId="5E76EAB0" wp14:textId="77777777">
      <w:pPr>
        <w:numPr>
          <w:ilvl w:val="2"/>
          <w:numId w:val="137"/>
        </w:numPr>
      </w:pPr>
      <w:r w:rsidRPr="00B42A20">
        <w:rPr>
          <w:b/>
          <w:bCs/>
        </w:rPr>
        <w:t>Example</w:t>
      </w:r>
      <w:r w:rsidRPr="00B42A20">
        <w:t>: Set up an automated drilling machine to drill holes for shelf supports in a batch of bookcases, ensuring each hole is drilled to the correct depth and location.</w:t>
      </w:r>
    </w:p>
    <w:p xmlns:wp14="http://schemas.microsoft.com/office/word/2010/wordml" w:rsidRPr="00B42A20" w:rsidR="007354ED" w:rsidP="007354ED" w:rsidRDefault="007354ED" w14:paraId="537BB44C" wp14:textId="77777777">
      <w:pPr>
        <w:numPr>
          <w:ilvl w:val="1"/>
          <w:numId w:val="137"/>
        </w:numPr>
      </w:pPr>
      <w:r w:rsidRPr="00B42A20">
        <w:rPr>
          <w:b/>
          <w:bCs/>
        </w:rPr>
        <w:t>Use Edge Banding and Gluing Machines</w:t>
      </w:r>
      <w:r w:rsidRPr="00B42A20">
        <w:t>: Gain experience with edge banding and gluing machines, understanding how these tools contribute to the efficiency and quality of the final product.</w:t>
      </w:r>
    </w:p>
    <w:p xmlns:wp14="http://schemas.microsoft.com/office/word/2010/wordml" w:rsidRPr="00B42A20" w:rsidR="007354ED" w:rsidP="007354ED" w:rsidRDefault="007354ED" w14:paraId="6941CC87" wp14:textId="77777777">
      <w:pPr>
        <w:numPr>
          <w:ilvl w:val="2"/>
          <w:numId w:val="137"/>
        </w:numPr>
      </w:pPr>
      <w:r w:rsidRPr="00B42A20">
        <w:rPr>
          <w:b/>
          <w:bCs/>
        </w:rPr>
        <w:t>Example</w:t>
      </w:r>
      <w:r w:rsidRPr="00B42A20">
        <w:t>: Operate an edge banding machine to apply a durable edge to the panels of a kitchen cabinet, then use a gluing machine to assemble the components with consistent pressure and bond strength.</w:t>
      </w:r>
    </w:p>
    <w:p xmlns:wp14="http://schemas.microsoft.com/office/word/2010/wordml" w:rsidRPr="00B42A20" w:rsidR="007354ED" w:rsidP="007354ED" w:rsidRDefault="00C64A4F" w14:paraId="65BE1F1D" wp14:textId="77777777">
      <w:r>
        <w:pict w14:anchorId="2A349155">
          <v:rect id="_x0000_i1283" style="width:0;height:1.5pt" o:hr="t" o:hrstd="t" o:hralign="center" fillcolor="#a0a0a0" stroked="f"/>
        </w:pict>
      </w:r>
    </w:p>
    <w:p xmlns:wp14="http://schemas.microsoft.com/office/word/2010/wordml" w:rsidRPr="00B42A20" w:rsidR="007354ED" w:rsidP="007354ED" w:rsidRDefault="007354ED" w14:paraId="0A8EC0C1" wp14:textId="77777777">
      <w:pPr>
        <w:rPr>
          <w:b/>
          <w:bCs/>
        </w:rPr>
      </w:pPr>
      <w:r w:rsidRPr="00B42A20">
        <w:rPr>
          <w:b/>
          <w:bCs/>
        </w:rPr>
        <w:t>Examples and Case Studies</w:t>
      </w:r>
    </w:p>
    <w:p xmlns:wp14="http://schemas.microsoft.com/office/word/2010/wordml" w:rsidRPr="00B42A20" w:rsidR="007354ED" w:rsidP="007354ED" w:rsidRDefault="007354ED" w14:paraId="222DE2BA" wp14:textId="77777777">
      <w:pPr>
        <w:numPr>
          <w:ilvl w:val="0"/>
          <w:numId w:val="138"/>
        </w:numPr>
      </w:pPr>
      <w:r w:rsidRPr="00B42A20">
        <w:rPr>
          <w:b/>
          <w:bCs/>
        </w:rPr>
        <w:t>Example 1: Using Hand Tools in Custom Furniture Making</w:t>
      </w:r>
      <w:r w:rsidRPr="00B42A20">
        <w:t>:</w:t>
      </w:r>
    </w:p>
    <w:p xmlns:wp14="http://schemas.microsoft.com/office/word/2010/wordml" w:rsidRPr="00B42A20" w:rsidR="007354ED" w:rsidP="007354ED" w:rsidRDefault="007354ED" w14:paraId="3012E9C8" wp14:textId="77777777">
      <w:pPr>
        <w:numPr>
          <w:ilvl w:val="1"/>
          <w:numId w:val="138"/>
        </w:numPr>
      </w:pPr>
      <w:r w:rsidRPr="00B42A20">
        <w:rPr>
          <w:b/>
          <w:bCs/>
        </w:rPr>
        <w:t>Process</w:t>
      </w:r>
      <w:r w:rsidRPr="00B42A20">
        <w:t>: Using chisels and hand saws to create intricate joinery for a custom-made wooden chair.</w:t>
      </w:r>
    </w:p>
    <w:p xmlns:wp14="http://schemas.microsoft.com/office/word/2010/wordml" w:rsidRPr="00B42A20" w:rsidR="007354ED" w:rsidP="007354ED" w:rsidRDefault="007354ED" w14:paraId="5AF6B6C1" wp14:textId="77777777">
      <w:pPr>
        <w:numPr>
          <w:ilvl w:val="1"/>
          <w:numId w:val="138"/>
        </w:numPr>
      </w:pPr>
      <w:r w:rsidRPr="00B42A20">
        <w:rPr>
          <w:b/>
          <w:bCs/>
        </w:rPr>
        <w:t>Outcome</w:t>
      </w:r>
      <w:r w:rsidRPr="00B42A20">
        <w:t>: The hand tools allow for precise control, resulting in a high-quality, detailed chair that meets the client’s specifications.</w:t>
      </w:r>
    </w:p>
    <w:p xmlns:wp14="http://schemas.microsoft.com/office/word/2010/wordml" w:rsidRPr="00B42A20" w:rsidR="007354ED" w:rsidP="007354ED" w:rsidRDefault="007354ED" w14:paraId="5552B335" wp14:textId="77777777">
      <w:pPr>
        <w:numPr>
          <w:ilvl w:val="0"/>
          <w:numId w:val="138"/>
        </w:numPr>
      </w:pPr>
      <w:r w:rsidRPr="00B42A20">
        <w:rPr>
          <w:b/>
          <w:bCs/>
        </w:rPr>
        <w:t>Example 2: Operating a Table Saw in a Small Workshop</w:t>
      </w:r>
      <w:r w:rsidRPr="00B42A20">
        <w:t>:</w:t>
      </w:r>
    </w:p>
    <w:p xmlns:wp14="http://schemas.microsoft.com/office/word/2010/wordml" w:rsidRPr="00B42A20" w:rsidR="007354ED" w:rsidP="007354ED" w:rsidRDefault="007354ED" w14:paraId="74FF9BFC" wp14:textId="77777777">
      <w:pPr>
        <w:numPr>
          <w:ilvl w:val="1"/>
          <w:numId w:val="138"/>
        </w:numPr>
      </w:pPr>
      <w:r w:rsidRPr="00B42A20">
        <w:rPr>
          <w:b/>
          <w:bCs/>
        </w:rPr>
        <w:t>Process</w:t>
      </w:r>
      <w:r w:rsidRPr="00B42A20">
        <w:t>: Cutting plywood panels with a table saw to create the components for a cabinet.</w:t>
      </w:r>
    </w:p>
    <w:p xmlns:wp14="http://schemas.microsoft.com/office/word/2010/wordml" w:rsidRPr="00B42A20" w:rsidR="007354ED" w:rsidP="007354ED" w:rsidRDefault="007354ED" w14:paraId="3F6D36F6" wp14:textId="77777777">
      <w:pPr>
        <w:numPr>
          <w:ilvl w:val="1"/>
          <w:numId w:val="138"/>
        </w:numPr>
      </w:pPr>
      <w:r w:rsidRPr="00B42A20">
        <w:rPr>
          <w:b/>
          <w:bCs/>
        </w:rPr>
        <w:t>Outcome</w:t>
      </w:r>
      <w:r w:rsidRPr="00B42A20">
        <w:t>: The table saw provides accurate, straight cuts, ensuring the components fit together perfectly during assembly.</w:t>
      </w:r>
    </w:p>
    <w:p xmlns:wp14="http://schemas.microsoft.com/office/word/2010/wordml" w:rsidRPr="00B42A20" w:rsidR="007354ED" w:rsidP="007354ED" w:rsidRDefault="007354ED" w14:paraId="747D6678" wp14:textId="77777777">
      <w:pPr>
        <w:numPr>
          <w:ilvl w:val="0"/>
          <w:numId w:val="138"/>
        </w:numPr>
      </w:pPr>
      <w:r w:rsidRPr="00B42A20">
        <w:rPr>
          <w:b/>
          <w:bCs/>
        </w:rPr>
        <w:t>Example 3: CNC Routing for Custom Design</w:t>
      </w:r>
      <w:r w:rsidRPr="00B42A20">
        <w:t>:</w:t>
      </w:r>
    </w:p>
    <w:p xmlns:wp14="http://schemas.microsoft.com/office/word/2010/wordml" w:rsidRPr="00B42A20" w:rsidR="007354ED" w:rsidP="007354ED" w:rsidRDefault="007354ED" w14:paraId="2C88F984" wp14:textId="77777777">
      <w:pPr>
        <w:numPr>
          <w:ilvl w:val="1"/>
          <w:numId w:val="138"/>
        </w:numPr>
      </w:pPr>
      <w:r w:rsidRPr="00B42A20">
        <w:rPr>
          <w:b/>
          <w:bCs/>
        </w:rPr>
        <w:t>Process</w:t>
      </w:r>
      <w:r w:rsidRPr="00B42A20">
        <w:t>: Programming and operating a CNC router to cut complex patterns into wood panels for a decorative screen.</w:t>
      </w:r>
    </w:p>
    <w:p xmlns:wp14="http://schemas.microsoft.com/office/word/2010/wordml" w:rsidRPr="00B42A20" w:rsidR="007354ED" w:rsidP="007354ED" w:rsidRDefault="007354ED" w14:paraId="73A00758" wp14:textId="77777777">
      <w:pPr>
        <w:numPr>
          <w:ilvl w:val="1"/>
          <w:numId w:val="138"/>
        </w:numPr>
      </w:pPr>
      <w:r w:rsidRPr="00B42A20">
        <w:rPr>
          <w:b/>
          <w:bCs/>
        </w:rPr>
        <w:t>Outcome</w:t>
      </w:r>
      <w:r w:rsidRPr="00B42A20">
        <w:t>: The CNC router cuts the patterns with high precision, allowing for intricate designs that would be difficult to achieve with manual tools.</w:t>
      </w:r>
    </w:p>
    <w:p xmlns:wp14="http://schemas.microsoft.com/office/word/2010/wordml" w:rsidRPr="00B42A20" w:rsidR="007354ED" w:rsidP="007354ED" w:rsidRDefault="007354ED" w14:paraId="62A0279D" wp14:textId="77777777">
      <w:pPr>
        <w:numPr>
          <w:ilvl w:val="0"/>
          <w:numId w:val="138"/>
        </w:numPr>
      </w:pPr>
      <w:r w:rsidRPr="00B42A20">
        <w:rPr>
          <w:b/>
          <w:bCs/>
        </w:rPr>
        <w:t>Example 4: Automated Assembly in Mass Production</w:t>
      </w:r>
      <w:r w:rsidRPr="00B42A20">
        <w:t>:</w:t>
      </w:r>
    </w:p>
    <w:p xmlns:wp14="http://schemas.microsoft.com/office/word/2010/wordml" w:rsidRPr="00B42A20" w:rsidR="007354ED" w:rsidP="007354ED" w:rsidRDefault="007354ED" w14:paraId="120ED9E2" wp14:textId="77777777">
      <w:pPr>
        <w:numPr>
          <w:ilvl w:val="1"/>
          <w:numId w:val="138"/>
        </w:numPr>
      </w:pPr>
      <w:r w:rsidRPr="00B42A20">
        <w:rPr>
          <w:b/>
          <w:bCs/>
        </w:rPr>
        <w:t>Process</w:t>
      </w:r>
      <w:r w:rsidRPr="00B42A20">
        <w:t>: Using an automated drilling and insertion machine to assemble flat-pack furniture components.</w:t>
      </w:r>
    </w:p>
    <w:p xmlns:wp14="http://schemas.microsoft.com/office/word/2010/wordml" w:rsidRPr="00B42A20" w:rsidR="007354ED" w:rsidP="007354ED" w:rsidRDefault="007354ED" w14:paraId="082524DF" wp14:textId="77777777">
      <w:pPr>
        <w:numPr>
          <w:ilvl w:val="1"/>
          <w:numId w:val="138"/>
        </w:numPr>
      </w:pPr>
      <w:r w:rsidRPr="00B42A20">
        <w:rPr>
          <w:b/>
          <w:bCs/>
        </w:rPr>
        <w:t>Outcome</w:t>
      </w:r>
      <w:r w:rsidRPr="00B42A20">
        <w:t>: The machine increases production speed and consistency, reducing assembly time and ensuring each piece meets the quality standards.</w:t>
      </w:r>
    </w:p>
    <w:p xmlns:wp14="http://schemas.microsoft.com/office/word/2010/wordml" w:rsidRPr="00B42A20" w:rsidR="007354ED" w:rsidP="007354ED" w:rsidRDefault="00C64A4F" w14:paraId="6AFAB436" wp14:textId="77777777">
      <w:r>
        <w:pict w14:anchorId="3E7BBA8C">
          <v:rect id="_x0000_i1284" style="width:0;height:1.5pt" o:hr="t" o:hrstd="t" o:hralign="center" fillcolor="#a0a0a0" stroked="f"/>
        </w:pict>
      </w:r>
    </w:p>
    <w:p xmlns:wp14="http://schemas.microsoft.com/office/word/2010/wordml" w:rsidRPr="00B42A20" w:rsidR="007354ED" w:rsidP="007354ED" w:rsidRDefault="007354ED" w14:paraId="6A9A0265" wp14:textId="77777777">
      <w:pPr>
        <w:rPr>
          <w:b/>
          <w:bCs/>
        </w:rPr>
      </w:pPr>
      <w:r w:rsidRPr="00B42A20">
        <w:rPr>
          <w:b/>
          <w:bCs/>
        </w:rPr>
        <w:t>Conclusion</w:t>
      </w:r>
    </w:p>
    <w:p xmlns:wp14="http://schemas.microsoft.com/office/word/2010/wordml" w:rsidRPr="00B42A20" w:rsidR="007354ED" w:rsidP="007354ED" w:rsidRDefault="007354ED" w14:paraId="6C5F1935" wp14:textId="77777777">
      <w:r w:rsidRPr="00B42A20">
        <w:t>Understanding the various types of machinery used in furniture manufacturing is essential for producing high-quality products efficiently and accurately. By exploring the capabilities, advantages, and limitations of basic hand tools, power tools, stationary machines, CNC machines, and automated assembly equipment, learners will gain the skills needed to select and operate the appropriate machinery for different tasks in the manufacturing process. This knowledge is crucial for anyone involved in furniture production, from small workshops to large-scale manufacturing operations, enabling them to optimi</w:t>
      </w:r>
      <w:r w:rsidRPr="00B42A20" w:rsidR="009C4FEF">
        <w:t>s</w:t>
      </w:r>
      <w:r w:rsidRPr="00B42A20">
        <w:t>e their processes and achieve the best possible results.</w:t>
      </w:r>
    </w:p>
    <w:p xmlns:wp14="http://schemas.microsoft.com/office/word/2010/wordml" w:rsidRPr="00B42A20" w:rsidR="007354ED" w:rsidP="007354ED" w:rsidRDefault="00075EC7" w14:paraId="1E72ADE8" wp14:textId="77777777">
      <w:r w:rsidRPr="00B42A20">
        <w:rPr>
          <w:b/>
          <w:bCs/>
        </w:rPr>
        <w:t xml:space="preserve"> </w:t>
      </w:r>
    </w:p>
    <w:p xmlns:wp14="http://schemas.microsoft.com/office/word/2010/wordml" w:rsidRPr="00B42A20" w:rsidR="007354ED" w:rsidP="007354ED" w:rsidRDefault="00075EC7" w14:paraId="3C7B8B64" wp14:textId="77777777">
      <w:r w:rsidRPr="00B42A20">
        <w:rPr>
          <w:b/>
          <w:bCs/>
        </w:rPr>
        <w:t xml:space="preserve"> </w:t>
      </w:r>
    </w:p>
    <w:p xmlns:wp14="http://schemas.microsoft.com/office/word/2010/wordml" w:rsidRPr="00B42A20" w:rsidR="00075EC7" w:rsidRDefault="00075EC7" w14:paraId="042C5D41" wp14:textId="77777777">
      <w:pPr>
        <w:rPr>
          <w:b/>
          <w:bCs/>
        </w:rPr>
      </w:pPr>
      <w:r w:rsidRPr="00B42A20">
        <w:rPr>
          <w:b/>
          <w:bCs/>
        </w:rPr>
        <w:br w:type="page"/>
      </w:r>
    </w:p>
    <w:p xmlns:wp14="http://schemas.microsoft.com/office/word/2010/wordml" w:rsidRPr="00B42A20" w:rsidR="007354ED" w:rsidP="00075EC7" w:rsidRDefault="007354ED" w14:paraId="133D85A3" wp14:textId="77777777">
      <w:pPr>
        <w:pStyle w:val="Heading2"/>
        <w:rPr>
          <w:rFonts w:ascii="Century Gothic" w:hAnsi="Century Gothic"/>
          <w:b/>
          <w:bCs/>
        </w:rPr>
      </w:pPr>
      <w:bookmarkStart w:name="_Toc195542128" w:id="71"/>
      <w:r w:rsidRPr="00B42A20">
        <w:rPr>
          <w:rFonts w:ascii="Century Gothic" w:hAnsi="Century Gothic"/>
          <w:b/>
          <w:bCs/>
        </w:rPr>
        <w:t>Case Study for Assessment: Designing a Modular Office Desk</w:t>
      </w:r>
      <w:bookmarkEnd w:id="71"/>
    </w:p>
    <w:p xmlns:wp14="http://schemas.microsoft.com/office/word/2010/wordml" w:rsidRPr="00B42A20" w:rsidR="007354ED" w:rsidP="007354ED" w:rsidRDefault="00C64A4F" w14:paraId="4D2E12B8" wp14:textId="77777777">
      <w:r>
        <w:pict w14:anchorId="666C5A5E">
          <v:rect id="_x0000_i1285" style="width:0;height:1.5pt" o:hr="t" o:hrstd="t" o:hralign="center" fillcolor="#a0a0a0" stroked="f"/>
        </w:pict>
      </w:r>
    </w:p>
    <w:p xmlns:wp14="http://schemas.microsoft.com/office/word/2010/wordml" w:rsidRPr="00B42A20" w:rsidR="007354ED" w:rsidP="007354ED" w:rsidRDefault="007354ED" w14:paraId="5827D443" wp14:textId="77777777">
      <w:pPr>
        <w:rPr>
          <w:b/>
          <w:bCs/>
        </w:rPr>
      </w:pPr>
      <w:r w:rsidRPr="00B42A20">
        <w:rPr>
          <w:b/>
          <w:bCs/>
        </w:rPr>
        <w:t>Case Study Overview</w:t>
      </w:r>
    </w:p>
    <w:p xmlns:wp14="http://schemas.microsoft.com/office/word/2010/wordml" w:rsidRPr="00B42A20" w:rsidR="007354ED" w:rsidP="007354ED" w:rsidRDefault="007354ED" w14:paraId="6FA21032" wp14:textId="77777777">
      <w:r w:rsidRPr="00B42A20">
        <w:rPr>
          <w:b/>
          <w:bCs/>
        </w:rPr>
        <w:t>Background</w:t>
      </w:r>
      <w:r w:rsidRPr="00B42A20">
        <w:t>:</w:t>
      </w:r>
      <w:r w:rsidRPr="00B42A20">
        <w:br/>
      </w:r>
      <w:r w:rsidRPr="00B42A20">
        <w:t>You are a furniture designer tasked with creating a new modular office desk for a mid-range furniture company. The company’s objective is to produce a desk that is versatile, easy to assemble, and can be manufactured efficiently at scale. The desk must appeal to a wide market, including home office users and corporate buyers, and should incorporate storage solutions like drawers and shelves.</w:t>
      </w:r>
    </w:p>
    <w:p xmlns:wp14="http://schemas.microsoft.com/office/word/2010/wordml" w:rsidRPr="00B42A20" w:rsidR="007354ED" w:rsidP="007354ED" w:rsidRDefault="007354ED" w14:paraId="02D4C3BD" wp14:textId="77777777">
      <w:r w:rsidRPr="00B42A20">
        <w:rPr>
          <w:b/>
          <w:bCs/>
        </w:rPr>
        <w:t>Objective</w:t>
      </w:r>
      <w:r w:rsidRPr="00B42A20">
        <w:t>:</w:t>
      </w:r>
      <w:r w:rsidRPr="00B42A20">
        <w:br/>
      </w:r>
      <w:r w:rsidRPr="00B42A20">
        <w:t>You must design the office desk considering the implications of various construction methods and manufacturing processes. Your design should be practical for mass production, aesthetically pleasing, and easy to assemble by the end user. The design must also account for material selection, joinery techniques, and the use of machinery, ensuring that the manufacturing process is both cost-effective and efficient.</w:t>
      </w:r>
    </w:p>
    <w:p xmlns:wp14="http://schemas.microsoft.com/office/word/2010/wordml" w:rsidRPr="00B42A20" w:rsidR="007354ED" w:rsidP="007354ED" w:rsidRDefault="007354ED" w14:paraId="1FB02507" wp14:textId="77777777">
      <w:r w:rsidRPr="00B42A20">
        <w:rPr>
          <w:b/>
          <w:bCs/>
        </w:rPr>
        <w:t>Task</w:t>
      </w:r>
      <w:r w:rsidRPr="00B42A20">
        <w:t>:</w:t>
      </w:r>
      <w:r w:rsidRPr="00B42A20">
        <w:br/>
      </w:r>
      <w:r w:rsidRPr="00B42A20">
        <w:t>Create a detailed design proposal for the modular office desk. In your proposal, describe the construction methods and manufacturing processes you would use, and explain how these choices influence the design. You must demonstrate that you have considered the practicalities of manufacturing the desk at scale, including the selection of materials, the types of machinery needed, and the assembly process.</w:t>
      </w:r>
    </w:p>
    <w:p xmlns:wp14="http://schemas.microsoft.com/office/word/2010/wordml" w:rsidRPr="00B42A20" w:rsidR="007354ED" w:rsidP="007354ED" w:rsidRDefault="00C64A4F" w14:paraId="308F224F" wp14:textId="77777777">
      <w:r>
        <w:pict w14:anchorId="307BC292">
          <v:rect id="_x0000_i1286" style="width:0;height:1.5pt" o:hr="t" o:hrstd="t" o:hralign="center" fillcolor="#a0a0a0" stroked="f"/>
        </w:pict>
      </w:r>
    </w:p>
    <w:p xmlns:wp14="http://schemas.microsoft.com/office/word/2010/wordml" w:rsidRPr="00B42A20" w:rsidR="007354ED" w:rsidP="00075EC7" w:rsidRDefault="007354ED" w14:paraId="0701139E" wp14:textId="77777777">
      <w:pPr>
        <w:pStyle w:val="Heading2"/>
        <w:rPr>
          <w:rFonts w:ascii="Century Gothic" w:hAnsi="Century Gothic"/>
          <w:b/>
          <w:bCs/>
        </w:rPr>
      </w:pPr>
      <w:bookmarkStart w:name="_Toc195542129" w:id="72"/>
      <w:r w:rsidRPr="00B42A20">
        <w:rPr>
          <w:rFonts w:ascii="Century Gothic" w:hAnsi="Century Gothic"/>
          <w:b/>
          <w:bCs/>
        </w:rPr>
        <w:t>Internal Assessment Criteria and Model Answers</w:t>
      </w:r>
      <w:bookmarkEnd w:id="72"/>
    </w:p>
    <w:p xmlns:wp14="http://schemas.microsoft.com/office/word/2010/wordml" w:rsidRPr="00B42A20" w:rsidR="00075EC7" w:rsidP="007354ED" w:rsidRDefault="00075EC7" w14:paraId="5E6D6F63" wp14:textId="77777777">
      <w:pPr>
        <w:rPr>
          <w:b/>
          <w:bCs/>
        </w:rPr>
      </w:pPr>
    </w:p>
    <w:p xmlns:wp14="http://schemas.microsoft.com/office/word/2010/wordml" w:rsidRPr="00B42A20" w:rsidR="007354ED" w:rsidP="007354ED" w:rsidRDefault="007354ED" w14:paraId="7036292C" wp14:textId="77777777">
      <w:pPr>
        <w:rPr>
          <w:b/>
          <w:bCs/>
        </w:rPr>
      </w:pPr>
      <w:r w:rsidRPr="00B42A20">
        <w:rPr>
          <w:b/>
          <w:bCs/>
        </w:rPr>
        <w:t>IAC0501: Understanding and Integrating Construction Methods and Manufacturing Processes</w:t>
      </w:r>
    </w:p>
    <w:p xmlns:wp14="http://schemas.microsoft.com/office/word/2010/wordml" w:rsidRPr="00B42A20" w:rsidR="007354ED" w:rsidP="007354ED" w:rsidRDefault="007354ED" w14:paraId="0F70261C" wp14:textId="77777777">
      <w:r w:rsidRPr="00B42A20">
        <w:rPr>
          <w:b/>
          <w:bCs/>
        </w:rPr>
        <w:t>Assessment Requirement</w:t>
      </w:r>
      <w:r w:rsidRPr="00B42A20">
        <w:t>:</w:t>
      </w:r>
      <w:r w:rsidRPr="00B42A20">
        <w:br/>
      </w:r>
      <w:r w:rsidRPr="00B42A20">
        <w:t>Learners must demonstrate a comprehensive understanding of how construction methods and manufacturing processes impact the design and production of furniture. They should integrate this knowledge into their design decisions, ensuring that their designs are feasible to produce, cost-effective, and meet both aesthetic and functional requirements.</w:t>
      </w:r>
    </w:p>
    <w:p xmlns:wp14="http://schemas.microsoft.com/office/word/2010/wordml" w:rsidRPr="00B42A20" w:rsidR="007354ED" w:rsidP="007354ED" w:rsidRDefault="007354ED" w14:paraId="60F0329A" wp14:textId="77777777">
      <w:pPr>
        <w:rPr>
          <w:color w:val="FF0000"/>
        </w:rPr>
      </w:pPr>
      <w:r w:rsidRPr="00B42A20">
        <w:rPr>
          <w:b/>
          <w:bCs/>
          <w:color w:val="FF0000"/>
        </w:rPr>
        <w:t>Model Answer</w:t>
      </w:r>
      <w:r w:rsidRPr="00B42A20">
        <w:rPr>
          <w:color w:val="FF0000"/>
        </w:rPr>
        <w:t>:</w:t>
      </w:r>
    </w:p>
    <w:p xmlns:wp14="http://schemas.microsoft.com/office/word/2010/wordml" w:rsidRPr="00B42A20" w:rsidR="007354ED" w:rsidP="007354ED" w:rsidRDefault="007354ED" w14:paraId="03FEAFC8" wp14:textId="77777777">
      <w:pPr>
        <w:rPr>
          <w:color w:val="FF0000"/>
        </w:rPr>
      </w:pPr>
      <w:r w:rsidRPr="00B42A20">
        <w:rPr>
          <w:b/>
          <w:bCs/>
          <w:color w:val="FF0000"/>
        </w:rPr>
        <w:t>1. Material Selection</w:t>
      </w:r>
      <w:r w:rsidRPr="00B42A20">
        <w:rPr>
          <w:color w:val="FF0000"/>
        </w:rPr>
        <w:t>:</w:t>
      </w:r>
    </w:p>
    <w:p xmlns:wp14="http://schemas.microsoft.com/office/word/2010/wordml" w:rsidRPr="00B42A20" w:rsidR="007354ED" w:rsidP="007354ED" w:rsidRDefault="007354ED" w14:paraId="57F149F2" wp14:textId="77777777">
      <w:pPr>
        <w:numPr>
          <w:ilvl w:val="0"/>
          <w:numId w:val="139"/>
        </w:numPr>
        <w:rPr>
          <w:color w:val="FF0000"/>
        </w:rPr>
      </w:pPr>
      <w:r w:rsidRPr="00B42A20">
        <w:rPr>
          <w:b/>
          <w:bCs/>
          <w:color w:val="FF0000"/>
        </w:rPr>
        <w:t>Material Chosen</w:t>
      </w:r>
      <w:r w:rsidRPr="00B42A20">
        <w:rPr>
          <w:color w:val="FF0000"/>
        </w:rPr>
        <w:t>: Laminated MDF (Medium-Density Fibreboard)</w:t>
      </w:r>
    </w:p>
    <w:p xmlns:wp14="http://schemas.microsoft.com/office/word/2010/wordml" w:rsidRPr="00B42A20" w:rsidR="007354ED" w:rsidP="007354ED" w:rsidRDefault="007354ED" w14:paraId="2F42CD6A" wp14:textId="77777777">
      <w:pPr>
        <w:numPr>
          <w:ilvl w:val="0"/>
          <w:numId w:val="139"/>
        </w:numPr>
        <w:rPr>
          <w:color w:val="FF0000"/>
        </w:rPr>
      </w:pPr>
      <w:r w:rsidRPr="00B42A20">
        <w:rPr>
          <w:b/>
          <w:bCs/>
          <w:color w:val="FF0000"/>
        </w:rPr>
        <w:t>Justification</w:t>
      </w:r>
      <w:r w:rsidRPr="00B42A20">
        <w:rPr>
          <w:color w:val="FF0000"/>
        </w:rPr>
        <w:t>: Laminated MDF is selected for the desk surface and storage units because it is affordable, easy to machine, and provides a smooth, durable finish. The laminate surface is also resistant to scratches and stains, making it practical for office use.</w:t>
      </w:r>
    </w:p>
    <w:p xmlns:wp14="http://schemas.microsoft.com/office/word/2010/wordml" w:rsidRPr="00B42A20" w:rsidR="007354ED" w:rsidP="007354ED" w:rsidRDefault="007354ED" w14:paraId="21CF0ABF" wp14:textId="77777777">
      <w:pPr>
        <w:numPr>
          <w:ilvl w:val="0"/>
          <w:numId w:val="139"/>
        </w:numPr>
        <w:rPr>
          <w:color w:val="FF0000"/>
        </w:rPr>
      </w:pPr>
      <w:r w:rsidRPr="00B42A20">
        <w:rPr>
          <w:b/>
          <w:bCs/>
          <w:color w:val="FF0000"/>
        </w:rPr>
        <w:t>Implications for Manufacturing</w:t>
      </w:r>
      <w:r w:rsidRPr="00B42A20">
        <w:rPr>
          <w:color w:val="FF0000"/>
        </w:rPr>
        <w:t>: MDF is easy to cut and shape using CNC machines, which ensures precision and consistency in production. The laminated surface reduces the need for additional finishing, speeding up the manufacturing process.</w:t>
      </w:r>
    </w:p>
    <w:p xmlns:wp14="http://schemas.microsoft.com/office/word/2010/wordml" w:rsidRPr="00B42A20" w:rsidR="007354ED" w:rsidP="007354ED" w:rsidRDefault="007354ED" w14:paraId="2E0DE5FD" wp14:textId="77777777">
      <w:pPr>
        <w:rPr>
          <w:color w:val="FF0000"/>
        </w:rPr>
      </w:pPr>
      <w:r w:rsidRPr="00B42A20">
        <w:rPr>
          <w:b/>
          <w:bCs/>
          <w:color w:val="FF0000"/>
        </w:rPr>
        <w:t>2. Joinery Techniques</w:t>
      </w:r>
      <w:r w:rsidRPr="00B42A20">
        <w:rPr>
          <w:color w:val="FF0000"/>
        </w:rPr>
        <w:t>:</w:t>
      </w:r>
    </w:p>
    <w:p xmlns:wp14="http://schemas.microsoft.com/office/word/2010/wordml" w:rsidRPr="00B42A20" w:rsidR="007354ED" w:rsidP="007354ED" w:rsidRDefault="007354ED" w14:paraId="72D90496" wp14:textId="77777777">
      <w:pPr>
        <w:numPr>
          <w:ilvl w:val="0"/>
          <w:numId w:val="140"/>
        </w:numPr>
        <w:rPr>
          <w:color w:val="FF0000"/>
        </w:rPr>
      </w:pPr>
      <w:r w:rsidRPr="00B42A20">
        <w:rPr>
          <w:b/>
          <w:bCs/>
          <w:color w:val="FF0000"/>
        </w:rPr>
        <w:t>Joinery Chosen</w:t>
      </w:r>
      <w:r w:rsidRPr="00B42A20">
        <w:rPr>
          <w:color w:val="FF0000"/>
        </w:rPr>
        <w:t>: Knockdown fittings (cam locks, dowels, and screws)</w:t>
      </w:r>
    </w:p>
    <w:p xmlns:wp14="http://schemas.microsoft.com/office/word/2010/wordml" w:rsidRPr="00B42A20" w:rsidR="007354ED" w:rsidP="007354ED" w:rsidRDefault="007354ED" w14:paraId="157401F6" wp14:textId="77777777">
      <w:pPr>
        <w:numPr>
          <w:ilvl w:val="0"/>
          <w:numId w:val="140"/>
        </w:numPr>
        <w:rPr>
          <w:color w:val="FF0000"/>
        </w:rPr>
      </w:pPr>
      <w:r w:rsidRPr="00B42A20">
        <w:rPr>
          <w:b/>
          <w:bCs/>
          <w:color w:val="FF0000"/>
        </w:rPr>
        <w:t>Justification</w:t>
      </w:r>
      <w:r w:rsidRPr="00B42A20">
        <w:rPr>
          <w:color w:val="FF0000"/>
        </w:rPr>
        <w:t>: Knockdown fittings are chosen to facilitate easy assembly and disassembly by the end user. These fittings allow the desk to be shipped flat-pack, reducing transportation costs and making it easier for customers to move and assemble the desk.</w:t>
      </w:r>
    </w:p>
    <w:p xmlns:wp14="http://schemas.microsoft.com/office/word/2010/wordml" w:rsidRPr="00B42A20" w:rsidR="007354ED" w:rsidP="007354ED" w:rsidRDefault="007354ED" w14:paraId="770E95CF" wp14:textId="77777777">
      <w:pPr>
        <w:numPr>
          <w:ilvl w:val="0"/>
          <w:numId w:val="140"/>
        </w:numPr>
        <w:rPr>
          <w:color w:val="FF0000"/>
        </w:rPr>
      </w:pPr>
      <w:r w:rsidRPr="00B42A20">
        <w:rPr>
          <w:b/>
          <w:bCs/>
          <w:color w:val="FF0000"/>
        </w:rPr>
        <w:t>Implications for Manufacturing</w:t>
      </w:r>
      <w:r w:rsidRPr="00B42A20">
        <w:rPr>
          <w:color w:val="FF0000"/>
        </w:rPr>
        <w:t>: The use of knockdown fittings requires precision drilling and insertion processes, which can be automated using CNC drilling machines. This ensures that all components align perfectly during assembly, reducing the risk of errors and improving product quality.</w:t>
      </w:r>
    </w:p>
    <w:p xmlns:wp14="http://schemas.microsoft.com/office/word/2010/wordml" w:rsidRPr="00B42A20" w:rsidR="007354ED" w:rsidP="007354ED" w:rsidRDefault="007354ED" w14:paraId="53E9E6F5" wp14:textId="77777777">
      <w:pPr>
        <w:rPr>
          <w:color w:val="FF0000"/>
        </w:rPr>
      </w:pPr>
      <w:r w:rsidRPr="00B42A20">
        <w:rPr>
          <w:b/>
          <w:bCs/>
          <w:color w:val="FF0000"/>
        </w:rPr>
        <w:t>3. Desk Structure and Design</w:t>
      </w:r>
      <w:r w:rsidRPr="00B42A20">
        <w:rPr>
          <w:color w:val="FF0000"/>
        </w:rPr>
        <w:t>:</w:t>
      </w:r>
    </w:p>
    <w:p xmlns:wp14="http://schemas.microsoft.com/office/word/2010/wordml" w:rsidRPr="00B42A20" w:rsidR="007354ED" w:rsidP="007354ED" w:rsidRDefault="007354ED" w14:paraId="40EE3FAE" wp14:textId="77777777">
      <w:pPr>
        <w:numPr>
          <w:ilvl w:val="0"/>
          <w:numId w:val="141"/>
        </w:numPr>
        <w:rPr>
          <w:color w:val="FF0000"/>
        </w:rPr>
      </w:pPr>
      <w:r w:rsidRPr="00B42A20">
        <w:rPr>
          <w:b/>
          <w:bCs/>
          <w:color w:val="FF0000"/>
        </w:rPr>
        <w:t>Design Features</w:t>
      </w:r>
      <w:r w:rsidRPr="00B42A20">
        <w:rPr>
          <w:color w:val="FF0000"/>
        </w:rPr>
        <w:t>: The desk features a modular structure with interchangeable storage units that can be positioned on either side. It also includes a cable management system integrated into the design.</w:t>
      </w:r>
    </w:p>
    <w:p xmlns:wp14="http://schemas.microsoft.com/office/word/2010/wordml" w:rsidRPr="00B42A20" w:rsidR="007354ED" w:rsidP="007354ED" w:rsidRDefault="007354ED" w14:paraId="021D7E39" wp14:textId="77777777">
      <w:pPr>
        <w:numPr>
          <w:ilvl w:val="0"/>
          <w:numId w:val="141"/>
        </w:numPr>
        <w:rPr>
          <w:color w:val="FF0000"/>
        </w:rPr>
      </w:pPr>
      <w:r w:rsidRPr="00B42A20">
        <w:rPr>
          <w:b/>
          <w:bCs/>
          <w:color w:val="FF0000"/>
        </w:rPr>
        <w:t>Implications for Manufacturing</w:t>
      </w:r>
      <w:r w:rsidRPr="00B42A20">
        <w:rPr>
          <w:color w:val="FF0000"/>
        </w:rPr>
        <w:t>: The modular design allows for flexibility in production, as the same components can be used in different configurations. This reduces the number of unique parts required and simplifies the manufacturing process. The cable management system is designed to be easily integrated into the desk during assembly, requiring minimal additional steps.</w:t>
      </w:r>
    </w:p>
    <w:p xmlns:wp14="http://schemas.microsoft.com/office/word/2010/wordml" w:rsidRPr="00B42A20" w:rsidR="007354ED" w:rsidP="007354ED" w:rsidRDefault="007354ED" w14:paraId="6B8905A6" wp14:textId="77777777">
      <w:pPr>
        <w:rPr>
          <w:color w:val="FF0000"/>
        </w:rPr>
      </w:pPr>
      <w:r w:rsidRPr="00B42A20">
        <w:rPr>
          <w:b/>
          <w:bCs/>
          <w:color w:val="FF0000"/>
        </w:rPr>
        <w:t>4. Manufacturing Processes</w:t>
      </w:r>
      <w:r w:rsidRPr="00B42A20">
        <w:rPr>
          <w:color w:val="FF0000"/>
        </w:rPr>
        <w:t>:</w:t>
      </w:r>
    </w:p>
    <w:p xmlns:wp14="http://schemas.microsoft.com/office/word/2010/wordml" w:rsidRPr="00B42A20" w:rsidR="007354ED" w:rsidP="007354ED" w:rsidRDefault="007354ED" w14:paraId="64D4F31E" wp14:textId="77777777">
      <w:pPr>
        <w:numPr>
          <w:ilvl w:val="0"/>
          <w:numId w:val="142"/>
        </w:numPr>
        <w:rPr>
          <w:color w:val="FF0000"/>
        </w:rPr>
      </w:pPr>
      <w:r w:rsidRPr="00B42A20">
        <w:rPr>
          <w:b/>
          <w:bCs/>
          <w:color w:val="FF0000"/>
        </w:rPr>
        <w:t>Processes Chosen</w:t>
      </w:r>
      <w:r w:rsidRPr="00B42A20">
        <w:rPr>
          <w:color w:val="FF0000"/>
        </w:rPr>
        <w:t>: CNC cutting for the desk panels, edge banding for a clean finish, and automated drilling and insertion for knockdown fittings.</w:t>
      </w:r>
    </w:p>
    <w:p xmlns:wp14="http://schemas.microsoft.com/office/word/2010/wordml" w:rsidRPr="00B42A20" w:rsidR="007354ED" w:rsidP="007354ED" w:rsidRDefault="007354ED" w14:paraId="08D358DF" wp14:textId="77777777">
      <w:pPr>
        <w:numPr>
          <w:ilvl w:val="0"/>
          <w:numId w:val="142"/>
        </w:numPr>
        <w:rPr>
          <w:color w:val="FF0000"/>
        </w:rPr>
      </w:pPr>
      <w:r w:rsidRPr="00B42A20">
        <w:rPr>
          <w:b/>
          <w:bCs/>
          <w:color w:val="FF0000"/>
        </w:rPr>
        <w:t>Justification</w:t>
      </w:r>
      <w:r w:rsidRPr="00B42A20">
        <w:rPr>
          <w:color w:val="FF0000"/>
        </w:rPr>
        <w:t>: CNC cutting ensures that each desk panel is cut with precision, reducing waste and ensuring consistency across production runs. Edge banding is used to cover exposed MDF edges, providing a professional finish that enhances the desk’s durability. Automated drilling and insertion streamline the assembly process, allowing for rapid production while maintaining high quality.</w:t>
      </w:r>
    </w:p>
    <w:p xmlns:wp14="http://schemas.microsoft.com/office/word/2010/wordml" w:rsidRPr="00B42A20" w:rsidR="007354ED" w:rsidP="007354ED" w:rsidRDefault="007354ED" w14:paraId="2E5D5D35" wp14:textId="77777777">
      <w:pPr>
        <w:numPr>
          <w:ilvl w:val="0"/>
          <w:numId w:val="142"/>
        </w:numPr>
        <w:rPr>
          <w:color w:val="FF0000"/>
        </w:rPr>
      </w:pPr>
      <w:r w:rsidRPr="00B42A20">
        <w:rPr>
          <w:b/>
          <w:bCs/>
          <w:color w:val="FF0000"/>
        </w:rPr>
        <w:t>Implications for Design</w:t>
      </w:r>
      <w:r w:rsidRPr="00B42A20">
        <w:rPr>
          <w:color w:val="FF0000"/>
        </w:rPr>
        <w:t>: The design must accommodate the capabilities of the CNC machine, ensuring that all cuts and joinery are straightforward and can be replicated easily. The use of edge banding requires that the design includes allowances for the banding material, ensuring a seamless finish.</w:t>
      </w:r>
    </w:p>
    <w:p xmlns:wp14="http://schemas.microsoft.com/office/word/2010/wordml" w:rsidRPr="00B42A20" w:rsidR="007354ED" w:rsidP="007354ED" w:rsidRDefault="007354ED" w14:paraId="07879A41" wp14:textId="77777777">
      <w:pPr>
        <w:rPr>
          <w:color w:val="FF0000"/>
        </w:rPr>
      </w:pPr>
      <w:r w:rsidRPr="00B42A20">
        <w:rPr>
          <w:b/>
          <w:bCs/>
          <w:color w:val="FF0000"/>
        </w:rPr>
        <w:t>5. Aesthetic Considerations</w:t>
      </w:r>
      <w:r w:rsidRPr="00B42A20">
        <w:rPr>
          <w:color w:val="FF0000"/>
        </w:rPr>
        <w:t>:</w:t>
      </w:r>
    </w:p>
    <w:p xmlns:wp14="http://schemas.microsoft.com/office/word/2010/wordml" w:rsidRPr="00B42A20" w:rsidR="007354ED" w:rsidP="007354ED" w:rsidRDefault="007354ED" w14:paraId="57D36BBE" wp14:textId="77777777">
      <w:pPr>
        <w:numPr>
          <w:ilvl w:val="0"/>
          <w:numId w:val="143"/>
        </w:numPr>
        <w:rPr>
          <w:color w:val="FF0000"/>
        </w:rPr>
      </w:pPr>
      <w:r w:rsidRPr="00B42A20">
        <w:rPr>
          <w:b/>
          <w:bCs/>
          <w:color w:val="FF0000"/>
        </w:rPr>
        <w:t>Design Aesthetic</w:t>
      </w:r>
      <w:r w:rsidRPr="00B42A20">
        <w:rPr>
          <w:color w:val="FF0000"/>
        </w:rPr>
        <w:t>: The desk has a modern, minimalist aesthetic with clean lines and a neutral colour palette. The laminate finish is available in several colours to appeal to different customer preferences.</w:t>
      </w:r>
    </w:p>
    <w:p xmlns:wp14="http://schemas.microsoft.com/office/word/2010/wordml" w:rsidRPr="00B42A20" w:rsidR="007354ED" w:rsidP="007354ED" w:rsidRDefault="007354ED" w14:paraId="606FBD4A" wp14:textId="77777777">
      <w:pPr>
        <w:numPr>
          <w:ilvl w:val="0"/>
          <w:numId w:val="143"/>
        </w:numPr>
        <w:rPr>
          <w:color w:val="FF0000"/>
        </w:rPr>
      </w:pPr>
      <w:r w:rsidRPr="00B42A20">
        <w:rPr>
          <w:b/>
          <w:bCs/>
          <w:color w:val="FF0000"/>
        </w:rPr>
        <w:t>Implications for Manufacturing</w:t>
      </w:r>
      <w:r w:rsidRPr="00B42A20">
        <w:rPr>
          <w:color w:val="FF0000"/>
        </w:rPr>
        <w:t>: The choice of laminate finishes allows for easy customi</w:t>
      </w:r>
      <w:r w:rsidRPr="00B42A20" w:rsidR="009C4FEF">
        <w:rPr>
          <w:color w:val="FF0000"/>
        </w:rPr>
        <w:t>s</w:t>
      </w:r>
      <w:r w:rsidRPr="00B42A20">
        <w:rPr>
          <w:color w:val="FF0000"/>
        </w:rPr>
        <w:t>ation without altering the core manufacturing process. The clean lines and minimalist design reduce the complexity of the components, making them easier to produce and assemble.</w:t>
      </w:r>
    </w:p>
    <w:p xmlns:wp14="http://schemas.microsoft.com/office/word/2010/wordml" w:rsidRPr="00B42A20" w:rsidR="007354ED" w:rsidP="007354ED" w:rsidRDefault="007354ED" w14:paraId="6BA74C61" wp14:textId="77777777">
      <w:r w:rsidRPr="00B42A20">
        <w:rPr>
          <w:b/>
          <w:bCs/>
        </w:rPr>
        <w:t>Conclusion</w:t>
      </w:r>
      <w:r w:rsidRPr="00B42A20">
        <w:t>:</w:t>
      </w:r>
      <w:r w:rsidRPr="00B42A20">
        <w:br/>
      </w:r>
      <w:r w:rsidRPr="00B42A20">
        <w:t>The design of the modular office desk integrates practical construction methods and efficient manufacturing processes. By choosing materials and techniques that align with the company’s production capabilities, the design is both cost-effective and scalable. The use of knockdown fittings and modular components ensures that the desk is easy to assemble and versatile, meeting the needs of a broad market while maintaining a high standard of quality and aesthetics.</w:t>
      </w:r>
    </w:p>
    <w:p xmlns:wp14="http://schemas.microsoft.com/office/word/2010/wordml" w:rsidRPr="00B42A20" w:rsidR="007354ED" w:rsidP="007354ED" w:rsidRDefault="00C64A4F" w14:paraId="7B969857" wp14:textId="77777777">
      <w:r>
        <w:pict w14:anchorId="762D081E">
          <v:rect id="_x0000_i1287" style="width:0;height:1.5pt" o:hr="t" o:hrstd="t" o:hralign="center" fillcolor="#a0a0a0" stroked="f"/>
        </w:pict>
      </w:r>
    </w:p>
    <w:p xmlns:wp14="http://schemas.microsoft.com/office/word/2010/wordml" w:rsidRPr="00B42A20" w:rsidR="007354ED" w:rsidP="007354ED" w:rsidRDefault="007354ED" w14:paraId="7937B4AB" wp14:textId="77777777">
      <w:pPr>
        <w:rPr>
          <w:b/>
          <w:bCs/>
          <w:color w:val="FF0000"/>
        </w:rPr>
      </w:pPr>
      <w:r w:rsidRPr="00B42A20">
        <w:rPr>
          <w:b/>
          <w:bCs/>
          <w:color w:val="FF0000"/>
        </w:rPr>
        <w:t>Marking Memo</w:t>
      </w:r>
    </w:p>
    <w:p xmlns:wp14="http://schemas.microsoft.com/office/word/2010/wordml" w:rsidRPr="00B42A20" w:rsidR="007354ED" w:rsidP="007354ED" w:rsidRDefault="007354ED" w14:paraId="65B34FB9" wp14:textId="77777777">
      <w:pPr>
        <w:rPr>
          <w:color w:val="FF0000"/>
        </w:rPr>
      </w:pPr>
      <w:r w:rsidRPr="00B42A20">
        <w:rPr>
          <w:b/>
          <w:bCs/>
          <w:color w:val="FF0000"/>
        </w:rPr>
        <w:t>IAC0501 (Integration of Construction Methods and Manufacturing Processes)</w:t>
      </w:r>
      <w:r w:rsidRPr="00B42A20">
        <w:rPr>
          <w:color w:val="FF0000"/>
        </w:rPr>
        <w:t>:</w:t>
      </w:r>
    </w:p>
    <w:p xmlns:wp14="http://schemas.microsoft.com/office/word/2010/wordml" w:rsidRPr="00B42A20" w:rsidR="007354ED" w:rsidP="007354ED" w:rsidRDefault="007354ED" w14:paraId="6E41181B" wp14:textId="77777777">
      <w:pPr>
        <w:numPr>
          <w:ilvl w:val="0"/>
          <w:numId w:val="144"/>
        </w:numPr>
        <w:rPr>
          <w:color w:val="FF0000"/>
        </w:rPr>
      </w:pPr>
      <w:r w:rsidRPr="00B42A20">
        <w:rPr>
          <w:b/>
          <w:bCs/>
          <w:color w:val="FF0000"/>
        </w:rPr>
        <w:t>5 Marks</w:t>
      </w:r>
      <w:r w:rsidRPr="00B42A20">
        <w:rPr>
          <w:color w:val="FF0000"/>
        </w:rPr>
        <w:t>: The learner demonstrates a thorough understanding of how construction methods and manufacturing processes impact the design. The proposal is well thought out, with clear justification for material choices, joinery techniques, and manufacturing processes. The design is practical, cost-effective, and aesthetically pleasing, showing a strong integration of manufacturing considerations into the design process.</w:t>
      </w:r>
    </w:p>
    <w:p xmlns:wp14="http://schemas.microsoft.com/office/word/2010/wordml" w:rsidRPr="00B42A20" w:rsidR="007354ED" w:rsidP="007354ED" w:rsidRDefault="007354ED" w14:paraId="0616103E" wp14:textId="77777777">
      <w:pPr>
        <w:numPr>
          <w:ilvl w:val="0"/>
          <w:numId w:val="144"/>
        </w:numPr>
        <w:rPr>
          <w:color w:val="FF0000"/>
        </w:rPr>
      </w:pPr>
      <w:r w:rsidRPr="00B42A20">
        <w:rPr>
          <w:b/>
          <w:bCs/>
          <w:color w:val="FF0000"/>
        </w:rPr>
        <w:t>3-4 Marks</w:t>
      </w:r>
      <w:r w:rsidRPr="00B42A20">
        <w:rPr>
          <w:color w:val="FF0000"/>
        </w:rPr>
        <w:t>: The learner shows a good understanding of construction methods and manufacturing processes, with a solid proposal that includes justified choices. Some aspects of the design might lack depth in their integration with manufacturing processes, but the overall approach is sound and practical.</w:t>
      </w:r>
    </w:p>
    <w:p xmlns:wp14="http://schemas.microsoft.com/office/word/2010/wordml" w:rsidRPr="00B42A20" w:rsidR="007354ED" w:rsidP="007354ED" w:rsidRDefault="007354ED" w14:paraId="4E726E3A" wp14:textId="77777777">
      <w:pPr>
        <w:numPr>
          <w:ilvl w:val="0"/>
          <w:numId w:val="144"/>
        </w:numPr>
        <w:rPr>
          <w:color w:val="FF0000"/>
        </w:rPr>
      </w:pPr>
      <w:r w:rsidRPr="00B42A20">
        <w:rPr>
          <w:b/>
          <w:bCs/>
          <w:color w:val="FF0000"/>
        </w:rPr>
        <w:t>1-2 Marks</w:t>
      </w:r>
      <w:r w:rsidRPr="00B42A20">
        <w:rPr>
          <w:color w:val="FF0000"/>
        </w:rPr>
        <w:t>: The learner demonstrates a basic understanding of construction methods and manufacturing processes, but the proposal may lack detail or fail to fully integrate these considerations into the design. The design might be feasible but could face challenges in manufacturing or assembly.</w:t>
      </w:r>
    </w:p>
    <w:p xmlns:wp14="http://schemas.microsoft.com/office/word/2010/wordml" w:rsidRPr="00B42A20" w:rsidR="007354ED" w:rsidP="007354ED" w:rsidRDefault="007354ED" w14:paraId="2F03507E" wp14:textId="77777777">
      <w:pPr>
        <w:numPr>
          <w:ilvl w:val="0"/>
          <w:numId w:val="144"/>
        </w:numPr>
        <w:rPr>
          <w:color w:val="FF0000"/>
        </w:rPr>
      </w:pPr>
      <w:r w:rsidRPr="00B42A20">
        <w:rPr>
          <w:b/>
          <w:bCs/>
          <w:color w:val="FF0000"/>
        </w:rPr>
        <w:t>0 Marks</w:t>
      </w:r>
      <w:r w:rsidRPr="00B42A20">
        <w:rPr>
          <w:color w:val="FF0000"/>
        </w:rPr>
        <w:t>: The learner fails to demonstrate an understanding of how construction methods and manufacturing processes impact the design. The proposal is either impractical to produce, lacks justification for the chosen methods, or does not address the assessment criteria.</w:t>
      </w:r>
    </w:p>
    <w:p xmlns:wp14="http://schemas.microsoft.com/office/word/2010/wordml" w:rsidRPr="00B42A20" w:rsidR="007354ED" w:rsidP="007354ED" w:rsidRDefault="00C64A4F" w14:paraId="0FE634FD" wp14:textId="77777777">
      <w:r>
        <w:pict w14:anchorId="7BBFC7B3">
          <v:rect id="_x0000_i1288" style="width:0;height:1.5pt" o:hr="t" o:hrstd="t" o:hralign="center" fillcolor="#a0a0a0" stroked="f"/>
        </w:pict>
      </w:r>
    </w:p>
    <w:p xmlns:wp14="http://schemas.microsoft.com/office/word/2010/wordml" w:rsidRPr="00B42A20" w:rsidR="007354ED" w:rsidP="007354ED" w:rsidRDefault="007354ED" w14:paraId="39B47475" wp14:textId="77777777">
      <w:pPr>
        <w:rPr>
          <w:b/>
          <w:bCs/>
        </w:rPr>
      </w:pPr>
      <w:r w:rsidRPr="00B42A20">
        <w:rPr>
          <w:b/>
          <w:bCs/>
        </w:rPr>
        <w:t>Conclusion</w:t>
      </w:r>
    </w:p>
    <w:p xmlns:wp14="http://schemas.microsoft.com/office/word/2010/wordml" w:rsidRPr="00B42A20" w:rsidR="007354ED" w:rsidP="007354ED" w:rsidRDefault="007354ED" w14:paraId="7C2466F6" wp14:textId="77777777">
      <w:r w:rsidRPr="00B42A20">
        <w:t xml:space="preserve">This case study assessment evaluates the learner's ability to integrate construction methods and manufacturing processes into their design decisions. By successfully completing this assessment, learners will demonstrate their understanding of how to create furniture that is not only aesthetically pleasing but also practical and feasible </w:t>
      </w:r>
      <w:r w:rsidRPr="00B42A20">
        <w:t>to produce at scale. This skill is essential for anyone involved in the furniture design and manufacturing industry, as it ensures that designs can be efficiently produced without compromising on quality or functionality.</w:t>
      </w:r>
    </w:p>
    <w:p xmlns:wp14="http://schemas.microsoft.com/office/word/2010/wordml" w:rsidRPr="00B42A20" w:rsidR="0094667F" w:rsidP="0094667F" w:rsidRDefault="0094667F" w14:paraId="62A1F980" wp14:textId="77777777">
      <w:pPr>
        <w:rPr>
          <w:b/>
          <w:bCs/>
        </w:rPr>
      </w:pPr>
    </w:p>
    <w:p xmlns:wp14="http://schemas.microsoft.com/office/word/2010/wordml" w:rsidRPr="00B42A20" w:rsidR="0094667F" w:rsidP="0094667F" w:rsidRDefault="0094667F" w14:paraId="67F6BB2A" wp14:textId="77777777">
      <w:pPr>
        <w:pStyle w:val="Heading2"/>
        <w:rPr>
          <w:rFonts w:ascii="Century Gothic" w:hAnsi="Century Gothic"/>
          <w:b/>
          <w:bCs/>
        </w:rPr>
      </w:pPr>
      <w:bookmarkStart w:name="_Toc195542130" w:id="73"/>
      <w:r w:rsidRPr="00B42A20">
        <w:rPr>
          <w:rFonts w:ascii="Century Gothic" w:hAnsi="Century Gothic"/>
          <w:b/>
          <w:bCs/>
        </w:rPr>
        <w:t>PM-02-PS06</w:t>
      </w:r>
      <w:bookmarkEnd w:id="73"/>
    </w:p>
    <w:p xmlns:wp14="http://schemas.microsoft.com/office/word/2010/wordml" w:rsidRPr="00B42A20" w:rsidR="0094667F" w:rsidP="0094667F" w:rsidRDefault="0094667F" w14:paraId="300079F4" wp14:textId="77777777">
      <w:pPr>
        <w:rPr>
          <w:b/>
          <w:bCs/>
        </w:rPr>
      </w:pPr>
    </w:p>
    <w:p xmlns:wp14="http://schemas.microsoft.com/office/word/2010/wordml" w:rsidRPr="00B42A20" w:rsidR="0094667F" w:rsidP="0094667F" w:rsidRDefault="0094667F" w14:paraId="7E9F7B4F" wp14:textId="77777777">
      <w:pPr>
        <w:rPr>
          <w:b/>
          <w:bCs/>
        </w:rPr>
      </w:pPr>
      <w:r w:rsidRPr="00B42A20">
        <w:rPr>
          <w:b/>
          <w:bCs/>
        </w:rPr>
        <w:t>Identify Relevant Service Providers, Suppliers, and Outsource Work</w:t>
      </w:r>
    </w:p>
    <w:p xmlns:wp14="http://schemas.microsoft.com/office/word/2010/wordml" w:rsidRPr="00B42A20" w:rsidR="0094667F" w:rsidP="0094667F" w:rsidRDefault="0094667F" w14:paraId="7C958223" wp14:textId="77777777">
      <w:r w:rsidRPr="00B42A20">
        <w:t>In the ever-evolving furniture industry, the selection of appropriate service providers, suppliers, and outsourcing partners is crucial to the successful execution of furniture design projects. This module, PM-02-PS06, equips learners with the essential skills needed to identify and evaluate potential suppliers and service providers, ensuring that all components and processes align with the design objectives, quality standards, and budgetary constraints.</w:t>
      </w:r>
    </w:p>
    <w:p xmlns:wp14="http://schemas.microsoft.com/office/word/2010/wordml" w:rsidRPr="00B42A20" w:rsidR="0094667F" w:rsidP="0094667F" w:rsidRDefault="0094667F" w14:paraId="58B7DD7A" wp14:textId="77777777">
      <w:r w:rsidRPr="00B42A20">
        <w:rPr>
          <w:b/>
          <w:bCs/>
        </w:rPr>
        <w:t>Scope of Practical Skill</w:t>
      </w:r>
    </w:p>
    <w:p xmlns:wp14="http://schemas.microsoft.com/office/word/2010/wordml" w:rsidRPr="00B42A20" w:rsidR="0094667F" w:rsidP="0094667F" w:rsidRDefault="0094667F" w14:paraId="706948B5" wp14:textId="77777777">
      <w:r w:rsidRPr="00B42A20">
        <w:t>In this module, learners will be guided through the process of selecting relevant service providers and suppliers, focusing on the availability and cost-effectiveness of materials and services. They will also learn how to determine which aspects of the manufacturing process should be outsourced and how to choose the best partners for these tasks. By the end of this module, learners will have a comprehensive understanding of the implications of their choices on the overall design and production process.</w:t>
      </w:r>
    </w:p>
    <w:p xmlns:wp14="http://schemas.microsoft.com/office/word/2010/wordml" w:rsidRPr="00B42A20" w:rsidR="0094667F" w:rsidP="0094667F" w:rsidRDefault="0094667F" w14:paraId="0882E578" wp14:textId="77777777">
      <w:r w:rsidRPr="00B42A20">
        <w:rPr>
          <w:b/>
          <w:bCs/>
        </w:rPr>
        <w:t>Key Learning Outcomes:</w:t>
      </w:r>
    </w:p>
    <w:p xmlns:wp14="http://schemas.microsoft.com/office/word/2010/wordml" w:rsidRPr="00B42A20" w:rsidR="0094667F" w:rsidP="0094667F" w:rsidRDefault="0094667F" w14:paraId="23415BCB" wp14:textId="77777777">
      <w:pPr>
        <w:numPr>
          <w:ilvl w:val="0"/>
          <w:numId w:val="145"/>
        </w:numPr>
      </w:pPr>
      <w:r w:rsidRPr="00B42A20">
        <w:rPr>
          <w:b/>
          <w:bCs/>
        </w:rPr>
        <w:t>PA0601:</w:t>
      </w:r>
      <w:r w:rsidRPr="00B42A20">
        <w:t xml:space="preserve"> Learners will identify possible service providers of raw materials and outwork, considering the availability and quality of the products offered.</w:t>
      </w:r>
    </w:p>
    <w:p xmlns:wp14="http://schemas.microsoft.com/office/word/2010/wordml" w:rsidRPr="00B42A20" w:rsidR="0094667F" w:rsidP="0094667F" w:rsidRDefault="0094667F" w14:paraId="0B9E8A37" wp14:textId="77777777">
      <w:pPr>
        <w:numPr>
          <w:ilvl w:val="0"/>
          <w:numId w:val="145"/>
        </w:numPr>
      </w:pPr>
      <w:r w:rsidRPr="00B42A20">
        <w:rPr>
          <w:b/>
          <w:bCs/>
        </w:rPr>
        <w:t>PA0602:</w:t>
      </w:r>
      <w:r w:rsidRPr="00B42A20">
        <w:t xml:space="preserve"> Learners will assess the availability of KD (knock-down) hardware fittings and other essential components, ensuring that they meet the required specifications for the furniture designs.</w:t>
      </w:r>
    </w:p>
    <w:p xmlns:wp14="http://schemas.microsoft.com/office/word/2010/wordml" w:rsidRPr="00B42A20" w:rsidR="0094667F" w:rsidP="0094667F" w:rsidRDefault="0094667F" w14:paraId="4509F612" wp14:textId="77777777">
      <w:pPr>
        <w:numPr>
          <w:ilvl w:val="0"/>
          <w:numId w:val="145"/>
        </w:numPr>
      </w:pPr>
      <w:r w:rsidRPr="00B42A20">
        <w:rPr>
          <w:b/>
          <w:bCs/>
        </w:rPr>
        <w:t>PA0603:</w:t>
      </w:r>
      <w:r w:rsidRPr="00B42A20">
        <w:t xml:space="preserve"> Learners will determine which manufacturing processes are best outsourced and identify suitable service providers capable of fulfilling these roles effectively.</w:t>
      </w:r>
    </w:p>
    <w:p xmlns:wp14="http://schemas.microsoft.com/office/word/2010/wordml" w:rsidRPr="00B42A20" w:rsidR="0094667F" w:rsidP="0094667F" w:rsidRDefault="0094667F" w14:paraId="00D64FB9" wp14:textId="77777777">
      <w:r w:rsidRPr="00B42A20">
        <w:rPr>
          <w:b/>
          <w:bCs/>
        </w:rPr>
        <w:t>Applied Knowledge</w:t>
      </w:r>
    </w:p>
    <w:p xmlns:wp14="http://schemas.microsoft.com/office/word/2010/wordml" w:rsidRPr="00B42A20" w:rsidR="0094667F" w:rsidP="0094667F" w:rsidRDefault="0094667F" w14:paraId="75FB2D73" wp14:textId="77777777">
      <w:pPr>
        <w:numPr>
          <w:ilvl w:val="0"/>
          <w:numId w:val="146"/>
        </w:numPr>
      </w:pPr>
      <w:r w:rsidRPr="00B42A20">
        <w:rPr>
          <w:b/>
          <w:bCs/>
        </w:rPr>
        <w:t>AK0601:</w:t>
      </w:r>
      <w:r w:rsidRPr="00B42A20">
        <w:t xml:space="preserve"> This module emphasi</w:t>
      </w:r>
      <w:r w:rsidRPr="00B42A20" w:rsidR="009C4FEF">
        <w:t>s</w:t>
      </w:r>
      <w:r w:rsidRPr="00B42A20">
        <w:t>es the development of effective communication skills, which are critical when liaising with suppliers and service providers. Clear and precise communication ensures that all parties involved in the production process are aligned with the project objectives.</w:t>
      </w:r>
    </w:p>
    <w:p xmlns:wp14="http://schemas.microsoft.com/office/word/2010/wordml" w:rsidRPr="00B42A20" w:rsidR="0094667F" w:rsidP="0094667F" w:rsidRDefault="0094667F" w14:paraId="032848A0" wp14:textId="77777777">
      <w:pPr>
        <w:numPr>
          <w:ilvl w:val="0"/>
          <w:numId w:val="146"/>
        </w:numPr>
      </w:pPr>
      <w:r w:rsidRPr="00B42A20">
        <w:rPr>
          <w:b/>
          <w:bCs/>
        </w:rPr>
        <w:t>AK0602:</w:t>
      </w:r>
      <w:r w:rsidRPr="00B42A20">
        <w:t xml:space="preserve"> Learners will also hone their research skills, enabling them to gather and assess information about potential suppliers and service providers. This includes evaluating their reliability, reputation, and the quality of their offerings.</w:t>
      </w:r>
    </w:p>
    <w:p xmlns:wp14="http://schemas.microsoft.com/office/word/2010/wordml" w:rsidRPr="00B42A20" w:rsidR="0094667F" w:rsidP="0094667F" w:rsidRDefault="0094667F" w14:paraId="68EAFD52" wp14:textId="77777777">
      <w:r w:rsidRPr="00B42A20">
        <w:rPr>
          <w:b/>
          <w:bCs/>
        </w:rPr>
        <w:t>Internal Assessment Criteria</w:t>
      </w:r>
    </w:p>
    <w:p xmlns:wp14="http://schemas.microsoft.com/office/word/2010/wordml" w:rsidRPr="00B42A20" w:rsidR="0094667F" w:rsidP="0094667F" w:rsidRDefault="0094667F" w14:paraId="78F88481" wp14:textId="77777777">
      <w:pPr>
        <w:numPr>
          <w:ilvl w:val="0"/>
          <w:numId w:val="147"/>
        </w:numPr>
      </w:pPr>
      <w:r w:rsidRPr="00B42A20">
        <w:rPr>
          <w:b/>
          <w:bCs/>
        </w:rPr>
        <w:t>IAC0601:</w:t>
      </w:r>
      <w:r w:rsidRPr="00B42A20">
        <w:t xml:space="preserve"> Learners’ understanding of the cost and availability of raw materials and services, as well as their implications on the design process, will be assessed. This criterion ensures that learners can make informed decisions that balance quality, cost, and availability, ultimately contributing to the successful execution of furniture design projects.</w:t>
      </w:r>
    </w:p>
    <w:p xmlns:wp14="http://schemas.microsoft.com/office/word/2010/wordml" w:rsidRPr="00B42A20" w:rsidR="0094667F" w:rsidP="0094667F" w:rsidRDefault="0094667F" w14:paraId="4CBEAE26" wp14:textId="77777777">
      <w:r w:rsidRPr="00B42A20">
        <w:t>By mastering the competencies in this module, learners will be well-equipped to make strategic decisions about sourcing and outsourcing, which are critical for the seamless production of high-quality furniture products.</w:t>
      </w:r>
    </w:p>
    <w:p xmlns:wp14="http://schemas.microsoft.com/office/word/2010/wordml" w:rsidRPr="00B42A20" w:rsidR="00B338E2" w:rsidP="0094667F" w:rsidRDefault="00B338E2" w14:paraId="299D8616" wp14:textId="77777777"/>
    <w:p xmlns:wp14="http://schemas.microsoft.com/office/word/2010/wordml" w:rsidRPr="00B42A20" w:rsidR="003A182C" w:rsidP="00EC7A70" w:rsidRDefault="003A182C" w14:paraId="051A1664" wp14:textId="77777777">
      <w:pPr>
        <w:pStyle w:val="Heading3"/>
        <w:rPr>
          <w:rFonts w:ascii="Century Gothic" w:hAnsi="Century Gothic"/>
          <w:bCs/>
        </w:rPr>
      </w:pPr>
      <w:bookmarkStart w:name="_Toc195542131" w:id="74"/>
      <w:r w:rsidRPr="00B42A20">
        <w:rPr>
          <w:rFonts w:ascii="Century Gothic" w:hAnsi="Century Gothic"/>
          <w:bCs/>
        </w:rPr>
        <w:t>PA0601: Identifying Possible Service Providers of Raw Materials and Outwork</w:t>
      </w:r>
      <w:bookmarkEnd w:id="74"/>
    </w:p>
    <w:p xmlns:wp14="http://schemas.microsoft.com/office/word/2010/wordml" w:rsidRPr="00B42A20" w:rsidR="003A182C" w:rsidP="003A182C" w:rsidRDefault="00C64A4F" w14:paraId="491D2769" wp14:textId="77777777">
      <w:r>
        <w:pict w14:anchorId="3FB62D83">
          <v:rect id="_x0000_i1289" style="width:0;height:1.5pt" o:hr="t" o:hrstd="t" o:hralign="center" fillcolor="#a0a0a0" stroked="f"/>
        </w:pict>
      </w:r>
    </w:p>
    <w:p xmlns:wp14="http://schemas.microsoft.com/office/word/2010/wordml" w:rsidRPr="00B42A20" w:rsidR="003A182C" w:rsidP="003A182C" w:rsidRDefault="003A182C" w14:paraId="369819B9" wp14:textId="77777777">
      <w:pPr>
        <w:rPr>
          <w:b/>
          <w:bCs/>
        </w:rPr>
      </w:pPr>
      <w:r w:rsidRPr="00B42A20">
        <w:rPr>
          <w:b/>
          <w:bCs/>
        </w:rPr>
        <w:t>Introduction</w:t>
      </w:r>
    </w:p>
    <w:p xmlns:wp14="http://schemas.microsoft.com/office/word/2010/wordml" w:rsidRPr="00B42A20" w:rsidR="003A182C" w:rsidP="003A182C" w:rsidRDefault="003A182C" w14:paraId="5DD8F1E3" wp14:textId="77777777">
      <w:r w:rsidRPr="00B42A20">
        <w:t>In furniture manufacturing, selecting the right service providers for raw materials and outwork is a critical step in ensuring the success of a project. The quality, availability, and reliability of these suppliers directly impact the production process, the final product, and ultimately, customer satisfaction. This module focuses on equipping learners with the skills to identify and evaluate potential service providers, ensuring they meet the specific needs of the project.</w:t>
      </w:r>
    </w:p>
    <w:p xmlns:wp14="http://schemas.microsoft.com/office/word/2010/wordml" w:rsidRPr="00B42A20" w:rsidR="003A182C" w:rsidP="003A182C" w:rsidRDefault="00C64A4F" w14:paraId="6F5CD9ED" wp14:textId="77777777">
      <w:r>
        <w:pict w14:anchorId="18287151">
          <v:rect id="_x0000_i1290" style="width:0;height:1.5pt" o:hr="t" o:hrstd="t" o:hralign="center" fillcolor="#a0a0a0" stroked="f"/>
        </w:pict>
      </w:r>
    </w:p>
    <w:p xmlns:wp14="http://schemas.microsoft.com/office/word/2010/wordml" w:rsidRPr="00B42A20" w:rsidR="003A182C" w:rsidP="003A182C" w:rsidRDefault="003A182C" w14:paraId="1E6B2127" wp14:textId="77777777">
      <w:pPr>
        <w:rPr>
          <w:b/>
          <w:bCs/>
        </w:rPr>
      </w:pPr>
      <w:r w:rsidRPr="00B42A20">
        <w:rPr>
          <w:b/>
          <w:bCs/>
        </w:rPr>
        <w:t>Key Concepts</w:t>
      </w:r>
    </w:p>
    <w:p xmlns:wp14="http://schemas.microsoft.com/office/word/2010/wordml" w:rsidRPr="00B42A20" w:rsidR="003A182C" w:rsidP="003A182C" w:rsidRDefault="003A182C" w14:paraId="1C0E941F" wp14:textId="77777777">
      <w:pPr>
        <w:numPr>
          <w:ilvl w:val="0"/>
          <w:numId w:val="148"/>
        </w:numPr>
      </w:pPr>
      <w:r w:rsidRPr="00B42A20">
        <w:rPr>
          <w:b/>
          <w:bCs/>
        </w:rPr>
        <w:t>Understanding the Importance of Service Providers</w:t>
      </w:r>
      <w:r w:rsidRPr="00B42A20">
        <w:t>:</w:t>
      </w:r>
    </w:p>
    <w:p xmlns:wp14="http://schemas.microsoft.com/office/word/2010/wordml" w:rsidRPr="00B42A20" w:rsidR="003A182C" w:rsidP="003A182C" w:rsidRDefault="003A182C" w14:paraId="58C1D561" wp14:textId="77777777">
      <w:pPr>
        <w:numPr>
          <w:ilvl w:val="1"/>
          <w:numId w:val="148"/>
        </w:numPr>
      </w:pPr>
      <w:r w:rsidRPr="00B42A20">
        <w:rPr>
          <w:b/>
          <w:bCs/>
        </w:rPr>
        <w:t>Quality of Materials</w:t>
      </w:r>
      <w:r w:rsidRPr="00B42A20">
        <w:t>: The quality of raw materials significantly affects the durability, appearance, and overall value of the furniture. It is essential to source high-quality materials that align with the design specifications and meet industry standards.</w:t>
      </w:r>
    </w:p>
    <w:p xmlns:wp14="http://schemas.microsoft.com/office/word/2010/wordml" w:rsidRPr="00B42A20" w:rsidR="003A182C" w:rsidP="003A182C" w:rsidRDefault="003A182C" w14:paraId="73B06526" wp14:textId="77777777">
      <w:pPr>
        <w:numPr>
          <w:ilvl w:val="1"/>
          <w:numId w:val="148"/>
        </w:numPr>
      </w:pPr>
      <w:r w:rsidRPr="00B42A20">
        <w:rPr>
          <w:b/>
          <w:bCs/>
        </w:rPr>
        <w:t>Availability</w:t>
      </w:r>
      <w:r w:rsidRPr="00B42A20">
        <w:t>: Consistent availability of raw materials is crucial to maintaining production schedules and meeting delivery deadlines. Learners must assess whether the supplier can consistently provide the required materials without delays.</w:t>
      </w:r>
    </w:p>
    <w:p xmlns:wp14="http://schemas.microsoft.com/office/word/2010/wordml" w:rsidRPr="00B42A20" w:rsidR="003A182C" w:rsidP="003A182C" w:rsidRDefault="003A182C" w14:paraId="44A85532" wp14:textId="77777777">
      <w:pPr>
        <w:numPr>
          <w:ilvl w:val="1"/>
          <w:numId w:val="148"/>
        </w:numPr>
      </w:pPr>
      <w:r w:rsidRPr="00B42A20">
        <w:rPr>
          <w:b/>
          <w:bCs/>
        </w:rPr>
        <w:t>Reliability of Service Providers</w:t>
      </w:r>
      <w:r w:rsidRPr="00B42A20">
        <w:t>: Reliable service providers ensure timely delivery of materials and outwork, which is vital to keep the production process on track.</w:t>
      </w:r>
    </w:p>
    <w:p xmlns:wp14="http://schemas.microsoft.com/office/word/2010/wordml" w:rsidRPr="00B42A20" w:rsidR="003A182C" w:rsidP="003A182C" w:rsidRDefault="003A182C" w14:paraId="06378FB9" wp14:textId="77777777">
      <w:pPr>
        <w:numPr>
          <w:ilvl w:val="0"/>
          <w:numId w:val="148"/>
        </w:numPr>
      </w:pPr>
      <w:r w:rsidRPr="00B42A20">
        <w:rPr>
          <w:b/>
          <w:bCs/>
        </w:rPr>
        <w:t>Steps in Identifying Potential Service Providers</w:t>
      </w:r>
      <w:r w:rsidRPr="00B42A20">
        <w:t>:</w:t>
      </w:r>
    </w:p>
    <w:p xmlns:wp14="http://schemas.microsoft.com/office/word/2010/wordml" w:rsidRPr="00B42A20" w:rsidR="003A182C" w:rsidP="003A182C" w:rsidRDefault="003A182C" w14:paraId="1C3C738B" wp14:textId="77777777">
      <w:pPr>
        <w:numPr>
          <w:ilvl w:val="1"/>
          <w:numId w:val="148"/>
        </w:numPr>
      </w:pPr>
      <w:r w:rsidRPr="00B42A20">
        <w:rPr>
          <w:b/>
          <w:bCs/>
        </w:rPr>
        <w:t>Conducting Market Research</w:t>
      </w:r>
      <w:r w:rsidRPr="00B42A20">
        <w:t>:</w:t>
      </w:r>
    </w:p>
    <w:p xmlns:wp14="http://schemas.microsoft.com/office/word/2010/wordml" w:rsidRPr="00B42A20" w:rsidR="003A182C" w:rsidP="003A182C" w:rsidRDefault="003A182C" w14:paraId="2DF9AC43" wp14:textId="77777777">
      <w:pPr>
        <w:numPr>
          <w:ilvl w:val="2"/>
          <w:numId w:val="148"/>
        </w:numPr>
      </w:pPr>
      <w:r w:rsidRPr="00B42A20">
        <w:rPr>
          <w:b/>
          <w:bCs/>
        </w:rPr>
        <w:t>Research Local and International Suppliers</w:t>
      </w:r>
      <w:r w:rsidRPr="00B42A20">
        <w:t>: Start by researching suppliers within the local market as well as international markets. Local suppliers may offer quicker delivery times, while international suppliers might provide materials that are not readily available locally.</w:t>
      </w:r>
    </w:p>
    <w:p xmlns:wp14="http://schemas.microsoft.com/office/word/2010/wordml" w:rsidRPr="00B42A20" w:rsidR="003A182C" w:rsidP="003A182C" w:rsidRDefault="003A182C" w14:paraId="591B51D0" wp14:textId="77777777">
      <w:pPr>
        <w:numPr>
          <w:ilvl w:val="3"/>
          <w:numId w:val="148"/>
        </w:numPr>
      </w:pPr>
      <w:r w:rsidRPr="00B42A20">
        <w:rPr>
          <w:b/>
          <w:bCs/>
        </w:rPr>
        <w:t>Example</w:t>
      </w:r>
      <w:r w:rsidRPr="00B42A20">
        <w:t>: If you are designing a high-end dining table, you might research local suppliers of premium hardwoods like oak or walnut, as well as international suppliers who can provide unique veneer options.</w:t>
      </w:r>
    </w:p>
    <w:p xmlns:wp14="http://schemas.microsoft.com/office/word/2010/wordml" w:rsidRPr="00B42A20" w:rsidR="003A182C" w:rsidP="003A182C" w:rsidRDefault="003A182C" w14:paraId="26126B2D" wp14:textId="77777777">
      <w:pPr>
        <w:numPr>
          <w:ilvl w:val="2"/>
          <w:numId w:val="148"/>
        </w:numPr>
      </w:pPr>
      <w:r w:rsidRPr="00B42A20">
        <w:rPr>
          <w:b/>
          <w:bCs/>
        </w:rPr>
        <w:t>Use Online Resources and Industry Networks</w:t>
      </w:r>
      <w:r w:rsidRPr="00B42A20">
        <w:t>: Utili</w:t>
      </w:r>
      <w:r w:rsidRPr="00B42A20" w:rsidR="009C4FEF">
        <w:t>s</w:t>
      </w:r>
      <w:r w:rsidRPr="00B42A20">
        <w:t>e online directories, industry forums, and trade shows to discover potential suppliers. Networking with industry professionals can also provide valuable recommendations.</w:t>
      </w:r>
    </w:p>
    <w:p xmlns:wp14="http://schemas.microsoft.com/office/word/2010/wordml" w:rsidRPr="00B42A20" w:rsidR="003A182C" w:rsidP="003A182C" w:rsidRDefault="003A182C" w14:paraId="7F8A3B06" wp14:textId="77777777">
      <w:pPr>
        <w:numPr>
          <w:ilvl w:val="3"/>
          <w:numId w:val="148"/>
        </w:numPr>
      </w:pPr>
      <w:r w:rsidRPr="00B42A20">
        <w:rPr>
          <w:b/>
          <w:bCs/>
        </w:rPr>
        <w:t>Example</w:t>
      </w:r>
      <w:r w:rsidRPr="00B42A20">
        <w:t>: Use platforms like Alibaba for international suppliers or local industry directories to find suppliers of eco-friendly upholstery fabrics.</w:t>
      </w:r>
    </w:p>
    <w:p xmlns:wp14="http://schemas.microsoft.com/office/word/2010/wordml" w:rsidRPr="00B42A20" w:rsidR="003A182C" w:rsidP="003A182C" w:rsidRDefault="003A182C" w14:paraId="2C947162" wp14:textId="77777777">
      <w:pPr>
        <w:numPr>
          <w:ilvl w:val="1"/>
          <w:numId w:val="148"/>
        </w:numPr>
      </w:pPr>
      <w:r w:rsidRPr="00B42A20">
        <w:rPr>
          <w:b/>
          <w:bCs/>
        </w:rPr>
        <w:t>Evaluating Supplier Offerings</w:t>
      </w:r>
      <w:r w:rsidRPr="00B42A20">
        <w:t>:</w:t>
      </w:r>
    </w:p>
    <w:p xmlns:wp14="http://schemas.microsoft.com/office/word/2010/wordml" w:rsidRPr="00B42A20" w:rsidR="003A182C" w:rsidP="003A182C" w:rsidRDefault="003A182C" w14:paraId="1CB0A631" wp14:textId="77777777">
      <w:pPr>
        <w:numPr>
          <w:ilvl w:val="2"/>
          <w:numId w:val="148"/>
        </w:numPr>
      </w:pPr>
      <w:r w:rsidRPr="00B42A20">
        <w:rPr>
          <w:b/>
          <w:bCs/>
        </w:rPr>
        <w:t>Assess Product Quality</w:t>
      </w:r>
      <w:r w:rsidRPr="00B42A20">
        <w:t>: Request samples from potential suppliers to evaluate the quality of their materials. Ensure that the samples meet the required specifications for your project.</w:t>
      </w:r>
    </w:p>
    <w:p xmlns:wp14="http://schemas.microsoft.com/office/word/2010/wordml" w:rsidRPr="00B42A20" w:rsidR="003A182C" w:rsidP="003A182C" w:rsidRDefault="003A182C" w14:paraId="507054FB" wp14:textId="77777777">
      <w:pPr>
        <w:numPr>
          <w:ilvl w:val="3"/>
          <w:numId w:val="148"/>
        </w:numPr>
      </w:pPr>
      <w:r w:rsidRPr="00B42A20">
        <w:rPr>
          <w:b/>
          <w:bCs/>
        </w:rPr>
        <w:t>Example</w:t>
      </w:r>
      <w:r w:rsidRPr="00B42A20">
        <w:t>: If you are sourcing fabric for upholstery, request fabric swatches to assess texture, durability, and colourfastness.</w:t>
      </w:r>
    </w:p>
    <w:p xmlns:wp14="http://schemas.microsoft.com/office/word/2010/wordml" w:rsidRPr="00B42A20" w:rsidR="003A182C" w:rsidP="003A182C" w:rsidRDefault="003A182C" w14:paraId="0157646C" wp14:textId="77777777">
      <w:pPr>
        <w:numPr>
          <w:ilvl w:val="2"/>
          <w:numId w:val="148"/>
        </w:numPr>
      </w:pPr>
      <w:r w:rsidRPr="00B42A20">
        <w:rPr>
          <w:b/>
          <w:bCs/>
        </w:rPr>
        <w:t>Check Availability and Lead Times</w:t>
      </w:r>
      <w:r w:rsidRPr="00B42A20">
        <w:t>: Inquire about the supplier’s ability to meet your order quantities within the required timelines. This includes understanding their production capacity and lead times.</w:t>
      </w:r>
    </w:p>
    <w:p xmlns:wp14="http://schemas.microsoft.com/office/word/2010/wordml" w:rsidRPr="00B42A20" w:rsidR="003A182C" w:rsidP="003A182C" w:rsidRDefault="003A182C" w14:paraId="6E1D7CCC" wp14:textId="77777777">
      <w:pPr>
        <w:numPr>
          <w:ilvl w:val="3"/>
          <w:numId w:val="148"/>
        </w:numPr>
      </w:pPr>
      <w:r w:rsidRPr="00B42A20">
        <w:rPr>
          <w:b/>
          <w:bCs/>
        </w:rPr>
        <w:t>Example</w:t>
      </w:r>
      <w:r w:rsidRPr="00B42A20">
        <w:t>: If you need a large quantity of metal frames for a furniture line, ensure the supplier can produce and deliver the frames within your production schedule.</w:t>
      </w:r>
    </w:p>
    <w:p xmlns:wp14="http://schemas.microsoft.com/office/word/2010/wordml" w:rsidRPr="00B42A20" w:rsidR="003A182C" w:rsidP="003A182C" w:rsidRDefault="003A182C" w14:paraId="36B5EDA4" wp14:textId="77777777">
      <w:pPr>
        <w:numPr>
          <w:ilvl w:val="2"/>
          <w:numId w:val="148"/>
        </w:numPr>
      </w:pPr>
      <w:r w:rsidRPr="00B42A20">
        <w:rPr>
          <w:b/>
          <w:bCs/>
        </w:rPr>
        <w:t>Consider Cost and Payment Terms</w:t>
      </w:r>
      <w:r w:rsidRPr="00B42A20">
        <w:t>: Compare the costs of materials from different suppliers, including any additional fees such as shipping or import duties. Also, review their payment terms to ensure they align with your budget and cash flow.</w:t>
      </w:r>
    </w:p>
    <w:p xmlns:wp14="http://schemas.microsoft.com/office/word/2010/wordml" w:rsidRPr="00B42A20" w:rsidR="003A182C" w:rsidP="003A182C" w:rsidRDefault="003A182C" w14:paraId="116A539F" wp14:textId="77777777">
      <w:pPr>
        <w:numPr>
          <w:ilvl w:val="3"/>
          <w:numId w:val="148"/>
        </w:numPr>
      </w:pPr>
      <w:r w:rsidRPr="00B42A20">
        <w:rPr>
          <w:b/>
          <w:bCs/>
        </w:rPr>
        <w:t>Example</w:t>
      </w:r>
      <w:r w:rsidRPr="00B42A20">
        <w:t>: Compare the cost per metre of fabric from various suppliers, considering both the material cost and shipping fees, to select the most cost-effective option.</w:t>
      </w:r>
    </w:p>
    <w:p xmlns:wp14="http://schemas.microsoft.com/office/word/2010/wordml" w:rsidRPr="00B42A20" w:rsidR="003A182C" w:rsidP="003A182C" w:rsidRDefault="003A182C" w14:paraId="11F87318" wp14:textId="77777777">
      <w:pPr>
        <w:numPr>
          <w:ilvl w:val="1"/>
          <w:numId w:val="148"/>
        </w:numPr>
      </w:pPr>
      <w:r w:rsidRPr="00B42A20">
        <w:rPr>
          <w:b/>
          <w:bCs/>
        </w:rPr>
        <w:t>Building Relationships with Suppliers</w:t>
      </w:r>
      <w:r w:rsidRPr="00B42A20">
        <w:t>:</w:t>
      </w:r>
    </w:p>
    <w:p xmlns:wp14="http://schemas.microsoft.com/office/word/2010/wordml" w:rsidRPr="00B42A20" w:rsidR="003A182C" w:rsidP="003A182C" w:rsidRDefault="003A182C" w14:paraId="3EA67426" wp14:textId="77777777">
      <w:pPr>
        <w:numPr>
          <w:ilvl w:val="2"/>
          <w:numId w:val="148"/>
        </w:numPr>
      </w:pPr>
      <w:r w:rsidRPr="00B42A20">
        <w:rPr>
          <w:b/>
          <w:bCs/>
        </w:rPr>
        <w:t>Initiate Communication</w:t>
      </w:r>
      <w:r w:rsidRPr="00B42A20">
        <w:t>: Contact potential suppliers to discuss your project requirements. Effective communication is key to building a strong relationship and ensuring that the supplier understands your needs.</w:t>
      </w:r>
    </w:p>
    <w:p xmlns:wp14="http://schemas.microsoft.com/office/word/2010/wordml" w:rsidRPr="00B42A20" w:rsidR="003A182C" w:rsidP="003A182C" w:rsidRDefault="003A182C" w14:paraId="4377E65F" wp14:textId="77777777">
      <w:pPr>
        <w:numPr>
          <w:ilvl w:val="3"/>
          <w:numId w:val="148"/>
        </w:numPr>
      </w:pPr>
      <w:r w:rsidRPr="00B42A20">
        <w:rPr>
          <w:b/>
          <w:bCs/>
        </w:rPr>
        <w:t>Example</w:t>
      </w:r>
      <w:r w:rsidRPr="00B42A20">
        <w:t>: Reach out to a wood supplier to discuss the specific dimensions and finish you require for your furniture pieces, ensuring they can meet these requirements.</w:t>
      </w:r>
    </w:p>
    <w:p xmlns:wp14="http://schemas.microsoft.com/office/word/2010/wordml" w:rsidRPr="00B42A20" w:rsidR="003A182C" w:rsidP="003A182C" w:rsidRDefault="003A182C" w14:paraId="41FFFE7C" wp14:textId="77777777">
      <w:pPr>
        <w:numPr>
          <w:ilvl w:val="2"/>
          <w:numId w:val="148"/>
        </w:numPr>
      </w:pPr>
      <w:r w:rsidRPr="00B42A20">
        <w:rPr>
          <w:b/>
          <w:bCs/>
        </w:rPr>
        <w:t>Establish Long-Term Partnerships</w:t>
      </w:r>
      <w:r w:rsidRPr="00B42A20">
        <w:t>: Consider building long-term relationships with reliable suppliers to benefit from better pricing, priority service, and consistent quality.</w:t>
      </w:r>
    </w:p>
    <w:p xmlns:wp14="http://schemas.microsoft.com/office/word/2010/wordml" w:rsidRPr="00B42A20" w:rsidR="003A182C" w:rsidP="003A182C" w:rsidRDefault="003A182C" w14:paraId="49B1824C" wp14:textId="77777777">
      <w:pPr>
        <w:numPr>
          <w:ilvl w:val="3"/>
          <w:numId w:val="148"/>
        </w:numPr>
      </w:pPr>
      <w:r w:rsidRPr="00B42A20">
        <w:rPr>
          <w:b/>
          <w:bCs/>
        </w:rPr>
        <w:t>Example</w:t>
      </w:r>
      <w:r w:rsidRPr="00B42A20">
        <w:t>: Develop a partnership with a fabric supplier who consistently provides high-quality upholstery materials, allowing you to negotiate better pricing and secure priority in their production schedule.</w:t>
      </w:r>
    </w:p>
    <w:p xmlns:wp14="http://schemas.microsoft.com/office/word/2010/wordml" w:rsidRPr="00B42A20" w:rsidR="003A182C" w:rsidP="003A182C" w:rsidRDefault="003A182C" w14:paraId="51800EC8" wp14:textId="77777777">
      <w:pPr>
        <w:numPr>
          <w:ilvl w:val="0"/>
          <w:numId w:val="148"/>
        </w:numPr>
      </w:pPr>
      <w:r w:rsidRPr="00B42A20">
        <w:rPr>
          <w:b/>
          <w:bCs/>
        </w:rPr>
        <w:t>Outsourcing Outwork</w:t>
      </w:r>
      <w:r w:rsidRPr="00B42A20">
        <w:t>:</w:t>
      </w:r>
    </w:p>
    <w:p xmlns:wp14="http://schemas.microsoft.com/office/word/2010/wordml" w:rsidRPr="00B42A20" w:rsidR="003A182C" w:rsidP="003A182C" w:rsidRDefault="003A182C" w14:paraId="1C3903AF" wp14:textId="77777777">
      <w:pPr>
        <w:numPr>
          <w:ilvl w:val="1"/>
          <w:numId w:val="148"/>
        </w:numPr>
      </w:pPr>
      <w:r w:rsidRPr="00B42A20">
        <w:rPr>
          <w:b/>
          <w:bCs/>
        </w:rPr>
        <w:t>Identifying Potential Outsourcing Partners</w:t>
      </w:r>
      <w:r w:rsidRPr="00B42A20">
        <w:t>:</w:t>
      </w:r>
    </w:p>
    <w:p xmlns:wp14="http://schemas.microsoft.com/office/word/2010/wordml" w:rsidRPr="00B42A20" w:rsidR="003A182C" w:rsidP="003A182C" w:rsidRDefault="003A182C" w14:paraId="6063722B" wp14:textId="77777777">
      <w:pPr>
        <w:numPr>
          <w:ilvl w:val="2"/>
          <w:numId w:val="148"/>
        </w:numPr>
      </w:pPr>
      <w:r w:rsidRPr="00B42A20">
        <w:rPr>
          <w:b/>
          <w:bCs/>
        </w:rPr>
        <w:t>Specialised Services</w:t>
      </w:r>
      <w:r w:rsidRPr="00B42A20">
        <w:t>: Identify service providers who offer specialised outwork, such as CNC machining, metalworking, or upholstery services. Outsourcing these tasks can enhance the quality of the final product and improve production efficiency.</w:t>
      </w:r>
    </w:p>
    <w:p xmlns:wp14="http://schemas.microsoft.com/office/word/2010/wordml" w:rsidRPr="00B42A20" w:rsidR="003A182C" w:rsidP="003A182C" w:rsidRDefault="003A182C" w14:paraId="4725968D" wp14:textId="77777777">
      <w:pPr>
        <w:numPr>
          <w:ilvl w:val="3"/>
          <w:numId w:val="148"/>
        </w:numPr>
      </w:pPr>
      <w:r w:rsidRPr="00B42A20">
        <w:rPr>
          <w:b/>
          <w:bCs/>
        </w:rPr>
        <w:t>Example</w:t>
      </w:r>
      <w:r w:rsidRPr="00B42A20">
        <w:t>: If your design includes intricate wood carvings, you might outsource the carving work to a specialist who has the necessary expertise and equipment.</w:t>
      </w:r>
    </w:p>
    <w:p xmlns:wp14="http://schemas.microsoft.com/office/word/2010/wordml" w:rsidRPr="00B42A20" w:rsidR="003A182C" w:rsidP="003A182C" w:rsidRDefault="003A182C" w14:paraId="7F56233D" wp14:textId="77777777">
      <w:pPr>
        <w:numPr>
          <w:ilvl w:val="2"/>
          <w:numId w:val="148"/>
        </w:numPr>
      </w:pPr>
      <w:r w:rsidRPr="00B42A20">
        <w:rPr>
          <w:b/>
          <w:bCs/>
        </w:rPr>
        <w:t>Evaluating Capability and Experience</w:t>
      </w:r>
      <w:r w:rsidRPr="00B42A20">
        <w:t>: Assess the experience and capability of potential outsourcing partners. Ensure they have a proven track record in delivering high-quality work that meets your standards.</w:t>
      </w:r>
    </w:p>
    <w:p xmlns:wp14="http://schemas.microsoft.com/office/word/2010/wordml" w:rsidRPr="00B42A20" w:rsidR="003A182C" w:rsidP="003A182C" w:rsidRDefault="003A182C" w14:paraId="6A828E2E" wp14:textId="77777777">
      <w:pPr>
        <w:numPr>
          <w:ilvl w:val="3"/>
          <w:numId w:val="148"/>
        </w:numPr>
      </w:pPr>
      <w:r w:rsidRPr="00B42A20">
        <w:rPr>
          <w:b/>
          <w:bCs/>
        </w:rPr>
        <w:t>Example</w:t>
      </w:r>
      <w:r w:rsidRPr="00B42A20">
        <w:t>: If outsourcing upholstery work, visit the provider’s workshop to evaluate their craftsmanship and review their portfolio of completed projects.</w:t>
      </w:r>
    </w:p>
    <w:p xmlns:wp14="http://schemas.microsoft.com/office/word/2010/wordml" w:rsidRPr="00B42A20" w:rsidR="003A182C" w:rsidP="003A182C" w:rsidRDefault="003A182C" w14:paraId="30ACF53A" wp14:textId="77777777">
      <w:pPr>
        <w:numPr>
          <w:ilvl w:val="1"/>
          <w:numId w:val="148"/>
        </w:numPr>
      </w:pPr>
      <w:r w:rsidRPr="00B42A20">
        <w:rPr>
          <w:b/>
          <w:bCs/>
        </w:rPr>
        <w:t>Managing Outsourced Work</w:t>
      </w:r>
      <w:r w:rsidRPr="00B42A20">
        <w:t>:</w:t>
      </w:r>
    </w:p>
    <w:p xmlns:wp14="http://schemas.microsoft.com/office/word/2010/wordml" w:rsidRPr="00B42A20" w:rsidR="003A182C" w:rsidP="003A182C" w:rsidRDefault="003A182C" w14:paraId="3E67F520" wp14:textId="77777777">
      <w:pPr>
        <w:numPr>
          <w:ilvl w:val="2"/>
          <w:numId w:val="148"/>
        </w:numPr>
      </w:pPr>
      <w:r w:rsidRPr="00B42A20">
        <w:rPr>
          <w:b/>
          <w:bCs/>
        </w:rPr>
        <w:t>Clear Communication and Expectations</w:t>
      </w:r>
      <w:r w:rsidRPr="00B42A20">
        <w:t>: Establish clear communication channels and set explicit expectations for quality, timelines, and costs. Regular updates and quality checks are crucial to ensuring the outsourced work meets your requirements.</w:t>
      </w:r>
    </w:p>
    <w:p xmlns:wp14="http://schemas.microsoft.com/office/word/2010/wordml" w:rsidRPr="00B42A20" w:rsidR="003A182C" w:rsidP="003A182C" w:rsidRDefault="003A182C" w14:paraId="4B0644F2" wp14:textId="77777777">
      <w:pPr>
        <w:numPr>
          <w:ilvl w:val="3"/>
          <w:numId w:val="148"/>
        </w:numPr>
      </w:pPr>
      <w:r w:rsidRPr="00B42A20">
        <w:rPr>
          <w:b/>
          <w:bCs/>
        </w:rPr>
        <w:t>Example</w:t>
      </w:r>
      <w:r w:rsidRPr="00B42A20">
        <w:t>: When outsourcing metal frame production, provide detailed drawings and specifications to the supplier, and schedule regular check-ins to monitor progress.</w:t>
      </w:r>
    </w:p>
    <w:p xmlns:wp14="http://schemas.microsoft.com/office/word/2010/wordml" w:rsidRPr="00B42A20" w:rsidR="003A182C" w:rsidP="003A182C" w:rsidRDefault="00C64A4F" w14:paraId="4EF7FBD7" wp14:textId="77777777">
      <w:r>
        <w:pict w14:anchorId="456078DF">
          <v:rect id="_x0000_i1291" style="width:0;height:1.5pt" o:hr="t" o:hrstd="t" o:hralign="center" fillcolor="#a0a0a0" stroked="f"/>
        </w:pict>
      </w:r>
    </w:p>
    <w:p xmlns:wp14="http://schemas.microsoft.com/office/word/2010/wordml" w:rsidRPr="00B42A20" w:rsidR="003A182C" w:rsidP="003A182C" w:rsidRDefault="003A182C" w14:paraId="77B20A25" wp14:textId="77777777">
      <w:pPr>
        <w:rPr>
          <w:b/>
          <w:bCs/>
        </w:rPr>
      </w:pPr>
      <w:r w:rsidRPr="00B42A20">
        <w:rPr>
          <w:b/>
          <w:bCs/>
        </w:rPr>
        <w:t>Practical Application</w:t>
      </w:r>
    </w:p>
    <w:p xmlns:wp14="http://schemas.microsoft.com/office/word/2010/wordml" w:rsidRPr="00B42A20" w:rsidR="003A182C" w:rsidP="003A182C" w:rsidRDefault="003A182C" w14:paraId="4D7908D3" wp14:textId="77777777">
      <w:r w:rsidRPr="00B42A20">
        <w:t>To effectively identify and evaluate service providers of raw materials and outwork, learners should:</w:t>
      </w:r>
    </w:p>
    <w:p xmlns:wp14="http://schemas.microsoft.com/office/word/2010/wordml" w:rsidRPr="00B42A20" w:rsidR="003A182C" w:rsidP="003A182C" w:rsidRDefault="003A182C" w14:paraId="14B0F928" wp14:textId="77777777">
      <w:pPr>
        <w:numPr>
          <w:ilvl w:val="0"/>
          <w:numId w:val="149"/>
        </w:numPr>
      </w:pPr>
      <w:r w:rsidRPr="00B42A20">
        <w:rPr>
          <w:b/>
          <w:bCs/>
        </w:rPr>
        <w:t>Conduct Thorough Research</w:t>
      </w:r>
      <w:r w:rsidRPr="00B42A20">
        <w:t>:</w:t>
      </w:r>
    </w:p>
    <w:p xmlns:wp14="http://schemas.microsoft.com/office/word/2010/wordml" w:rsidRPr="00B42A20" w:rsidR="003A182C" w:rsidP="003A182C" w:rsidRDefault="003A182C" w14:paraId="35DF163F" wp14:textId="77777777">
      <w:pPr>
        <w:numPr>
          <w:ilvl w:val="1"/>
          <w:numId w:val="149"/>
        </w:numPr>
      </w:pPr>
      <w:r w:rsidRPr="00B42A20">
        <w:rPr>
          <w:b/>
          <w:bCs/>
        </w:rPr>
        <w:t>Use Multiple Sources</w:t>
      </w:r>
      <w:r w:rsidRPr="00B42A20">
        <w:t>: Gather information from various sources, including online directories, industry networks, and trade shows, to identify a broad range of potential suppliers.</w:t>
      </w:r>
    </w:p>
    <w:p xmlns:wp14="http://schemas.microsoft.com/office/word/2010/wordml" w:rsidRPr="00B42A20" w:rsidR="003A182C" w:rsidP="003A182C" w:rsidRDefault="003A182C" w14:paraId="60C175DE" wp14:textId="77777777">
      <w:pPr>
        <w:numPr>
          <w:ilvl w:val="2"/>
          <w:numId w:val="149"/>
        </w:numPr>
      </w:pPr>
      <w:r w:rsidRPr="00B42A20">
        <w:rPr>
          <w:b/>
          <w:bCs/>
        </w:rPr>
        <w:t>Example</w:t>
      </w:r>
      <w:r w:rsidRPr="00B42A20">
        <w:t>: Research multiple suppliers for sustainably sourced wood, comparing their offerings, certifications, and pricing.</w:t>
      </w:r>
    </w:p>
    <w:p xmlns:wp14="http://schemas.microsoft.com/office/word/2010/wordml" w:rsidRPr="00B42A20" w:rsidR="003A182C" w:rsidP="003A182C" w:rsidRDefault="003A182C" w14:paraId="0F8615C4" wp14:textId="77777777">
      <w:pPr>
        <w:numPr>
          <w:ilvl w:val="1"/>
          <w:numId w:val="149"/>
        </w:numPr>
      </w:pPr>
      <w:r w:rsidRPr="00B42A20">
        <w:rPr>
          <w:b/>
          <w:bCs/>
        </w:rPr>
        <w:t>Evaluate Supplier Performance</w:t>
      </w:r>
      <w:r w:rsidRPr="00B42A20">
        <w:t>: Request samples, assess their quality, and check references to evaluate the supplier’s reliability and capability.</w:t>
      </w:r>
    </w:p>
    <w:p xmlns:wp14="http://schemas.microsoft.com/office/word/2010/wordml" w:rsidRPr="00B42A20" w:rsidR="003A182C" w:rsidP="003A182C" w:rsidRDefault="003A182C" w14:paraId="7376B2AF" wp14:textId="77777777">
      <w:pPr>
        <w:numPr>
          <w:ilvl w:val="2"/>
          <w:numId w:val="149"/>
        </w:numPr>
      </w:pPr>
      <w:r w:rsidRPr="00B42A20">
        <w:rPr>
          <w:b/>
          <w:bCs/>
        </w:rPr>
        <w:t>Example</w:t>
      </w:r>
      <w:r w:rsidRPr="00B42A20">
        <w:t>: Order sample fabric swatches from different suppliers and compare them against the project’s quality standards.</w:t>
      </w:r>
    </w:p>
    <w:p xmlns:wp14="http://schemas.microsoft.com/office/word/2010/wordml" w:rsidRPr="00B42A20" w:rsidR="003A182C" w:rsidP="003A182C" w:rsidRDefault="003A182C" w14:paraId="0153CF1D" wp14:textId="77777777">
      <w:pPr>
        <w:numPr>
          <w:ilvl w:val="0"/>
          <w:numId w:val="149"/>
        </w:numPr>
      </w:pPr>
      <w:r w:rsidRPr="00B42A20">
        <w:rPr>
          <w:b/>
          <w:bCs/>
        </w:rPr>
        <w:t>Assess the Suitability of Suppliers</w:t>
      </w:r>
      <w:r w:rsidRPr="00B42A20">
        <w:t>:</w:t>
      </w:r>
    </w:p>
    <w:p xmlns:wp14="http://schemas.microsoft.com/office/word/2010/wordml" w:rsidRPr="00B42A20" w:rsidR="003A182C" w:rsidP="003A182C" w:rsidRDefault="003A182C" w14:paraId="25F1690C" wp14:textId="77777777">
      <w:pPr>
        <w:numPr>
          <w:ilvl w:val="1"/>
          <w:numId w:val="149"/>
        </w:numPr>
      </w:pPr>
      <w:r w:rsidRPr="00B42A20">
        <w:rPr>
          <w:b/>
          <w:bCs/>
        </w:rPr>
        <w:t>Analyse Costs and Availability</w:t>
      </w:r>
      <w:r w:rsidRPr="00B42A20">
        <w:t>: Compare costs, lead times, and availability across different suppliers to identify the most suitable option for your project.</w:t>
      </w:r>
    </w:p>
    <w:p xmlns:wp14="http://schemas.microsoft.com/office/word/2010/wordml" w:rsidRPr="00B42A20" w:rsidR="003A182C" w:rsidP="003A182C" w:rsidRDefault="003A182C" w14:paraId="1177C856" wp14:textId="77777777">
      <w:pPr>
        <w:numPr>
          <w:ilvl w:val="2"/>
          <w:numId w:val="149"/>
        </w:numPr>
      </w:pPr>
      <w:r w:rsidRPr="00B42A20">
        <w:rPr>
          <w:b/>
          <w:bCs/>
        </w:rPr>
        <w:t>Example</w:t>
      </w:r>
      <w:r w:rsidRPr="00B42A20">
        <w:t>: Compare the lead times for hardwood suppliers, ensuring that the selected supplier can deliver the materials in time for your production schedule.</w:t>
      </w:r>
    </w:p>
    <w:p xmlns:wp14="http://schemas.microsoft.com/office/word/2010/wordml" w:rsidRPr="00B42A20" w:rsidR="003A182C" w:rsidP="003A182C" w:rsidRDefault="003A182C" w14:paraId="274E8D81" wp14:textId="77777777">
      <w:pPr>
        <w:numPr>
          <w:ilvl w:val="1"/>
          <w:numId w:val="149"/>
        </w:numPr>
      </w:pPr>
      <w:r w:rsidRPr="00B42A20">
        <w:rPr>
          <w:b/>
          <w:bCs/>
        </w:rPr>
        <w:t>Build Relationships</w:t>
      </w:r>
      <w:r w:rsidRPr="00B42A20">
        <w:t>: Establish communication with suppliers to discuss your specific needs, and consider forming long-term partnerships with those who consistently meet your requirements.</w:t>
      </w:r>
    </w:p>
    <w:p xmlns:wp14="http://schemas.microsoft.com/office/word/2010/wordml" w:rsidRPr="00B42A20" w:rsidR="003A182C" w:rsidP="003A182C" w:rsidRDefault="003A182C" w14:paraId="19457391" wp14:textId="77777777">
      <w:pPr>
        <w:numPr>
          <w:ilvl w:val="2"/>
          <w:numId w:val="149"/>
        </w:numPr>
      </w:pPr>
      <w:r w:rsidRPr="00B42A20">
        <w:rPr>
          <w:b/>
          <w:bCs/>
        </w:rPr>
        <w:t>Example</w:t>
      </w:r>
      <w:r w:rsidRPr="00B42A20">
        <w:t>: After selecting a reliable fabric supplier, negotiate a long-term contract that ensures consistent quality and pricing for future projects.</w:t>
      </w:r>
    </w:p>
    <w:p xmlns:wp14="http://schemas.microsoft.com/office/word/2010/wordml" w:rsidRPr="00B42A20" w:rsidR="003A182C" w:rsidP="003A182C" w:rsidRDefault="003A182C" w14:paraId="500401F9" wp14:textId="77777777">
      <w:pPr>
        <w:numPr>
          <w:ilvl w:val="0"/>
          <w:numId w:val="149"/>
        </w:numPr>
      </w:pPr>
      <w:r w:rsidRPr="00B42A20">
        <w:rPr>
          <w:b/>
          <w:bCs/>
        </w:rPr>
        <w:t>Manage Outsourced Work</w:t>
      </w:r>
      <w:r w:rsidRPr="00B42A20">
        <w:t>:</w:t>
      </w:r>
    </w:p>
    <w:p xmlns:wp14="http://schemas.microsoft.com/office/word/2010/wordml" w:rsidRPr="00B42A20" w:rsidR="003A182C" w:rsidP="003A182C" w:rsidRDefault="003A182C" w14:paraId="68C504CD" wp14:textId="77777777">
      <w:pPr>
        <w:numPr>
          <w:ilvl w:val="1"/>
          <w:numId w:val="149"/>
        </w:numPr>
      </w:pPr>
      <w:r w:rsidRPr="00B42A20">
        <w:rPr>
          <w:b/>
          <w:bCs/>
        </w:rPr>
        <w:t>Select Specialised Providers</w:t>
      </w:r>
      <w:r w:rsidRPr="00B42A20">
        <w:t>: Identify and engage with outsourcing partners who specialise in the specific tasks you require, such as upholstery or metalworking, ensuring they can deliver high-quality results.</w:t>
      </w:r>
    </w:p>
    <w:p xmlns:wp14="http://schemas.microsoft.com/office/word/2010/wordml" w:rsidRPr="00B42A20" w:rsidR="003A182C" w:rsidP="003A182C" w:rsidRDefault="003A182C" w14:paraId="245B4C02" wp14:textId="77777777">
      <w:pPr>
        <w:numPr>
          <w:ilvl w:val="2"/>
          <w:numId w:val="149"/>
        </w:numPr>
      </w:pPr>
      <w:r w:rsidRPr="00B42A20">
        <w:rPr>
          <w:b/>
          <w:bCs/>
        </w:rPr>
        <w:t>Example</w:t>
      </w:r>
      <w:r w:rsidRPr="00B42A20">
        <w:t>: Outsource the production of custom metal frames to a specialist, ensuring they understand your specifications and quality expectations.</w:t>
      </w:r>
    </w:p>
    <w:p xmlns:wp14="http://schemas.microsoft.com/office/word/2010/wordml" w:rsidRPr="00B42A20" w:rsidR="003A182C" w:rsidP="003A182C" w:rsidRDefault="003A182C" w14:paraId="4467FC62" wp14:textId="77777777">
      <w:pPr>
        <w:numPr>
          <w:ilvl w:val="1"/>
          <w:numId w:val="149"/>
        </w:numPr>
      </w:pPr>
      <w:r w:rsidRPr="00B42A20">
        <w:rPr>
          <w:b/>
          <w:bCs/>
        </w:rPr>
        <w:t>Monitor Quality and Progress</w:t>
      </w:r>
      <w:r w:rsidRPr="00B42A20">
        <w:t>: Establish regular communication and quality checks with your outsourcing partners to ensure the work meets your standards and is completed on time.</w:t>
      </w:r>
    </w:p>
    <w:p xmlns:wp14="http://schemas.microsoft.com/office/word/2010/wordml" w:rsidRPr="00B42A20" w:rsidR="003A182C" w:rsidP="003A182C" w:rsidRDefault="003A182C" w14:paraId="229225F7" wp14:textId="77777777">
      <w:pPr>
        <w:numPr>
          <w:ilvl w:val="2"/>
          <w:numId w:val="149"/>
        </w:numPr>
      </w:pPr>
      <w:r w:rsidRPr="00B42A20">
        <w:rPr>
          <w:b/>
          <w:bCs/>
        </w:rPr>
        <w:t>Example</w:t>
      </w:r>
      <w:r w:rsidRPr="00B42A20">
        <w:t>: Schedule progress updates with an upholstery provider to ensure the work is on track and the quality is consistent with your requirements.</w:t>
      </w:r>
    </w:p>
    <w:p xmlns:wp14="http://schemas.microsoft.com/office/word/2010/wordml" w:rsidRPr="00B42A20" w:rsidR="003A182C" w:rsidP="003A182C" w:rsidRDefault="00C64A4F" w14:paraId="740C982E" wp14:textId="77777777">
      <w:r>
        <w:pict w14:anchorId="6AE66B1E">
          <v:rect id="_x0000_i1292" style="width:0;height:1.5pt" o:hr="t" o:hrstd="t" o:hralign="center" fillcolor="#a0a0a0" stroked="f"/>
        </w:pict>
      </w:r>
    </w:p>
    <w:p xmlns:wp14="http://schemas.microsoft.com/office/word/2010/wordml" w:rsidRPr="00B42A20" w:rsidR="003A182C" w:rsidP="003A182C" w:rsidRDefault="003A182C" w14:paraId="757AA9E7" wp14:textId="77777777">
      <w:pPr>
        <w:rPr>
          <w:b/>
          <w:bCs/>
        </w:rPr>
      </w:pPr>
      <w:r w:rsidRPr="00B42A20">
        <w:rPr>
          <w:b/>
          <w:bCs/>
        </w:rPr>
        <w:t>Examples and Case Studies</w:t>
      </w:r>
    </w:p>
    <w:p xmlns:wp14="http://schemas.microsoft.com/office/word/2010/wordml" w:rsidRPr="00B42A20" w:rsidR="003A182C" w:rsidP="003A182C" w:rsidRDefault="003A182C" w14:paraId="46C40FEF" wp14:textId="77777777">
      <w:pPr>
        <w:numPr>
          <w:ilvl w:val="0"/>
          <w:numId w:val="150"/>
        </w:numPr>
      </w:pPr>
      <w:r w:rsidRPr="00B42A20">
        <w:rPr>
          <w:b/>
          <w:bCs/>
        </w:rPr>
        <w:t>Example 1: Sourcing Sustainable Wood for a Custom Furniture Line</w:t>
      </w:r>
      <w:r w:rsidRPr="00B42A20">
        <w:t>:</w:t>
      </w:r>
    </w:p>
    <w:p xmlns:wp14="http://schemas.microsoft.com/office/word/2010/wordml" w:rsidRPr="00B42A20" w:rsidR="003A182C" w:rsidP="003A182C" w:rsidRDefault="003A182C" w14:paraId="5A126DA0" wp14:textId="77777777">
      <w:pPr>
        <w:numPr>
          <w:ilvl w:val="1"/>
          <w:numId w:val="150"/>
        </w:numPr>
      </w:pPr>
      <w:r w:rsidRPr="00B42A20">
        <w:rPr>
          <w:b/>
          <w:bCs/>
        </w:rPr>
        <w:t>Process</w:t>
      </w:r>
      <w:r w:rsidRPr="00B42A20">
        <w:t>: Researching and evaluating local and international suppliers of sustainable hardwoods for a high-end furniture line.</w:t>
      </w:r>
    </w:p>
    <w:p xmlns:wp14="http://schemas.microsoft.com/office/word/2010/wordml" w:rsidRPr="00B42A20" w:rsidR="003A182C" w:rsidP="003A182C" w:rsidRDefault="003A182C" w14:paraId="25D33801" wp14:textId="77777777">
      <w:pPr>
        <w:numPr>
          <w:ilvl w:val="1"/>
          <w:numId w:val="150"/>
        </w:numPr>
      </w:pPr>
      <w:r w:rsidRPr="00B42A20">
        <w:rPr>
          <w:b/>
          <w:bCs/>
        </w:rPr>
        <w:t>Outcome</w:t>
      </w:r>
      <w:r w:rsidRPr="00B42A20">
        <w:t>: The selected supplier provides high-quality, FSC-certified wood, with reliable delivery times and competitive pricing, ensuring the project stays on track and meets environmental standards.</w:t>
      </w:r>
    </w:p>
    <w:p xmlns:wp14="http://schemas.microsoft.com/office/word/2010/wordml" w:rsidRPr="00B42A20" w:rsidR="003A182C" w:rsidP="003A182C" w:rsidRDefault="003A182C" w14:paraId="49570F72" wp14:textId="77777777">
      <w:pPr>
        <w:numPr>
          <w:ilvl w:val="0"/>
          <w:numId w:val="150"/>
        </w:numPr>
      </w:pPr>
      <w:r w:rsidRPr="00B42A20">
        <w:rPr>
          <w:b/>
          <w:bCs/>
        </w:rPr>
        <w:t>Example 2: Outsourcing Upholstery Work for a Large Project</w:t>
      </w:r>
      <w:r w:rsidRPr="00B42A20">
        <w:t>:</w:t>
      </w:r>
    </w:p>
    <w:p xmlns:wp14="http://schemas.microsoft.com/office/word/2010/wordml" w:rsidRPr="00B42A20" w:rsidR="003A182C" w:rsidP="003A182C" w:rsidRDefault="003A182C" w14:paraId="379D542F" wp14:textId="77777777">
      <w:pPr>
        <w:numPr>
          <w:ilvl w:val="1"/>
          <w:numId w:val="150"/>
        </w:numPr>
      </w:pPr>
      <w:r w:rsidRPr="00B42A20">
        <w:rPr>
          <w:b/>
          <w:bCs/>
        </w:rPr>
        <w:t>Process</w:t>
      </w:r>
      <w:r w:rsidRPr="00B42A20">
        <w:t>: Identifying and engaging with a specialised upholstery provider to handle the production of cushions and fabric covers for a large office furniture project.</w:t>
      </w:r>
    </w:p>
    <w:p xmlns:wp14="http://schemas.microsoft.com/office/word/2010/wordml" w:rsidRPr="00B42A20" w:rsidR="003A182C" w:rsidP="003A182C" w:rsidRDefault="003A182C" w14:paraId="68617996" wp14:textId="77777777">
      <w:pPr>
        <w:numPr>
          <w:ilvl w:val="1"/>
          <w:numId w:val="150"/>
        </w:numPr>
      </w:pPr>
      <w:r w:rsidRPr="00B42A20">
        <w:rPr>
          <w:b/>
          <w:bCs/>
        </w:rPr>
        <w:t>Outcome</w:t>
      </w:r>
      <w:r w:rsidRPr="00B42A20">
        <w:t>: The upholstery provider delivers high-quality work within the specified timelines, allowing the project to be completed on schedule and to the client’s satisfaction.</w:t>
      </w:r>
    </w:p>
    <w:p xmlns:wp14="http://schemas.microsoft.com/office/word/2010/wordml" w:rsidRPr="00B42A20" w:rsidR="003A182C" w:rsidP="003A182C" w:rsidRDefault="00C64A4F" w14:paraId="15C78039" wp14:textId="77777777">
      <w:r>
        <w:pict w14:anchorId="68A771CD">
          <v:rect id="_x0000_i1293" style="width:0;height:1.5pt" o:hr="t" o:hrstd="t" o:hralign="center" fillcolor="#a0a0a0" stroked="f"/>
        </w:pict>
      </w:r>
    </w:p>
    <w:p xmlns:wp14="http://schemas.microsoft.com/office/word/2010/wordml" w:rsidRPr="00B42A20" w:rsidR="003A182C" w:rsidP="003A182C" w:rsidRDefault="003A182C" w14:paraId="0A16F854" wp14:textId="77777777">
      <w:pPr>
        <w:rPr>
          <w:b/>
          <w:bCs/>
        </w:rPr>
      </w:pPr>
      <w:r w:rsidRPr="00B42A20">
        <w:rPr>
          <w:b/>
          <w:bCs/>
        </w:rPr>
        <w:t>Conclusion</w:t>
      </w:r>
    </w:p>
    <w:p xmlns:wp14="http://schemas.microsoft.com/office/word/2010/wordml" w:rsidRPr="00B42A20" w:rsidR="003A182C" w:rsidP="003A182C" w:rsidRDefault="003A182C" w14:paraId="6DC2F441" wp14:textId="77777777">
      <w:r w:rsidRPr="00B42A20">
        <w:t>Identifying and selecting the right service providers for raw materials and outwork is crucial for the success of any furniture manufacturing project. By conducting thorough research, evaluating suppliers based on quality, availability, and cost, and building strong relationships with reliable partners, learners can ensure that their projects are completed efficiently and to a high standard. This knowledge is essential for any professional involved in furniture design and production, enabling them to manage resources effectively and deliver superior products.</w:t>
      </w:r>
    </w:p>
    <w:p xmlns:wp14="http://schemas.microsoft.com/office/word/2010/wordml" w:rsidRPr="00B42A20" w:rsidR="00EC7A70" w:rsidP="003A182C" w:rsidRDefault="00EC7A70" w14:paraId="527D639D" wp14:textId="77777777">
      <w:pPr>
        <w:rPr>
          <w:b/>
          <w:bCs/>
        </w:rPr>
      </w:pPr>
    </w:p>
    <w:p xmlns:wp14="http://schemas.microsoft.com/office/word/2010/wordml" w:rsidRPr="00B42A20" w:rsidR="003A182C" w:rsidP="00EC7A70" w:rsidRDefault="003A182C" w14:paraId="038AF5E0" wp14:textId="77777777">
      <w:pPr>
        <w:pStyle w:val="Heading3"/>
        <w:rPr>
          <w:rFonts w:ascii="Century Gothic" w:hAnsi="Century Gothic"/>
          <w:bCs/>
        </w:rPr>
      </w:pPr>
      <w:bookmarkStart w:name="_Toc195542132" w:id="75"/>
      <w:r w:rsidRPr="00B42A20">
        <w:rPr>
          <w:rFonts w:ascii="Century Gothic" w:hAnsi="Century Gothic"/>
          <w:bCs/>
        </w:rPr>
        <w:t>PA0602: Assessing the Availability of KD Hardware Fittings and Other Essential Components</w:t>
      </w:r>
      <w:bookmarkEnd w:id="75"/>
    </w:p>
    <w:p xmlns:wp14="http://schemas.microsoft.com/office/word/2010/wordml" w:rsidRPr="00B42A20" w:rsidR="003A182C" w:rsidP="003A182C" w:rsidRDefault="00C64A4F" w14:paraId="5101B52C" wp14:textId="77777777">
      <w:r>
        <w:pict w14:anchorId="36E0BCEB">
          <v:rect id="_x0000_i1294" style="width:0;height:1.5pt" o:hr="t" o:hrstd="t" o:hralign="center" fillcolor="#a0a0a0" stroked="f"/>
        </w:pict>
      </w:r>
    </w:p>
    <w:p xmlns:wp14="http://schemas.microsoft.com/office/word/2010/wordml" w:rsidRPr="00B42A20" w:rsidR="003A182C" w:rsidP="003A182C" w:rsidRDefault="003A182C" w14:paraId="37E900F0" wp14:textId="77777777">
      <w:pPr>
        <w:rPr>
          <w:b/>
          <w:bCs/>
        </w:rPr>
      </w:pPr>
      <w:r w:rsidRPr="00B42A20">
        <w:rPr>
          <w:b/>
          <w:bCs/>
        </w:rPr>
        <w:t>Introduction</w:t>
      </w:r>
    </w:p>
    <w:p xmlns:wp14="http://schemas.microsoft.com/office/word/2010/wordml" w:rsidRPr="00B42A20" w:rsidR="003A182C" w:rsidP="003A182C" w:rsidRDefault="003A182C" w14:paraId="07189778" wp14:textId="77777777">
      <w:r w:rsidRPr="00B42A20">
        <w:t>Knock-down (KD) hardware fittings are essential components in modern furniture design, particularly in the production of flat-pack or modular furniture. These fittings allow furniture to be easily assembled and disassembled by the end-user, making them ideal for shipping, storage, and flexibility in usage. In this module, learners will assess the availability of KD hardware fittings and other essential components, ensuring they meet the required specifications for their furniture designs. Understanding the options available and their implications on the design and manufacturing process is crucial for producing functional and user-friendly furniture.</w:t>
      </w:r>
    </w:p>
    <w:p xmlns:wp14="http://schemas.microsoft.com/office/word/2010/wordml" w:rsidRPr="00B42A20" w:rsidR="003A182C" w:rsidP="003A182C" w:rsidRDefault="00C64A4F" w14:paraId="3C8EC45C" wp14:textId="77777777">
      <w:r>
        <w:pict w14:anchorId="495928CB">
          <v:rect id="_x0000_i1295" style="width:0;height:1.5pt" o:hr="t" o:hrstd="t" o:hralign="center" fillcolor="#a0a0a0" stroked="f"/>
        </w:pict>
      </w:r>
    </w:p>
    <w:p xmlns:wp14="http://schemas.microsoft.com/office/word/2010/wordml" w:rsidRPr="00B42A20" w:rsidR="003A182C" w:rsidP="003A182C" w:rsidRDefault="003A182C" w14:paraId="5E580F02" wp14:textId="77777777">
      <w:pPr>
        <w:rPr>
          <w:b/>
          <w:bCs/>
        </w:rPr>
      </w:pPr>
      <w:r w:rsidRPr="00B42A20">
        <w:rPr>
          <w:b/>
          <w:bCs/>
        </w:rPr>
        <w:t>Key Concepts</w:t>
      </w:r>
    </w:p>
    <w:p xmlns:wp14="http://schemas.microsoft.com/office/word/2010/wordml" w:rsidRPr="00B42A20" w:rsidR="003A182C" w:rsidP="003A182C" w:rsidRDefault="003A182C" w14:paraId="4199BFC2" wp14:textId="77777777">
      <w:pPr>
        <w:numPr>
          <w:ilvl w:val="0"/>
          <w:numId w:val="151"/>
        </w:numPr>
      </w:pPr>
      <w:r w:rsidRPr="00B42A20">
        <w:rPr>
          <w:b/>
          <w:bCs/>
        </w:rPr>
        <w:t>Understanding KD (Knock-Down) Hardware Fittings</w:t>
      </w:r>
      <w:r w:rsidRPr="00B42A20">
        <w:t>:</w:t>
      </w:r>
    </w:p>
    <w:p xmlns:wp14="http://schemas.microsoft.com/office/word/2010/wordml" w:rsidRPr="00B42A20" w:rsidR="003A182C" w:rsidP="003A182C" w:rsidRDefault="003A182C" w14:paraId="3944EF92" wp14:textId="77777777">
      <w:pPr>
        <w:numPr>
          <w:ilvl w:val="1"/>
          <w:numId w:val="151"/>
        </w:numPr>
      </w:pPr>
      <w:r w:rsidRPr="00B42A20">
        <w:rPr>
          <w:b/>
          <w:bCs/>
        </w:rPr>
        <w:t>Definition and Importance</w:t>
      </w:r>
      <w:r w:rsidRPr="00B42A20">
        <w:t>: KD hardware fittings are components that allow furniture to be assembled and disassembled without the need for specialised tools or skills. These fittings include items like cam locks, dowels, bolts, connectors, and brackets.</w:t>
      </w:r>
    </w:p>
    <w:p xmlns:wp14="http://schemas.microsoft.com/office/word/2010/wordml" w:rsidRPr="00B42A20" w:rsidR="003A182C" w:rsidP="003A182C" w:rsidRDefault="003A182C" w14:paraId="6EA8F3AF" wp14:textId="77777777">
      <w:pPr>
        <w:numPr>
          <w:ilvl w:val="2"/>
          <w:numId w:val="151"/>
        </w:numPr>
      </w:pPr>
      <w:r w:rsidRPr="00B42A20">
        <w:rPr>
          <w:b/>
          <w:bCs/>
        </w:rPr>
        <w:t>Example</w:t>
      </w:r>
      <w:r w:rsidRPr="00B42A20">
        <w:t>: A common KD fitting is the cam lock, which is used to connect two panels securely without the need for glue or nails. It is often found in flat-pack furniture like bookshelves or wardrobes.</w:t>
      </w:r>
    </w:p>
    <w:p xmlns:wp14="http://schemas.microsoft.com/office/word/2010/wordml" w:rsidRPr="00B42A20" w:rsidR="003A182C" w:rsidP="003A182C" w:rsidRDefault="003A182C" w14:paraId="583767B9" wp14:textId="77777777">
      <w:pPr>
        <w:numPr>
          <w:ilvl w:val="1"/>
          <w:numId w:val="151"/>
        </w:numPr>
      </w:pPr>
      <w:r w:rsidRPr="00B42A20">
        <w:rPr>
          <w:b/>
          <w:bCs/>
        </w:rPr>
        <w:t>Types of KD Fittings</w:t>
      </w:r>
      <w:r w:rsidRPr="00B42A20">
        <w:t>:</w:t>
      </w:r>
    </w:p>
    <w:p xmlns:wp14="http://schemas.microsoft.com/office/word/2010/wordml" w:rsidRPr="00B42A20" w:rsidR="003A182C" w:rsidP="003A182C" w:rsidRDefault="003A182C" w14:paraId="677477EE" wp14:textId="77777777">
      <w:pPr>
        <w:numPr>
          <w:ilvl w:val="2"/>
          <w:numId w:val="151"/>
        </w:numPr>
      </w:pPr>
      <w:r w:rsidRPr="00B42A20">
        <w:rPr>
          <w:b/>
          <w:bCs/>
        </w:rPr>
        <w:t>Cam Locks and Dowels</w:t>
      </w:r>
      <w:r w:rsidRPr="00B42A20">
        <w:t>: These are widely used in flat-pack furniture to connect panels at right angles, providing a secure and sturdy connection.</w:t>
      </w:r>
    </w:p>
    <w:p xmlns:wp14="http://schemas.microsoft.com/office/word/2010/wordml" w:rsidRPr="00B42A20" w:rsidR="003A182C" w:rsidP="003A182C" w:rsidRDefault="003A182C" w14:paraId="4280CDB7" wp14:textId="77777777">
      <w:pPr>
        <w:numPr>
          <w:ilvl w:val="3"/>
          <w:numId w:val="151"/>
        </w:numPr>
      </w:pPr>
      <w:r w:rsidRPr="00B42A20">
        <w:rPr>
          <w:b/>
          <w:bCs/>
        </w:rPr>
        <w:t>Example</w:t>
      </w:r>
      <w:r w:rsidRPr="00B42A20">
        <w:t>: A bookshelf may use cam locks and dowels to connect the side panels to the shelves, allowing for quick and easy assembly by the consumer.</w:t>
      </w:r>
    </w:p>
    <w:p xmlns:wp14="http://schemas.microsoft.com/office/word/2010/wordml" w:rsidRPr="00B42A20" w:rsidR="003A182C" w:rsidP="003A182C" w:rsidRDefault="003A182C" w14:paraId="35CAC0C7" wp14:textId="77777777">
      <w:pPr>
        <w:numPr>
          <w:ilvl w:val="2"/>
          <w:numId w:val="151"/>
        </w:numPr>
      </w:pPr>
      <w:r w:rsidRPr="00B42A20">
        <w:rPr>
          <w:b/>
          <w:bCs/>
        </w:rPr>
        <w:t>Connector Bolts and Screws</w:t>
      </w:r>
      <w:r w:rsidRPr="00B42A20">
        <w:t>: These fittings are used to join thicker panels or provide additional strength to connections that will bear significant weight.</w:t>
      </w:r>
    </w:p>
    <w:p xmlns:wp14="http://schemas.microsoft.com/office/word/2010/wordml" w:rsidRPr="00B42A20" w:rsidR="003A182C" w:rsidP="003A182C" w:rsidRDefault="003A182C" w14:paraId="1A18A9D3" wp14:textId="77777777">
      <w:pPr>
        <w:numPr>
          <w:ilvl w:val="3"/>
          <w:numId w:val="151"/>
        </w:numPr>
      </w:pPr>
      <w:r w:rsidRPr="00B42A20">
        <w:rPr>
          <w:b/>
          <w:bCs/>
        </w:rPr>
        <w:t>Example</w:t>
      </w:r>
      <w:r w:rsidRPr="00B42A20">
        <w:t>: A dining table might use connector bolts to attach the legs to the tabletop, ensuring stability and strength.</w:t>
      </w:r>
    </w:p>
    <w:p xmlns:wp14="http://schemas.microsoft.com/office/word/2010/wordml" w:rsidRPr="00B42A20" w:rsidR="003A182C" w:rsidP="003A182C" w:rsidRDefault="003A182C" w14:paraId="2BEEF19A" wp14:textId="77777777">
      <w:pPr>
        <w:numPr>
          <w:ilvl w:val="2"/>
          <w:numId w:val="151"/>
        </w:numPr>
      </w:pPr>
      <w:r w:rsidRPr="00B42A20">
        <w:rPr>
          <w:b/>
          <w:bCs/>
        </w:rPr>
        <w:t>Brackets and Hinges</w:t>
      </w:r>
      <w:r w:rsidRPr="00B42A20">
        <w:t>: These are used for connecting moving parts or providing additional support, such as in folding tables or adjustable shelves.</w:t>
      </w:r>
    </w:p>
    <w:p xmlns:wp14="http://schemas.microsoft.com/office/word/2010/wordml" w:rsidRPr="00B42A20" w:rsidR="003A182C" w:rsidP="003A182C" w:rsidRDefault="003A182C" w14:paraId="4CB361D5" wp14:textId="77777777">
      <w:pPr>
        <w:numPr>
          <w:ilvl w:val="3"/>
          <w:numId w:val="151"/>
        </w:numPr>
      </w:pPr>
      <w:r w:rsidRPr="00B42A20">
        <w:rPr>
          <w:b/>
          <w:bCs/>
        </w:rPr>
        <w:t>Example</w:t>
      </w:r>
      <w:r w:rsidRPr="00B42A20">
        <w:t>: A folding table may use brackets that lock into place when the table is open and can be easily disengaged to fold the table flat for storage.</w:t>
      </w:r>
    </w:p>
    <w:p xmlns:wp14="http://schemas.microsoft.com/office/word/2010/wordml" w:rsidRPr="00B42A20" w:rsidR="003A182C" w:rsidP="003A182C" w:rsidRDefault="003A182C" w14:paraId="62CDF3A2" wp14:textId="77777777">
      <w:pPr>
        <w:numPr>
          <w:ilvl w:val="0"/>
          <w:numId w:val="151"/>
        </w:numPr>
      </w:pPr>
      <w:r w:rsidRPr="00B42A20">
        <w:rPr>
          <w:b/>
          <w:bCs/>
        </w:rPr>
        <w:t>Assessing the Availability of KD Fittings</w:t>
      </w:r>
      <w:r w:rsidRPr="00B42A20">
        <w:t>:</w:t>
      </w:r>
    </w:p>
    <w:p xmlns:wp14="http://schemas.microsoft.com/office/word/2010/wordml" w:rsidRPr="00B42A20" w:rsidR="003A182C" w:rsidP="003A182C" w:rsidRDefault="003A182C" w14:paraId="2575629A" wp14:textId="77777777">
      <w:pPr>
        <w:numPr>
          <w:ilvl w:val="1"/>
          <w:numId w:val="151"/>
        </w:numPr>
      </w:pPr>
      <w:r w:rsidRPr="00B42A20">
        <w:rPr>
          <w:b/>
          <w:bCs/>
        </w:rPr>
        <w:t>Researching Suppliers</w:t>
      </w:r>
      <w:r w:rsidRPr="00B42A20">
        <w:t>:</w:t>
      </w:r>
    </w:p>
    <w:p xmlns:wp14="http://schemas.microsoft.com/office/word/2010/wordml" w:rsidRPr="00B42A20" w:rsidR="003A182C" w:rsidP="003A182C" w:rsidRDefault="003A182C" w14:paraId="22D2EB5C" wp14:textId="77777777">
      <w:pPr>
        <w:numPr>
          <w:ilvl w:val="2"/>
          <w:numId w:val="151"/>
        </w:numPr>
      </w:pPr>
      <w:r w:rsidRPr="00B42A20">
        <w:rPr>
          <w:b/>
          <w:bCs/>
        </w:rPr>
        <w:t>Identify Potential Suppliers</w:t>
      </w:r>
      <w:r w:rsidRPr="00B42A20">
        <w:t>: Begin by researching local and international suppliers of KD hardware fittings. Use online directories, industry networks, and trade shows to find suppliers who offer the components you need.</w:t>
      </w:r>
    </w:p>
    <w:p xmlns:wp14="http://schemas.microsoft.com/office/word/2010/wordml" w:rsidRPr="00B42A20" w:rsidR="003A182C" w:rsidP="003A182C" w:rsidRDefault="003A182C" w14:paraId="55BA7D9B" wp14:textId="77777777">
      <w:pPr>
        <w:numPr>
          <w:ilvl w:val="3"/>
          <w:numId w:val="151"/>
        </w:numPr>
      </w:pPr>
      <w:r w:rsidRPr="00B42A20">
        <w:rPr>
          <w:b/>
          <w:bCs/>
        </w:rPr>
        <w:t>Example</w:t>
      </w:r>
      <w:r w:rsidRPr="00B42A20">
        <w:t>: If designing a modular office desk, identify suppliers who provide high-quality cam locks and dowels that can support the weight and usage requirements of the desk.</w:t>
      </w:r>
    </w:p>
    <w:p xmlns:wp14="http://schemas.microsoft.com/office/word/2010/wordml" w:rsidRPr="00B42A20" w:rsidR="003A182C" w:rsidP="003A182C" w:rsidRDefault="003A182C" w14:paraId="76CDBB1B" wp14:textId="77777777">
      <w:pPr>
        <w:numPr>
          <w:ilvl w:val="2"/>
          <w:numId w:val="151"/>
        </w:numPr>
      </w:pPr>
      <w:r w:rsidRPr="00B42A20">
        <w:rPr>
          <w:b/>
          <w:bCs/>
        </w:rPr>
        <w:t>Request Samples</w:t>
      </w:r>
      <w:r w:rsidRPr="00B42A20">
        <w:t xml:space="preserve">: Contact suppliers to request samples of KD fittings to evaluate their quality, durability, and ease of use. </w:t>
      </w:r>
      <w:r w:rsidRPr="00B42A20">
        <w:t>Assess whether the fittings meet the design specifications and are compatible with the materials used in your furniture.</w:t>
      </w:r>
    </w:p>
    <w:p xmlns:wp14="http://schemas.microsoft.com/office/word/2010/wordml" w:rsidRPr="00B42A20" w:rsidR="003A182C" w:rsidP="003A182C" w:rsidRDefault="003A182C" w14:paraId="7F1076FE" wp14:textId="77777777">
      <w:pPr>
        <w:numPr>
          <w:ilvl w:val="3"/>
          <w:numId w:val="151"/>
        </w:numPr>
      </w:pPr>
      <w:r w:rsidRPr="00B42A20">
        <w:rPr>
          <w:b/>
          <w:bCs/>
        </w:rPr>
        <w:t>Example</w:t>
      </w:r>
      <w:r w:rsidRPr="00B42A20">
        <w:t>: Request samples of various connector bolts to test their strength when used in different types of wood or MDF panels.</w:t>
      </w:r>
    </w:p>
    <w:p xmlns:wp14="http://schemas.microsoft.com/office/word/2010/wordml" w:rsidRPr="00B42A20" w:rsidR="003A182C" w:rsidP="003A182C" w:rsidRDefault="003A182C" w14:paraId="09DB3A8B" wp14:textId="77777777">
      <w:pPr>
        <w:numPr>
          <w:ilvl w:val="1"/>
          <w:numId w:val="151"/>
        </w:numPr>
      </w:pPr>
      <w:r w:rsidRPr="00B42A20">
        <w:rPr>
          <w:b/>
          <w:bCs/>
        </w:rPr>
        <w:t>Evaluating Component Quality and Specifications</w:t>
      </w:r>
      <w:r w:rsidRPr="00B42A20">
        <w:t>:</w:t>
      </w:r>
    </w:p>
    <w:p xmlns:wp14="http://schemas.microsoft.com/office/word/2010/wordml" w:rsidRPr="00B42A20" w:rsidR="003A182C" w:rsidP="003A182C" w:rsidRDefault="003A182C" w14:paraId="0EB8220F" wp14:textId="77777777">
      <w:pPr>
        <w:numPr>
          <w:ilvl w:val="2"/>
          <w:numId w:val="151"/>
        </w:numPr>
      </w:pPr>
      <w:r w:rsidRPr="00B42A20">
        <w:rPr>
          <w:b/>
          <w:bCs/>
        </w:rPr>
        <w:t>Material Compatibility</w:t>
      </w:r>
      <w:r w:rsidRPr="00B42A20">
        <w:t>: Ensure that the KD fittings are compatible with the materials used in your furniture design. This includes considering the thickness of the panels, the type of material (e.g., wood, MDF, metal), and the intended load-bearing capacity.</w:t>
      </w:r>
    </w:p>
    <w:p xmlns:wp14="http://schemas.microsoft.com/office/word/2010/wordml" w:rsidRPr="00B42A20" w:rsidR="003A182C" w:rsidP="003A182C" w:rsidRDefault="003A182C" w14:paraId="016FC73F" wp14:textId="77777777">
      <w:pPr>
        <w:numPr>
          <w:ilvl w:val="3"/>
          <w:numId w:val="151"/>
        </w:numPr>
      </w:pPr>
      <w:r w:rsidRPr="00B42A20">
        <w:rPr>
          <w:b/>
          <w:bCs/>
        </w:rPr>
        <w:t>Example</w:t>
      </w:r>
      <w:r w:rsidRPr="00B42A20">
        <w:t>: For a heavy-duty wardrobe, ensure that the cam locks and dowels are strong enough to hold together thick MDF panels without loosening over time.</w:t>
      </w:r>
    </w:p>
    <w:p xmlns:wp14="http://schemas.microsoft.com/office/word/2010/wordml" w:rsidRPr="00B42A20" w:rsidR="003A182C" w:rsidP="003A182C" w:rsidRDefault="003A182C" w14:paraId="0D5F68D2" wp14:textId="77777777">
      <w:pPr>
        <w:numPr>
          <w:ilvl w:val="2"/>
          <w:numId w:val="151"/>
        </w:numPr>
      </w:pPr>
      <w:r w:rsidRPr="00B42A20">
        <w:rPr>
          <w:b/>
          <w:bCs/>
        </w:rPr>
        <w:t>Ease of Assembly</w:t>
      </w:r>
      <w:r w:rsidRPr="00B42A20">
        <w:t>: Consider how easy it will be for the end-user to assemble the furniture using the selected KD fittings. The fittings should be intuitive and require minimal tools for assembly.</w:t>
      </w:r>
    </w:p>
    <w:p xmlns:wp14="http://schemas.microsoft.com/office/word/2010/wordml" w:rsidRPr="00B42A20" w:rsidR="003A182C" w:rsidP="003A182C" w:rsidRDefault="003A182C" w14:paraId="14809AEB" wp14:textId="77777777">
      <w:pPr>
        <w:numPr>
          <w:ilvl w:val="3"/>
          <w:numId w:val="151"/>
        </w:numPr>
      </w:pPr>
      <w:r w:rsidRPr="00B42A20">
        <w:rPr>
          <w:b/>
          <w:bCs/>
        </w:rPr>
        <w:t>Example</w:t>
      </w:r>
      <w:r w:rsidRPr="00B42A20">
        <w:t>: Choose connector bolts that can be easily tightened with a standard screwdriver, ensuring that customers can assemble the furniture without specialised tools.</w:t>
      </w:r>
    </w:p>
    <w:p xmlns:wp14="http://schemas.microsoft.com/office/word/2010/wordml" w:rsidRPr="00B42A20" w:rsidR="003A182C" w:rsidP="003A182C" w:rsidRDefault="003A182C" w14:paraId="22DFC5C6" wp14:textId="77777777">
      <w:pPr>
        <w:numPr>
          <w:ilvl w:val="2"/>
          <w:numId w:val="151"/>
        </w:numPr>
      </w:pPr>
      <w:r w:rsidRPr="00B42A20">
        <w:rPr>
          <w:b/>
          <w:bCs/>
        </w:rPr>
        <w:t>Durability and Longevity</w:t>
      </w:r>
      <w:r w:rsidRPr="00B42A20">
        <w:t>: Assess the durability of the KD fittings, especially if the furniture is intended for frequent assembly and disassembly. The fittings should withstand repeated use without degrading in performance.</w:t>
      </w:r>
    </w:p>
    <w:p xmlns:wp14="http://schemas.microsoft.com/office/word/2010/wordml" w:rsidRPr="00B42A20" w:rsidR="003A182C" w:rsidP="003A182C" w:rsidRDefault="003A182C" w14:paraId="60C02E1A" wp14:textId="77777777">
      <w:pPr>
        <w:numPr>
          <w:ilvl w:val="3"/>
          <w:numId w:val="151"/>
        </w:numPr>
      </w:pPr>
      <w:r w:rsidRPr="00B42A20">
        <w:rPr>
          <w:b/>
          <w:bCs/>
        </w:rPr>
        <w:t>Example</w:t>
      </w:r>
      <w:r w:rsidRPr="00B42A20">
        <w:t>: For a modular shelving unit that may be reconfigured multiple times, select high-quality metal dowels and brackets that will not wear out with repeated assembly.</w:t>
      </w:r>
    </w:p>
    <w:p xmlns:wp14="http://schemas.microsoft.com/office/word/2010/wordml" w:rsidRPr="00B42A20" w:rsidR="003A182C" w:rsidP="003A182C" w:rsidRDefault="003A182C" w14:paraId="53559FFD" wp14:textId="77777777">
      <w:pPr>
        <w:numPr>
          <w:ilvl w:val="0"/>
          <w:numId w:val="151"/>
        </w:numPr>
      </w:pPr>
      <w:r w:rsidRPr="00B42A20">
        <w:rPr>
          <w:b/>
          <w:bCs/>
        </w:rPr>
        <w:t>Ensuring Compliance with Design Specifications</w:t>
      </w:r>
      <w:r w:rsidRPr="00B42A20">
        <w:t>:</w:t>
      </w:r>
    </w:p>
    <w:p xmlns:wp14="http://schemas.microsoft.com/office/word/2010/wordml" w:rsidRPr="00B42A20" w:rsidR="003A182C" w:rsidP="003A182C" w:rsidRDefault="003A182C" w14:paraId="7616CAC0" wp14:textId="77777777">
      <w:pPr>
        <w:numPr>
          <w:ilvl w:val="1"/>
          <w:numId w:val="151"/>
        </w:numPr>
      </w:pPr>
      <w:r w:rsidRPr="00B42A20">
        <w:rPr>
          <w:b/>
          <w:bCs/>
        </w:rPr>
        <w:t>Meeting Load-Bearing Requirements</w:t>
      </w:r>
      <w:r w:rsidRPr="00B42A20">
        <w:t>: The selected KD fittings must meet the load-bearing requirements of the furniture design. This is particularly important for items like tables, beds, or shelving units that need to support significant weight.</w:t>
      </w:r>
    </w:p>
    <w:p xmlns:wp14="http://schemas.microsoft.com/office/word/2010/wordml" w:rsidRPr="00B42A20" w:rsidR="003A182C" w:rsidP="003A182C" w:rsidRDefault="003A182C" w14:paraId="7050A7BD" wp14:textId="77777777">
      <w:pPr>
        <w:numPr>
          <w:ilvl w:val="2"/>
          <w:numId w:val="151"/>
        </w:numPr>
      </w:pPr>
      <w:r w:rsidRPr="00B42A20">
        <w:rPr>
          <w:b/>
          <w:bCs/>
        </w:rPr>
        <w:t>Example</w:t>
      </w:r>
      <w:r w:rsidRPr="00B42A20">
        <w:t>: For a heavy-duty workbench, ensure that the connector bolts and brackets are rated to support the maximum load the bench is expected to carry.</w:t>
      </w:r>
    </w:p>
    <w:p xmlns:wp14="http://schemas.microsoft.com/office/word/2010/wordml" w:rsidRPr="00B42A20" w:rsidR="003A182C" w:rsidP="003A182C" w:rsidRDefault="003A182C" w14:paraId="3F5D2D74" wp14:textId="77777777">
      <w:pPr>
        <w:numPr>
          <w:ilvl w:val="1"/>
          <w:numId w:val="151"/>
        </w:numPr>
      </w:pPr>
      <w:r w:rsidRPr="00B42A20">
        <w:rPr>
          <w:b/>
          <w:bCs/>
        </w:rPr>
        <w:t>Aesthetic Considerations</w:t>
      </w:r>
      <w:r w:rsidRPr="00B42A20">
        <w:t>: While functionality is critical, the appearance of KD fittings should also align with the overall design aesthetic of the furniture. This includes the colour, finish, and visibility of the fittings once the furniture is assembled.</w:t>
      </w:r>
    </w:p>
    <w:p xmlns:wp14="http://schemas.microsoft.com/office/word/2010/wordml" w:rsidRPr="00B42A20" w:rsidR="003A182C" w:rsidP="003A182C" w:rsidRDefault="003A182C" w14:paraId="7A6CE4CC" wp14:textId="77777777">
      <w:pPr>
        <w:numPr>
          <w:ilvl w:val="2"/>
          <w:numId w:val="151"/>
        </w:numPr>
      </w:pPr>
      <w:r w:rsidRPr="00B42A20">
        <w:rPr>
          <w:b/>
          <w:bCs/>
        </w:rPr>
        <w:t>Example</w:t>
      </w:r>
      <w:r w:rsidRPr="00B42A20">
        <w:t>: Choose cam locks with a finish that matches the wood grain or colour of the furniture, ensuring that they blend seamlessly into the design.</w:t>
      </w:r>
    </w:p>
    <w:p xmlns:wp14="http://schemas.microsoft.com/office/word/2010/wordml" w:rsidRPr="00B42A20" w:rsidR="003A182C" w:rsidP="003A182C" w:rsidRDefault="003A182C" w14:paraId="60E54B9C" wp14:textId="77777777">
      <w:pPr>
        <w:numPr>
          <w:ilvl w:val="1"/>
          <w:numId w:val="151"/>
        </w:numPr>
      </w:pPr>
      <w:r w:rsidRPr="00B42A20">
        <w:rPr>
          <w:b/>
          <w:bCs/>
        </w:rPr>
        <w:t>Cost Considerations</w:t>
      </w:r>
      <w:r w:rsidRPr="00B42A20">
        <w:t>: Evaluate the cost of the KD fittings in relation to the overall budget for the furniture project. The fittings should provide good value without compromising on quality or performance.</w:t>
      </w:r>
    </w:p>
    <w:p xmlns:wp14="http://schemas.microsoft.com/office/word/2010/wordml" w:rsidRPr="00B42A20" w:rsidR="003A182C" w:rsidP="003A182C" w:rsidRDefault="003A182C" w14:paraId="406341B3" wp14:textId="77777777">
      <w:pPr>
        <w:numPr>
          <w:ilvl w:val="2"/>
          <w:numId w:val="151"/>
        </w:numPr>
      </w:pPr>
      <w:r w:rsidRPr="00B42A20">
        <w:rPr>
          <w:b/>
          <w:bCs/>
        </w:rPr>
        <w:t>Example</w:t>
      </w:r>
      <w:r w:rsidRPr="00B42A20">
        <w:t>: Compare the cost of different types of KD fittings and select those that offer the best balance of cost, quality, and functionality for a budget-conscious project.</w:t>
      </w:r>
    </w:p>
    <w:p xmlns:wp14="http://schemas.microsoft.com/office/word/2010/wordml" w:rsidRPr="00B42A20" w:rsidR="003A182C" w:rsidP="003A182C" w:rsidRDefault="003A182C" w14:paraId="7E94ED57" wp14:textId="77777777">
      <w:pPr>
        <w:numPr>
          <w:ilvl w:val="0"/>
          <w:numId w:val="151"/>
        </w:numPr>
      </w:pPr>
      <w:r w:rsidRPr="00B42A20">
        <w:rPr>
          <w:b/>
          <w:bCs/>
        </w:rPr>
        <w:t>Integration with Manufacturing and Assembly Processes</w:t>
      </w:r>
      <w:r w:rsidRPr="00B42A20">
        <w:t>:</w:t>
      </w:r>
    </w:p>
    <w:p xmlns:wp14="http://schemas.microsoft.com/office/word/2010/wordml" w:rsidRPr="00B42A20" w:rsidR="003A182C" w:rsidP="003A182C" w:rsidRDefault="003A182C" w14:paraId="02893572" wp14:textId="77777777">
      <w:pPr>
        <w:numPr>
          <w:ilvl w:val="1"/>
          <w:numId w:val="151"/>
        </w:numPr>
      </w:pPr>
      <w:r w:rsidRPr="00B42A20">
        <w:rPr>
          <w:b/>
          <w:bCs/>
        </w:rPr>
        <w:t>Machinery and Tools Required</w:t>
      </w:r>
      <w:r w:rsidRPr="00B42A20">
        <w:t>: Consider the machinery and tools required to install the KD fittings during the manufacturing process. Ensure that your workshop is equipped with the necessary tools, or that they can be easily acquired.</w:t>
      </w:r>
    </w:p>
    <w:p xmlns:wp14="http://schemas.microsoft.com/office/word/2010/wordml" w:rsidRPr="00B42A20" w:rsidR="003A182C" w:rsidP="003A182C" w:rsidRDefault="003A182C" w14:paraId="2F7229B2" wp14:textId="77777777">
      <w:pPr>
        <w:numPr>
          <w:ilvl w:val="2"/>
          <w:numId w:val="151"/>
        </w:numPr>
      </w:pPr>
      <w:r w:rsidRPr="00B42A20">
        <w:rPr>
          <w:b/>
          <w:bCs/>
        </w:rPr>
        <w:t>Example</w:t>
      </w:r>
      <w:r w:rsidRPr="00B42A20">
        <w:t>: Ensure that your production line is equipped with CNC drilling machines that can accurately create holes for dowels and cam locks, ensuring precise alignment during assembly.</w:t>
      </w:r>
    </w:p>
    <w:p xmlns:wp14="http://schemas.microsoft.com/office/word/2010/wordml" w:rsidRPr="00B42A20" w:rsidR="003A182C" w:rsidP="003A182C" w:rsidRDefault="003A182C" w14:paraId="2B9DA4E8" wp14:textId="77777777">
      <w:pPr>
        <w:numPr>
          <w:ilvl w:val="1"/>
          <w:numId w:val="151"/>
        </w:numPr>
      </w:pPr>
      <w:r w:rsidRPr="00B42A20">
        <w:rPr>
          <w:b/>
          <w:bCs/>
        </w:rPr>
        <w:t>Simplifying the Assembly Process</w:t>
      </w:r>
      <w:r w:rsidRPr="00B42A20">
        <w:t>: Design the furniture in a way that simplifies the assembly process for the end-user. This includes providing clear instructions and ensuring that all components fit together easily.</w:t>
      </w:r>
    </w:p>
    <w:p xmlns:wp14="http://schemas.microsoft.com/office/word/2010/wordml" w:rsidRPr="00B42A20" w:rsidR="003A182C" w:rsidP="003A182C" w:rsidRDefault="003A182C" w14:paraId="646F4AD8" wp14:textId="77777777">
      <w:pPr>
        <w:numPr>
          <w:ilvl w:val="2"/>
          <w:numId w:val="151"/>
        </w:numPr>
      </w:pPr>
      <w:r w:rsidRPr="00B42A20">
        <w:rPr>
          <w:b/>
          <w:bCs/>
        </w:rPr>
        <w:t>Example</w:t>
      </w:r>
      <w:r w:rsidRPr="00B42A20">
        <w:t>: Design a modular desk with pre-drilled holes and labelled parts that align perfectly with the KD fittings, making it easy for customers to assemble the desk without confusion.</w:t>
      </w:r>
    </w:p>
    <w:p xmlns:wp14="http://schemas.microsoft.com/office/word/2010/wordml" w:rsidRPr="00B42A20" w:rsidR="003A182C" w:rsidP="003A182C" w:rsidRDefault="00C64A4F" w14:paraId="326DC100" wp14:textId="77777777">
      <w:r>
        <w:pict w14:anchorId="1D16EDD8">
          <v:rect id="_x0000_i1296" style="width:0;height:1.5pt" o:hr="t" o:hrstd="t" o:hralign="center" fillcolor="#a0a0a0" stroked="f"/>
        </w:pict>
      </w:r>
    </w:p>
    <w:p xmlns:wp14="http://schemas.microsoft.com/office/word/2010/wordml" w:rsidRPr="00B42A20" w:rsidR="003A182C" w:rsidP="003A182C" w:rsidRDefault="003A182C" w14:paraId="0C1F2C92" wp14:textId="77777777">
      <w:pPr>
        <w:rPr>
          <w:b/>
          <w:bCs/>
        </w:rPr>
      </w:pPr>
      <w:r w:rsidRPr="00B42A20">
        <w:rPr>
          <w:b/>
          <w:bCs/>
        </w:rPr>
        <w:t>Practical Application</w:t>
      </w:r>
    </w:p>
    <w:p xmlns:wp14="http://schemas.microsoft.com/office/word/2010/wordml" w:rsidRPr="00B42A20" w:rsidR="003A182C" w:rsidP="003A182C" w:rsidRDefault="003A182C" w14:paraId="1C348BD2" wp14:textId="77777777">
      <w:r w:rsidRPr="00B42A20">
        <w:t>To effectively assess the availability and suitability of KD hardware fittings and other essential components, learners should:</w:t>
      </w:r>
    </w:p>
    <w:p xmlns:wp14="http://schemas.microsoft.com/office/word/2010/wordml" w:rsidRPr="00B42A20" w:rsidR="003A182C" w:rsidP="003A182C" w:rsidRDefault="003A182C" w14:paraId="5F475CE0" wp14:textId="77777777">
      <w:pPr>
        <w:numPr>
          <w:ilvl w:val="0"/>
          <w:numId w:val="152"/>
        </w:numPr>
      </w:pPr>
      <w:r w:rsidRPr="00B42A20">
        <w:rPr>
          <w:b/>
          <w:bCs/>
        </w:rPr>
        <w:t>Research and Evaluate Suppliers</w:t>
      </w:r>
      <w:r w:rsidRPr="00B42A20">
        <w:t>:</w:t>
      </w:r>
    </w:p>
    <w:p xmlns:wp14="http://schemas.microsoft.com/office/word/2010/wordml" w:rsidRPr="00B42A20" w:rsidR="003A182C" w:rsidP="003A182C" w:rsidRDefault="003A182C" w14:paraId="0A74884B" wp14:textId="77777777">
      <w:pPr>
        <w:numPr>
          <w:ilvl w:val="1"/>
          <w:numId w:val="152"/>
        </w:numPr>
      </w:pPr>
      <w:r w:rsidRPr="00B42A20">
        <w:rPr>
          <w:b/>
          <w:bCs/>
        </w:rPr>
        <w:t>Compare Multiple Suppliers</w:t>
      </w:r>
      <w:r w:rsidRPr="00B42A20">
        <w:t>: Research and compare offerings from different suppliers, considering factors such as quality, availability, pricing, and lead times.</w:t>
      </w:r>
    </w:p>
    <w:p xmlns:wp14="http://schemas.microsoft.com/office/word/2010/wordml" w:rsidRPr="00B42A20" w:rsidR="003A182C" w:rsidP="003A182C" w:rsidRDefault="003A182C" w14:paraId="6E81EEB7" wp14:textId="77777777">
      <w:pPr>
        <w:numPr>
          <w:ilvl w:val="2"/>
          <w:numId w:val="152"/>
        </w:numPr>
      </w:pPr>
      <w:r w:rsidRPr="00B42A20">
        <w:rPr>
          <w:b/>
          <w:bCs/>
        </w:rPr>
        <w:t>Example</w:t>
      </w:r>
      <w:r w:rsidRPr="00B42A20">
        <w:t>: Compare the offerings from three different suppliers of cam locks, considering the quality of the materials, the pricing, and the delivery times.</w:t>
      </w:r>
    </w:p>
    <w:p xmlns:wp14="http://schemas.microsoft.com/office/word/2010/wordml" w:rsidRPr="00B42A20" w:rsidR="003A182C" w:rsidP="003A182C" w:rsidRDefault="003A182C" w14:paraId="06EA9013" wp14:textId="77777777">
      <w:pPr>
        <w:numPr>
          <w:ilvl w:val="1"/>
          <w:numId w:val="152"/>
        </w:numPr>
      </w:pPr>
      <w:r w:rsidRPr="00B42A20">
        <w:rPr>
          <w:b/>
          <w:bCs/>
        </w:rPr>
        <w:t>Request and Test Samples</w:t>
      </w:r>
      <w:r w:rsidRPr="00B42A20">
        <w:t>: Obtain samples of KD fittings from suppliers and test them in practical applications to ensure they meet the required specifications for your design.</w:t>
      </w:r>
    </w:p>
    <w:p xmlns:wp14="http://schemas.microsoft.com/office/word/2010/wordml" w:rsidRPr="00B42A20" w:rsidR="003A182C" w:rsidP="003A182C" w:rsidRDefault="003A182C" w14:paraId="0010DECE" wp14:textId="77777777">
      <w:pPr>
        <w:numPr>
          <w:ilvl w:val="2"/>
          <w:numId w:val="152"/>
        </w:numPr>
      </w:pPr>
      <w:r w:rsidRPr="00B42A20">
        <w:rPr>
          <w:b/>
          <w:bCs/>
        </w:rPr>
        <w:t>Example</w:t>
      </w:r>
      <w:r w:rsidRPr="00B42A20">
        <w:t>: Use sample cam locks to assemble a prototype of your furniture design, testing for ease of assembly, durability, and strength.</w:t>
      </w:r>
    </w:p>
    <w:p xmlns:wp14="http://schemas.microsoft.com/office/word/2010/wordml" w:rsidRPr="00B42A20" w:rsidR="003A182C" w:rsidP="003A182C" w:rsidRDefault="003A182C" w14:paraId="45F0C3F3" wp14:textId="77777777">
      <w:pPr>
        <w:numPr>
          <w:ilvl w:val="0"/>
          <w:numId w:val="152"/>
        </w:numPr>
      </w:pPr>
      <w:r w:rsidRPr="00B42A20">
        <w:rPr>
          <w:b/>
          <w:bCs/>
        </w:rPr>
        <w:t>Align KD Fittings with Design Specifications</w:t>
      </w:r>
      <w:r w:rsidRPr="00B42A20">
        <w:t>:</w:t>
      </w:r>
    </w:p>
    <w:p xmlns:wp14="http://schemas.microsoft.com/office/word/2010/wordml" w:rsidRPr="00B42A20" w:rsidR="003A182C" w:rsidP="003A182C" w:rsidRDefault="003A182C" w14:paraId="4CB98CBA" wp14:textId="77777777">
      <w:pPr>
        <w:numPr>
          <w:ilvl w:val="1"/>
          <w:numId w:val="152"/>
        </w:numPr>
      </w:pPr>
      <w:r w:rsidRPr="00B42A20">
        <w:rPr>
          <w:b/>
          <w:bCs/>
        </w:rPr>
        <w:t>Ensure Compatibility with Materials</w:t>
      </w:r>
      <w:r w:rsidRPr="00B42A20">
        <w:t>: Verify that the KD fittings are compatible with the materials used in your furniture design, considering factors such as panel thickness, material type, and load-bearing capacity.</w:t>
      </w:r>
    </w:p>
    <w:p xmlns:wp14="http://schemas.microsoft.com/office/word/2010/wordml" w:rsidRPr="00B42A20" w:rsidR="003A182C" w:rsidP="003A182C" w:rsidRDefault="003A182C" w14:paraId="271D00DC" wp14:textId="77777777">
      <w:pPr>
        <w:numPr>
          <w:ilvl w:val="2"/>
          <w:numId w:val="152"/>
        </w:numPr>
      </w:pPr>
      <w:r w:rsidRPr="00B42A20">
        <w:rPr>
          <w:b/>
          <w:bCs/>
        </w:rPr>
        <w:t>Example</w:t>
      </w:r>
      <w:r w:rsidRPr="00B42A20">
        <w:t>: Test different connector bolts in various types of wood to determine which provides the most secure and durable connection for your design.</w:t>
      </w:r>
    </w:p>
    <w:p xmlns:wp14="http://schemas.microsoft.com/office/word/2010/wordml" w:rsidRPr="00B42A20" w:rsidR="003A182C" w:rsidP="003A182C" w:rsidRDefault="003A182C" w14:paraId="3C85F5B9" wp14:textId="77777777">
      <w:pPr>
        <w:numPr>
          <w:ilvl w:val="1"/>
          <w:numId w:val="152"/>
        </w:numPr>
      </w:pPr>
      <w:r w:rsidRPr="00B42A20">
        <w:rPr>
          <w:b/>
          <w:bCs/>
        </w:rPr>
        <w:t>Evaluate Aesthetic Integration</w:t>
      </w:r>
      <w:r w:rsidRPr="00B42A20">
        <w:t>: Choose KD fittings that align with the overall aesthetic of your furniture design, ensuring they enhance rather than detract from the appearance of the final product.</w:t>
      </w:r>
    </w:p>
    <w:p xmlns:wp14="http://schemas.microsoft.com/office/word/2010/wordml" w:rsidRPr="00B42A20" w:rsidR="003A182C" w:rsidP="003A182C" w:rsidRDefault="003A182C" w14:paraId="02B64BE8" wp14:textId="77777777">
      <w:pPr>
        <w:numPr>
          <w:ilvl w:val="2"/>
          <w:numId w:val="152"/>
        </w:numPr>
      </w:pPr>
      <w:r w:rsidRPr="00B42A20">
        <w:rPr>
          <w:b/>
          <w:bCs/>
        </w:rPr>
        <w:t>Example</w:t>
      </w:r>
      <w:r w:rsidRPr="00B42A20">
        <w:t>: Select cam locks with a sleek, modern finish that complements the minimalist design of a modular office desk.</w:t>
      </w:r>
    </w:p>
    <w:p xmlns:wp14="http://schemas.microsoft.com/office/word/2010/wordml" w:rsidRPr="00B42A20" w:rsidR="003A182C" w:rsidP="003A182C" w:rsidRDefault="003A182C" w14:paraId="0B9298F8" wp14:textId="77777777">
      <w:pPr>
        <w:numPr>
          <w:ilvl w:val="0"/>
          <w:numId w:val="152"/>
        </w:numPr>
      </w:pPr>
      <w:r w:rsidRPr="00B42A20">
        <w:rPr>
          <w:b/>
          <w:bCs/>
        </w:rPr>
        <w:t>Plan for Efficient Manufacturing and Assembly</w:t>
      </w:r>
      <w:r w:rsidRPr="00B42A20">
        <w:t>:</w:t>
      </w:r>
    </w:p>
    <w:p xmlns:wp14="http://schemas.microsoft.com/office/word/2010/wordml" w:rsidRPr="00B42A20" w:rsidR="003A182C" w:rsidP="003A182C" w:rsidRDefault="003A182C" w14:paraId="30507AC1" wp14:textId="77777777">
      <w:pPr>
        <w:numPr>
          <w:ilvl w:val="1"/>
          <w:numId w:val="152"/>
        </w:numPr>
      </w:pPr>
      <w:r w:rsidRPr="00B42A20">
        <w:rPr>
          <w:b/>
          <w:bCs/>
        </w:rPr>
        <w:t>Integrate with Existing Machinery</w:t>
      </w:r>
      <w:r w:rsidRPr="00B42A20">
        <w:t>: Ensure that the KD fittings can be easily integrated into your existing manufacturing processes, requiring minimal adjustments to machinery or tooling.</w:t>
      </w:r>
    </w:p>
    <w:p xmlns:wp14="http://schemas.microsoft.com/office/word/2010/wordml" w:rsidRPr="00B42A20" w:rsidR="003A182C" w:rsidP="003A182C" w:rsidRDefault="003A182C" w14:paraId="46A22A6E" wp14:textId="77777777">
      <w:pPr>
        <w:numPr>
          <w:ilvl w:val="2"/>
          <w:numId w:val="152"/>
        </w:numPr>
      </w:pPr>
      <w:r w:rsidRPr="00B42A20">
        <w:rPr>
          <w:b/>
          <w:bCs/>
        </w:rPr>
        <w:t>Example</w:t>
      </w:r>
      <w:r w:rsidRPr="00B42A20">
        <w:t>: Verify that your CNC machines can accurately drill the necessary holes for the KD fittings, ensuring a seamless transition from design to production.</w:t>
      </w:r>
    </w:p>
    <w:p xmlns:wp14="http://schemas.microsoft.com/office/word/2010/wordml" w:rsidRPr="00B42A20" w:rsidR="003A182C" w:rsidP="003A182C" w:rsidRDefault="003A182C" w14:paraId="1D3DEEDB" wp14:textId="77777777">
      <w:pPr>
        <w:numPr>
          <w:ilvl w:val="1"/>
          <w:numId w:val="152"/>
        </w:numPr>
      </w:pPr>
      <w:r w:rsidRPr="00B42A20">
        <w:rPr>
          <w:b/>
          <w:bCs/>
        </w:rPr>
        <w:t>Design for User-Friendly Assembly</w:t>
      </w:r>
      <w:r w:rsidRPr="00B42A20">
        <w:t>: Create furniture designs that are easy for end-users to assemble, providing clear instructions and ensuring that all components fit together smoothly.</w:t>
      </w:r>
    </w:p>
    <w:p xmlns:wp14="http://schemas.microsoft.com/office/word/2010/wordml" w:rsidRPr="00B42A20" w:rsidR="003A182C" w:rsidP="003A182C" w:rsidRDefault="003A182C" w14:paraId="07AEDC42" wp14:textId="77777777">
      <w:pPr>
        <w:numPr>
          <w:ilvl w:val="2"/>
          <w:numId w:val="152"/>
        </w:numPr>
      </w:pPr>
      <w:r w:rsidRPr="00B42A20">
        <w:rPr>
          <w:b/>
          <w:bCs/>
        </w:rPr>
        <w:t>Example</w:t>
      </w:r>
      <w:r w:rsidRPr="00B42A20">
        <w:t>: Design a flat-pack bookshelf with pre-drilled holes and labelled parts, making it easy for customers to assemble the unit using only a screwdriver.</w:t>
      </w:r>
    </w:p>
    <w:p xmlns:wp14="http://schemas.microsoft.com/office/word/2010/wordml" w:rsidRPr="00B42A20" w:rsidR="003A182C" w:rsidP="003A182C" w:rsidRDefault="00C64A4F" w14:paraId="0A821549" wp14:textId="77777777">
      <w:r>
        <w:pict w14:anchorId="18F4BF22">
          <v:rect id="_x0000_i1297" style="width:0;height:1.5pt" o:hr="t" o:hrstd="t" o:hralign="center" fillcolor="#a0a0a0" stroked="f"/>
        </w:pict>
      </w:r>
    </w:p>
    <w:p xmlns:wp14="http://schemas.microsoft.com/office/word/2010/wordml" w:rsidRPr="00B42A20" w:rsidR="003A182C" w:rsidP="003A182C" w:rsidRDefault="003A182C" w14:paraId="41E4E91D" wp14:textId="77777777">
      <w:pPr>
        <w:rPr>
          <w:b/>
          <w:bCs/>
        </w:rPr>
      </w:pPr>
      <w:r w:rsidRPr="00B42A20">
        <w:rPr>
          <w:b/>
          <w:bCs/>
        </w:rPr>
        <w:t>Examples and Case Studies</w:t>
      </w:r>
    </w:p>
    <w:p xmlns:wp14="http://schemas.microsoft.com/office/word/2010/wordml" w:rsidRPr="00B42A20" w:rsidR="003A182C" w:rsidP="003A182C" w:rsidRDefault="003A182C" w14:paraId="5FF4D67E" wp14:textId="77777777">
      <w:pPr>
        <w:numPr>
          <w:ilvl w:val="0"/>
          <w:numId w:val="153"/>
        </w:numPr>
      </w:pPr>
      <w:r w:rsidRPr="00B42A20">
        <w:rPr>
          <w:b/>
          <w:bCs/>
        </w:rPr>
        <w:t>Example 1: Selecting KD Fittings for a Flat-Pack Bookshelf</w:t>
      </w:r>
      <w:r w:rsidRPr="00B42A20">
        <w:t>:</w:t>
      </w:r>
    </w:p>
    <w:p xmlns:wp14="http://schemas.microsoft.com/office/word/2010/wordml" w:rsidRPr="00B42A20" w:rsidR="003A182C" w:rsidP="003A182C" w:rsidRDefault="003A182C" w14:paraId="5F5B0A29" wp14:textId="77777777">
      <w:pPr>
        <w:numPr>
          <w:ilvl w:val="1"/>
          <w:numId w:val="153"/>
        </w:numPr>
      </w:pPr>
      <w:r w:rsidRPr="00B42A20">
        <w:rPr>
          <w:b/>
          <w:bCs/>
        </w:rPr>
        <w:t>Process</w:t>
      </w:r>
      <w:r w:rsidRPr="00B42A20">
        <w:t>: Researching and testing various cam locks and dowels to find the most suitable fittings for a budget-friendly flat-pack bookshelf.</w:t>
      </w:r>
    </w:p>
    <w:p xmlns:wp14="http://schemas.microsoft.com/office/word/2010/wordml" w:rsidRPr="00B42A20" w:rsidR="003A182C" w:rsidP="003A182C" w:rsidRDefault="003A182C" w14:paraId="1F7B2A14" wp14:textId="77777777">
      <w:pPr>
        <w:numPr>
          <w:ilvl w:val="1"/>
          <w:numId w:val="153"/>
        </w:numPr>
      </w:pPr>
      <w:r w:rsidRPr="00B42A20">
        <w:rPr>
          <w:b/>
          <w:bCs/>
        </w:rPr>
        <w:t>Outcome</w:t>
      </w:r>
      <w:r w:rsidRPr="00B42A20">
        <w:t>: The selected fittings are easy to assemble, durable, and aesthetically pleasing, ensuring that the bookshelf is both affordable and high-quality.</w:t>
      </w:r>
    </w:p>
    <w:p xmlns:wp14="http://schemas.microsoft.com/office/word/2010/wordml" w:rsidRPr="00B42A20" w:rsidR="003A182C" w:rsidP="003A182C" w:rsidRDefault="003A182C" w14:paraId="69177AFD" wp14:textId="77777777">
      <w:pPr>
        <w:numPr>
          <w:ilvl w:val="0"/>
          <w:numId w:val="153"/>
        </w:numPr>
      </w:pPr>
      <w:r w:rsidRPr="00B42A20">
        <w:rPr>
          <w:b/>
          <w:bCs/>
        </w:rPr>
        <w:t>Example 2: Evaluating Brackets for a Modular Desk</w:t>
      </w:r>
      <w:r w:rsidRPr="00B42A20">
        <w:t>:</w:t>
      </w:r>
    </w:p>
    <w:p xmlns:wp14="http://schemas.microsoft.com/office/word/2010/wordml" w:rsidRPr="00B42A20" w:rsidR="003A182C" w:rsidP="003A182C" w:rsidRDefault="003A182C" w14:paraId="6802B375" wp14:textId="77777777">
      <w:pPr>
        <w:numPr>
          <w:ilvl w:val="1"/>
          <w:numId w:val="153"/>
        </w:numPr>
      </w:pPr>
      <w:r w:rsidRPr="00B42A20">
        <w:rPr>
          <w:b/>
          <w:bCs/>
        </w:rPr>
        <w:t>Process</w:t>
      </w:r>
      <w:r w:rsidRPr="00B42A20">
        <w:t>: Assessing the availability and quality of brackets needed to support adjustable shelves in a modular office desk.</w:t>
      </w:r>
    </w:p>
    <w:p xmlns:wp14="http://schemas.microsoft.com/office/word/2010/wordml" w:rsidRPr="00B42A20" w:rsidR="003A182C" w:rsidP="003A182C" w:rsidRDefault="003A182C" w14:paraId="12741450" wp14:textId="77777777">
      <w:pPr>
        <w:numPr>
          <w:ilvl w:val="1"/>
          <w:numId w:val="153"/>
        </w:numPr>
      </w:pPr>
      <w:r w:rsidRPr="00B42A20">
        <w:rPr>
          <w:b/>
          <w:bCs/>
        </w:rPr>
        <w:t>Outcome</w:t>
      </w:r>
      <w:r w:rsidRPr="00B42A20">
        <w:t>: The selected brackets provide strong support while aligning with the modern aesthetic of the desk, ensuring both functionality and style.</w:t>
      </w:r>
    </w:p>
    <w:p xmlns:wp14="http://schemas.microsoft.com/office/word/2010/wordml" w:rsidRPr="00B42A20" w:rsidR="003A182C" w:rsidP="003A182C" w:rsidRDefault="00C64A4F" w14:paraId="66FDCF4E" wp14:textId="77777777">
      <w:r>
        <w:pict w14:anchorId="23AC1A30">
          <v:rect id="_x0000_i1298" style="width:0;height:1.5pt" o:hr="t" o:hrstd="t" o:hralign="center" fillcolor="#a0a0a0" stroked="f"/>
        </w:pict>
      </w:r>
    </w:p>
    <w:p xmlns:wp14="http://schemas.microsoft.com/office/word/2010/wordml" w:rsidRPr="00B42A20" w:rsidR="003A182C" w:rsidP="003A182C" w:rsidRDefault="003A182C" w14:paraId="4C7AC5E6" wp14:textId="77777777">
      <w:pPr>
        <w:rPr>
          <w:b/>
          <w:bCs/>
        </w:rPr>
      </w:pPr>
      <w:r w:rsidRPr="00B42A20">
        <w:rPr>
          <w:b/>
          <w:bCs/>
        </w:rPr>
        <w:t>Conclusion</w:t>
      </w:r>
    </w:p>
    <w:p xmlns:wp14="http://schemas.microsoft.com/office/word/2010/wordml" w:rsidRPr="00B42A20" w:rsidR="003A182C" w:rsidP="003A182C" w:rsidRDefault="003A182C" w14:paraId="0E7D5FFB" wp14:textId="77777777">
      <w:r w:rsidRPr="00B42A20">
        <w:t>Assessing the availability and suitability of KD hardware fittings and other essential components is a critical step in the furniture design process. By carefully selecting fittings that meet the required specifications, learners can ensure that their designs are not only aesthetically pleasing but also practical and easy to assemble. This knowledge is essential for producing functional, high-quality furniture that meets the needs of both the manufacturer and the end-user.</w:t>
      </w:r>
    </w:p>
    <w:p xmlns:wp14="http://schemas.microsoft.com/office/word/2010/wordml" w:rsidRPr="00B42A20" w:rsidR="003A182C" w:rsidP="003A182C" w:rsidRDefault="00EC7A70" w14:paraId="11596254" wp14:textId="77777777">
      <w:r w:rsidRPr="00B42A20">
        <w:rPr>
          <w:b/>
          <w:bCs/>
        </w:rPr>
        <w:t xml:space="preserve"> </w:t>
      </w:r>
    </w:p>
    <w:p xmlns:wp14="http://schemas.microsoft.com/office/word/2010/wordml" w:rsidRPr="00B42A20" w:rsidR="003A182C" w:rsidP="00EC7A70" w:rsidRDefault="003A182C" w14:paraId="15FF2770" wp14:textId="77777777">
      <w:pPr>
        <w:pStyle w:val="Heading3"/>
        <w:rPr>
          <w:rFonts w:ascii="Century Gothic" w:hAnsi="Century Gothic"/>
          <w:bCs/>
        </w:rPr>
      </w:pPr>
      <w:bookmarkStart w:name="_Toc195542133" w:id="76"/>
      <w:r w:rsidRPr="00B42A20">
        <w:rPr>
          <w:rFonts w:ascii="Century Gothic" w:hAnsi="Century Gothic"/>
          <w:bCs/>
        </w:rPr>
        <w:t>PA0603: Determining Outsourced Manufacturing Processes and Identifying Suitable Service Providers</w:t>
      </w:r>
      <w:bookmarkEnd w:id="76"/>
    </w:p>
    <w:p xmlns:wp14="http://schemas.microsoft.com/office/word/2010/wordml" w:rsidRPr="00B42A20" w:rsidR="003A182C" w:rsidP="003A182C" w:rsidRDefault="00C64A4F" w14:paraId="3BEE236D" wp14:textId="77777777">
      <w:r>
        <w:pict w14:anchorId="4E826FBE">
          <v:rect id="_x0000_i1299" style="width:0;height:1.5pt" o:hr="t" o:hrstd="t" o:hralign="center" fillcolor="#a0a0a0" stroked="f"/>
        </w:pict>
      </w:r>
    </w:p>
    <w:p xmlns:wp14="http://schemas.microsoft.com/office/word/2010/wordml" w:rsidRPr="00B42A20" w:rsidR="003A182C" w:rsidP="003A182C" w:rsidRDefault="003A182C" w14:paraId="3E1DA346" wp14:textId="77777777">
      <w:pPr>
        <w:rPr>
          <w:b/>
          <w:bCs/>
        </w:rPr>
      </w:pPr>
      <w:r w:rsidRPr="00B42A20">
        <w:rPr>
          <w:b/>
          <w:bCs/>
        </w:rPr>
        <w:t>Introduction</w:t>
      </w:r>
    </w:p>
    <w:p xmlns:wp14="http://schemas.microsoft.com/office/word/2010/wordml" w:rsidRPr="00B42A20" w:rsidR="003A182C" w:rsidP="003A182C" w:rsidRDefault="003A182C" w14:paraId="2CC03E8F" wp14:textId="77777777">
      <w:r w:rsidRPr="00B42A20">
        <w:t>In the competitive world of furniture manufacturing, outsourcing specific manufacturing processes can be a strategic decision to enhance efficiency, reduce costs, and leverage specialised expertise. This module, PA0603, focuses on equipping learners with the skills to determine which manufacturing processes are best outsourced and how to identify suitable service providers who can fulfill these roles effectively. By making informed decisions about outsourcing, learners can optimise production workflows, ensure high-quality outcomes, and maintain a competitive edge in the market.</w:t>
      </w:r>
    </w:p>
    <w:p xmlns:wp14="http://schemas.microsoft.com/office/word/2010/wordml" w:rsidRPr="00B42A20" w:rsidR="003A182C" w:rsidP="003A182C" w:rsidRDefault="00C64A4F" w14:paraId="0CCC0888" wp14:textId="77777777">
      <w:r>
        <w:pict w14:anchorId="4754CEC5">
          <v:rect id="_x0000_i1300" style="width:0;height:1.5pt" o:hr="t" o:hrstd="t" o:hralign="center" fillcolor="#a0a0a0" stroked="f"/>
        </w:pict>
      </w:r>
    </w:p>
    <w:p xmlns:wp14="http://schemas.microsoft.com/office/word/2010/wordml" w:rsidRPr="00B42A20" w:rsidR="003A182C" w:rsidP="003A182C" w:rsidRDefault="003A182C" w14:paraId="42314914" wp14:textId="77777777">
      <w:pPr>
        <w:rPr>
          <w:b/>
          <w:bCs/>
        </w:rPr>
      </w:pPr>
      <w:r w:rsidRPr="00B42A20">
        <w:rPr>
          <w:b/>
          <w:bCs/>
        </w:rPr>
        <w:t>Key Concepts</w:t>
      </w:r>
    </w:p>
    <w:p xmlns:wp14="http://schemas.microsoft.com/office/word/2010/wordml" w:rsidRPr="00B42A20" w:rsidR="003A182C" w:rsidP="003A182C" w:rsidRDefault="003A182C" w14:paraId="39225175" wp14:textId="77777777">
      <w:pPr>
        <w:numPr>
          <w:ilvl w:val="0"/>
          <w:numId w:val="154"/>
        </w:numPr>
      </w:pPr>
      <w:r w:rsidRPr="00B42A20">
        <w:rPr>
          <w:b/>
          <w:bCs/>
        </w:rPr>
        <w:t>Understanding the Benefits and Challenges of Outsourcing</w:t>
      </w:r>
      <w:r w:rsidRPr="00B42A20">
        <w:t>:</w:t>
      </w:r>
    </w:p>
    <w:p xmlns:wp14="http://schemas.microsoft.com/office/word/2010/wordml" w:rsidRPr="00B42A20" w:rsidR="003A182C" w:rsidP="003A182C" w:rsidRDefault="003A182C" w14:paraId="23E17E05" wp14:textId="77777777">
      <w:pPr>
        <w:numPr>
          <w:ilvl w:val="1"/>
          <w:numId w:val="154"/>
        </w:numPr>
      </w:pPr>
      <w:r w:rsidRPr="00B42A20">
        <w:rPr>
          <w:b/>
          <w:bCs/>
        </w:rPr>
        <w:t>Benefits of Outsourcing</w:t>
      </w:r>
      <w:r w:rsidRPr="00B42A20">
        <w:t>:</w:t>
      </w:r>
    </w:p>
    <w:p xmlns:wp14="http://schemas.microsoft.com/office/word/2010/wordml" w:rsidRPr="00B42A20" w:rsidR="003A182C" w:rsidP="003A182C" w:rsidRDefault="003A182C" w14:paraId="6EEDD896" wp14:textId="77777777">
      <w:pPr>
        <w:numPr>
          <w:ilvl w:val="2"/>
          <w:numId w:val="154"/>
        </w:numPr>
      </w:pPr>
      <w:r w:rsidRPr="00B42A20">
        <w:rPr>
          <w:b/>
          <w:bCs/>
        </w:rPr>
        <w:t>Cost Efficiency</w:t>
      </w:r>
      <w:r w:rsidRPr="00B42A20">
        <w:t>: Outsourcing can reduce costs by leveraging the specialised skills and economies of scale offered by external providers. It allows companies to avoid investing in expensive equipment or training for specialised tasks.</w:t>
      </w:r>
    </w:p>
    <w:p xmlns:wp14="http://schemas.microsoft.com/office/word/2010/wordml" w:rsidRPr="00B42A20" w:rsidR="003A182C" w:rsidP="003A182C" w:rsidRDefault="003A182C" w14:paraId="060C9272" wp14:textId="77777777">
      <w:pPr>
        <w:numPr>
          <w:ilvl w:val="3"/>
          <w:numId w:val="154"/>
        </w:numPr>
      </w:pPr>
      <w:r w:rsidRPr="00B42A20">
        <w:rPr>
          <w:b/>
          <w:bCs/>
        </w:rPr>
        <w:t>Example</w:t>
      </w:r>
      <w:r w:rsidRPr="00B42A20">
        <w:t>: Outsourcing metalworking for furniture frames to a specialised provider who already has the necessary machinery and expertise, rather than investing in a full metalworking setup in-house.</w:t>
      </w:r>
    </w:p>
    <w:p xmlns:wp14="http://schemas.microsoft.com/office/word/2010/wordml" w:rsidRPr="00B42A20" w:rsidR="003A182C" w:rsidP="003A182C" w:rsidRDefault="003A182C" w14:paraId="155C0F23" wp14:textId="77777777">
      <w:pPr>
        <w:numPr>
          <w:ilvl w:val="2"/>
          <w:numId w:val="154"/>
        </w:numPr>
      </w:pPr>
      <w:r w:rsidRPr="00B42A20">
        <w:rPr>
          <w:b/>
          <w:bCs/>
        </w:rPr>
        <w:t>Access to Expertise</w:t>
      </w:r>
      <w:r w:rsidRPr="00B42A20">
        <w:t>: Outsourcing allows access to highly skilled professionals who specialise in specific manufacturing processes, leading to higher quality products.</w:t>
      </w:r>
    </w:p>
    <w:p xmlns:wp14="http://schemas.microsoft.com/office/word/2010/wordml" w:rsidRPr="00B42A20" w:rsidR="003A182C" w:rsidP="003A182C" w:rsidRDefault="003A182C" w14:paraId="5FB38879" wp14:textId="77777777">
      <w:pPr>
        <w:numPr>
          <w:ilvl w:val="3"/>
          <w:numId w:val="154"/>
        </w:numPr>
      </w:pPr>
      <w:r w:rsidRPr="00B42A20">
        <w:rPr>
          <w:b/>
          <w:bCs/>
        </w:rPr>
        <w:t>Example</w:t>
      </w:r>
      <w:r w:rsidRPr="00B42A20">
        <w:t>: Outsourcing complex wood carving to artisans who specialise in this craft, ensuring intricate details are executed with precision.</w:t>
      </w:r>
    </w:p>
    <w:p xmlns:wp14="http://schemas.microsoft.com/office/word/2010/wordml" w:rsidRPr="00B42A20" w:rsidR="003A182C" w:rsidP="003A182C" w:rsidRDefault="003A182C" w14:paraId="68139FDB" wp14:textId="77777777">
      <w:pPr>
        <w:numPr>
          <w:ilvl w:val="2"/>
          <w:numId w:val="154"/>
        </w:numPr>
      </w:pPr>
      <w:r w:rsidRPr="00B42A20">
        <w:rPr>
          <w:b/>
          <w:bCs/>
        </w:rPr>
        <w:t>Scalability</w:t>
      </w:r>
      <w:r w:rsidRPr="00B42A20">
        <w:t>: Outsourcing provides the flexibility to scale production up or down based on demand without the need for long-term investments in additional capacity.</w:t>
      </w:r>
    </w:p>
    <w:p xmlns:wp14="http://schemas.microsoft.com/office/word/2010/wordml" w:rsidRPr="00B42A20" w:rsidR="003A182C" w:rsidP="003A182C" w:rsidRDefault="003A182C" w14:paraId="7770C664" wp14:textId="77777777">
      <w:pPr>
        <w:numPr>
          <w:ilvl w:val="3"/>
          <w:numId w:val="154"/>
        </w:numPr>
      </w:pPr>
      <w:r w:rsidRPr="00B42A20">
        <w:rPr>
          <w:b/>
          <w:bCs/>
        </w:rPr>
        <w:t>Example</w:t>
      </w:r>
      <w:r w:rsidRPr="00B42A20">
        <w:t>: Outsourcing upholstery work during peak seasons to meet increased demand for furniture without the need for permanent hires or expanded facilities.</w:t>
      </w:r>
    </w:p>
    <w:p xmlns:wp14="http://schemas.microsoft.com/office/word/2010/wordml" w:rsidRPr="00B42A20" w:rsidR="003A182C" w:rsidP="003A182C" w:rsidRDefault="003A182C" w14:paraId="61525317" wp14:textId="77777777">
      <w:pPr>
        <w:numPr>
          <w:ilvl w:val="1"/>
          <w:numId w:val="154"/>
        </w:numPr>
      </w:pPr>
      <w:r w:rsidRPr="00B42A20">
        <w:rPr>
          <w:b/>
          <w:bCs/>
        </w:rPr>
        <w:t>Challenges of Outsourcing</w:t>
      </w:r>
      <w:r w:rsidRPr="00B42A20">
        <w:t>:</w:t>
      </w:r>
    </w:p>
    <w:p xmlns:wp14="http://schemas.microsoft.com/office/word/2010/wordml" w:rsidRPr="00B42A20" w:rsidR="003A182C" w:rsidP="003A182C" w:rsidRDefault="003A182C" w14:paraId="4D192151" wp14:textId="77777777">
      <w:pPr>
        <w:numPr>
          <w:ilvl w:val="2"/>
          <w:numId w:val="154"/>
        </w:numPr>
      </w:pPr>
      <w:r w:rsidRPr="00B42A20">
        <w:rPr>
          <w:b/>
          <w:bCs/>
        </w:rPr>
        <w:t>Quality Control</w:t>
      </w:r>
      <w:r w:rsidRPr="00B42A20">
        <w:t>: Maintaining consistent quality can be challenging when outsourcing, as it requires careful selection of partners and regular oversight.</w:t>
      </w:r>
    </w:p>
    <w:p xmlns:wp14="http://schemas.microsoft.com/office/word/2010/wordml" w:rsidRPr="00B42A20" w:rsidR="003A182C" w:rsidP="003A182C" w:rsidRDefault="003A182C" w14:paraId="58AA75FA" wp14:textId="77777777">
      <w:pPr>
        <w:numPr>
          <w:ilvl w:val="3"/>
          <w:numId w:val="154"/>
        </w:numPr>
      </w:pPr>
      <w:r w:rsidRPr="00B42A20">
        <w:rPr>
          <w:b/>
          <w:bCs/>
        </w:rPr>
        <w:t>Example</w:t>
      </w:r>
      <w:r w:rsidRPr="00B42A20">
        <w:t>: Ensuring that an outsourced CNC machining provider adheres to your specifications and quality standards through regular inspections and clear communication.</w:t>
      </w:r>
    </w:p>
    <w:p xmlns:wp14="http://schemas.microsoft.com/office/word/2010/wordml" w:rsidRPr="00B42A20" w:rsidR="003A182C" w:rsidP="003A182C" w:rsidRDefault="003A182C" w14:paraId="26B4C435" wp14:textId="77777777">
      <w:pPr>
        <w:numPr>
          <w:ilvl w:val="2"/>
          <w:numId w:val="154"/>
        </w:numPr>
      </w:pPr>
      <w:r w:rsidRPr="00B42A20">
        <w:rPr>
          <w:b/>
          <w:bCs/>
        </w:rPr>
        <w:t>Logistical Coordination</w:t>
      </w:r>
      <w:r w:rsidRPr="00B42A20">
        <w:t>: Coordinating logistics between your facility and external providers can introduce complexities, such as managing lead times, transportation, and communication.</w:t>
      </w:r>
    </w:p>
    <w:p xmlns:wp14="http://schemas.microsoft.com/office/word/2010/wordml" w:rsidRPr="00B42A20" w:rsidR="003A182C" w:rsidP="003A182C" w:rsidRDefault="003A182C" w14:paraId="12C8E1D7" wp14:textId="77777777">
      <w:pPr>
        <w:numPr>
          <w:ilvl w:val="3"/>
          <w:numId w:val="154"/>
        </w:numPr>
      </w:pPr>
      <w:r w:rsidRPr="00B42A20">
        <w:rPr>
          <w:b/>
          <w:bCs/>
        </w:rPr>
        <w:t>Example</w:t>
      </w:r>
      <w:r w:rsidRPr="00B42A20">
        <w:t>: Managing the timing and delivery of pre-cut wood panels from an external provider to ensure they arrive just in time for assembly in your facility.</w:t>
      </w:r>
    </w:p>
    <w:p xmlns:wp14="http://schemas.microsoft.com/office/word/2010/wordml" w:rsidRPr="00B42A20" w:rsidR="003A182C" w:rsidP="003A182C" w:rsidRDefault="003A182C" w14:paraId="158C67D8" wp14:textId="77777777">
      <w:pPr>
        <w:numPr>
          <w:ilvl w:val="0"/>
          <w:numId w:val="154"/>
        </w:numPr>
      </w:pPr>
      <w:r w:rsidRPr="00B42A20">
        <w:rPr>
          <w:b/>
          <w:bCs/>
        </w:rPr>
        <w:t>Determining Which Processes to Outsource</w:t>
      </w:r>
      <w:r w:rsidRPr="00B42A20">
        <w:t>:</w:t>
      </w:r>
    </w:p>
    <w:p xmlns:wp14="http://schemas.microsoft.com/office/word/2010/wordml" w:rsidRPr="00B42A20" w:rsidR="003A182C" w:rsidP="003A182C" w:rsidRDefault="003A182C" w14:paraId="558F91C1" wp14:textId="77777777">
      <w:pPr>
        <w:numPr>
          <w:ilvl w:val="1"/>
          <w:numId w:val="154"/>
        </w:numPr>
      </w:pPr>
      <w:r w:rsidRPr="00B42A20">
        <w:rPr>
          <w:b/>
          <w:bCs/>
        </w:rPr>
        <w:t>Criteria for Outsourcing</w:t>
      </w:r>
      <w:r w:rsidRPr="00B42A20">
        <w:t>:</w:t>
      </w:r>
    </w:p>
    <w:p xmlns:wp14="http://schemas.microsoft.com/office/word/2010/wordml" w:rsidRPr="00B42A20" w:rsidR="003A182C" w:rsidP="003A182C" w:rsidRDefault="003A182C" w14:paraId="696A24E8" wp14:textId="77777777">
      <w:pPr>
        <w:numPr>
          <w:ilvl w:val="2"/>
          <w:numId w:val="154"/>
        </w:numPr>
      </w:pPr>
      <w:r w:rsidRPr="00B42A20">
        <w:rPr>
          <w:b/>
          <w:bCs/>
        </w:rPr>
        <w:t>Specialisation and Expertise</w:t>
      </w:r>
      <w:r w:rsidRPr="00B42A20">
        <w:t>: Consider outsourcing processes that require specialised skills or equipment that your facility does not possess.</w:t>
      </w:r>
    </w:p>
    <w:p xmlns:wp14="http://schemas.microsoft.com/office/word/2010/wordml" w:rsidRPr="00B42A20" w:rsidR="003A182C" w:rsidP="003A182C" w:rsidRDefault="003A182C" w14:paraId="7DD83EBB" wp14:textId="77777777">
      <w:pPr>
        <w:numPr>
          <w:ilvl w:val="3"/>
          <w:numId w:val="154"/>
        </w:numPr>
      </w:pPr>
      <w:r w:rsidRPr="00B42A20">
        <w:rPr>
          <w:b/>
          <w:bCs/>
        </w:rPr>
        <w:t>Example</w:t>
      </w:r>
      <w:r w:rsidRPr="00B42A20">
        <w:t>: Outsourcing the powder-coating of metal furniture frames, as this process requires specialised equipment and expertise to ensure a durable, even finish.</w:t>
      </w:r>
    </w:p>
    <w:p xmlns:wp14="http://schemas.microsoft.com/office/word/2010/wordml" w:rsidRPr="00B42A20" w:rsidR="003A182C" w:rsidP="003A182C" w:rsidRDefault="003A182C" w14:paraId="05783AE9" wp14:textId="77777777">
      <w:pPr>
        <w:numPr>
          <w:ilvl w:val="2"/>
          <w:numId w:val="154"/>
        </w:numPr>
      </w:pPr>
      <w:r w:rsidRPr="00B42A20">
        <w:rPr>
          <w:b/>
          <w:bCs/>
        </w:rPr>
        <w:t>Cost-Benefit Analysis</w:t>
      </w:r>
      <w:r w:rsidRPr="00B42A20">
        <w:t>: Conduct a cost-benefit analysis to determine whether outsourcing a particular process is more cost-effective than handling it in-house.</w:t>
      </w:r>
    </w:p>
    <w:p xmlns:wp14="http://schemas.microsoft.com/office/word/2010/wordml" w:rsidRPr="00B42A20" w:rsidR="003A182C" w:rsidP="003A182C" w:rsidRDefault="003A182C" w14:paraId="11AF7513" wp14:textId="77777777">
      <w:pPr>
        <w:numPr>
          <w:ilvl w:val="3"/>
          <w:numId w:val="154"/>
        </w:numPr>
      </w:pPr>
      <w:r w:rsidRPr="00B42A20">
        <w:rPr>
          <w:b/>
          <w:bCs/>
        </w:rPr>
        <w:t>Example</w:t>
      </w:r>
      <w:r w:rsidRPr="00B42A20">
        <w:t>: Comparing the cost of outsourcing wood veneer application versus investing in the equipment and training needed to perform this process in-house.</w:t>
      </w:r>
    </w:p>
    <w:p xmlns:wp14="http://schemas.microsoft.com/office/word/2010/wordml" w:rsidRPr="00B42A20" w:rsidR="003A182C" w:rsidP="003A182C" w:rsidRDefault="003A182C" w14:paraId="4DA56A9D" wp14:textId="77777777">
      <w:pPr>
        <w:numPr>
          <w:ilvl w:val="2"/>
          <w:numId w:val="154"/>
        </w:numPr>
      </w:pPr>
      <w:r w:rsidRPr="00B42A20">
        <w:rPr>
          <w:b/>
          <w:bCs/>
        </w:rPr>
        <w:t>Production Capacity</w:t>
      </w:r>
      <w:r w:rsidRPr="00B42A20">
        <w:t>: Outsource processes that would otherwise exceed your facility's production capacity, particularly during peak periods or for large orders.</w:t>
      </w:r>
    </w:p>
    <w:p xmlns:wp14="http://schemas.microsoft.com/office/word/2010/wordml" w:rsidRPr="00B42A20" w:rsidR="003A182C" w:rsidP="003A182C" w:rsidRDefault="003A182C" w14:paraId="22CACB60" wp14:textId="77777777">
      <w:pPr>
        <w:numPr>
          <w:ilvl w:val="3"/>
          <w:numId w:val="154"/>
        </w:numPr>
      </w:pPr>
      <w:r w:rsidRPr="00B42A20">
        <w:rPr>
          <w:b/>
          <w:bCs/>
        </w:rPr>
        <w:t>Example</w:t>
      </w:r>
      <w:r w:rsidRPr="00B42A20">
        <w:t>: Outsourcing the assembly of flat-pack furniture during a promotional period when in-house assembly capacity is fully utilised.</w:t>
      </w:r>
    </w:p>
    <w:p xmlns:wp14="http://schemas.microsoft.com/office/word/2010/wordml" w:rsidRPr="00B42A20" w:rsidR="003A182C" w:rsidP="003A182C" w:rsidRDefault="003A182C" w14:paraId="56ACCF6F" wp14:textId="77777777">
      <w:pPr>
        <w:numPr>
          <w:ilvl w:val="2"/>
          <w:numId w:val="154"/>
        </w:numPr>
      </w:pPr>
      <w:r w:rsidRPr="00B42A20">
        <w:rPr>
          <w:b/>
          <w:bCs/>
        </w:rPr>
        <w:t>Time Constraints</w:t>
      </w:r>
      <w:r w:rsidRPr="00B42A20">
        <w:t>: Consider outsourcing processes that are time-consuming and could delay production if handled internally.</w:t>
      </w:r>
    </w:p>
    <w:p xmlns:wp14="http://schemas.microsoft.com/office/word/2010/wordml" w:rsidRPr="00B42A20" w:rsidR="003A182C" w:rsidP="003A182C" w:rsidRDefault="003A182C" w14:paraId="6C4ACC4F" wp14:textId="77777777">
      <w:pPr>
        <w:numPr>
          <w:ilvl w:val="3"/>
          <w:numId w:val="154"/>
        </w:numPr>
      </w:pPr>
      <w:r w:rsidRPr="00B42A20">
        <w:rPr>
          <w:b/>
          <w:bCs/>
        </w:rPr>
        <w:t>Example</w:t>
      </w:r>
      <w:r w:rsidRPr="00B42A20">
        <w:t>: Outsourcing the cutting and shaping of complex wood components to a CNC machining provider to save time and maintain production schedules.</w:t>
      </w:r>
    </w:p>
    <w:p xmlns:wp14="http://schemas.microsoft.com/office/word/2010/wordml" w:rsidRPr="00B42A20" w:rsidR="003A182C" w:rsidP="003A182C" w:rsidRDefault="003A182C" w14:paraId="26B10BFC" wp14:textId="77777777">
      <w:pPr>
        <w:numPr>
          <w:ilvl w:val="0"/>
          <w:numId w:val="154"/>
        </w:numPr>
      </w:pPr>
      <w:r w:rsidRPr="00B42A20">
        <w:rPr>
          <w:b/>
          <w:bCs/>
        </w:rPr>
        <w:t>Identifying Suitable Service Providers</w:t>
      </w:r>
      <w:r w:rsidRPr="00B42A20">
        <w:t>:</w:t>
      </w:r>
    </w:p>
    <w:p xmlns:wp14="http://schemas.microsoft.com/office/word/2010/wordml" w:rsidRPr="00B42A20" w:rsidR="003A182C" w:rsidP="003A182C" w:rsidRDefault="003A182C" w14:paraId="38BC3E34" wp14:textId="77777777">
      <w:pPr>
        <w:numPr>
          <w:ilvl w:val="1"/>
          <w:numId w:val="154"/>
        </w:numPr>
      </w:pPr>
      <w:r w:rsidRPr="00B42A20">
        <w:rPr>
          <w:b/>
          <w:bCs/>
        </w:rPr>
        <w:t>Researching Potential Providers</w:t>
      </w:r>
      <w:r w:rsidRPr="00B42A20">
        <w:t>:</w:t>
      </w:r>
    </w:p>
    <w:p xmlns:wp14="http://schemas.microsoft.com/office/word/2010/wordml" w:rsidRPr="00B42A20" w:rsidR="003A182C" w:rsidP="003A182C" w:rsidRDefault="003A182C" w14:paraId="53E912FE" wp14:textId="77777777">
      <w:pPr>
        <w:numPr>
          <w:ilvl w:val="2"/>
          <w:numId w:val="154"/>
        </w:numPr>
      </w:pPr>
      <w:r w:rsidRPr="00B42A20">
        <w:rPr>
          <w:b/>
          <w:bCs/>
        </w:rPr>
        <w:t>Industry Directories and Networks</w:t>
      </w:r>
      <w:r w:rsidRPr="00B42A20">
        <w:t>: Use industry directories, trade shows, and professional networks to identify potential service providers who specialise in the processes you wish to outsource.</w:t>
      </w:r>
    </w:p>
    <w:p xmlns:wp14="http://schemas.microsoft.com/office/word/2010/wordml" w:rsidRPr="00B42A20" w:rsidR="003A182C" w:rsidP="003A182C" w:rsidRDefault="003A182C" w14:paraId="1EF3E7CD" wp14:textId="77777777">
      <w:pPr>
        <w:numPr>
          <w:ilvl w:val="3"/>
          <w:numId w:val="154"/>
        </w:numPr>
      </w:pPr>
      <w:r w:rsidRPr="00B42A20">
        <w:rPr>
          <w:b/>
          <w:bCs/>
        </w:rPr>
        <w:t>Example</w:t>
      </w:r>
      <w:r w:rsidRPr="00B42A20">
        <w:t>: Attending a furniture industry trade show to meet and evaluate potential partners for outsourcing upholstery work.</w:t>
      </w:r>
    </w:p>
    <w:p xmlns:wp14="http://schemas.microsoft.com/office/word/2010/wordml" w:rsidRPr="00B42A20" w:rsidR="003A182C" w:rsidP="003A182C" w:rsidRDefault="003A182C" w14:paraId="1099BD03" wp14:textId="77777777">
      <w:pPr>
        <w:numPr>
          <w:ilvl w:val="2"/>
          <w:numId w:val="154"/>
        </w:numPr>
      </w:pPr>
      <w:r w:rsidRPr="00B42A20">
        <w:rPr>
          <w:b/>
          <w:bCs/>
        </w:rPr>
        <w:t>Online Research and Reviews</w:t>
      </w:r>
      <w:r w:rsidRPr="00B42A20">
        <w:t>: Conduct online research to find service providers, checking reviews, testimonials, and case studies to assess their reputation and reliability.</w:t>
      </w:r>
    </w:p>
    <w:p xmlns:wp14="http://schemas.microsoft.com/office/word/2010/wordml" w:rsidRPr="00B42A20" w:rsidR="003A182C" w:rsidP="003A182C" w:rsidRDefault="003A182C" w14:paraId="4A67627C" wp14:textId="77777777">
      <w:pPr>
        <w:numPr>
          <w:ilvl w:val="3"/>
          <w:numId w:val="154"/>
        </w:numPr>
      </w:pPr>
      <w:r w:rsidRPr="00B42A20">
        <w:rPr>
          <w:b/>
          <w:bCs/>
        </w:rPr>
        <w:t>Example</w:t>
      </w:r>
      <w:r w:rsidRPr="00B42A20">
        <w:t>: Researching CNC machining providers online, reading customer reviews, and examining case studies to gauge their performance and reliability.</w:t>
      </w:r>
    </w:p>
    <w:p xmlns:wp14="http://schemas.microsoft.com/office/word/2010/wordml" w:rsidRPr="00B42A20" w:rsidR="003A182C" w:rsidP="003A182C" w:rsidRDefault="003A182C" w14:paraId="1017B6B3" wp14:textId="77777777">
      <w:pPr>
        <w:numPr>
          <w:ilvl w:val="1"/>
          <w:numId w:val="154"/>
        </w:numPr>
      </w:pPr>
      <w:r w:rsidRPr="00B42A20">
        <w:rPr>
          <w:b/>
          <w:bCs/>
        </w:rPr>
        <w:t>Evaluating Provider Capabilities</w:t>
      </w:r>
      <w:r w:rsidRPr="00B42A20">
        <w:t>:</w:t>
      </w:r>
    </w:p>
    <w:p xmlns:wp14="http://schemas.microsoft.com/office/word/2010/wordml" w:rsidRPr="00B42A20" w:rsidR="003A182C" w:rsidP="003A182C" w:rsidRDefault="003A182C" w14:paraId="2E64D5EB" wp14:textId="77777777">
      <w:pPr>
        <w:numPr>
          <w:ilvl w:val="2"/>
          <w:numId w:val="154"/>
        </w:numPr>
      </w:pPr>
      <w:r w:rsidRPr="00B42A20">
        <w:rPr>
          <w:b/>
          <w:bCs/>
        </w:rPr>
        <w:t>Technical Expertise and Equipment</w:t>
      </w:r>
      <w:r w:rsidRPr="00B42A20">
        <w:t>: Ensure the service provider has the necessary technical expertise and equipment to meet your requirements. This includes verifying their ability to handle the specific materials, tolerances, and production volumes you need.</w:t>
      </w:r>
    </w:p>
    <w:p xmlns:wp14="http://schemas.microsoft.com/office/word/2010/wordml" w:rsidRPr="00B42A20" w:rsidR="003A182C" w:rsidP="003A182C" w:rsidRDefault="003A182C" w14:paraId="635D557F" wp14:textId="77777777">
      <w:pPr>
        <w:numPr>
          <w:ilvl w:val="3"/>
          <w:numId w:val="154"/>
        </w:numPr>
      </w:pPr>
      <w:r w:rsidRPr="00B42A20">
        <w:rPr>
          <w:b/>
          <w:bCs/>
        </w:rPr>
        <w:t>Example</w:t>
      </w:r>
      <w:r w:rsidRPr="00B42A20">
        <w:t>: Visiting a potential metalworking partner’s facility to inspect their equipment and discuss their experience with producing components similar to those required for your furniture designs.</w:t>
      </w:r>
    </w:p>
    <w:p xmlns:wp14="http://schemas.microsoft.com/office/word/2010/wordml" w:rsidRPr="00B42A20" w:rsidR="003A182C" w:rsidP="003A182C" w:rsidRDefault="003A182C" w14:paraId="04632953" wp14:textId="77777777">
      <w:pPr>
        <w:numPr>
          <w:ilvl w:val="2"/>
          <w:numId w:val="154"/>
        </w:numPr>
      </w:pPr>
      <w:r w:rsidRPr="00B42A20">
        <w:rPr>
          <w:b/>
          <w:bCs/>
        </w:rPr>
        <w:t>Quality Assurance Processes</w:t>
      </w:r>
      <w:r w:rsidRPr="00B42A20">
        <w:t>: Evaluate the provider’s quality assurance processes to ensure they can consistently meet your quality standards. This includes reviewing their inspection procedures, certifications, and previous work.</w:t>
      </w:r>
    </w:p>
    <w:p xmlns:wp14="http://schemas.microsoft.com/office/word/2010/wordml" w:rsidRPr="00B42A20" w:rsidR="003A182C" w:rsidP="003A182C" w:rsidRDefault="003A182C" w14:paraId="6CC323D6" wp14:textId="77777777">
      <w:pPr>
        <w:numPr>
          <w:ilvl w:val="3"/>
          <w:numId w:val="154"/>
        </w:numPr>
      </w:pPr>
      <w:r w:rsidRPr="00B42A20">
        <w:rPr>
          <w:b/>
          <w:bCs/>
        </w:rPr>
        <w:t>Example</w:t>
      </w:r>
      <w:r w:rsidRPr="00B42A20">
        <w:t>: Reviewing a potential partner’s quality control processes, such as their final inspection protocols for ensuring that all metal components meet specified tolerances.</w:t>
      </w:r>
    </w:p>
    <w:p xmlns:wp14="http://schemas.microsoft.com/office/word/2010/wordml" w:rsidRPr="00B42A20" w:rsidR="003A182C" w:rsidP="003A182C" w:rsidRDefault="003A182C" w14:paraId="5039BB2A" wp14:textId="77777777">
      <w:pPr>
        <w:numPr>
          <w:ilvl w:val="2"/>
          <w:numId w:val="154"/>
        </w:numPr>
      </w:pPr>
      <w:r w:rsidRPr="00B42A20">
        <w:rPr>
          <w:b/>
          <w:bCs/>
        </w:rPr>
        <w:t>Communication and Reliability</w:t>
      </w:r>
      <w:r w:rsidRPr="00B42A20">
        <w:t>: Assess the provider’s communication skills and reliability, as effective communication is essential for coordinating outsourcing projects. This includes their responsiveness, transparency, and ability to meet deadlines.</w:t>
      </w:r>
    </w:p>
    <w:p xmlns:wp14="http://schemas.microsoft.com/office/word/2010/wordml" w:rsidRPr="00B42A20" w:rsidR="003A182C" w:rsidP="003A182C" w:rsidRDefault="003A182C" w14:paraId="6B266ED1" wp14:textId="77777777">
      <w:pPr>
        <w:numPr>
          <w:ilvl w:val="3"/>
          <w:numId w:val="154"/>
        </w:numPr>
      </w:pPr>
      <w:r w:rsidRPr="00B42A20">
        <w:rPr>
          <w:b/>
          <w:bCs/>
        </w:rPr>
        <w:t>Example</w:t>
      </w:r>
      <w:r w:rsidRPr="00B42A20">
        <w:t>: Initiating a small trial project with a new provider to evaluate their communication effectiveness and reliability before committing to a larger order.</w:t>
      </w:r>
    </w:p>
    <w:p xmlns:wp14="http://schemas.microsoft.com/office/word/2010/wordml" w:rsidRPr="00B42A20" w:rsidR="003A182C" w:rsidP="003A182C" w:rsidRDefault="003A182C" w14:paraId="023A109C" wp14:textId="77777777">
      <w:pPr>
        <w:numPr>
          <w:ilvl w:val="1"/>
          <w:numId w:val="154"/>
        </w:numPr>
      </w:pPr>
      <w:r w:rsidRPr="00B42A20">
        <w:rPr>
          <w:b/>
          <w:bCs/>
        </w:rPr>
        <w:t>Building Long-Term Relationships</w:t>
      </w:r>
      <w:r w:rsidRPr="00B42A20">
        <w:t>:</w:t>
      </w:r>
    </w:p>
    <w:p xmlns:wp14="http://schemas.microsoft.com/office/word/2010/wordml" w:rsidRPr="00B42A20" w:rsidR="003A182C" w:rsidP="003A182C" w:rsidRDefault="003A182C" w14:paraId="24340F4B" wp14:textId="77777777">
      <w:pPr>
        <w:numPr>
          <w:ilvl w:val="2"/>
          <w:numId w:val="154"/>
        </w:numPr>
      </w:pPr>
      <w:r w:rsidRPr="00B42A20">
        <w:rPr>
          <w:b/>
          <w:bCs/>
        </w:rPr>
        <w:t>Negotiating Terms and Agreements</w:t>
      </w:r>
      <w:r w:rsidRPr="00B42A20">
        <w:t>: Establish clear terms and conditions for the outsourcing arrangement, including pricing, lead times, quality standards, and responsibilities. A well-drafted contract helps prevent misunderstandings and ensures that both parties are aligned.</w:t>
      </w:r>
    </w:p>
    <w:p xmlns:wp14="http://schemas.microsoft.com/office/word/2010/wordml" w:rsidRPr="00B42A20" w:rsidR="003A182C" w:rsidP="003A182C" w:rsidRDefault="003A182C" w14:paraId="0EDE3CB1" wp14:textId="77777777">
      <w:pPr>
        <w:numPr>
          <w:ilvl w:val="3"/>
          <w:numId w:val="154"/>
        </w:numPr>
      </w:pPr>
      <w:r w:rsidRPr="00B42A20">
        <w:rPr>
          <w:b/>
          <w:bCs/>
        </w:rPr>
        <w:t>Example</w:t>
      </w:r>
      <w:r w:rsidRPr="00B42A20">
        <w:t>: Negotiating a long-term contract with an upholstery provider, including terms for volume discounts, lead times, and penalties for late deliveries.</w:t>
      </w:r>
    </w:p>
    <w:p xmlns:wp14="http://schemas.microsoft.com/office/word/2010/wordml" w:rsidRPr="00B42A20" w:rsidR="003A182C" w:rsidP="003A182C" w:rsidRDefault="003A182C" w14:paraId="031921F1" wp14:textId="77777777">
      <w:pPr>
        <w:numPr>
          <w:ilvl w:val="2"/>
          <w:numId w:val="154"/>
        </w:numPr>
      </w:pPr>
      <w:r w:rsidRPr="00B42A20">
        <w:rPr>
          <w:b/>
          <w:bCs/>
        </w:rPr>
        <w:t>Regular Communication and Monitoring</w:t>
      </w:r>
      <w:r w:rsidRPr="00B42A20">
        <w:t>: Maintain regular communication with your outsourcing partners and monitor their performance to ensure ongoing alignment with your expectations.</w:t>
      </w:r>
    </w:p>
    <w:p xmlns:wp14="http://schemas.microsoft.com/office/word/2010/wordml" w:rsidRPr="00B42A20" w:rsidR="003A182C" w:rsidP="003A182C" w:rsidRDefault="003A182C" w14:paraId="549ADBEE" wp14:textId="77777777">
      <w:pPr>
        <w:numPr>
          <w:ilvl w:val="3"/>
          <w:numId w:val="154"/>
        </w:numPr>
      </w:pPr>
      <w:r w:rsidRPr="00B42A20">
        <w:rPr>
          <w:b/>
          <w:bCs/>
        </w:rPr>
        <w:t>Example</w:t>
      </w:r>
      <w:r w:rsidRPr="00B42A20">
        <w:t>: Scheduling regular video calls with an outsourced metalworking provider to review progress, address any issues, and discuss upcoming orders.</w:t>
      </w:r>
    </w:p>
    <w:p xmlns:wp14="http://schemas.microsoft.com/office/word/2010/wordml" w:rsidRPr="00B42A20" w:rsidR="003A182C" w:rsidP="003A182C" w:rsidRDefault="003A182C" w14:paraId="4AE27251" wp14:textId="77777777">
      <w:pPr>
        <w:numPr>
          <w:ilvl w:val="0"/>
          <w:numId w:val="154"/>
        </w:numPr>
      </w:pPr>
      <w:r w:rsidRPr="00B42A20">
        <w:rPr>
          <w:b/>
          <w:bCs/>
        </w:rPr>
        <w:t>Practical Considerations for Managing Outsourced Processes</w:t>
      </w:r>
      <w:r w:rsidRPr="00B42A20">
        <w:t>:</w:t>
      </w:r>
    </w:p>
    <w:p xmlns:wp14="http://schemas.microsoft.com/office/word/2010/wordml" w:rsidRPr="00B42A20" w:rsidR="003A182C" w:rsidP="003A182C" w:rsidRDefault="003A182C" w14:paraId="5F3DA1FF" wp14:textId="77777777">
      <w:pPr>
        <w:numPr>
          <w:ilvl w:val="1"/>
          <w:numId w:val="154"/>
        </w:numPr>
      </w:pPr>
      <w:r w:rsidRPr="00B42A20">
        <w:rPr>
          <w:b/>
          <w:bCs/>
        </w:rPr>
        <w:t>Logistics and Lead Times</w:t>
      </w:r>
      <w:r w:rsidRPr="00B42A20">
        <w:t>: Plan and coordinate logistics to ensure that outsourced components arrive at your facility in time for seamless integration into the production process. This includes considering transportation, customs, and storage.</w:t>
      </w:r>
    </w:p>
    <w:p xmlns:wp14="http://schemas.microsoft.com/office/word/2010/wordml" w:rsidRPr="00B42A20" w:rsidR="003A182C" w:rsidP="003A182C" w:rsidRDefault="003A182C" w14:paraId="11358944" wp14:textId="77777777">
      <w:pPr>
        <w:numPr>
          <w:ilvl w:val="2"/>
          <w:numId w:val="154"/>
        </w:numPr>
      </w:pPr>
      <w:r w:rsidRPr="00B42A20">
        <w:rPr>
          <w:b/>
          <w:bCs/>
        </w:rPr>
        <w:t>Example</w:t>
      </w:r>
      <w:r w:rsidRPr="00B42A20">
        <w:t>: Coordinating the delivery of pre-finished wood panels from an external supplier so they arrive just in time for final assembly, reducing the need for additional storage space.</w:t>
      </w:r>
    </w:p>
    <w:p xmlns:wp14="http://schemas.microsoft.com/office/word/2010/wordml" w:rsidRPr="00B42A20" w:rsidR="003A182C" w:rsidP="003A182C" w:rsidRDefault="003A182C" w14:paraId="7E351EAA" wp14:textId="77777777">
      <w:pPr>
        <w:numPr>
          <w:ilvl w:val="1"/>
          <w:numId w:val="154"/>
        </w:numPr>
      </w:pPr>
      <w:r w:rsidRPr="00B42A20">
        <w:rPr>
          <w:b/>
          <w:bCs/>
        </w:rPr>
        <w:t>Contingency Planning</w:t>
      </w:r>
      <w:r w:rsidRPr="00B42A20">
        <w:t>: Develop contingency plans to address potential disruptions in outsourced processes, such as delays, quality issues, or supplier changes. This ensures continuity in production even if unforeseen challenges arise.</w:t>
      </w:r>
    </w:p>
    <w:p xmlns:wp14="http://schemas.microsoft.com/office/word/2010/wordml" w:rsidRPr="00B42A20" w:rsidR="003A182C" w:rsidP="003A182C" w:rsidRDefault="003A182C" w14:paraId="4245F326" wp14:textId="77777777">
      <w:pPr>
        <w:numPr>
          <w:ilvl w:val="2"/>
          <w:numId w:val="154"/>
        </w:numPr>
      </w:pPr>
      <w:r w:rsidRPr="00B42A20">
        <w:rPr>
          <w:b/>
          <w:bCs/>
        </w:rPr>
        <w:t>Example</w:t>
      </w:r>
      <w:r w:rsidRPr="00B42A20">
        <w:t>: Establishing backup suppliers for critical components like metal frames, ensuring that production can continue smoothly if the primary supplier experiences delays.</w:t>
      </w:r>
    </w:p>
    <w:p xmlns:wp14="http://schemas.microsoft.com/office/word/2010/wordml" w:rsidRPr="00B42A20" w:rsidR="003A182C" w:rsidP="003A182C" w:rsidRDefault="00C64A4F" w14:paraId="4A990D24" wp14:textId="77777777">
      <w:r>
        <w:pict w14:anchorId="66732A0A">
          <v:rect id="_x0000_i1301" style="width:0;height:1.5pt" o:hr="t" o:hrstd="t" o:hralign="center" fillcolor="#a0a0a0" stroked="f"/>
        </w:pict>
      </w:r>
    </w:p>
    <w:p xmlns:wp14="http://schemas.microsoft.com/office/word/2010/wordml" w:rsidRPr="00B42A20" w:rsidR="003A182C" w:rsidP="003A182C" w:rsidRDefault="003A182C" w14:paraId="0E6C9475" wp14:textId="77777777">
      <w:pPr>
        <w:rPr>
          <w:b/>
          <w:bCs/>
        </w:rPr>
      </w:pPr>
      <w:r w:rsidRPr="00B42A20">
        <w:rPr>
          <w:b/>
          <w:bCs/>
        </w:rPr>
        <w:t>Practical Application</w:t>
      </w:r>
    </w:p>
    <w:p xmlns:wp14="http://schemas.microsoft.com/office/word/2010/wordml" w:rsidRPr="00B42A20" w:rsidR="003A182C" w:rsidP="003A182C" w:rsidRDefault="003A182C" w14:paraId="7C1385A1" wp14:textId="77777777">
      <w:r w:rsidRPr="00B42A20">
        <w:t>To effectively determine which manufacturing processes are best outsourced and identify suitable service providers, learners should:</w:t>
      </w:r>
    </w:p>
    <w:p xmlns:wp14="http://schemas.microsoft.com/office/word/2010/wordml" w:rsidRPr="00B42A20" w:rsidR="003A182C" w:rsidP="003A182C" w:rsidRDefault="003A182C" w14:paraId="03D14C75" wp14:textId="77777777">
      <w:pPr>
        <w:numPr>
          <w:ilvl w:val="0"/>
          <w:numId w:val="155"/>
        </w:numPr>
      </w:pPr>
      <w:r w:rsidRPr="00B42A20">
        <w:rPr>
          <w:b/>
          <w:bCs/>
        </w:rPr>
        <w:t>Evaluate Potential Processes for Outsourcing</w:t>
      </w:r>
      <w:r w:rsidRPr="00B42A20">
        <w:t>:</w:t>
      </w:r>
    </w:p>
    <w:p xmlns:wp14="http://schemas.microsoft.com/office/word/2010/wordml" w:rsidRPr="00B42A20" w:rsidR="003A182C" w:rsidP="003A182C" w:rsidRDefault="003A182C" w14:paraId="453DFC32" wp14:textId="77777777">
      <w:pPr>
        <w:numPr>
          <w:ilvl w:val="1"/>
          <w:numId w:val="155"/>
        </w:numPr>
      </w:pPr>
      <w:r w:rsidRPr="00B42A20">
        <w:rPr>
          <w:b/>
          <w:bCs/>
        </w:rPr>
        <w:t>Conduct a Cost-Benefit Analysis</w:t>
      </w:r>
      <w:r w:rsidRPr="00B42A20">
        <w:t>: Assess the financial implications of outsourcing versus in-house production for each process, considering factors like cost, quality, and time.</w:t>
      </w:r>
    </w:p>
    <w:p xmlns:wp14="http://schemas.microsoft.com/office/word/2010/wordml" w:rsidRPr="00B42A20" w:rsidR="003A182C" w:rsidP="003A182C" w:rsidRDefault="003A182C" w14:paraId="1F3ACE62" wp14:textId="77777777">
      <w:pPr>
        <w:numPr>
          <w:ilvl w:val="2"/>
          <w:numId w:val="155"/>
        </w:numPr>
      </w:pPr>
      <w:r w:rsidRPr="00B42A20">
        <w:rPr>
          <w:b/>
          <w:bCs/>
        </w:rPr>
        <w:t>Example</w:t>
      </w:r>
      <w:r w:rsidRPr="00B42A20">
        <w:t>: Analyse the costs of outsourcing upholstery work for a large batch of chairs, comparing it to the cost of hiring additional staff and purchasing equipment to handle the work in-house.</w:t>
      </w:r>
    </w:p>
    <w:p xmlns:wp14="http://schemas.microsoft.com/office/word/2010/wordml" w:rsidRPr="00B42A20" w:rsidR="003A182C" w:rsidP="003A182C" w:rsidRDefault="003A182C" w14:paraId="1B9E8091" wp14:textId="77777777">
      <w:pPr>
        <w:numPr>
          <w:ilvl w:val="1"/>
          <w:numId w:val="155"/>
        </w:numPr>
      </w:pPr>
      <w:r w:rsidRPr="00B42A20">
        <w:rPr>
          <w:b/>
          <w:bCs/>
        </w:rPr>
        <w:t>Assess Your Facility’s Capabilities</w:t>
      </w:r>
      <w:r w:rsidRPr="00B42A20">
        <w:t>: Identify the processes that your facility can handle efficiently and those that would benefit from external expertise or additional capacity.</w:t>
      </w:r>
    </w:p>
    <w:p xmlns:wp14="http://schemas.microsoft.com/office/word/2010/wordml" w:rsidRPr="00B42A20" w:rsidR="003A182C" w:rsidP="003A182C" w:rsidRDefault="003A182C" w14:paraId="458E78A3" wp14:textId="77777777">
      <w:pPr>
        <w:numPr>
          <w:ilvl w:val="2"/>
          <w:numId w:val="155"/>
        </w:numPr>
      </w:pPr>
      <w:r w:rsidRPr="00B42A20">
        <w:rPr>
          <w:b/>
          <w:bCs/>
        </w:rPr>
        <w:t>Example</w:t>
      </w:r>
      <w:r w:rsidRPr="00B42A20">
        <w:t>: Recognise that while your facility excels in wood cutting and assembly, metalworking requires specialised equipment and skills that are better sourced externally.</w:t>
      </w:r>
    </w:p>
    <w:p xmlns:wp14="http://schemas.microsoft.com/office/word/2010/wordml" w:rsidRPr="00B42A20" w:rsidR="003A182C" w:rsidP="003A182C" w:rsidRDefault="003A182C" w14:paraId="3FA808DA" wp14:textId="77777777">
      <w:pPr>
        <w:numPr>
          <w:ilvl w:val="0"/>
          <w:numId w:val="155"/>
        </w:numPr>
      </w:pPr>
      <w:r w:rsidRPr="00B42A20">
        <w:rPr>
          <w:b/>
          <w:bCs/>
        </w:rPr>
        <w:t>Research and Select Suitable Service Providers</w:t>
      </w:r>
      <w:r w:rsidRPr="00B42A20">
        <w:t>:</w:t>
      </w:r>
    </w:p>
    <w:p xmlns:wp14="http://schemas.microsoft.com/office/word/2010/wordml" w:rsidRPr="00B42A20" w:rsidR="003A182C" w:rsidP="003A182C" w:rsidRDefault="003A182C" w14:paraId="76B8D1D4" wp14:textId="77777777">
      <w:pPr>
        <w:numPr>
          <w:ilvl w:val="1"/>
          <w:numId w:val="155"/>
        </w:numPr>
      </w:pPr>
      <w:r w:rsidRPr="00B42A20">
        <w:rPr>
          <w:b/>
          <w:bCs/>
        </w:rPr>
        <w:t>Compare Multiple Providers</w:t>
      </w:r>
      <w:r w:rsidRPr="00B42A20">
        <w:t>: Research and compare potential service providers based on their expertise, quality standards, and reliability. Request samples or trial projects to evaluate their work firsthand.</w:t>
      </w:r>
    </w:p>
    <w:p xmlns:wp14="http://schemas.microsoft.com/office/word/2010/wordml" w:rsidRPr="00B42A20" w:rsidR="003A182C" w:rsidP="003A182C" w:rsidRDefault="003A182C" w14:paraId="02160559" wp14:textId="77777777">
      <w:pPr>
        <w:numPr>
          <w:ilvl w:val="2"/>
          <w:numId w:val="155"/>
        </w:numPr>
      </w:pPr>
      <w:r w:rsidRPr="00B42A20">
        <w:rPr>
          <w:b/>
          <w:bCs/>
        </w:rPr>
        <w:t>Example</w:t>
      </w:r>
      <w:r w:rsidRPr="00B42A20">
        <w:t>: Contact several CNC machining providers to request samples of their work, then evaluate the precision and finish of the samples against your design specifications.</w:t>
      </w:r>
    </w:p>
    <w:p xmlns:wp14="http://schemas.microsoft.com/office/word/2010/wordml" w:rsidRPr="00B42A20" w:rsidR="003A182C" w:rsidP="003A182C" w:rsidRDefault="003A182C" w14:paraId="5EA0B5F5" wp14:textId="77777777">
      <w:pPr>
        <w:numPr>
          <w:ilvl w:val="1"/>
          <w:numId w:val="155"/>
        </w:numPr>
      </w:pPr>
      <w:r w:rsidRPr="00B42A20">
        <w:rPr>
          <w:b/>
          <w:bCs/>
        </w:rPr>
        <w:t>Negotiate and Establish Contracts</w:t>
      </w:r>
      <w:r w:rsidRPr="00B42A20">
        <w:t>: Negotiate terms with your chosen provider, clearly outlining expectations, pricing, delivery schedules, and quality standards in a formal contract.</w:t>
      </w:r>
    </w:p>
    <w:p xmlns:wp14="http://schemas.microsoft.com/office/word/2010/wordml" w:rsidRPr="00B42A20" w:rsidR="003A182C" w:rsidP="003A182C" w:rsidRDefault="003A182C" w14:paraId="7A19B716" wp14:textId="77777777">
      <w:pPr>
        <w:numPr>
          <w:ilvl w:val="2"/>
          <w:numId w:val="155"/>
        </w:numPr>
      </w:pPr>
      <w:r w:rsidRPr="00B42A20">
        <w:rPr>
          <w:b/>
          <w:bCs/>
        </w:rPr>
        <w:t>Example</w:t>
      </w:r>
      <w:r w:rsidRPr="00B42A20">
        <w:t>: Establish a contract with a metalworking provider that includes clear deadlines, quality benchmarks, and penalties for late or substandard work.</w:t>
      </w:r>
    </w:p>
    <w:p xmlns:wp14="http://schemas.microsoft.com/office/word/2010/wordml" w:rsidRPr="00B42A20" w:rsidR="003A182C" w:rsidP="003A182C" w:rsidRDefault="003A182C" w14:paraId="107AC362" wp14:textId="77777777">
      <w:pPr>
        <w:numPr>
          <w:ilvl w:val="0"/>
          <w:numId w:val="155"/>
        </w:numPr>
      </w:pPr>
      <w:r w:rsidRPr="00B42A20">
        <w:rPr>
          <w:b/>
          <w:bCs/>
        </w:rPr>
        <w:t>Manage Outsourced Processes Effectively</w:t>
      </w:r>
      <w:r w:rsidRPr="00B42A20">
        <w:t>:</w:t>
      </w:r>
    </w:p>
    <w:p xmlns:wp14="http://schemas.microsoft.com/office/word/2010/wordml" w:rsidRPr="00B42A20" w:rsidR="003A182C" w:rsidP="003A182C" w:rsidRDefault="003A182C" w14:paraId="100EC623" wp14:textId="77777777">
      <w:pPr>
        <w:numPr>
          <w:ilvl w:val="1"/>
          <w:numId w:val="155"/>
        </w:numPr>
      </w:pPr>
      <w:r w:rsidRPr="00B42A20">
        <w:rPr>
          <w:b/>
          <w:bCs/>
        </w:rPr>
        <w:t>Maintain Regular Communication</w:t>
      </w:r>
      <w:r w:rsidRPr="00B42A20">
        <w:t>: Set up regular communication channels with your outsourcing partners to monitor progress, address issues, and ensure alignment with your project goals.</w:t>
      </w:r>
    </w:p>
    <w:p xmlns:wp14="http://schemas.microsoft.com/office/word/2010/wordml" w:rsidRPr="00B42A20" w:rsidR="003A182C" w:rsidP="003A182C" w:rsidRDefault="003A182C" w14:paraId="471EB400" wp14:textId="77777777">
      <w:pPr>
        <w:numPr>
          <w:ilvl w:val="2"/>
          <w:numId w:val="155"/>
        </w:numPr>
      </w:pPr>
      <w:r w:rsidRPr="00B42A20">
        <w:rPr>
          <w:b/>
          <w:bCs/>
        </w:rPr>
        <w:t>Example</w:t>
      </w:r>
      <w:r w:rsidRPr="00B42A20">
        <w:t>: Hold weekly check-ins with your upholstery provider to review the status of ongoing orders and discuss any adjustments needed.</w:t>
      </w:r>
    </w:p>
    <w:p xmlns:wp14="http://schemas.microsoft.com/office/word/2010/wordml" w:rsidRPr="00B42A20" w:rsidR="003A182C" w:rsidP="003A182C" w:rsidRDefault="003A182C" w14:paraId="7B4DBB86" wp14:textId="77777777">
      <w:pPr>
        <w:numPr>
          <w:ilvl w:val="1"/>
          <w:numId w:val="155"/>
        </w:numPr>
      </w:pPr>
      <w:r w:rsidRPr="00B42A20">
        <w:rPr>
          <w:b/>
          <w:bCs/>
        </w:rPr>
        <w:t>Monitor Quality and Performance</w:t>
      </w:r>
      <w:r w:rsidRPr="00B42A20">
        <w:t>: Implement quality checks and performance reviews to ensure that outsourced work meets your standards and contributes to the overall success of your project.</w:t>
      </w:r>
    </w:p>
    <w:p xmlns:wp14="http://schemas.microsoft.com/office/word/2010/wordml" w:rsidRPr="00B42A20" w:rsidR="003A182C" w:rsidP="003A182C" w:rsidRDefault="003A182C" w14:paraId="597F7AFF" wp14:textId="77777777">
      <w:pPr>
        <w:numPr>
          <w:ilvl w:val="2"/>
          <w:numId w:val="155"/>
        </w:numPr>
      </w:pPr>
      <w:r w:rsidRPr="00B42A20">
        <w:rPr>
          <w:b/>
          <w:bCs/>
        </w:rPr>
        <w:t>Example</w:t>
      </w:r>
      <w:r w:rsidRPr="00B42A20">
        <w:t>: Conduct quality inspections of delivered metal components before integrating them into the assembly line, ensuring they meet all required specifications.</w:t>
      </w:r>
    </w:p>
    <w:p xmlns:wp14="http://schemas.microsoft.com/office/word/2010/wordml" w:rsidRPr="00B42A20" w:rsidR="003A182C" w:rsidP="003A182C" w:rsidRDefault="00C64A4F" w14:paraId="603CC4DB" wp14:textId="77777777">
      <w:r>
        <w:pict w14:anchorId="0B1AACC8">
          <v:rect id="_x0000_i1302" style="width:0;height:1.5pt" o:hr="t" o:hrstd="t" o:hralign="center" fillcolor="#a0a0a0" stroked="f"/>
        </w:pict>
      </w:r>
    </w:p>
    <w:p xmlns:wp14="http://schemas.microsoft.com/office/word/2010/wordml" w:rsidRPr="00B42A20" w:rsidR="003A182C" w:rsidP="003A182C" w:rsidRDefault="003A182C" w14:paraId="65C9AFCB" wp14:textId="77777777">
      <w:pPr>
        <w:rPr>
          <w:b/>
          <w:bCs/>
        </w:rPr>
      </w:pPr>
      <w:r w:rsidRPr="00B42A20">
        <w:rPr>
          <w:b/>
          <w:bCs/>
        </w:rPr>
        <w:t>Examples and Case Studies</w:t>
      </w:r>
    </w:p>
    <w:p xmlns:wp14="http://schemas.microsoft.com/office/word/2010/wordml" w:rsidRPr="00B42A20" w:rsidR="003A182C" w:rsidP="003A182C" w:rsidRDefault="003A182C" w14:paraId="1C166DBD" wp14:textId="77777777">
      <w:pPr>
        <w:numPr>
          <w:ilvl w:val="0"/>
          <w:numId w:val="156"/>
        </w:numPr>
      </w:pPr>
      <w:r w:rsidRPr="00B42A20">
        <w:rPr>
          <w:b/>
          <w:bCs/>
        </w:rPr>
        <w:t>Example 1: Outsourcing Metal Frame Production</w:t>
      </w:r>
      <w:r w:rsidRPr="00B42A20">
        <w:t>:</w:t>
      </w:r>
    </w:p>
    <w:p xmlns:wp14="http://schemas.microsoft.com/office/word/2010/wordml" w:rsidRPr="00B42A20" w:rsidR="003A182C" w:rsidP="003A182C" w:rsidRDefault="003A182C" w14:paraId="487B28D9" wp14:textId="77777777">
      <w:pPr>
        <w:numPr>
          <w:ilvl w:val="1"/>
          <w:numId w:val="156"/>
        </w:numPr>
      </w:pPr>
      <w:r w:rsidRPr="00B42A20">
        <w:rPr>
          <w:b/>
          <w:bCs/>
        </w:rPr>
        <w:t>Process</w:t>
      </w:r>
      <w:r w:rsidRPr="00B42A20">
        <w:t>: Evaluating the need to outsource metal frame production due to the high cost of in-house metalworking equipment and expertise.</w:t>
      </w:r>
    </w:p>
    <w:p xmlns:wp14="http://schemas.microsoft.com/office/word/2010/wordml" w:rsidRPr="00B42A20" w:rsidR="003A182C" w:rsidP="003A182C" w:rsidRDefault="003A182C" w14:paraId="0BDBF604" wp14:textId="77777777">
      <w:pPr>
        <w:numPr>
          <w:ilvl w:val="1"/>
          <w:numId w:val="156"/>
        </w:numPr>
      </w:pPr>
      <w:r w:rsidRPr="00B42A20">
        <w:rPr>
          <w:b/>
          <w:bCs/>
        </w:rPr>
        <w:t>Outcome</w:t>
      </w:r>
      <w:r w:rsidRPr="00B42A20">
        <w:t>: A specialised metalworking provider is selected, delivering high-quality frames that meet the design specifications and reduce production costs.</w:t>
      </w:r>
    </w:p>
    <w:p xmlns:wp14="http://schemas.microsoft.com/office/word/2010/wordml" w:rsidRPr="00B42A20" w:rsidR="003A182C" w:rsidP="003A182C" w:rsidRDefault="003A182C" w14:paraId="35E11A01" wp14:textId="77777777">
      <w:pPr>
        <w:numPr>
          <w:ilvl w:val="0"/>
          <w:numId w:val="156"/>
        </w:numPr>
      </w:pPr>
      <w:r w:rsidRPr="00B42A20">
        <w:rPr>
          <w:b/>
          <w:bCs/>
        </w:rPr>
        <w:t>Example 2: Outsourcing Upholstery for High-End Furniture</w:t>
      </w:r>
      <w:r w:rsidRPr="00B42A20">
        <w:t>:</w:t>
      </w:r>
    </w:p>
    <w:p xmlns:wp14="http://schemas.microsoft.com/office/word/2010/wordml" w:rsidRPr="00B42A20" w:rsidR="003A182C" w:rsidP="003A182C" w:rsidRDefault="003A182C" w14:paraId="7A742366" wp14:textId="77777777">
      <w:pPr>
        <w:numPr>
          <w:ilvl w:val="1"/>
          <w:numId w:val="156"/>
        </w:numPr>
      </w:pPr>
      <w:r w:rsidRPr="00B42A20">
        <w:rPr>
          <w:b/>
          <w:bCs/>
        </w:rPr>
        <w:t>Process</w:t>
      </w:r>
      <w:r w:rsidRPr="00B42A20">
        <w:t>: Identifying a skilled upholstery provider to handle the complex fabric work for a line of high-end furniture, ensuring superior quality and attention to detail.</w:t>
      </w:r>
    </w:p>
    <w:p xmlns:wp14="http://schemas.microsoft.com/office/word/2010/wordml" w:rsidRPr="00B42A20" w:rsidR="003A182C" w:rsidP="003A182C" w:rsidRDefault="003A182C" w14:paraId="5D071318" wp14:textId="77777777">
      <w:pPr>
        <w:numPr>
          <w:ilvl w:val="1"/>
          <w:numId w:val="156"/>
        </w:numPr>
      </w:pPr>
      <w:r w:rsidRPr="00B42A20">
        <w:rPr>
          <w:b/>
          <w:bCs/>
        </w:rPr>
        <w:t>Outcome</w:t>
      </w:r>
      <w:r w:rsidRPr="00B42A20">
        <w:t>: The selected provider delivers beautifully crafted upholstery that enhances the overall appeal of the furniture, contributing to strong sales and positive customer feedback.</w:t>
      </w:r>
    </w:p>
    <w:p xmlns:wp14="http://schemas.microsoft.com/office/word/2010/wordml" w:rsidRPr="00B42A20" w:rsidR="003A182C" w:rsidP="003A182C" w:rsidRDefault="00C64A4F" w14:paraId="5BAD3425" wp14:textId="77777777">
      <w:r>
        <w:pict w14:anchorId="60BA9763">
          <v:rect id="_x0000_i1303" style="width:0;height:1.5pt" o:hr="t" o:hrstd="t" o:hralign="center" fillcolor="#a0a0a0" stroked="f"/>
        </w:pict>
      </w:r>
    </w:p>
    <w:p xmlns:wp14="http://schemas.microsoft.com/office/word/2010/wordml" w:rsidRPr="00B42A20" w:rsidR="003A182C" w:rsidP="003A182C" w:rsidRDefault="003A182C" w14:paraId="5007E528" wp14:textId="77777777">
      <w:pPr>
        <w:rPr>
          <w:b/>
          <w:bCs/>
        </w:rPr>
      </w:pPr>
      <w:r w:rsidRPr="00B42A20">
        <w:rPr>
          <w:b/>
          <w:bCs/>
        </w:rPr>
        <w:t>Conclusion</w:t>
      </w:r>
    </w:p>
    <w:p xmlns:wp14="http://schemas.microsoft.com/office/word/2010/wordml" w:rsidRPr="00B42A20" w:rsidR="003A182C" w:rsidP="003A182C" w:rsidRDefault="003A182C" w14:paraId="290A2546" wp14:textId="77777777">
      <w:r w:rsidRPr="00B42A20">
        <w:t>Determining which manufacturing processes are best outsourced and identifying suitable service providers is a critical skill in the furniture manufacturing industry. By making informed decisions about outsourcing, learners can optimise production efficiency, maintain high-quality standards, and achieve cost savings. This knowledge is essential for managing a successful production workflow, enabling learners to deliver superior products that meet both design and market demands.</w:t>
      </w:r>
    </w:p>
    <w:p xmlns:wp14="http://schemas.microsoft.com/office/word/2010/wordml" w:rsidRPr="00B42A20" w:rsidR="003A182C" w:rsidP="003A182C" w:rsidRDefault="00EC7A70" w14:paraId="06ED1C03" wp14:textId="77777777">
      <w:pPr>
        <w:rPr>
          <w:b/>
          <w:bCs/>
        </w:rPr>
      </w:pPr>
      <w:r w:rsidRPr="00B42A20">
        <w:rPr>
          <w:b/>
          <w:bCs/>
        </w:rPr>
        <w:t xml:space="preserve"> </w:t>
      </w:r>
    </w:p>
    <w:p xmlns:wp14="http://schemas.microsoft.com/office/word/2010/wordml" w:rsidRPr="00B42A20" w:rsidR="00560DF4" w:rsidP="00EC7A70" w:rsidRDefault="00560DF4" w14:paraId="4329668B" wp14:textId="77777777">
      <w:pPr>
        <w:pStyle w:val="Heading2"/>
        <w:rPr>
          <w:rFonts w:ascii="Century Gothic" w:hAnsi="Century Gothic"/>
          <w:b/>
          <w:bCs/>
        </w:rPr>
      </w:pPr>
      <w:bookmarkStart w:name="_Toc195542134" w:id="77"/>
      <w:r w:rsidRPr="00B42A20">
        <w:rPr>
          <w:rFonts w:ascii="Century Gothic" w:hAnsi="Century Gothic"/>
          <w:b/>
          <w:bCs/>
        </w:rPr>
        <w:t>Applied Knowledge</w:t>
      </w:r>
      <w:bookmarkEnd w:id="77"/>
    </w:p>
    <w:p xmlns:wp14="http://schemas.microsoft.com/office/word/2010/wordml" w:rsidRPr="00B42A20" w:rsidR="00EC7A70" w:rsidP="003A182C" w:rsidRDefault="00EC7A70" w14:paraId="0C7D08AC" wp14:textId="77777777"/>
    <w:p xmlns:wp14="http://schemas.microsoft.com/office/word/2010/wordml" w:rsidRPr="00B42A20" w:rsidR="003A182C" w:rsidP="00EC7A70" w:rsidRDefault="003A182C" w14:paraId="5AE78089" wp14:textId="77777777">
      <w:pPr>
        <w:pStyle w:val="Heading3"/>
        <w:rPr>
          <w:rFonts w:ascii="Century Gothic" w:hAnsi="Century Gothic"/>
          <w:bCs/>
        </w:rPr>
      </w:pPr>
      <w:bookmarkStart w:name="_Toc195542135" w:id="78"/>
      <w:r w:rsidRPr="00B42A20">
        <w:rPr>
          <w:rFonts w:ascii="Century Gothic" w:hAnsi="Century Gothic"/>
          <w:bCs/>
        </w:rPr>
        <w:t>AK0601: Developing Effective Communication Skills</w:t>
      </w:r>
      <w:bookmarkEnd w:id="78"/>
    </w:p>
    <w:p xmlns:wp14="http://schemas.microsoft.com/office/word/2010/wordml" w:rsidRPr="00B42A20" w:rsidR="003A182C" w:rsidP="003A182C" w:rsidRDefault="00C64A4F" w14:paraId="37A31054" wp14:textId="77777777">
      <w:r>
        <w:pict w14:anchorId="09725AC8">
          <v:rect id="_x0000_i1304" style="width:0;height:1.5pt" o:hr="t" o:hrstd="t" o:hralign="center" fillcolor="#a0a0a0" stroked="f"/>
        </w:pict>
      </w:r>
    </w:p>
    <w:p xmlns:wp14="http://schemas.microsoft.com/office/word/2010/wordml" w:rsidRPr="00B42A20" w:rsidR="003A182C" w:rsidP="003A182C" w:rsidRDefault="003A182C" w14:paraId="134D05BB" wp14:textId="77777777">
      <w:pPr>
        <w:rPr>
          <w:b/>
          <w:bCs/>
        </w:rPr>
      </w:pPr>
      <w:r w:rsidRPr="00B42A20">
        <w:rPr>
          <w:b/>
          <w:bCs/>
        </w:rPr>
        <w:t>Introduction</w:t>
      </w:r>
    </w:p>
    <w:p xmlns:wp14="http://schemas.microsoft.com/office/word/2010/wordml" w:rsidRPr="00B42A20" w:rsidR="003A182C" w:rsidP="003A182C" w:rsidRDefault="003A182C" w14:paraId="1728EABC" wp14:textId="77777777">
      <w:r w:rsidRPr="00B42A20">
        <w:t>Effective communication is the cornerstone of successful collaboration in the furniture manufacturing industry. Whether you are liaising with suppliers, service providers, or internal teams, clear and precise communication ensures that everyone is aligned with the project objectives and that the production process runs smoothly. This module, AK0601, focuses on developing the communication skills necessary to manage relationships with suppliers and service providers effectively. By mastering these skills, learners can facilitate better collaboration, avoid misunderstandings, and ensure that projects are completed on time and to the required standards.</w:t>
      </w:r>
    </w:p>
    <w:p xmlns:wp14="http://schemas.microsoft.com/office/word/2010/wordml" w:rsidRPr="00B42A20" w:rsidR="003A182C" w:rsidP="003A182C" w:rsidRDefault="00C64A4F" w14:paraId="7DC8C081" wp14:textId="77777777">
      <w:r>
        <w:pict w14:anchorId="628830A2">
          <v:rect id="_x0000_i1305" style="width:0;height:1.5pt" o:hr="t" o:hrstd="t" o:hralign="center" fillcolor="#a0a0a0" stroked="f"/>
        </w:pict>
      </w:r>
    </w:p>
    <w:p xmlns:wp14="http://schemas.microsoft.com/office/word/2010/wordml" w:rsidRPr="00B42A20" w:rsidR="003A182C" w:rsidP="003A182C" w:rsidRDefault="003A182C" w14:paraId="432CD239" wp14:textId="77777777">
      <w:pPr>
        <w:rPr>
          <w:b/>
          <w:bCs/>
        </w:rPr>
      </w:pPr>
      <w:r w:rsidRPr="00B42A20">
        <w:rPr>
          <w:b/>
          <w:bCs/>
        </w:rPr>
        <w:t>Key Concepts</w:t>
      </w:r>
    </w:p>
    <w:p xmlns:wp14="http://schemas.microsoft.com/office/word/2010/wordml" w:rsidRPr="00B42A20" w:rsidR="003A182C" w:rsidP="003A182C" w:rsidRDefault="003A182C" w14:paraId="5F97C2FD" wp14:textId="77777777">
      <w:pPr>
        <w:numPr>
          <w:ilvl w:val="0"/>
          <w:numId w:val="157"/>
        </w:numPr>
      </w:pPr>
      <w:r w:rsidRPr="00B42A20">
        <w:rPr>
          <w:b/>
          <w:bCs/>
        </w:rPr>
        <w:t>The Importance of Effective Communication</w:t>
      </w:r>
      <w:r w:rsidRPr="00B42A20">
        <w:t>:</w:t>
      </w:r>
    </w:p>
    <w:p xmlns:wp14="http://schemas.microsoft.com/office/word/2010/wordml" w:rsidRPr="00B42A20" w:rsidR="003A182C" w:rsidP="003A182C" w:rsidRDefault="003A182C" w14:paraId="4E2D7A6F" wp14:textId="77777777">
      <w:pPr>
        <w:numPr>
          <w:ilvl w:val="1"/>
          <w:numId w:val="157"/>
        </w:numPr>
      </w:pPr>
      <w:r w:rsidRPr="00B42A20">
        <w:rPr>
          <w:b/>
          <w:bCs/>
        </w:rPr>
        <w:t>Alignment with Project Objectives</w:t>
      </w:r>
      <w:r w:rsidRPr="00B42A20">
        <w:t>: Clear communication ensures that all parties involved understand the project goals, timelines, and quality expectations. This alignment is crucial for achieving the desired outcomes and maintaining consistency throughout the production process.</w:t>
      </w:r>
    </w:p>
    <w:p xmlns:wp14="http://schemas.microsoft.com/office/word/2010/wordml" w:rsidRPr="00B42A20" w:rsidR="003A182C" w:rsidP="003A182C" w:rsidRDefault="003A182C" w14:paraId="14160B17" wp14:textId="77777777">
      <w:pPr>
        <w:numPr>
          <w:ilvl w:val="2"/>
          <w:numId w:val="157"/>
        </w:numPr>
      </w:pPr>
      <w:r w:rsidRPr="00B42A20">
        <w:rPr>
          <w:b/>
          <w:bCs/>
        </w:rPr>
        <w:t>Example</w:t>
      </w:r>
      <w:r w:rsidRPr="00B42A20">
        <w:t>: When placing an order for custom metal frames, clear communication with the supplier ensures that they understand the exact dimensions, material specifications, and delivery deadlines, preventing any costly errors or delays.</w:t>
      </w:r>
    </w:p>
    <w:p xmlns:wp14="http://schemas.microsoft.com/office/word/2010/wordml" w:rsidRPr="00B42A20" w:rsidR="003A182C" w:rsidP="003A182C" w:rsidRDefault="003A182C" w14:paraId="25F0255B" wp14:textId="77777777">
      <w:pPr>
        <w:numPr>
          <w:ilvl w:val="1"/>
          <w:numId w:val="157"/>
        </w:numPr>
      </w:pPr>
      <w:r w:rsidRPr="00B42A20">
        <w:rPr>
          <w:b/>
          <w:bCs/>
        </w:rPr>
        <w:t>Building Strong Relationships</w:t>
      </w:r>
      <w:r w:rsidRPr="00B42A20">
        <w:t>: Effective communication helps build trust and strong working relationships with suppliers and service providers. This can lead to better service, more favourable terms, and long-term partnerships.</w:t>
      </w:r>
    </w:p>
    <w:p xmlns:wp14="http://schemas.microsoft.com/office/word/2010/wordml" w:rsidRPr="00B42A20" w:rsidR="003A182C" w:rsidP="003A182C" w:rsidRDefault="003A182C" w14:paraId="38630EA2" wp14:textId="77777777">
      <w:pPr>
        <w:numPr>
          <w:ilvl w:val="2"/>
          <w:numId w:val="157"/>
        </w:numPr>
      </w:pPr>
      <w:r w:rsidRPr="00B42A20">
        <w:rPr>
          <w:b/>
          <w:bCs/>
        </w:rPr>
        <w:t>Example</w:t>
      </w:r>
      <w:r w:rsidRPr="00B42A20">
        <w:t>: Regular, open communication with an upholstery provider can lead to a better understanding of your needs, resulting in more accurate quotes, faster turnaround times, and the potential for volume discounts.</w:t>
      </w:r>
    </w:p>
    <w:p xmlns:wp14="http://schemas.microsoft.com/office/word/2010/wordml" w:rsidRPr="00B42A20" w:rsidR="003A182C" w:rsidP="003A182C" w:rsidRDefault="003A182C" w14:paraId="6B6AF2F5" wp14:textId="77777777">
      <w:pPr>
        <w:numPr>
          <w:ilvl w:val="0"/>
          <w:numId w:val="157"/>
        </w:numPr>
      </w:pPr>
      <w:r w:rsidRPr="00B42A20">
        <w:rPr>
          <w:b/>
          <w:bCs/>
        </w:rPr>
        <w:t>Key Communication Skills for Liaising with Suppliers and Service Providers</w:t>
      </w:r>
      <w:r w:rsidRPr="00B42A20">
        <w:t>:</w:t>
      </w:r>
    </w:p>
    <w:p xmlns:wp14="http://schemas.microsoft.com/office/word/2010/wordml" w:rsidRPr="00B42A20" w:rsidR="003A182C" w:rsidP="003A182C" w:rsidRDefault="003A182C" w14:paraId="5B656CFC" wp14:textId="77777777">
      <w:pPr>
        <w:numPr>
          <w:ilvl w:val="1"/>
          <w:numId w:val="157"/>
        </w:numPr>
      </w:pPr>
      <w:r w:rsidRPr="00B42A20">
        <w:rPr>
          <w:b/>
          <w:bCs/>
        </w:rPr>
        <w:t>Active Listening</w:t>
      </w:r>
      <w:r w:rsidRPr="00B42A20">
        <w:t>:</w:t>
      </w:r>
    </w:p>
    <w:p xmlns:wp14="http://schemas.microsoft.com/office/word/2010/wordml" w:rsidRPr="00B42A20" w:rsidR="003A182C" w:rsidP="003A182C" w:rsidRDefault="003A182C" w14:paraId="177D3A8E" wp14:textId="77777777">
      <w:pPr>
        <w:numPr>
          <w:ilvl w:val="2"/>
          <w:numId w:val="157"/>
        </w:numPr>
      </w:pPr>
      <w:r w:rsidRPr="00B42A20">
        <w:rPr>
          <w:b/>
          <w:bCs/>
        </w:rPr>
        <w:t>Definition</w:t>
      </w:r>
      <w:r w:rsidRPr="00B42A20">
        <w:t>: Active listening involves fully concentrating on, understanding, and responding to what the other party is saying. It is a critical skill for ensuring that you accurately capture the needs and concerns of your suppliers or service providers.</w:t>
      </w:r>
    </w:p>
    <w:p xmlns:wp14="http://schemas.microsoft.com/office/word/2010/wordml" w:rsidRPr="00B42A20" w:rsidR="003A182C" w:rsidP="003A182C" w:rsidRDefault="003A182C" w14:paraId="185127B8" wp14:textId="77777777">
      <w:pPr>
        <w:numPr>
          <w:ilvl w:val="3"/>
          <w:numId w:val="157"/>
        </w:numPr>
      </w:pPr>
      <w:r w:rsidRPr="00B42A20">
        <w:rPr>
          <w:b/>
          <w:bCs/>
        </w:rPr>
        <w:t>Example</w:t>
      </w:r>
      <w:r w:rsidRPr="00B42A20">
        <w:t>: During a meeting with a wood supplier, actively listening to their concerns about supply chain delays allows you to adjust your order quantities and timelines accordingly, avoiding potential disruptions in production.</w:t>
      </w:r>
    </w:p>
    <w:p xmlns:wp14="http://schemas.microsoft.com/office/word/2010/wordml" w:rsidRPr="00B42A20" w:rsidR="003A182C" w:rsidP="003A182C" w:rsidRDefault="003A182C" w14:paraId="62A12681" wp14:textId="77777777">
      <w:pPr>
        <w:numPr>
          <w:ilvl w:val="1"/>
          <w:numId w:val="157"/>
        </w:numPr>
      </w:pPr>
      <w:r w:rsidRPr="00B42A20">
        <w:rPr>
          <w:b/>
          <w:bCs/>
        </w:rPr>
        <w:t>Clarity and Precision in Communication</w:t>
      </w:r>
      <w:r w:rsidRPr="00B42A20">
        <w:t>:</w:t>
      </w:r>
    </w:p>
    <w:p xmlns:wp14="http://schemas.microsoft.com/office/word/2010/wordml" w:rsidRPr="00B42A20" w:rsidR="003A182C" w:rsidP="003A182C" w:rsidRDefault="003A182C" w14:paraId="35B7271D" wp14:textId="77777777">
      <w:pPr>
        <w:numPr>
          <w:ilvl w:val="2"/>
          <w:numId w:val="157"/>
        </w:numPr>
      </w:pPr>
      <w:r w:rsidRPr="00B42A20">
        <w:rPr>
          <w:b/>
          <w:bCs/>
        </w:rPr>
        <w:t>Definition</w:t>
      </w:r>
      <w:r w:rsidRPr="00B42A20">
        <w:t>: Clear and precise communication involves articulating your requirements, expectations, and instructions in a straightforward manner, leaving no room for ambiguity or misinterpretation.</w:t>
      </w:r>
    </w:p>
    <w:p xmlns:wp14="http://schemas.microsoft.com/office/word/2010/wordml" w:rsidRPr="00B42A20" w:rsidR="003A182C" w:rsidP="003A182C" w:rsidRDefault="003A182C" w14:paraId="08BA1B7E" wp14:textId="77777777">
      <w:pPr>
        <w:numPr>
          <w:ilvl w:val="3"/>
          <w:numId w:val="157"/>
        </w:numPr>
      </w:pPr>
      <w:r w:rsidRPr="00B42A20">
        <w:rPr>
          <w:b/>
          <w:bCs/>
        </w:rPr>
        <w:t>Example</w:t>
      </w:r>
      <w:r w:rsidRPr="00B42A20">
        <w:t>: When sending specifications for custom hardware, clearly outlining the material, dimensions, finish, and tolerances ensures that the supplier delivers components that meet your exact needs.</w:t>
      </w:r>
    </w:p>
    <w:p xmlns:wp14="http://schemas.microsoft.com/office/word/2010/wordml" w:rsidRPr="00B42A20" w:rsidR="003A182C" w:rsidP="003A182C" w:rsidRDefault="003A182C" w14:paraId="143C1B4E" wp14:textId="77777777">
      <w:pPr>
        <w:numPr>
          <w:ilvl w:val="1"/>
          <w:numId w:val="157"/>
        </w:numPr>
      </w:pPr>
      <w:r w:rsidRPr="00B42A20">
        <w:rPr>
          <w:b/>
          <w:bCs/>
        </w:rPr>
        <w:t>Written Communication</w:t>
      </w:r>
      <w:r w:rsidRPr="00B42A20">
        <w:t>:</w:t>
      </w:r>
    </w:p>
    <w:p xmlns:wp14="http://schemas.microsoft.com/office/word/2010/wordml" w:rsidRPr="00B42A20" w:rsidR="003A182C" w:rsidP="003A182C" w:rsidRDefault="003A182C" w14:paraId="0B866EC5" wp14:textId="77777777">
      <w:pPr>
        <w:numPr>
          <w:ilvl w:val="2"/>
          <w:numId w:val="157"/>
        </w:numPr>
      </w:pPr>
      <w:r w:rsidRPr="00B42A20">
        <w:rPr>
          <w:b/>
          <w:bCs/>
        </w:rPr>
        <w:t>Definition</w:t>
      </w:r>
      <w:r w:rsidRPr="00B42A20">
        <w:t>: Written communication, such as emails, contracts, and orders, is often the primary mode of communication with suppliers and service providers. It must be clear, concise, and detailed to avoid misunderstandings.</w:t>
      </w:r>
    </w:p>
    <w:p xmlns:wp14="http://schemas.microsoft.com/office/word/2010/wordml" w:rsidRPr="00B42A20" w:rsidR="003A182C" w:rsidP="003A182C" w:rsidRDefault="003A182C" w14:paraId="5766E20F" wp14:textId="77777777">
      <w:pPr>
        <w:numPr>
          <w:ilvl w:val="3"/>
          <w:numId w:val="157"/>
        </w:numPr>
      </w:pPr>
      <w:r w:rsidRPr="00B42A20">
        <w:rPr>
          <w:b/>
          <w:bCs/>
        </w:rPr>
        <w:t>Example</w:t>
      </w:r>
      <w:r w:rsidRPr="00B42A20">
        <w:t>: Sending a detailed purchase order that includes item descriptions, quantities, prices, delivery dates, and payment terms ensures that both parties have a clear understanding of the agreement.</w:t>
      </w:r>
    </w:p>
    <w:p xmlns:wp14="http://schemas.microsoft.com/office/word/2010/wordml" w:rsidRPr="00B42A20" w:rsidR="003A182C" w:rsidP="003A182C" w:rsidRDefault="003A182C" w14:paraId="3D6CA45C" wp14:textId="77777777">
      <w:pPr>
        <w:numPr>
          <w:ilvl w:val="1"/>
          <w:numId w:val="157"/>
        </w:numPr>
      </w:pPr>
      <w:r w:rsidRPr="00B42A20">
        <w:rPr>
          <w:b/>
          <w:bCs/>
        </w:rPr>
        <w:t>Negotiation Skills</w:t>
      </w:r>
      <w:r w:rsidRPr="00B42A20">
        <w:t>:</w:t>
      </w:r>
    </w:p>
    <w:p xmlns:wp14="http://schemas.microsoft.com/office/word/2010/wordml" w:rsidRPr="00B42A20" w:rsidR="003A182C" w:rsidP="003A182C" w:rsidRDefault="003A182C" w14:paraId="2537574D" wp14:textId="77777777">
      <w:pPr>
        <w:numPr>
          <w:ilvl w:val="2"/>
          <w:numId w:val="157"/>
        </w:numPr>
      </w:pPr>
      <w:r w:rsidRPr="00B42A20">
        <w:rPr>
          <w:b/>
          <w:bCs/>
        </w:rPr>
        <w:t>Definition</w:t>
      </w:r>
      <w:r w:rsidRPr="00B42A20">
        <w:t>: Negotiation involves discussing terms, prices, and conditions with suppliers and service providers to reach a mutually beneficial agreement. Strong negotiation skills are essential for securing favourable terms while maintaining positive relationships.</w:t>
      </w:r>
    </w:p>
    <w:p xmlns:wp14="http://schemas.microsoft.com/office/word/2010/wordml" w:rsidRPr="00B42A20" w:rsidR="003A182C" w:rsidP="003A182C" w:rsidRDefault="003A182C" w14:paraId="24E50DAA" wp14:textId="77777777">
      <w:pPr>
        <w:numPr>
          <w:ilvl w:val="3"/>
          <w:numId w:val="157"/>
        </w:numPr>
      </w:pPr>
      <w:r w:rsidRPr="00B42A20">
        <w:rPr>
          <w:b/>
          <w:bCs/>
        </w:rPr>
        <w:t>Example</w:t>
      </w:r>
      <w:r w:rsidRPr="00B42A20">
        <w:t>: Negotiating with a fabric supplier for a discount on bulk orders while ensuring that the quality of the fabric remains high can lead to cost savings without compromising on product quality.</w:t>
      </w:r>
    </w:p>
    <w:p xmlns:wp14="http://schemas.microsoft.com/office/word/2010/wordml" w:rsidRPr="00B42A20" w:rsidR="003A182C" w:rsidP="003A182C" w:rsidRDefault="003A182C" w14:paraId="2ED144B0" wp14:textId="77777777">
      <w:pPr>
        <w:numPr>
          <w:ilvl w:val="0"/>
          <w:numId w:val="157"/>
        </w:numPr>
      </w:pPr>
      <w:r w:rsidRPr="00B42A20">
        <w:rPr>
          <w:b/>
          <w:bCs/>
        </w:rPr>
        <w:t>Effective Communication Practices</w:t>
      </w:r>
      <w:r w:rsidRPr="00B42A20">
        <w:t>:</w:t>
      </w:r>
    </w:p>
    <w:p xmlns:wp14="http://schemas.microsoft.com/office/word/2010/wordml" w:rsidRPr="00B42A20" w:rsidR="003A182C" w:rsidP="003A182C" w:rsidRDefault="003A182C" w14:paraId="4AD937D9" wp14:textId="77777777">
      <w:pPr>
        <w:numPr>
          <w:ilvl w:val="1"/>
          <w:numId w:val="157"/>
        </w:numPr>
      </w:pPr>
      <w:r w:rsidRPr="00B42A20">
        <w:rPr>
          <w:b/>
          <w:bCs/>
        </w:rPr>
        <w:t>Establishing Communication Channels</w:t>
      </w:r>
      <w:r w:rsidRPr="00B42A20">
        <w:t>:</w:t>
      </w:r>
    </w:p>
    <w:p xmlns:wp14="http://schemas.microsoft.com/office/word/2010/wordml" w:rsidRPr="00B42A20" w:rsidR="003A182C" w:rsidP="003A182C" w:rsidRDefault="003A182C" w14:paraId="7E57E2D6" wp14:textId="77777777">
      <w:pPr>
        <w:numPr>
          <w:ilvl w:val="2"/>
          <w:numId w:val="157"/>
        </w:numPr>
      </w:pPr>
      <w:r w:rsidRPr="00B42A20">
        <w:rPr>
          <w:b/>
          <w:bCs/>
        </w:rPr>
        <w:t>Definition</w:t>
      </w:r>
      <w:r w:rsidRPr="00B42A20">
        <w:t>: Establishing clear and consistent communication channels ensures that information flows smoothly between you and your suppliers or service providers. This can include phone calls, emails, video conferences, or face-to-face meetings.</w:t>
      </w:r>
    </w:p>
    <w:p xmlns:wp14="http://schemas.microsoft.com/office/word/2010/wordml" w:rsidRPr="00B42A20" w:rsidR="003A182C" w:rsidP="003A182C" w:rsidRDefault="003A182C" w14:paraId="0E61EFBA" wp14:textId="77777777">
      <w:pPr>
        <w:numPr>
          <w:ilvl w:val="3"/>
          <w:numId w:val="157"/>
        </w:numPr>
      </w:pPr>
      <w:r w:rsidRPr="00B42A20">
        <w:rPr>
          <w:b/>
          <w:bCs/>
        </w:rPr>
        <w:t>Example</w:t>
      </w:r>
      <w:r w:rsidRPr="00B42A20">
        <w:t>: Setting up a weekly video call with your CNC machining provider allows you to discuss ongoing projects, address any issues promptly, and keep the production process on track.</w:t>
      </w:r>
    </w:p>
    <w:p xmlns:wp14="http://schemas.microsoft.com/office/word/2010/wordml" w:rsidRPr="00B42A20" w:rsidR="003A182C" w:rsidP="003A182C" w:rsidRDefault="003A182C" w14:paraId="6EDC5494" wp14:textId="77777777">
      <w:pPr>
        <w:numPr>
          <w:ilvl w:val="1"/>
          <w:numId w:val="157"/>
        </w:numPr>
      </w:pPr>
      <w:r w:rsidRPr="00B42A20">
        <w:rPr>
          <w:b/>
          <w:bCs/>
        </w:rPr>
        <w:t>Providing Detailed and Accurate Information</w:t>
      </w:r>
      <w:r w:rsidRPr="00B42A20">
        <w:t>:</w:t>
      </w:r>
    </w:p>
    <w:p xmlns:wp14="http://schemas.microsoft.com/office/word/2010/wordml" w:rsidRPr="00B42A20" w:rsidR="003A182C" w:rsidP="003A182C" w:rsidRDefault="003A182C" w14:paraId="1C13C1D5" wp14:textId="77777777">
      <w:pPr>
        <w:numPr>
          <w:ilvl w:val="2"/>
          <w:numId w:val="157"/>
        </w:numPr>
      </w:pPr>
      <w:r w:rsidRPr="00B42A20">
        <w:rPr>
          <w:b/>
          <w:bCs/>
        </w:rPr>
        <w:t>Definition</w:t>
      </w:r>
      <w:r w:rsidRPr="00B42A20">
        <w:t>: Providing detailed and accurate information upfront helps avoid confusion and ensures that the supplier or service provider has all the information they need to meet your requirements.</w:t>
      </w:r>
    </w:p>
    <w:p xmlns:wp14="http://schemas.microsoft.com/office/word/2010/wordml" w:rsidRPr="00B42A20" w:rsidR="003A182C" w:rsidP="003A182C" w:rsidRDefault="003A182C" w14:paraId="5E44DA67" wp14:textId="77777777">
      <w:pPr>
        <w:numPr>
          <w:ilvl w:val="3"/>
          <w:numId w:val="157"/>
        </w:numPr>
      </w:pPr>
      <w:r w:rsidRPr="00B42A20">
        <w:rPr>
          <w:b/>
          <w:bCs/>
        </w:rPr>
        <w:t>Example</w:t>
      </w:r>
      <w:r w:rsidRPr="00B42A20">
        <w:t>: When ordering wood panels, providing exact measurements, preferred wood species, grain orientation, and finishing requirements ensures that the supplier delivers panels that meet your specifications.</w:t>
      </w:r>
    </w:p>
    <w:p xmlns:wp14="http://schemas.microsoft.com/office/word/2010/wordml" w:rsidRPr="00B42A20" w:rsidR="003A182C" w:rsidP="003A182C" w:rsidRDefault="003A182C" w14:paraId="6BB1970D" wp14:textId="77777777">
      <w:pPr>
        <w:numPr>
          <w:ilvl w:val="1"/>
          <w:numId w:val="157"/>
        </w:numPr>
      </w:pPr>
      <w:r w:rsidRPr="00B42A20">
        <w:rPr>
          <w:b/>
          <w:bCs/>
        </w:rPr>
        <w:t>Feedback and Follow-Up</w:t>
      </w:r>
      <w:r w:rsidRPr="00B42A20">
        <w:t>:</w:t>
      </w:r>
    </w:p>
    <w:p xmlns:wp14="http://schemas.microsoft.com/office/word/2010/wordml" w:rsidRPr="00B42A20" w:rsidR="003A182C" w:rsidP="003A182C" w:rsidRDefault="003A182C" w14:paraId="2364317D" wp14:textId="77777777">
      <w:pPr>
        <w:numPr>
          <w:ilvl w:val="2"/>
          <w:numId w:val="157"/>
        </w:numPr>
      </w:pPr>
      <w:r w:rsidRPr="00B42A20">
        <w:rPr>
          <w:b/>
          <w:bCs/>
        </w:rPr>
        <w:t>Definition</w:t>
      </w:r>
      <w:r w:rsidRPr="00B42A20">
        <w:t>: Providing feedback and following up on communications are essential for maintaining clarity and ensuring that any issues are addressed promptly. This also helps in reinforcing expectations and improving future interactions.</w:t>
      </w:r>
    </w:p>
    <w:p xmlns:wp14="http://schemas.microsoft.com/office/word/2010/wordml" w:rsidRPr="00B42A20" w:rsidR="003A182C" w:rsidP="003A182C" w:rsidRDefault="003A182C" w14:paraId="08AD15FB" wp14:textId="77777777">
      <w:pPr>
        <w:numPr>
          <w:ilvl w:val="3"/>
          <w:numId w:val="157"/>
        </w:numPr>
      </w:pPr>
      <w:r w:rsidRPr="00B42A20">
        <w:rPr>
          <w:b/>
          <w:bCs/>
        </w:rPr>
        <w:t>Example</w:t>
      </w:r>
      <w:r w:rsidRPr="00B42A20">
        <w:t>: After receiving a shipment of hardware, providing feedback on the quality and delivery process to the supplier helps build a stronger relationship and encourages continuous improvement.</w:t>
      </w:r>
    </w:p>
    <w:p xmlns:wp14="http://schemas.microsoft.com/office/word/2010/wordml" w:rsidRPr="00B42A20" w:rsidR="003A182C" w:rsidP="003A182C" w:rsidRDefault="003A182C" w14:paraId="301475B0" wp14:textId="77777777">
      <w:pPr>
        <w:numPr>
          <w:ilvl w:val="0"/>
          <w:numId w:val="157"/>
        </w:numPr>
      </w:pPr>
      <w:r w:rsidRPr="00B42A20">
        <w:rPr>
          <w:b/>
          <w:bCs/>
        </w:rPr>
        <w:t>Overcoming Communication Challenges</w:t>
      </w:r>
      <w:r w:rsidRPr="00B42A20">
        <w:t>:</w:t>
      </w:r>
    </w:p>
    <w:p xmlns:wp14="http://schemas.microsoft.com/office/word/2010/wordml" w:rsidRPr="00B42A20" w:rsidR="003A182C" w:rsidP="003A182C" w:rsidRDefault="003A182C" w14:paraId="227CFC4E" wp14:textId="77777777">
      <w:pPr>
        <w:numPr>
          <w:ilvl w:val="1"/>
          <w:numId w:val="157"/>
        </w:numPr>
      </w:pPr>
      <w:r w:rsidRPr="00B42A20">
        <w:rPr>
          <w:b/>
          <w:bCs/>
        </w:rPr>
        <w:t>Cultural and Language Differences</w:t>
      </w:r>
      <w:r w:rsidRPr="00B42A20">
        <w:t>:</w:t>
      </w:r>
    </w:p>
    <w:p xmlns:wp14="http://schemas.microsoft.com/office/word/2010/wordml" w:rsidRPr="00B42A20" w:rsidR="003A182C" w:rsidP="003A182C" w:rsidRDefault="003A182C" w14:paraId="3E6BC3DF" wp14:textId="77777777">
      <w:pPr>
        <w:numPr>
          <w:ilvl w:val="2"/>
          <w:numId w:val="157"/>
        </w:numPr>
      </w:pPr>
      <w:r w:rsidRPr="00B42A20">
        <w:rPr>
          <w:b/>
          <w:bCs/>
        </w:rPr>
        <w:t>Definition</w:t>
      </w:r>
      <w:r w:rsidRPr="00B42A20">
        <w:t>: When working with international suppliers or service providers, cultural and language differences can create communication barriers. Understanding and adapting to these differences is key to successful collaboration.</w:t>
      </w:r>
    </w:p>
    <w:p xmlns:wp14="http://schemas.microsoft.com/office/word/2010/wordml" w:rsidRPr="00B42A20" w:rsidR="003A182C" w:rsidP="003A182C" w:rsidRDefault="003A182C" w14:paraId="32F1FF68" wp14:textId="77777777">
      <w:pPr>
        <w:numPr>
          <w:ilvl w:val="3"/>
          <w:numId w:val="157"/>
        </w:numPr>
      </w:pPr>
      <w:r w:rsidRPr="00B42A20">
        <w:rPr>
          <w:b/>
          <w:bCs/>
        </w:rPr>
        <w:t>Example</w:t>
      </w:r>
      <w:r w:rsidRPr="00B42A20">
        <w:t>: When dealing with an overseas supplier, using simple language, avoiding idioms, and confirming understanding through summaries or follow-up emails can help ensure that both parties are on the same page.</w:t>
      </w:r>
    </w:p>
    <w:p xmlns:wp14="http://schemas.microsoft.com/office/word/2010/wordml" w:rsidRPr="00B42A20" w:rsidR="003A182C" w:rsidP="003A182C" w:rsidRDefault="003A182C" w14:paraId="2546C1B7" wp14:textId="77777777">
      <w:pPr>
        <w:numPr>
          <w:ilvl w:val="1"/>
          <w:numId w:val="157"/>
        </w:numPr>
      </w:pPr>
      <w:r w:rsidRPr="00B42A20">
        <w:rPr>
          <w:b/>
          <w:bCs/>
        </w:rPr>
        <w:t xml:space="preserve">Time </w:t>
      </w:r>
      <w:r w:rsidRPr="00B42A20" w:rsidR="009C4FEF">
        <w:rPr>
          <w:b/>
          <w:bCs/>
        </w:rPr>
        <w:t>Z</w:t>
      </w:r>
      <w:r w:rsidRPr="00B42A20">
        <w:rPr>
          <w:b/>
          <w:bCs/>
        </w:rPr>
        <w:t>one and Distance Challenges</w:t>
      </w:r>
      <w:r w:rsidRPr="00B42A20">
        <w:t>:</w:t>
      </w:r>
    </w:p>
    <w:p xmlns:wp14="http://schemas.microsoft.com/office/word/2010/wordml" w:rsidRPr="00B42A20" w:rsidR="003A182C" w:rsidP="003A182C" w:rsidRDefault="003A182C" w14:paraId="5F1A0241" wp14:textId="77777777">
      <w:pPr>
        <w:numPr>
          <w:ilvl w:val="2"/>
          <w:numId w:val="157"/>
        </w:numPr>
      </w:pPr>
      <w:r w:rsidRPr="00B42A20">
        <w:rPr>
          <w:b/>
          <w:bCs/>
        </w:rPr>
        <w:t>Definition</w:t>
      </w:r>
      <w:r w:rsidRPr="00B42A20">
        <w:t>: Coordinating with suppliers or service providers in different time zones or locations can be challenging. Effective time management and scheduling are essential to maintaining communication flow.</w:t>
      </w:r>
    </w:p>
    <w:p xmlns:wp14="http://schemas.microsoft.com/office/word/2010/wordml" w:rsidRPr="00B42A20" w:rsidR="003A182C" w:rsidP="003A182C" w:rsidRDefault="003A182C" w14:paraId="07F0CCF8" wp14:textId="77777777">
      <w:pPr>
        <w:numPr>
          <w:ilvl w:val="3"/>
          <w:numId w:val="157"/>
        </w:numPr>
      </w:pPr>
      <w:r w:rsidRPr="00B42A20">
        <w:rPr>
          <w:b/>
          <w:bCs/>
        </w:rPr>
        <w:t>Example</w:t>
      </w:r>
      <w:r w:rsidRPr="00B42A20">
        <w:t>: Scheduling meetings at times that are convenient for both parties, and using project management tools that allow for asynchronous communication, can help bridge time zone differences.</w:t>
      </w:r>
    </w:p>
    <w:p xmlns:wp14="http://schemas.microsoft.com/office/word/2010/wordml" w:rsidRPr="00B42A20" w:rsidR="003A182C" w:rsidP="003A182C" w:rsidRDefault="003A182C" w14:paraId="74884040" wp14:textId="77777777">
      <w:pPr>
        <w:numPr>
          <w:ilvl w:val="1"/>
          <w:numId w:val="157"/>
        </w:numPr>
      </w:pPr>
      <w:r w:rsidRPr="00B42A20">
        <w:rPr>
          <w:b/>
          <w:bCs/>
        </w:rPr>
        <w:t>Handling Conflicts and Misunderstandings</w:t>
      </w:r>
      <w:r w:rsidRPr="00B42A20">
        <w:t>:</w:t>
      </w:r>
    </w:p>
    <w:p xmlns:wp14="http://schemas.microsoft.com/office/word/2010/wordml" w:rsidRPr="00B42A20" w:rsidR="003A182C" w:rsidP="003A182C" w:rsidRDefault="003A182C" w14:paraId="53D179B4" wp14:textId="77777777">
      <w:pPr>
        <w:numPr>
          <w:ilvl w:val="2"/>
          <w:numId w:val="157"/>
        </w:numPr>
      </w:pPr>
      <w:r w:rsidRPr="00B42A20">
        <w:rPr>
          <w:b/>
          <w:bCs/>
        </w:rPr>
        <w:t>Definition</w:t>
      </w:r>
      <w:r w:rsidRPr="00B42A20">
        <w:t xml:space="preserve">: Conflicts or misunderstandings can arise in any business relationship. Addressing these issues promptly and </w:t>
      </w:r>
      <w:r w:rsidRPr="00B42A20">
        <w:t>professionally is crucial for maintaining positive relationships and ensuring project success.</w:t>
      </w:r>
    </w:p>
    <w:p xmlns:wp14="http://schemas.microsoft.com/office/word/2010/wordml" w:rsidRPr="00B42A20" w:rsidR="003A182C" w:rsidP="003A182C" w:rsidRDefault="003A182C" w14:paraId="5AAC402A" wp14:textId="77777777">
      <w:pPr>
        <w:numPr>
          <w:ilvl w:val="3"/>
          <w:numId w:val="157"/>
        </w:numPr>
      </w:pPr>
      <w:r w:rsidRPr="00B42A20">
        <w:rPr>
          <w:b/>
          <w:bCs/>
        </w:rPr>
        <w:t>Example</w:t>
      </w:r>
      <w:r w:rsidRPr="00B42A20">
        <w:t>: If a supplier delivers materials that do not meet your specifications, addressing the issue directly and offering a clear path to resolution—such as returning the materials or adjusting the order—can help resolve the conflict amicably.</w:t>
      </w:r>
    </w:p>
    <w:p xmlns:wp14="http://schemas.microsoft.com/office/word/2010/wordml" w:rsidRPr="00B42A20" w:rsidR="003A182C" w:rsidP="003A182C" w:rsidRDefault="00C64A4F" w14:paraId="0477E574" wp14:textId="77777777">
      <w:r>
        <w:pict w14:anchorId="0EBB74ED">
          <v:rect id="_x0000_i1306" style="width:0;height:1.5pt" o:hr="t" o:hrstd="t" o:hralign="center" fillcolor="#a0a0a0" stroked="f"/>
        </w:pict>
      </w:r>
    </w:p>
    <w:p xmlns:wp14="http://schemas.microsoft.com/office/word/2010/wordml" w:rsidRPr="00B42A20" w:rsidR="003A182C" w:rsidP="003A182C" w:rsidRDefault="003A182C" w14:paraId="1D675694" wp14:textId="77777777">
      <w:pPr>
        <w:rPr>
          <w:b/>
          <w:bCs/>
        </w:rPr>
      </w:pPr>
      <w:r w:rsidRPr="00B42A20">
        <w:rPr>
          <w:b/>
          <w:bCs/>
        </w:rPr>
        <w:t>Practical Application</w:t>
      </w:r>
    </w:p>
    <w:p xmlns:wp14="http://schemas.microsoft.com/office/word/2010/wordml" w:rsidRPr="00B42A20" w:rsidR="003A182C" w:rsidP="003A182C" w:rsidRDefault="003A182C" w14:paraId="7C7974B7" wp14:textId="77777777">
      <w:r w:rsidRPr="00B42A20">
        <w:t>To effectively develop communication skills for liaising with suppliers and service providers, learners should:</w:t>
      </w:r>
    </w:p>
    <w:p xmlns:wp14="http://schemas.microsoft.com/office/word/2010/wordml" w:rsidRPr="00B42A20" w:rsidR="003A182C" w:rsidP="003A182C" w:rsidRDefault="003A182C" w14:paraId="07081FAF" wp14:textId="77777777">
      <w:pPr>
        <w:numPr>
          <w:ilvl w:val="0"/>
          <w:numId w:val="158"/>
        </w:numPr>
      </w:pPr>
      <w:r w:rsidRPr="00B42A20">
        <w:rPr>
          <w:b/>
          <w:bCs/>
        </w:rPr>
        <w:t>Practice Active Listening and Clear Communication</w:t>
      </w:r>
      <w:r w:rsidRPr="00B42A20">
        <w:t>:</w:t>
      </w:r>
    </w:p>
    <w:p xmlns:wp14="http://schemas.microsoft.com/office/word/2010/wordml" w:rsidRPr="00B42A20" w:rsidR="003A182C" w:rsidP="003A182C" w:rsidRDefault="003A182C" w14:paraId="5C2FB4FA" wp14:textId="77777777">
      <w:pPr>
        <w:numPr>
          <w:ilvl w:val="1"/>
          <w:numId w:val="158"/>
        </w:numPr>
      </w:pPr>
      <w:r w:rsidRPr="00B42A20">
        <w:rPr>
          <w:b/>
          <w:bCs/>
        </w:rPr>
        <w:t>Role-Playing Exercises</w:t>
      </w:r>
      <w:r w:rsidRPr="00B42A20">
        <w:t>: Engage in role-playing scenarios where one person acts as the supplier and the other as the client. Practice listening to the supplier's concerns and responding with clear, precise instructions.</w:t>
      </w:r>
    </w:p>
    <w:p xmlns:wp14="http://schemas.microsoft.com/office/word/2010/wordml" w:rsidRPr="00B42A20" w:rsidR="003A182C" w:rsidP="003A182C" w:rsidRDefault="003A182C" w14:paraId="77D3BB9D" wp14:textId="77777777">
      <w:pPr>
        <w:numPr>
          <w:ilvl w:val="2"/>
          <w:numId w:val="158"/>
        </w:numPr>
      </w:pPr>
      <w:r w:rsidRPr="00B42A20">
        <w:rPr>
          <w:b/>
          <w:bCs/>
        </w:rPr>
        <w:t>Example</w:t>
      </w:r>
      <w:r w:rsidRPr="00B42A20">
        <w:t>: In a role-play scenario, practice placing an order for custom metal frames, focusing on clearly communicating the specifications and listening carefully to the supplier's questions or concerns.</w:t>
      </w:r>
    </w:p>
    <w:p xmlns:wp14="http://schemas.microsoft.com/office/word/2010/wordml" w:rsidRPr="00B42A20" w:rsidR="003A182C" w:rsidP="003A182C" w:rsidRDefault="003A182C" w14:paraId="398F87EA" wp14:textId="77777777">
      <w:pPr>
        <w:numPr>
          <w:ilvl w:val="0"/>
          <w:numId w:val="158"/>
        </w:numPr>
      </w:pPr>
      <w:r w:rsidRPr="00B42A20">
        <w:rPr>
          <w:b/>
          <w:bCs/>
        </w:rPr>
        <w:t>Enhance Written Communication Skills</w:t>
      </w:r>
      <w:r w:rsidRPr="00B42A20">
        <w:t>:</w:t>
      </w:r>
    </w:p>
    <w:p xmlns:wp14="http://schemas.microsoft.com/office/word/2010/wordml" w:rsidRPr="00B42A20" w:rsidR="003A182C" w:rsidP="003A182C" w:rsidRDefault="003A182C" w14:paraId="1A63B627" wp14:textId="77777777">
      <w:pPr>
        <w:numPr>
          <w:ilvl w:val="1"/>
          <w:numId w:val="158"/>
        </w:numPr>
      </w:pPr>
      <w:r w:rsidRPr="00B42A20">
        <w:rPr>
          <w:b/>
          <w:bCs/>
        </w:rPr>
        <w:t>Drafting and Reviewing Documents</w:t>
      </w:r>
      <w:r w:rsidRPr="00B42A20">
        <w:t>: Practice drafting emails, purchase orders, and contracts, ensuring that all necessary details are included and that the language is clear and concise.</w:t>
      </w:r>
    </w:p>
    <w:p xmlns:wp14="http://schemas.microsoft.com/office/word/2010/wordml" w:rsidRPr="00B42A20" w:rsidR="003A182C" w:rsidP="003A182C" w:rsidRDefault="003A182C" w14:paraId="6B9F3158" wp14:textId="77777777">
      <w:pPr>
        <w:numPr>
          <w:ilvl w:val="2"/>
          <w:numId w:val="158"/>
        </w:numPr>
      </w:pPr>
      <w:r w:rsidRPr="00B42A20">
        <w:rPr>
          <w:b/>
          <w:bCs/>
        </w:rPr>
        <w:t>Example</w:t>
      </w:r>
      <w:r w:rsidRPr="00B42A20">
        <w:t>: Draft a purchase order for a batch of fabric, including all relevant details such as material type, quantity, colour, and delivery date. Review the document to ensure clarity and completeness.</w:t>
      </w:r>
    </w:p>
    <w:p xmlns:wp14="http://schemas.microsoft.com/office/word/2010/wordml" w:rsidRPr="00B42A20" w:rsidR="003A182C" w:rsidP="003A182C" w:rsidRDefault="003A182C" w14:paraId="3519D1CA" wp14:textId="77777777">
      <w:pPr>
        <w:numPr>
          <w:ilvl w:val="1"/>
          <w:numId w:val="158"/>
        </w:numPr>
      </w:pPr>
      <w:r w:rsidRPr="00B42A20">
        <w:rPr>
          <w:b/>
          <w:bCs/>
        </w:rPr>
        <w:t>Provide Constructive Feedback</w:t>
      </w:r>
      <w:r w:rsidRPr="00B42A20">
        <w:t>: Practice giving constructive feedback to a mock supplier, focusing on how to communicate effectively without causing offense or misunderstanding.</w:t>
      </w:r>
    </w:p>
    <w:p xmlns:wp14="http://schemas.microsoft.com/office/word/2010/wordml" w:rsidRPr="00B42A20" w:rsidR="003A182C" w:rsidP="003A182C" w:rsidRDefault="003A182C" w14:paraId="79624CF5" wp14:textId="77777777">
      <w:pPr>
        <w:numPr>
          <w:ilvl w:val="2"/>
          <w:numId w:val="158"/>
        </w:numPr>
      </w:pPr>
      <w:r w:rsidRPr="00B42A20">
        <w:rPr>
          <w:b/>
          <w:bCs/>
        </w:rPr>
        <w:t>Example</w:t>
      </w:r>
      <w:r w:rsidRPr="00B42A20">
        <w:t>: After a role-play scenario, provide feedback to the supplier on how they could improve their service, focusing on positive language and clear, actionable suggestions.</w:t>
      </w:r>
    </w:p>
    <w:p xmlns:wp14="http://schemas.microsoft.com/office/word/2010/wordml" w:rsidRPr="00B42A20" w:rsidR="003A182C" w:rsidP="003A182C" w:rsidRDefault="003A182C" w14:paraId="517B62A6" wp14:textId="77777777">
      <w:pPr>
        <w:numPr>
          <w:ilvl w:val="0"/>
          <w:numId w:val="158"/>
        </w:numPr>
      </w:pPr>
      <w:r w:rsidRPr="00B42A20">
        <w:rPr>
          <w:b/>
          <w:bCs/>
        </w:rPr>
        <w:t>Develop Negotiation and Conflict Resolution Skills</w:t>
      </w:r>
      <w:r w:rsidRPr="00B42A20">
        <w:t>:</w:t>
      </w:r>
    </w:p>
    <w:p xmlns:wp14="http://schemas.microsoft.com/office/word/2010/wordml" w:rsidRPr="00B42A20" w:rsidR="003A182C" w:rsidP="003A182C" w:rsidRDefault="003A182C" w14:paraId="2F1A5A91" wp14:textId="77777777">
      <w:pPr>
        <w:numPr>
          <w:ilvl w:val="1"/>
          <w:numId w:val="158"/>
        </w:numPr>
      </w:pPr>
      <w:r w:rsidRPr="00B42A20">
        <w:rPr>
          <w:b/>
          <w:bCs/>
        </w:rPr>
        <w:t>Negotiation Workshops</w:t>
      </w:r>
      <w:r w:rsidRPr="00B42A20">
        <w:t>: Participate in workshops that simulate negotiations with suppliers, focusing on reaching mutually beneficial agreements while maintaining strong relationships.</w:t>
      </w:r>
    </w:p>
    <w:p xmlns:wp14="http://schemas.microsoft.com/office/word/2010/wordml" w:rsidRPr="00B42A20" w:rsidR="003A182C" w:rsidP="003A182C" w:rsidRDefault="003A182C" w14:paraId="325EB35A" wp14:textId="77777777">
      <w:pPr>
        <w:numPr>
          <w:ilvl w:val="2"/>
          <w:numId w:val="158"/>
        </w:numPr>
      </w:pPr>
      <w:r w:rsidRPr="00B42A20">
        <w:rPr>
          <w:b/>
          <w:bCs/>
        </w:rPr>
        <w:t>Example</w:t>
      </w:r>
      <w:r w:rsidRPr="00B42A20">
        <w:t>: Negotiate with a mock supplier for a discount on a large order, balancing the need for cost savings with the importance of maintaining quality and a positive relationship.</w:t>
      </w:r>
    </w:p>
    <w:p xmlns:wp14="http://schemas.microsoft.com/office/word/2010/wordml" w:rsidRPr="00B42A20" w:rsidR="003A182C" w:rsidP="003A182C" w:rsidRDefault="003A182C" w14:paraId="1F96F80F" wp14:textId="77777777">
      <w:pPr>
        <w:numPr>
          <w:ilvl w:val="1"/>
          <w:numId w:val="158"/>
        </w:numPr>
      </w:pPr>
      <w:r w:rsidRPr="00B42A20">
        <w:rPr>
          <w:b/>
          <w:bCs/>
        </w:rPr>
        <w:t>Conflict Resolution Scenarios</w:t>
      </w:r>
      <w:r w:rsidRPr="00B42A20">
        <w:t>: Engage in scenarios where conflicts arise with suppliers, practicing how to address issues diplomatically and finding solutions that satisfy both parties.</w:t>
      </w:r>
    </w:p>
    <w:p xmlns:wp14="http://schemas.microsoft.com/office/word/2010/wordml" w:rsidRPr="00B42A20" w:rsidR="003A182C" w:rsidP="003A182C" w:rsidRDefault="003A182C" w14:paraId="5B27E87C" wp14:textId="77777777">
      <w:pPr>
        <w:numPr>
          <w:ilvl w:val="2"/>
          <w:numId w:val="158"/>
        </w:numPr>
      </w:pPr>
      <w:r w:rsidRPr="00B42A20">
        <w:rPr>
          <w:b/>
          <w:bCs/>
        </w:rPr>
        <w:t>Example</w:t>
      </w:r>
      <w:r w:rsidRPr="00B42A20">
        <w:t>: In a scenario where a shipment arrives late, practice resolving the issue by discussing compensation or adjustments to future orders, ensuring that the relationship remains positive.</w:t>
      </w:r>
    </w:p>
    <w:p xmlns:wp14="http://schemas.microsoft.com/office/word/2010/wordml" w:rsidRPr="00B42A20" w:rsidR="003A182C" w:rsidP="003A182C" w:rsidRDefault="00C64A4F" w14:paraId="3FD9042A" wp14:textId="77777777">
      <w:r>
        <w:pict w14:anchorId="5B7FF3A9">
          <v:rect id="_x0000_i1307" style="width:0;height:1.5pt" o:hr="t" o:hrstd="t" o:hralign="center" fillcolor="#a0a0a0" stroked="f"/>
        </w:pict>
      </w:r>
    </w:p>
    <w:p xmlns:wp14="http://schemas.microsoft.com/office/word/2010/wordml" w:rsidRPr="00B42A20" w:rsidR="003A182C" w:rsidP="003A182C" w:rsidRDefault="003A182C" w14:paraId="7049DCFE" wp14:textId="77777777">
      <w:pPr>
        <w:rPr>
          <w:b/>
          <w:bCs/>
        </w:rPr>
      </w:pPr>
      <w:r w:rsidRPr="00B42A20">
        <w:rPr>
          <w:b/>
          <w:bCs/>
        </w:rPr>
        <w:t>Examples and Case Studies</w:t>
      </w:r>
    </w:p>
    <w:p xmlns:wp14="http://schemas.microsoft.com/office/word/2010/wordml" w:rsidRPr="00B42A20" w:rsidR="003A182C" w:rsidP="003A182C" w:rsidRDefault="003A182C" w14:paraId="0E7B04C8" wp14:textId="77777777">
      <w:pPr>
        <w:numPr>
          <w:ilvl w:val="0"/>
          <w:numId w:val="159"/>
        </w:numPr>
      </w:pPr>
      <w:r w:rsidRPr="00B42A20">
        <w:rPr>
          <w:b/>
          <w:bCs/>
        </w:rPr>
        <w:t>Example 1: Communicating with an Overseas Supplier</w:t>
      </w:r>
      <w:r w:rsidRPr="00B42A20">
        <w:t>:</w:t>
      </w:r>
    </w:p>
    <w:p xmlns:wp14="http://schemas.microsoft.com/office/word/2010/wordml" w:rsidRPr="00B42A20" w:rsidR="003A182C" w:rsidP="003A182C" w:rsidRDefault="003A182C" w14:paraId="5B2766F2" wp14:textId="77777777">
      <w:pPr>
        <w:numPr>
          <w:ilvl w:val="1"/>
          <w:numId w:val="159"/>
        </w:numPr>
      </w:pPr>
      <w:r w:rsidRPr="00B42A20">
        <w:rPr>
          <w:b/>
          <w:bCs/>
        </w:rPr>
        <w:t>Scenario</w:t>
      </w:r>
      <w:r w:rsidRPr="00B42A20">
        <w:t>: You are working with a supplier in a different country who speaks English as a second language. Clear communication is essential to ensure that your specifications are understood.</w:t>
      </w:r>
    </w:p>
    <w:p xmlns:wp14="http://schemas.microsoft.com/office/word/2010/wordml" w:rsidRPr="00B42A20" w:rsidR="003A182C" w:rsidP="003A182C" w:rsidRDefault="003A182C" w14:paraId="35DC4406" wp14:textId="77777777">
      <w:pPr>
        <w:numPr>
          <w:ilvl w:val="1"/>
          <w:numId w:val="159"/>
        </w:numPr>
      </w:pPr>
      <w:r w:rsidRPr="00B42A20">
        <w:rPr>
          <w:b/>
          <w:bCs/>
        </w:rPr>
        <w:t>Outcome</w:t>
      </w:r>
      <w:r w:rsidRPr="00B42A20">
        <w:t>: By simplifying language, confirming details through follow-up emails, and scheduling regular check-ins, you successfully manage the relationship, resulting in timely delivery and high-quality materials.</w:t>
      </w:r>
    </w:p>
    <w:p xmlns:wp14="http://schemas.microsoft.com/office/word/2010/wordml" w:rsidRPr="00B42A20" w:rsidR="003A182C" w:rsidP="003A182C" w:rsidRDefault="003A182C" w14:paraId="65EB6F95" wp14:textId="77777777">
      <w:pPr>
        <w:numPr>
          <w:ilvl w:val="0"/>
          <w:numId w:val="159"/>
        </w:numPr>
      </w:pPr>
      <w:r w:rsidRPr="00B42A20">
        <w:rPr>
          <w:b/>
          <w:bCs/>
        </w:rPr>
        <w:t>Example 2: Negotiating with a Local Supplier</w:t>
      </w:r>
      <w:r w:rsidRPr="00B42A20">
        <w:t>:</w:t>
      </w:r>
    </w:p>
    <w:p xmlns:wp14="http://schemas.microsoft.com/office/word/2010/wordml" w:rsidRPr="00B42A20" w:rsidR="003A182C" w:rsidP="003A182C" w:rsidRDefault="003A182C" w14:paraId="27979C86" wp14:textId="77777777">
      <w:pPr>
        <w:numPr>
          <w:ilvl w:val="1"/>
          <w:numId w:val="159"/>
        </w:numPr>
      </w:pPr>
      <w:r w:rsidRPr="00B42A20">
        <w:rPr>
          <w:b/>
          <w:bCs/>
        </w:rPr>
        <w:t>Scenario</w:t>
      </w:r>
      <w:r w:rsidRPr="00B42A20">
        <w:t>: You need to negotiate better pricing with a local wood supplier while maintaining quality and delivery schedules.</w:t>
      </w:r>
    </w:p>
    <w:p xmlns:wp14="http://schemas.microsoft.com/office/word/2010/wordml" w:rsidRPr="00B42A20" w:rsidR="003A182C" w:rsidP="003A182C" w:rsidRDefault="003A182C" w14:paraId="149B79E5" wp14:textId="77777777">
      <w:pPr>
        <w:numPr>
          <w:ilvl w:val="1"/>
          <w:numId w:val="159"/>
        </w:numPr>
      </w:pPr>
      <w:r w:rsidRPr="00B42A20">
        <w:rPr>
          <w:b/>
          <w:bCs/>
        </w:rPr>
        <w:t>Outcome</w:t>
      </w:r>
      <w:r w:rsidRPr="00B42A20">
        <w:t>: Through effective communication and negotiation, you secure a discount on bulk orders without compromising on the quality or reliability of the supplier.</w:t>
      </w:r>
    </w:p>
    <w:p xmlns:wp14="http://schemas.microsoft.com/office/word/2010/wordml" w:rsidRPr="00B42A20" w:rsidR="003A182C" w:rsidP="003A182C" w:rsidRDefault="003A182C" w14:paraId="7204E720" wp14:textId="77777777">
      <w:pPr>
        <w:numPr>
          <w:ilvl w:val="0"/>
          <w:numId w:val="159"/>
        </w:numPr>
      </w:pPr>
      <w:r w:rsidRPr="00B42A20">
        <w:rPr>
          <w:b/>
          <w:bCs/>
        </w:rPr>
        <w:t>Example 3: Resolving a Miscommunication with a Service Provider</w:t>
      </w:r>
      <w:r w:rsidRPr="00B42A20">
        <w:t>:</w:t>
      </w:r>
    </w:p>
    <w:p xmlns:wp14="http://schemas.microsoft.com/office/word/2010/wordml" w:rsidRPr="00B42A20" w:rsidR="003A182C" w:rsidP="003A182C" w:rsidRDefault="003A182C" w14:paraId="04DF9996" wp14:textId="77777777">
      <w:pPr>
        <w:numPr>
          <w:ilvl w:val="1"/>
          <w:numId w:val="159"/>
        </w:numPr>
      </w:pPr>
      <w:r w:rsidRPr="00B42A20">
        <w:rPr>
          <w:b/>
          <w:bCs/>
        </w:rPr>
        <w:t>Scenario</w:t>
      </w:r>
      <w:r w:rsidRPr="00B42A20">
        <w:t>: A service provider delivers components that do not meet your specifications due to a miscommunication.</w:t>
      </w:r>
    </w:p>
    <w:p xmlns:wp14="http://schemas.microsoft.com/office/word/2010/wordml" w:rsidRPr="00B42A20" w:rsidR="003A182C" w:rsidP="003A182C" w:rsidRDefault="003A182C" w14:paraId="00A6D645" wp14:textId="77777777">
      <w:pPr>
        <w:numPr>
          <w:ilvl w:val="1"/>
          <w:numId w:val="159"/>
        </w:numPr>
      </w:pPr>
      <w:r w:rsidRPr="00B42A20">
        <w:rPr>
          <w:b/>
          <w:bCs/>
        </w:rPr>
        <w:t>Outcome</w:t>
      </w:r>
      <w:r w:rsidRPr="00B42A20">
        <w:t>: By addressing the issue promptly, providing clear feedback, and working with the provider to correct the order, you resolve the issue and maintain a positive working relationship.</w:t>
      </w:r>
    </w:p>
    <w:p xmlns:wp14="http://schemas.microsoft.com/office/word/2010/wordml" w:rsidRPr="00B42A20" w:rsidR="003A182C" w:rsidP="003A182C" w:rsidRDefault="00C64A4F" w14:paraId="052D4810" wp14:textId="77777777">
      <w:r>
        <w:pict w14:anchorId="193C44D9">
          <v:rect id="_x0000_i1308" style="width:0;height:1.5pt" o:hr="t" o:hrstd="t" o:hralign="center" fillcolor="#a0a0a0" stroked="f"/>
        </w:pict>
      </w:r>
    </w:p>
    <w:p xmlns:wp14="http://schemas.microsoft.com/office/word/2010/wordml" w:rsidRPr="00B42A20" w:rsidR="003A182C" w:rsidP="003A182C" w:rsidRDefault="003A182C" w14:paraId="5FED66BF" wp14:textId="77777777">
      <w:pPr>
        <w:rPr>
          <w:b/>
          <w:bCs/>
        </w:rPr>
      </w:pPr>
      <w:r w:rsidRPr="00B42A20">
        <w:rPr>
          <w:b/>
          <w:bCs/>
        </w:rPr>
        <w:t>Conclusion</w:t>
      </w:r>
    </w:p>
    <w:p xmlns:wp14="http://schemas.microsoft.com/office/word/2010/wordml" w:rsidRPr="00B42A20" w:rsidR="003A182C" w:rsidP="003A182C" w:rsidRDefault="003A182C" w14:paraId="0B00D9E4" wp14:textId="77777777">
      <w:r w:rsidRPr="00B42A20">
        <w:t>Effective communication is essential for successful collaboration with suppliers and service providers in the furniture manufacturing industry. By developing strong communication skills—such as active listening, clear and precise communication, and negotiation—learners can ensure that all parties are aligned with project objectives, reducing the risk of misunderstandings and enhancing the quality of the final product. These skills are critical for building strong, long-term relationships that contribute to the success of any furniture manufacturing business.</w:t>
      </w:r>
    </w:p>
    <w:p xmlns:wp14="http://schemas.microsoft.com/office/word/2010/wordml" w:rsidRPr="00B42A20" w:rsidR="003A182C" w:rsidP="003A182C" w:rsidRDefault="000E42CD" w14:paraId="707D7BCF" wp14:textId="77777777">
      <w:r w:rsidRPr="00B42A20">
        <w:rPr>
          <w:b/>
          <w:bCs/>
        </w:rPr>
        <w:t xml:space="preserve"> </w:t>
      </w:r>
    </w:p>
    <w:p xmlns:wp14="http://schemas.microsoft.com/office/word/2010/wordml" w:rsidRPr="00B42A20" w:rsidR="000E42CD" w:rsidP="003A182C" w:rsidRDefault="000E42CD" w14:paraId="62D3F89E" wp14:textId="77777777">
      <w:pPr>
        <w:rPr>
          <w:b/>
          <w:bCs/>
        </w:rPr>
      </w:pPr>
    </w:p>
    <w:p xmlns:wp14="http://schemas.microsoft.com/office/word/2010/wordml" w:rsidRPr="00B42A20" w:rsidR="003A182C" w:rsidP="000E42CD" w:rsidRDefault="003A182C" w14:paraId="13F82E15" wp14:textId="77777777">
      <w:pPr>
        <w:pStyle w:val="Heading3"/>
        <w:rPr>
          <w:rFonts w:ascii="Century Gothic" w:hAnsi="Century Gothic"/>
          <w:bCs/>
        </w:rPr>
      </w:pPr>
      <w:bookmarkStart w:name="_Toc195542136" w:id="79"/>
      <w:r w:rsidRPr="00B42A20">
        <w:rPr>
          <w:rFonts w:ascii="Century Gothic" w:hAnsi="Century Gothic"/>
          <w:bCs/>
        </w:rPr>
        <w:t>AK0602: Developing Research Skills for Evaluating Suppliers and Service Providers</w:t>
      </w:r>
      <w:bookmarkEnd w:id="79"/>
    </w:p>
    <w:p xmlns:wp14="http://schemas.microsoft.com/office/word/2010/wordml" w:rsidRPr="00B42A20" w:rsidR="003A182C" w:rsidP="003A182C" w:rsidRDefault="00C64A4F" w14:paraId="2780AF0D" wp14:textId="77777777">
      <w:r>
        <w:pict w14:anchorId="0F80A44A">
          <v:rect id="_x0000_i1309" style="width:0;height:1.5pt" o:hr="t" o:hrstd="t" o:hralign="center" fillcolor="#a0a0a0" stroked="f"/>
        </w:pict>
      </w:r>
    </w:p>
    <w:p xmlns:wp14="http://schemas.microsoft.com/office/word/2010/wordml" w:rsidRPr="00B42A20" w:rsidR="003A182C" w:rsidP="003A182C" w:rsidRDefault="003A182C" w14:paraId="4C1FEFB2" wp14:textId="77777777">
      <w:pPr>
        <w:rPr>
          <w:b/>
          <w:bCs/>
        </w:rPr>
      </w:pPr>
      <w:r w:rsidRPr="00B42A20">
        <w:rPr>
          <w:b/>
          <w:bCs/>
        </w:rPr>
        <w:t>Introduction</w:t>
      </w:r>
    </w:p>
    <w:p xmlns:wp14="http://schemas.microsoft.com/office/word/2010/wordml" w:rsidRPr="00B42A20" w:rsidR="003A182C" w:rsidP="003A182C" w:rsidRDefault="003A182C" w14:paraId="2FC184E7" wp14:textId="77777777">
      <w:r w:rsidRPr="00B42A20">
        <w:t>In the furniture manufacturing industry, selecting the right suppliers and service providers is crucial for ensuring the quality, cost-effectiveness, and timely delivery of products. To make informed decisions, it is essential to develop strong research skills. This module, AK0602, focuses on honing learners' ability to gather and assess information about potential suppliers and service providers. By learning to evaluate their reliability, reputation, and the quality of their offerings, learners can establish partnerships that contribute to the success of their projects.</w:t>
      </w:r>
    </w:p>
    <w:p xmlns:wp14="http://schemas.microsoft.com/office/word/2010/wordml" w:rsidRPr="00B42A20" w:rsidR="003A182C" w:rsidP="003A182C" w:rsidRDefault="00C64A4F" w14:paraId="46FC4A0D" wp14:textId="77777777">
      <w:r>
        <w:pict w14:anchorId="3BF041C7">
          <v:rect id="_x0000_i1310" style="width:0;height:1.5pt" o:hr="t" o:hrstd="t" o:hralign="center" fillcolor="#a0a0a0" stroked="f"/>
        </w:pict>
      </w:r>
    </w:p>
    <w:p xmlns:wp14="http://schemas.microsoft.com/office/word/2010/wordml" w:rsidRPr="00B42A20" w:rsidR="003A182C" w:rsidP="003A182C" w:rsidRDefault="003A182C" w14:paraId="061761D5" wp14:textId="77777777">
      <w:pPr>
        <w:rPr>
          <w:b/>
          <w:bCs/>
        </w:rPr>
      </w:pPr>
      <w:r w:rsidRPr="00B42A20">
        <w:rPr>
          <w:b/>
          <w:bCs/>
        </w:rPr>
        <w:t>Key Concepts</w:t>
      </w:r>
    </w:p>
    <w:p xmlns:wp14="http://schemas.microsoft.com/office/word/2010/wordml" w:rsidRPr="00B42A20" w:rsidR="003A182C" w:rsidP="003A182C" w:rsidRDefault="003A182C" w14:paraId="1A2CE949" wp14:textId="77777777">
      <w:pPr>
        <w:numPr>
          <w:ilvl w:val="0"/>
          <w:numId w:val="160"/>
        </w:numPr>
      </w:pPr>
      <w:r w:rsidRPr="00B42A20">
        <w:rPr>
          <w:b/>
          <w:bCs/>
        </w:rPr>
        <w:t>The Importance of Research in Supplier Selection</w:t>
      </w:r>
      <w:r w:rsidRPr="00B42A20">
        <w:t>:</w:t>
      </w:r>
    </w:p>
    <w:p xmlns:wp14="http://schemas.microsoft.com/office/word/2010/wordml" w:rsidRPr="00B42A20" w:rsidR="003A182C" w:rsidP="003A182C" w:rsidRDefault="003A182C" w14:paraId="406BAA1A" wp14:textId="77777777">
      <w:pPr>
        <w:numPr>
          <w:ilvl w:val="1"/>
          <w:numId w:val="160"/>
        </w:numPr>
      </w:pPr>
      <w:r w:rsidRPr="00B42A20">
        <w:rPr>
          <w:b/>
          <w:bCs/>
        </w:rPr>
        <w:t>Informed Decision-Making</w:t>
      </w:r>
      <w:r w:rsidRPr="00B42A20">
        <w:t>: Thorough research enables learners to make informed decisions when selecting suppliers and service providers, ensuring that the chosen partners can meet the project's quality, cost, and delivery requirements.</w:t>
      </w:r>
    </w:p>
    <w:p xmlns:wp14="http://schemas.microsoft.com/office/word/2010/wordml" w:rsidRPr="00B42A20" w:rsidR="003A182C" w:rsidP="003A182C" w:rsidRDefault="003A182C" w14:paraId="1DDD30B7" wp14:textId="77777777">
      <w:pPr>
        <w:numPr>
          <w:ilvl w:val="2"/>
          <w:numId w:val="160"/>
        </w:numPr>
      </w:pPr>
      <w:r w:rsidRPr="00B42A20">
        <w:rPr>
          <w:b/>
          <w:bCs/>
        </w:rPr>
        <w:t>Example</w:t>
      </w:r>
      <w:r w:rsidRPr="00B42A20">
        <w:t>: Before committing to a new wood supplier, researching their track record in delivering high-quality, sustainably sourced wood can prevent potential issues related to material quality or environmental standards.</w:t>
      </w:r>
    </w:p>
    <w:p xmlns:wp14="http://schemas.microsoft.com/office/word/2010/wordml" w:rsidRPr="00B42A20" w:rsidR="003A182C" w:rsidP="003A182C" w:rsidRDefault="003A182C" w14:paraId="5B6BD076" wp14:textId="77777777">
      <w:pPr>
        <w:numPr>
          <w:ilvl w:val="1"/>
          <w:numId w:val="160"/>
        </w:numPr>
      </w:pPr>
      <w:r w:rsidRPr="00B42A20">
        <w:rPr>
          <w:b/>
          <w:bCs/>
        </w:rPr>
        <w:t>Risk Mitigation</w:t>
      </w:r>
      <w:r w:rsidRPr="00B42A20">
        <w:t>: Research helps identify potential risks associated with working with specific suppliers, such as delays, inconsistent quality, or financial instability, allowing learners to mitigate these risks before entering into agreements.</w:t>
      </w:r>
    </w:p>
    <w:p xmlns:wp14="http://schemas.microsoft.com/office/word/2010/wordml" w:rsidRPr="00B42A20" w:rsidR="003A182C" w:rsidP="003A182C" w:rsidRDefault="003A182C" w14:paraId="27B3D907" wp14:textId="77777777">
      <w:pPr>
        <w:numPr>
          <w:ilvl w:val="2"/>
          <w:numId w:val="160"/>
        </w:numPr>
      </w:pPr>
      <w:r w:rsidRPr="00B42A20">
        <w:rPr>
          <w:b/>
          <w:bCs/>
        </w:rPr>
        <w:t>Example</w:t>
      </w:r>
      <w:r w:rsidRPr="00B42A20">
        <w:t>: By researching a potential metalworking provider, learners might discover customer reviews indicating frequent delivery delays, prompting them to consider alternative options.</w:t>
      </w:r>
    </w:p>
    <w:p xmlns:wp14="http://schemas.microsoft.com/office/word/2010/wordml" w:rsidRPr="00B42A20" w:rsidR="003A182C" w:rsidP="003A182C" w:rsidRDefault="003A182C" w14:paraId="0933B2AA" wp14:textId="77777777">
      <w:pPr>
        <w:numPr>
          <w:ilvl w:val="0"/>
          <w:numId w:val="160"/>
        </w:numPr>
      </w:pPr>
      <w:r w:rsidRPr="00B42A20">
        <w:rPr>
          <w:b/>
          <w:bCs/>
        </w:rPr>
        <w:t>Research Techniques for Evaluating Suppliers and Service Providers</w:t>
      </w:r>
      <w:r w:rsidRPr="00B42A20">
        <w:t>:</w:t>
      </w:r>
    </w:p>
    <w:p xmlns:wp14="http://schemas.microsoft.com/office/word/2010/wordml" w:rsidRPr="00B42A20" w:rsidR="003A182C" w:rsidP="003A182C" w:rsidRDefault="003A182C" w14:paraId="3C184733" wp14:textId="77777777">
      <w:pPr>
        <w:numPr>
          <w:ilvl w:val="1"/>
          <w:numId w:val="160"/>
        </w:numPr>
      </w:pPr>
      <w:r w:rsidRPr="00B42A20">
        <w:rPr>
          <w:b/>
          <w:bCs/>
        </w:rPr>
        <w:t>Primary Research</w:t>
      </w:r>
      <w:r w:rsidRPr="00B42A20">
        <w:t>:</w:t>
      </w:r>
    </w:p>
    <w:p xmlns:wp14="http://schemas.microsoft.com/office/word/2010/wordml" w:rsidRPr="00B42A20" w:rsidR="003A182C" w:rsidP="003A182C" w:rsidRDefault="003A182C" w14:paraId="237035C5" wp14:textId="77777777">
      <w:pPr>
        <w:numPr>
          <w:ilvl w:val="2"/>
          <w:numId w:val="160"/>
        </w:numPr>
      </w:pPr>
      <w:r w:rsidRPr="00B42A20">
        <w:rPr>
          <w:b/>
          <w:bCs/>
        </w:rPr>
        <w:t>Supplier Visits and Interviews</w:t>
      </w:r>
      <w:r w:rsidRPr="00B42A20">
        <w:t xml:space="preserve">: Conducting site visits and interviews with potential suppliers allows learners to assess their facilities, production capabilities, and quality control processes </w:t>
      </w:r>
      <w:r w:rsidRPr="00B42A20" w:rsidR="000E42CD">
        <w:t>first-hand</w:t>
      </w:r>
      <w:r w:rsidRPr="00B42A20">
        <w:t>.</w:t>
      </w:r>
    </w:p>
    <w:p xmlns:wp14="http://schemas.microsoft.com/office/word/2010/wordml" w:rsidRPr="00B42A20" w:rsidR="003A182C" w:rsidP="003A182C" w:rsidRDefault="003A182C" w14:paraId="6B0B14EC" wp14:textId="77777777">
      <w:pPr>
        <w:numPr>
          <w:ilvl w:val="3"/>
          <w:numId w:val="160"/>
        </w:numPr>
      </w:pPr>
      <w:r w:rsidRPr="00B42A20">
        <w:rPr>
          <w:b/>
          <w:bCs/>
        </w:rPr>
        <w:t>Example</w:t>
      </w:r>
      <w:r w:rsidRPr="00B42A20">
        <w:t xml:space="preserve">: Visiting a potential upholstery provider’s workshop to observe their craftsmanship, assess their </w:t>
      </w:r>
      <w:r w:rsidRPr="00B42A20">
        <w:t>equipment, and discuss their capacity to handle large orders.</w:t>
      </w:r>
    </w:p>
    <w:p xmlns:wp14="http://schemas.microsoft.com/office/word/2010/wordml" w:rsidRPr="00B42A20" w:rsidR="003A182C" w:rsidP="003A182C" w:rsidRDefault="003A182C" w14:paraId="5CB82F62" wp14:textId="77777777">
      <w:pPr>
        <w:numPr>
          <w:ilvl w:val="2"/>
          <w:numId w:val="160"/>
        </w:numPr>
      </w:pPr>
      <w:r w:rsidRPr="00B42A20">
        <w:rPr>
          <w:b/>
          <w:bCs/>
        </w:rPr>
        <w:t>Trial Orders and Samples</w:t>
      </w:r>
      <w:r w:rsidRPr="00B42A20">
        <w:t>: Placing trial orders or requesting samples provides an opportunity to evaluate the quality of the supplier’s products and their ability to meet specifications.</w:t>
      </w:r>
    </w:p>
    <w:p xmlns:wp14="http://schemas.microsoft.com/office/word/2010/wordml" w:rsidRPr="00B42A20" w:rsidR="003A182C" w:rsidP="003A182C" w:rsidRDefault="003A182C" w14:paraId="70BFAB0D" wp14:textId="77777777">
      <w:pPr>
        <w:numPr>
          <w:ilvl w:val="3"/>
          <w:numId w:val="160"/>
        </w:numPr>
      </w:pPr>
      <w:r w:rsidRPr="00B42A20">
        <w:rPr>
          <w:b/>
          <w:bCs/>
        </w:rPr>
        <w:t>Example</w:t>
      </w:r>
      <w:r w:rsidRPr="00B42A20">
        <w:t>: Requesting a sample of fabric from a textile supplier to assess its durability, colourfastness, and suitability for a specific furniture design.</w:t>
      </w:r>
    </w:p>
    <w:p xmlns:wp14="http://schemas.microsoft.com/office/word/2010/wordml" w:rsidRPr="00B42A20" w:rsidR="003A182C" w:rsidP="003A182C" w:rsidRDefault="003A182C" w14:paraId="0BA6D8E2" wp14:textId="77777777">
      <w:pPr>
        <w:numPr>
          <w:ilvl w:val="1"/>
          <w:numId w:val="160"/>
        </w:numPr>
      </w:pPr>
      <w:r w:rsidRPr="00B42A20">
        <w:rPr>
          <w:b/>
          <w:bCs/>
        </w:rPr>
        <w:t>Secondary Research</w:t>
      </w:r>
      <w:r w:rsidRPr="00B42A20">
        <w:t>:</w:t>
      </w:r>
    </w:p>
    <w:p xmlns:wp14="http://schemas.microsoft.com/office/word/2010/wordml" w:rsidRPr="00B42A20" w:rsidR="003A182C" w:rsidP="003A182C" w:rsidRDefault="003A182C" w14:paraId="01AD013D" wp14:textId="77777777">
      <w:pPr>
        <w:numPr>
          <w:ilvl w:val="2"/>
          <w:numId w:val="160"/>
        </w:numPr>
      </w:pPr>
      <w:r w:rsidRPr="00B42A20">
        <w:rPr>
          <w:b/>
          <w:bCs/>
        </w:rPr>
        <w:t>Online Research</w:t>
      </w:r>
      <w:r w:rsidRPr="00B42A20">
        <w:t>: Using online resources, such as industry websites, supplier directories, and social media, to gather information about potential suppliers. This can include reading reviews, case studies, and customer testimonials.</w:t>
      </w:r>
    </w:p>
    <w:p xmlns:wp14="http://schemas.microsoft.com/office/word/2010/wordml" w:rsidRPr="00B42A20" w:rsidR="003A182C" w:rsidP="003A182C" w:rsidRDefault="003A182C" w14:paraId="0EAF0D29" wp14:textId="77777777">
      <w:pPr>
        <w:numPr>
          <w:ilvl w:val="3"/>
          <w:numId w:val="160"/>
        </w:numPr>
      </w:pPr>
      <w:r w:rsidRPr="00B42A20">
        <w:rPr>
          <w:b/>
          <w:bCs/>
        </w:rPr>
        <w:t>Example</w:t>
      </w:r>
      <w:r w:rsidRPr="00B42A20">
        <w:t>: Researching online reviews of a CNC machining provider to learn about other customers’ experiences with their precision, reliability, and customer service.</w:t>
      </w:r>
    </w:p>
    <w:p xmlns:wp14="http://schemas.microsoft.com/office/word/2010/wordml" w:rsidRPr="00B42A20" w:rsidR="003A182C" w:rsidP="003A182C" w:rsidRDefault="003A182C" w14:paraId="6B21A2EC" wp14:textId="77777777">
      <w:pPr>
        <w:numPr>
          <w:ilvl w:val="2"/>
          <w:numId w:val="160"/>
        </w:numPr>
      </w:pPr>
      <w:r w:rsidRPr="00B42A20">
        <w:rPr>
          <w:b/>
          <w:bCs/>
        </w:rPr>
        <w:t>Industry Reports and Trade Publications</w:t>
      </w:r>
      <w:r w:rsidRPr="00B42A20">
        <w:t>: Reviewing industry reports and trade publications can provide insights into a supplier’s reputation, market position, and any recent developments or challenges they may have faced.</w:t>
      </w:r>
    </w:p>
    <w:p xmlns:wp14="http://schemas.microsoft.com/office/word/2010/wordml" w:rsidRPr="00B42A20" w:rsidR="003A182C" w:rsidP="003A182C" w:rsidRDefault="003A182C" w14:paraId="500CB715" wp14:textId="77777777">
      <w:pPr>
        <w:numPr>
          <w:ilvl w:val="3"/>
          <w:numId w:val="160"/>
        </w:numPr>
      </w:pPr>
      <w:r w:rsidRPr="00B42A20">
        <w:rPr>
          <w:b/>
          <w:bCs/>
        </w:rPr>
        <w:t>Example</w:t>
      </w:r>
      <w:r w:rsidRPr="00B42A20">
        <w:t>: Reading a trade publication article about the latest advancements in sustainable wood sourcing to identify leading suppliers in this area.</w:t>
      </w:r>
    </w:p>
    <w:p xmlns:wp14="http://schemas.microsoft.com/office/word/2010/wordml" w:rsidRPr="00B42A20" w:rsidR="003A182C" w:rsidP="003A182C" w:rsidRDefault="003A182C" w14:paraId="541A87AA" wp14:textId="77777777">
      <w:pPr>
        <w:numPr>
          <w:ilvl w:val="2"/>
          <w:numId w:val="160"/>
        </w:numPr>
      </w:pPr>
      <w:r w:rsidRPr="00B42A20">
        <w:rPr>
          <w:b/>
          <w:bCs/>
        </w:rPr>
        <w:t>Competitor Analysis</w:t>
      </w:r>
      <w:r w:rsidRPr="00B42A20">
        <w:t>: Investigating which suppliers competitors use can provide valuable insights into reliable service providers and industry best practices.</w:t>
      </w:r>
    </w:p>
    <w:p xmlns:wp14="http://schemas.microsoft.com/office/word/2010/wordml" w:rsidRPr="00B42A20" w:rsidR="003A182C" w:rsidP="003A182C" w:rsidRDefault="003A182C" w14:paraId="17240B94" wp14:textId="77777777">
      <w:pPr>
        <w:numPr>
          <w:ilvl w:val="3"/>
          <w:numId w:val="160"/>
        </w:numPr>
      </w:pPr>
      <w:r w:rsidRPr="00B42A20">
        <w:rPr>
          <w:b/>
          <w:bCs/>
        </w:rPr>
        <w:t>Example</w:t>
      </w:r>
      <w:r w:rsidRPr="00B42A20">
        <w:t>: Analysing a competitor’s supply chain to identify the high-quality veneer supplier they use for their premium furniture line.</w:t>
      </w:r>
    </w:p>
    <w:p xmlns:wp14="http://schemas.microsoft.com/office/word/2010/wordml" w:rsidRPr="00B42A20" w:rsidR="003A182C" w:rsidP="003A182C" w:rsidRDefault="003A182C" w14:paraId="51DA16B4" wp14:textId="77777777">
      <w:pPr>
        <w:numPr>
          <w:ilvl w:val="0"/>
          <w:numId w:val="160"/>
        </w:numPr>
      </w:pPr>
      <w:r w:rsidRPr="00B42A20">
        <w:rPr>
          <w:b/>
          <w:bCs/>
        </w:rPr>
        <w:t>Evaluating the Reliability and Reputation of Suppliers</w:t>
      </w:r>
      <w:r w:rsidRPr="00B42A20">
        <w:t>:</w:t>
      </w:r>
    </w:p>
    <w:p xmlns:wp14="http://schemas.microsoft.com/office/word/2010/wordml" w:rsidRPr="00B42A20" w:rsidR="003A182C" w:rsidP="003A182C" w:rsidRDefault="003A182C" w14:paraId="70825AEF" wp14:textId="77777777">
      <w:pPr>
        <w:numPr>
          <w:ilvl w:val="1"/>
          <w:numId w:val="160"/>
        </w:numPr>
      </w:pPr>
      <w:r w:rsidRPr="00B42A20">
        <w:rPr>
          <w:b/>
          <w:bCs/>
        </w:rPr>
        <w:t>Reliability</w:t>
      </w:r>
      <w:r w:rsidRPr="00B42A20">
        <w:t>:</w:t>
      </w:r>
    </w:p>
    <w:p xmlns:wp14="http://schemas.microsoft.com/office/word/2010/wordml" w:rsidRPr="00B42A20" w:rsidR="003A182C" w:rsidP="003A182C" w:rsidRDefault="003A182C" w14:paraId="0EC11E66" wp14:textId="77777777">
      <w:pPr>
        <w:numPr>
          <w:ilvl w:val="2"/>
          <w:numId w:val="160"/>
        </w:numPr>
      </w:pPr>
      <w:r w:rsidRPr="00B42A20">
        <w:rPr>
          <w:b/>
          <w:bCs/>
        </w:rPr>
        <w:t>Track Record of On-Time Delivery</w:t>
      </w:r>
      <w:r w:rsidRPr="00B42A20">
        <w:t>: Researching a supplier’s history of meeting delivery deadlines is crucial for ensuring that production schedules are not disrupted.</w:t>
      </w:r>
    </w:p>
    <w:p xmlns:wp14="http://schemas.microsoft.com/office/word/2010/wordml" w:rsidRPr="00B42A20" w:rsidR="003A182C" w:rsidP="003A182C" w:rsidRDefault="003A182C" w14:paraId="371E319C" wp14:textId="77777777">
      <w:pPr>
        <w:numPr>
          <w:ilvl w:val="3"/>
          <w:numId w:val="160"/>
        </w:numPr>
      </w:pPr>
      <w:r w:rsidRPr="00B42A20">
        <w:rPr>
          <w:b/>
          <w:bCs/>
        </w:rPr>
        <w:t>Example</w:t>
      </w:r>
      <w:r w:rsidRPr="00B42A20">
        <w:t>: Contacting references or checking reviews to confirm that a metalworking provider consistently delivers components on time, even during peak periods.</w:t>
      </w:r>
    </w:p>
    <w:p xmlns:wp14="http://schemas.microsoft.com/office/word/2010/wordml" w:rsidRPr="00B42A20" w:rsidR="003A182C" w:rsidP="003A182C" w:rsidRDefault="003A182C" w14:paraId="78D4C950" wp14:textId="77777777">
      <w:pPr>
        <w:numPr>
          <w:ilvl w:val="2"/>
          <w:numId w:val="160"/>
        </w:numPr>
      </w:pPr>
      <w:r w:rsidRPr="00B42A20">
        <w:rPr>
          <w:b/>
          <w:bCs/>
        </w:rPr>
        <w:t>Consistency in Quality</w:t>
      </w:r>
      <w:r w:rsidRPr="00B42A20">
        <w:t>: Assessing the consistency of the supplier’s product quality over time helps prevent issues related to defective materials or variations in quality.</w:t>
      </w:r>
    </w:p>
    <w:p xmlns:wp14="http://schemas.microsoft.com/office/word/2010/wordml" w:rsidRPr="00B42A20" w:rsidR="003A182C" w:rsidP="003A182C" w:rsidRDefault="003A182C" w14:paraId="10E9D59E" wp14:textId="77777777">
      <w:pPr>
        <w:numPr>
          <w:ilvl w:val="3"/>
          <w:numId w:val="160"/>
        </w:numPr>
      </w:pPr>
      <w:r w:rsidRPr="00B42A20">
        <w:rPr>
          <w:b/>
          <w:bCs/>
        </w:rPr>
        <w:t>Example</w:t>
      </w:r>
      <w:r w:rsidRPr="00B42A20">
        <w:t>: Requesting samples from different production batches to verify that a wood supplier maintains consistent quality across all deliveries.</w:t>
      </w:r>
    </w:p>
    <w:p xmlns:wp14="http://schemas.microsoft.com/office/word/2010/wordml" w:rsidRPr="00B42A20" w:rsidR="003A182C" w:rsidP="003A182C" w:rsidRDefault="003A182C" w14:paraId="4D40D124" wp14:textId="77777777">
      <w:pPr>
        <w:numPr>
          <w:ilvl w:val="2"/>
          <w:numId w:val="160"/>
        </w:numPr>
      </w:pPr>
      <w:r w:rsidRPr="00B42A20">
        <w:rPr>
          <w:b/>
          <w:bCs/>
        </w:rPr>
        <w:t>Financial Stability</w:t>
      </w:r>
      <w:r w:rsidRPr="00B42A20">
        <w:t>: Researching the financial health of a supplier can provide insights into their long-term viability and ability to fulfill large or ongoing orders.</w:t>
      </w:r>
    </w:p>
    <w:p xmlns:wp14="http://schemas.microsoft.com/office/word/2010/wordml" w:rsidRPr="00B42A20" w:rsidR="003A182C" w:rsidP="003A182C" w:rsidRDefault="003A182C" w14:paraId="7251D72C" wp14:textId="77777777">
      <w:pPr>
        <w:numPr>
          <w:ilvl w:val="3"/>
          <w:numId w:val="160"/>
        </w:numPr>
      </w:pPr>
      <w:r w:rsidRPr="00B42A20">
        <w:rPr>
          <w:b/>
          <w:bCs/>
        </w:rPr>
        <w:t>Example</w:t>
      </w:r>
      <w:r w:rsidRPr="00B42A20">
        <w:t>: Reviewing financial reports or credit ratings to ensure that a key supplier is financially stable and unlikely to face disruptions in their operations.</w:t>
      </w:r>
    </w:p>
    <w:p xmlns:wp14="http://schemas.microsoft.com/office/word/2010/wordml" w:rsidRPr="00B42A20" w:rsidR="003A182C" w:rsidP="003A182C" w:rsidRDefault="003A182C" w14:paraId="2A6BA26C" wp14:textId="77777777">
      <w:pPr>
        <w:numPr>
          <w:ilvl w:val="1"/>
          <w:numId w:val="160"/>
        </w:numPr>
      </w:pPr>
      <w:r w:rsidRPr="00B42A20">
        <w:rPr>
          <w:b/>
          <w:bCs/>
        </w:rPr>
        <w:t>Reputation</w:t>
      </w:r>
      <w:r w:rsidRPr="00B42A20">
        <w:t>:</w:t>
      </w:r>
    </w:p>
    <w:p xmlns:wp14="http://schemas.microsoft.com/office/word/2010/wordml" w:rsidRPr="00B42A20" w:rsidR="003A182C" w:rsidP="003A182C" w:rsidRDefault="003A182C" w14:paraId="5D2E684A" wp14:textId="77777777">
      <w:pPr>
        <w:numPr>
          <w:ilvl w:val="2"/>
          <w:numId w:val="160"/>
        </w:numPr>
      </w:pPr>
      <w:r w:rsidRPr="00B42A20">
        <w:rPr>
          <w:b/>
          <w:bCs/>
        </w:rPr>
        <w:t>Customer Reviews and Testimonials</w:t>
      </w:r>
      <w:r w:rsidRPr="00B42A20">
        <w:t>: Reading customer reviews and testimonials provides insights into the experiences of other businesses that have worked with the supplier, highlighting both strengths and potential issues.</w:t>
      </w:r>
    </w:p>
    <w:p xmlns:wp14="http://schemas.microsoft.com/office/word/2010/wordml" w:rsidRPr="00B42A20" w:rsidR="003A182C" w:rsidP="003A182C" w:rsidRDefault="003A182C" w14:paraId="2F3059ED" wp14:textId="77777777">
      <w:pPr>
        <w:numPr>
          <w:ilvl w:val="3"/>
          <w:numId w:val="160"/>
        </w:numPr>
      </w:pPr>
      <w:r w:rsidRPr="00B42A20">
        <w:rPr>
          <w:b/>
          <w:bCs/>
        </w:rPr>
        <w:t>Example</w:t>
      </w:r>
      <w:r w:rsidRPr="00B42A20">
        <w:t>: Reading online testimonials about a hardware fittings supplier to assess their customer service, response to issues, and overall reliability.</w:t>
      </w:r>
    </w:p>
    <w:p xmlns:wp14="http://schemas.microsoft.com/office/word/2010/wordml" w:rsidRPr="00B42A20" w:rsidR="003A182C" w:rsidP="003A182C" w:rsidRDefault="003A182C" w14:paraId="10D81C81" wp14:textId="77777777">
      <w:pPr>
        <w:numPr>
          <w:ilvl w:val="2"/>
          <w:numId w:val="160"/>
        </w:numPr>
      </w:pPr>
      <w:r w:rsidRPr="00B42A20">
        <w:rPr>
          <w:b/>
          <w:bCs/>
        </w:rPr>
        <w:t>Industry Recognition and Awards</w:t>
      </w:r>
      <w:r w:rsidRPr="00B42A20">
        <w:t>: Suppliers who have received industry recognition or awards for their products or services are likely to have a strong reputation for quality and innovation.</w:t>
      </w:r>
    </w:p>
    <w:p xmlns:wp14="http://schemas.microsoft.com/office/word/2010/wordml" w:rsidRPr="00B42A20" w:rsidR="003A182C" w:rsidP="003A182C" w:rsidRDefault="003A182C" w14:paraId="3FC6FD2D" wp14:textId="77777777">
      <w:pPr>
        <w:numPr>
          <w:ilvl w:val="3"/>
          <w:numId w:val="160"/>
        </w:numPr>
      </w:pPr>
      <w:r w:rsidRPr="00B42A20">
        <w:rPr>
          <w:b/>
          <w:bCs/>
        </w:rPr>
        <w:t>Example</w:t>
      </w:r>
      <w:r w:rsidRPr="00B42A20">
        <w:t>: Choosing a fabric supplier that has received an industry award for sustainable textile production, indicating their commitment to environmental responsibility and product excellence.</w:t>
      </w:r>
    </w:p>
    <w:p xmlns:wp14="http://schemas.microsoft.com/office/word/2010/wordml" w:rsidRPr="00B42A20" w:rsidR="003A182C" w:rsidP="003A182C" w:rsidRDefault="003A182C" w14:paraId="579EE6EB" wp14:textId="77777777">
      <w:pPr>
        <w:numPr>
          <w:ilvl w:val="0"/>
          <w:numId w:val="160"/>
        </w:numPr>
      </w:pPr>
      <w:r w:rsidRPr="00B42A20">
        <w:rPr>
          <w:b/>
          <w:bCs/>
        </w:rPr>
        <w:t>Assessing the Quality of Offerings</w:t>
      </w:r>
      <w:r w:rsidRPr="00B42A20">
        <w:t>:</w:t>
      </w:r>
    </w:p>
    <w:p xmlns:wp14="http://schemas.microsoft.com/office/word/2010/wordml" w:rsidRPr="00B42A20" w:rsidR="003A182C" w:rsidP="003A182C" w:rsidRDefault="003A182C" w14:paraId="67C7D38E" wp14:textId="77777777">
      <w:pPr>
        <w:numPr>
          <w:ilvl w:val="1"/>
          <w:numId w:val="160"/>
        </w:numPr>
      </w:pPr>
      <w:r w:rsidRPr="00B42A20">
        <w:rPr>
          <w:b/>
          <w:bCs/>
        </w:rPr>
        <w:t>Product Quality</w:t>
      </w:r>
      <w:r w:rsidRPr="00B42A20">
        <w:t>:</w:t>
      </w:r>
    </w:p>
    <w:p xmlns:wp14="http://schemas.microsoft.com/office/word/2010/wordml" w:rsidRPr="00B42A20" w:rsidR="003A182C" w:rsidP="003A182C" w:rsidRDefault="003A182C" w14:paraId="0AF54034" wp14:textId="77777777">
      <w:pPr>
        <w:numPr>
          <w:ilvl w:val="2"/>
          <w:numId w:val="160"/>
        </w:numPr>
      </w:pPr>
      <w:r w:rsidRPr="00B42A20">
        <w:rPr>
          <w:b/>
          <w:bCs/>
        </w:rPr>
        <w:t>Material Durability and Performance</w:t>
      </w:r>
      <w:r w:rsidRPr="00B42A20">
        <w:t>: Assessing the durability and performance of materials provided by the supplier ensures that they meet the required standards for the intended application.</w:t>
      </w:r>
    </w:p>
    <w:p xmlns:wp14="http://schemas.microsoft.com/office/word/2010/wordml" w:rsidRPr="00B42A20" w:rsidR="003A182C" w:rsidP="003A182C" w:rsidRDefault="003A182C" w14:paraId="20915701" wp14:textId="77777777">
      <w:pPr>
        <w:numPr>
          <w:ilvl w:val="3"/>
          <w:numId w:val="160"/>
        </w:numPr>
      </w:pPr>
      <w:r w:rsidRPr="00B42A20">
        <w:rPr>
          <w:b/>
          <w:bCs/>
        </w:rPr>
        <w:t>Example</w:t>
      </w:r>
      <w:r w:rsidRPr="00B42A20">
        <w:t>: Testing the strength and durability of metal components supplied for a furniture line that will be used in high-traffic commercial spaces.</w:t>
      </w:r>
    </w:p>
    <w:p xmlns:wp14="http://schemas.microsoft.com/office/word/2010/wordml" w:rsidRPr="00B42A20" w:rsidR="003A182C" w:rsidP="003A182C" w:rsidRDefault="003A182C" w14:paraId="1E6E43B3" wp14:textId="77777777">
      <w:pPr>
        <w:numPr>
          <w:ilvl w:val="2"/>
          <w:numId w:val="160"/>
        </w:numPr>
      </w:pPr>
      <w:r w:rsidRPr="00B42A20">
        <w:rPr>
          <w:b/>
          <w:bCs/>
        </w:rPr>
        <w:t>Aesthetic Appeal and Finish</w:t>
      </w:r>
      <w:r w:rsidRPr="00B42A20">
        <w:t>: Evaluating the visual and tactile qualities of the supplier’s products is important for ensuring that they align with the design vision and meet customer expectations.</w:t>
      </w:r>
    </w:p>
    <w:p xmlns:wp14="http://schemas.microsoft.com/office/word/2010/wordml" w:rsidRPr="00B42A20" w:rsidR="003A182C" w:rsidP="003A182C" w:rsidRDefault="003A182C" w14:paraId="7D9CD545" wp14:textId="77777777">
      <w:pPr>
        <w:numPr>
          <w:ilvl w:val="3"/>
          <w:numId w:val="160"/>
        </w:numPr>
      </w:pPr>
      <w:r w:rsidRPr="00B42A20">
        <w:rPr>
          <w:b/>
          <w:bCs/>
        </w:rPr>
        <w:t>Example</w:t>
      </w:r>
      <w:r w:rsidRPr="00B42A20">
        <w:t>: Reviewing samples of wood veneer to ensure that the grain pattern, colour, and finish are consistent with the aesthetic requirements of a high-end furniture collection.</w:t>
      </w:r>
    </w:p>
    <w:p xmlns:wp14="http://schemas.microsoft.com/office/word/2010/wordml" w:rsidRPr="00B42A20" w:rsidR="003A182C" w:rsidP="003A182C" w:rsidRDefault="003A182C" w14:paraId="7DC0539F" wp14:textId="77777777">
      <w:pPr>
        <w:numPr>
          <w:ilvl w:val="1"/>
          <w:numId w:val="160"/>
        </w:numPr>
      </w:pPr>
      <w:r w:rsidRPr="00B42A20">
        <w:rPr>
          <w:b/>
          <w:bCs/>
        </w:rPr>
        <w:t>Compliance with Specifications</w:t>
      </w:r>
      <w:r w:rsidRPr="00B42A20">
        <w:t>:</w:t>
      </w:r>
    </w:p>
    <w:p xmlns:wp14="http://schemas.microsoft.com/office/word/2010/wordml" w:rsidRPr="00B42A20" w:rsidR="003A182C" w:rsidP="003A182C" w:rsidRDefault="003A182C" w14:paraId="46385083" wp14:textId="77777777">
      <w:pPr>
        <w:numPr>
          <w:ilvl w:val="2"/>
          <w:numId w:val="160"/>
        </w:numPr>
      </w:pPr>
      <w:r w:rsidRPr="00B42A20">
        <w:rPr>
          <w:b/>
          <w:bCs/>
        </w:rPr>
        <w:t>Adherence to Design Specifications</w:t>
      </w:r>
      <w:r w:rsidRPr="00B42A20">
        <w:t>: Verifying that the supplier can consistently produce components that meet the exact design specifications, such as dimensions, tolerances, and material properties.</w:t>
      </w:r>
    </w:p>
    <w:p xmlns:wp14="http://schemas.microsoft.com/office/word/2010/wordml" w:rsidRPr="00B42A20" w:rsidR="003A182C" w:rsidP="003A182C" w:rsidRDefault="003A182C" w14:paraId="52B677CB" wp14:textId="77777777">
      <w:pPr>
        <w:numPr>
          <w:ilvl w:val="3"/>
          <w:numId w:val="160"/>
        </w:numPr>
      </w:pPr>
      <w:r w:rsidRPr="00B42A20">
        <w:rPr>
          <w:b/>
          <w:bCs/>
        </w:rPr>
        <w:t>Example</w:t>
      </w:r>
      <w:r w:rsidRPr="00B42A20">
        <w:t>: Ensuring that a CNC machining provider can consistently produce parts with precise dimensions and tolerances required for seamless assembly.</w:t>
      </w:r>
    </w:p>
    <w:p xmlns:wp14="http://schemas.microsoft.com/office/word/2010/wordml" w:rsidRPr="00B42A20" w:rsidR="003A182C" w:rsidP="003A182C" w:rsidRDefault="003A182C" w14:paraId="1367156A" wp14:textId="77777777">
      <w:pPr>
        <w:numPr>
          <w:ilvl w:val="2"/>
          <w:numId w:val="160"/>
        </w:numPr>
      </w:pPr>
      <w:r w:rsidRPr="00B42A20">
        <w:rPr>
          <w:b/>
          <w:bCs/>
        </w:rPr>
        <w:t>Certifications and Standards Compliance</w:t>
      </w:r>
      <w:r w:rsidRPr="00B42A20">
        <w:t>: Checking that the supplier’s products meet relevant industry standards and certifications, such as sustainability certifications, safety standards, or quality management systems.</w:t>
      </w:r>
    </w:p>
    <w:p xmlns:wp14="http://schemas.microsoft.com/office/word/2010/wordml" w:rsidRPr="00B42A20" w:rsidR="003A182C" w:rsidP="003A182C" w:rsidRDefault="003A182C" w14:paraId="0CEDDC1E" wp14:textId="77777777">
      <w:pPr>
        <w:numPr>
          <w:ilvl w:val="3"/>
          <w:numId w:val="160"/>
        </w:numPr>
      </w:pPr>
      <w:r w:rsidRPr="00B42A20">
        <w:rPr>
          <w:b/>
          <w:bCs/>
        </w:rPr>
        <w:t>Example</w:t>
      </w:r>
      <w:r w:rsidRPr="00B42A20">
        <w:t>: Choosing a wood supplier with FSC (Forest Stewardship Council) certification to ensure that the materials are sustainably sourced and meet environmental standards.</w:t>
      </w:r>
    </w:p>
    <w:p xmlns:wp14="http://schemas.microsoft.com/office/word/2010/wordml" w:rsidRPr="00B42A20" w:rsidR="003A182C" w:rsidP="003A182C" w:rsidRDefault="00C64A4F" w14:paraId="4DC2ECC6" wp14:textId="77777777">
      <w:r>
        <w:pict w14:anchorId="67D30BF3">
          <v:rect id="_x0000_i1311" style="width:0;height:1.5pt" o:hr="t" o:hrstd="t" o:hralign="center" fillcolor="#a0a0a0" stroked="f"/>
        </w:pict>
      </w:r>
    </w:p>
    <w:p xmlns:wp14="http://schemas.microsoft.com/office/word/2010/wordml" w:rsidRPr="00B42A20" w:rsidR="003A182C" w:rsidP="003A182C" w:rsidRDefault="003A182C" w14:paraId="3A17FCC8" wp14:textId="77777777">
      <w:pPr>
        <w:rPr>
          <w:b/>
          <w:bCs/>
        </w:rPr>
      </w:pPr>
      <w:r w:rsidRPr="00B42A20">
        <w:rPr>
          <w:b/>
          <w:bCs/>
        </w:rPr>
        <w:t>Practical Application</w:t>
      </w:r>
    </w:p>
    <w:p xmlns:wp14="http://schemas.microsoft.com/office/word/2010/wordml" w:rsidRPr="00B42A20" w:rsidR="003A182C" w:rsidP="003A182C" w:rsidRDefault="003A182C" w14:paraId="2FF65971" wp14:textId="77777777">
      <w:r w:rsidRPr="00B42A20">
        <w:t>To effectively develop research skills for evaluating suppliers and service providers, learners should:</w:t>
      </w:r>
    </w:p>
    <w:p xmlns:wp14="http://schemas.microsoft.com/office/word/2010/wordml" w:rsidRPr="00B42A20" w:rsidR="003A182C" w:rsidP="003A182C" w:rsidRDefault="003A182C" w14:paraId="616FCB84" wp14:textId="77777777">
      <w:pPr>
        <w:numPr>
          <w:ilvl w:val="0"/>
          <w:numId w:val="161"/>
        </w:numPr>
      </w:pPr>
      <w:r w:rsidRPr="00B42A20">
        <w:rPr>
          <w:b/>
          <w:bCs/>
        </w:rPr>
        <w:t>Conduct Primary Research</w:t>
      </w:r>
      <w:r w:rsidRPr="00B42A20">
        <w:t>:</w:t>
      </w:r>
    </w:p>
    <w:p xmlns:wp14="http://schemas.microsoft.com/office/word/2010/wordml" w:rsidRPr="00B42A20" w:rsidR="003A182C" w:rsidP="003A182C" w:rsidRDefault="003A182C" w14:paraId="0CC80E61" wp14:textId="77777777">
      <w:pPr>
        <w:numPr>
          <w:ilvl w:val="1"/>
          <w:numId w:val="161"/>
        </w:numPr>
      </w:pPr>
      <w:r w:rsidRPr="00B42A20">
        <w:rPr>
          <w:b/>
          <w:bCs/>
        </w:rPr>
        <w:t>Plan and Execute Supplier Visits</w:t>
      </w:r>
      <w:r w:rsidRPr="00B42A20">
        <w:t>: Arrange visits to potential suppliers’ facilities to assess their operations, quality control processes, and capacity to meet your needs.</w:t>
      </w:r>
    </w:p>
    <w:p xmlns:wp14="http://schemas.microsoft.com/office/word/2010/wordml" w:rsidRPr="00B42A20" w:rsidR="003A182C" w:rsidP="003A182C" w:rsidRDefault="003A182C" w14:paraId="1BF5DE88" wp14:textId="77777777">
      <w:pPr>
        <w:numPr>
          <w:ilvl w:val="2"/>
          <w:numId w:val="161"/>
        </w:numPr>
      </w:pPr>
      <w:r w:rsidRPr="00B42A20">
        <w:rPr>
          <w:b/>
          <w:bCs/>
        </w:rPr>
        <w:t>Example</w:t>
      </w:r>
      <w:r w:rsidRPr="00B42A20">
        <w:t>: Visit a potential upholstery provider’s workshop to observe their process, from fabric cutting to stitching and final assembly, and evaluate the quality of their work.</w:t>
      </w:r>
    </w:p>
    <w:p xmlns:wp14="http://schemas.microsoft.com/office/word/2010/wordml" w:rsidRPr="00B42A20" w:rsidR="003A182C" w:rsidP="003A182C" w:rsidRDefault="003A182C" w14:paraId="0B85ABDF" wp14:textId="77777777">
      <w:pPr>
        <w:numPr>
          <w:ilvl w:val="1"/>
          <w:numId w:val="161"/>
        </w:numPr>
      </w:pPr>
      <w:r w:rsidRPr="00B42A20">
        <w:rPr>
          <w:b/>
          <w:bCs/>
        </w:rPr>
        <w:t>Request and Evaluate Samples</w:t>
      </w:r>
      <w:r w:rsidRPr="00B42A20">
        <w:t>: Obtain samples from multiple suppliers and conduct thorough evaluations to compare their quality, durability, and compliance with your specifications.</w:t>
      </w:r>
    </w:p>
    <w:p xmlns:wp14="http://schemas.microsoft.com/office/word/2010/wordml" w:rsidRPr="00B42A20" w:rsidR="003A182C" w:rsidP="003A182C" w:rsidRDefault="003A182C" w14:paraId="6DED8973" wp14:textId="77777777">
      <w:pPr>
        <w:numPr>
          <w:ilvl w:val="2"/>
          <w:numId w:val="161"/>
        </w:numPr>
      </w:pPr>
      <w:r w:rsidRPr="00B42A20">
        <w:rPr>
          <w:b/>
          <w:bCs/>
        </w:rPr>
        <w:t>Example</w:t>
      </w:r>
      <w:r w:rsidRPr="00B42A20">
        <w:t>: Request wood samples from different suppliers and test them for strength, finish quality, and resistance to wear, selecting the best option for your project.</w:t>
      </w:r>
    </w:p>
    <w:p xmlns:wp14="http://schemas.microsoft.com/office/word/2010/wordml" w:rsidRPr="00B42A20" w:rsidR="003A182C" w:rsidP="003A182C" w:rsidRDefault="003A182C" w14:paraId="39B879C5" wp14:textId="77777777">
      <w:pPr>
        <w:numPr>
          <w:ilvl w:val="0"/>
          <w:numId w:val="161"/>
        </w:numPr>
      </w:pPr>
      <w:r w:rsidRPr="00B42A20">
        <w:rPr>
          <w:b/>
          <w:bCs/>
        </w:rPr>
        <w:t>Conduct Secondary Research</w:t>
      </w:r>
      <w:r w:rsidRPr="00B42A20">
        <w:t>:</w:t>
      </w:r>
    </w:p>
    <w:p xmlns:wp14="http://schemas.microsoft.com/office/word/2010/wordml" w:rsidRPr="00B42A20" w:rsidR="003A182C" w:rsidP="003A182C" w:rsidRDefault="003A182C" w14:paraId="544708C5" wp14:textId="77777777">
      <w:pPr>
        <w:numPr>
          <w:ilvl w:val="1"/>
          <w:numId w:val="161"/>
        </w:numPr>
      </w:pPr>
      <w:r w:rsidRPr="00B42A20">
        <w:rPr>
          <w:b/>
          <w:bCs/>
        </w:rPr>
        <w:t>Leverage Online Resources</w:t>
      </w:r>
      <w:r w:rsidRPr="00B42A20">
        <w:t>: Use online directories, supplier websites, and industry forums to gather information about potential suppliers, focusing on reviews, testimonials, and case studies.</w:t>
      </w:r>
    </w:p>
    <w:p xmlns:wp14="http://schemas.microsoft.com/office/word/2010/wordml" w:rsidRPr="00B42A20" w:rsidR="003A182C" w:rsidP="003A182C" w:rsidRDefault="003A182C" w14:paraId="4394C81B" wp14:textId="77777777">
      <w:pPr>
        <w:numPr>
          <w:ilvl w:val="2"/>
          <w:numId w:val="161"/>
        </w:numPr>
      </w:pPr>
      <w:r w:rsidRPr="00B42A20">
        <w:rPr>
          <w:b/>
          <w:bCs/>
        </w:rPr>
        <w:t>Example</w:t>
      </w:r>
      <w:r w:rsidRPr="00B42A20">
        <w:t>: Research online directories like ThomasNet or Alibaba to find potential suppliers, then cross-reference reviews on industry forums or social media to assess their reputation.</w:t>
      </w:r>
    </w:p>
    <w:p xmlns:wp14="http://schemas.microsoft.com/office/word/2010/wordml" w:rsidRPr="00B42A20" w:rsidR="003A182C" w:rsidP="003A182C" w:rsidRDefault="003A182C" w14:paraId="4D71D16D" wp14:textId="77777777">
      <w:pPr>
        <w:numPr>
          <w:ilvl w:val="1"/>
          <w:numId w:val="161"/>
        </w:numPr>
      </w:pPr>
      <w:r w:rsidRPr="00B42A20">
        <w:rPr>
          <w:b/>
          <w:bCs/>
        </w:rPr>
        <w:t>Review Industry Reports and Publications</w:t>
      </w:r>
      <w:r w:rsidRPr="00B42A20">
        <w:t>: Study industry reports and trade publications to gain insights into the reputation, market position, and quality standards of potential suppliers.</w:t>
      </w:r>
    </w:p>
    <w:p xmlns:wp14="http://schemas.microsoft.com/office/word/2010/wordml" w:rsidRPr="00B42A20" w:rsidR="003A182C" w:rsidP="003A182C" w:rsidRDefault="003A182C" w14:paraId="0FD46570" wp14:textId="77777777">
      <w:pPr>
        <w:numPr>
          <w:ilvl w:val="2"/>
          <w:numId w:val="161"/>
        </w:numPr>
      </w:pPr>
      <w:r w:rsidRPr="00B42A20">
        <w:rPr>
          <w:b/>
          <w:bCs/>
        </w:rPr>
        <w:t>Example</w:t>
      </w:r>
      <w:r w:rsidRPr="00B42A20">
        <w:t>: Review the latest industry report on sustainable materials to identify top-rated suppliers of eco-friendly upholstery fabrics.</w:t>
      </w:r>
    </w:p>
    <w:p xmlns:wp14="http://schemas.microsoft.com/office/word/2010/wordml" w:rsidRPr="00B42A20" w:rsidR="003A182C" w:rsidP="003A182C" w:rsidRDefault="003A182C" w14:paraId="6D9F78DF" wp14:textId="77777777">
      <w:pPr>
        <w:numPr>
          <w:ilvl w:val="0"/>
          <w:numId w:val="161"/>
        </w:numPr>
      </w:pPr>
      <w:r w:rsidRPr="00B42A20">
        <w:rPr>
          <w:b/>
          <w:bCs/>
        </w:rPr>
        <w:t>Evaluate Reliability and Reputation</w:t>
      </w:r>
      <w:r w:rsidRPr="00B42A20">
        <w:t>:</w:t>
      </w:r>
    </w:p>
    <w:p xmlns:wp14="http://schemas.microsoft.com/office/word/2010/wordml" w:rsidRPr="00B42A20" w:rsidR="003A182C" w:rsidP="003A182C" w:rsidRDefault="003A182C" w14:paraId="258D4B57" wp14:textId="77777777">
      <w:pPr>
        <w:numPr>
          <w:ilvl w:val="1"/>
          <w:numId w:val="161"/>
        </w:numPr>
      </w:pPr>
      <w:r w:rsidRPr="00B42A20">
        <w:rPr>
          <w:b/>
          <w:bCs/>
        </w:rPr>
        <w:t>Check References and Reviews</w:t>
      </w:r>
      <w:r w:rsidRPr="00B42A20">
        <w:t>: Contact references provided by suppliers and read online reviews to assess their reliability, quality, and customer service.</w:t>
      </w:r>
    </w:p>
    <w:p xmlns:wp14="http://schemas.microsoft.com/office/word/2010/wordml" w:rsidRPr="00B42A20" w:rsidR="003A182C" w:rsidP="003A182C" w:rsidRDefault="003A182C" w14:paraId="22008EED" wp14:textId="77777777">
      <w:pPr>
        <w:numPr>
          <w:ilvl w:val="2"/>
          <w:numId w:val="161"/>
        </w:numPr>
      </w:pPr>
      <w:r w:rsidRPr="00B42A20">
        <w:rPr>
          <w:b/>
          <w:bCs/>
        </w:rPr>
        <w:t>Example</w:t>
      </w:r>
      <w:r w:rsidRPr="00B42A20">
        <w:t>: Speak with a current client of a metalworking provider to learn about their experience with the provider’s reliability and product quality.</w:t>
      </w:r>
    </w:p>
    <w:p xmlns:wp14="http://schemas.microsoft.com/office/word/2010/wordml" w:rsidRPr="00B42A20" w:rsidR="003A182C" w:rsidP="003A182C" w:rsidRDefault="003A182C" w14:paraId="64E26307" wp14:textId="77777777">
      <w:pPr>
        <w:numPr>
          <w:ilvl w:val="1"/>
          <w:numId w:val="161"/>
        </w:numPr>
      </w:pPr>
      <w:r w:rsidRPr="00B42A20">
        <w:rPr>
          <w:b/>
          <w:bCs/>
        </w:rPr>
        <w:t>Assess Financial Stability and Industry Recognition</w:t>
      </w:r>
      <w:r w:rsidRPr="00B42A20">
        <w:t>: Research the financial stability of suppliers and consider any industry awards or recognition they have received as indicators of their reliability and reputation.</w:t>
      </w:r>
    </w:p>
    <w:p xmlns:wp14="http://schemas.microsoft.com/office/word/2010/wordml" w:rsidRPr="00B42A20" w:rsidR="003A182C" w:rsidP="003A182C" w:rsidRDefault="003A182C" w14:paraId="171FE7AB" wp14:textId="77777777">
      <w:pPr>
        <w:numPr>
          <w:ilvl w:val="2"/>
          <w:numId w:val="161"/>
        </w:numPr>
      </w:pPr>
      <w:r w:rsidRPr="00B42A20">
        <w:rPr>
          <w:b/>
          <w:bCs/>
        </w:rPr>
        <w:t>Example</w:t>
      </w:r>
      <w:r w:rsidRPr="00B42A20">
        <w:t>: Choose a supplier that has been recognised for innovation in material processing, indicating their commitment to quality and continuous improvement.</w:t>
      </w:r>
    </w:p>
    <w:p xmlns:wp14="http://schemas.microsoft.com/office/word/2010/wordml" w:rsidRPr="00B42A20" w:rsidR="003A182C" w:rsidP="003A182C" w:rsidRDefault="003A182C" w14:paraId="43E6D537" wp14:textId="77777777">
      <w:pPr>
        <w:numPr>
          <w:ilvl w:val="0"/>
          <w:numId w:val="161"/>
        </w:numPr>
      </w:pPr>
      <w:r w:rsidRPr="00B42A20">
        <w:rPr>
          <w:b/>
          <w:bCs/>
        </w:rPr>
        <w:t>Assess Product Quality</w:t>
      </w:r>
      <w:r w:rsidRPr="00B42A20">
        <w:t>:</w:t>
      </w:r>
    </w:p>
    <w:p xmlns:wp14="http://schemas.microsoft.com/office/word/2010/wordml" w:rsidRPr="00B42A20" w:rsidR="003A182C" w:rsidP="003A182C" w:rsidRDefault="003A182C" w14:paraId="3AAE28F0" wp14:textId="77777777">
      <w:pPr>
        <w:numPr>
          <w:ilvl w:val="1"/>
          <w:numId w:val="161"/>
        </w:numPr>
      </w:pPr>
      <w:r w:rsidRPr="00B42A20">
        <w:rPr>
          <w:b/>
          <w:bCs/>
        </w:rPr>
        <w:t>Test for Durability and Performance</w:t>
      </w:r>
      <w:r w:rsidRPr="00B42A20">
        <w:t>: Conduct tests on samples to ensure that materials meet the required durability and performance standards for your furniture designs.</w:t>
      </w:r>
    </w:p>
    <w:p xmlns:wp14="http://schemas.microsoft.com/office/word/2010/wordml" w:rsidRPr="00B42A20" w:rsidR="003A182C" w:rsidP="003A182C" w:rsidRDefault="003A182C" w14:paraId="356EDEF9" wp14:textId="77777777">
      <w:pPr>
        <w:numPr>
          <w:ilvl w:val="2"/>
          <w:numId w:val="161"/>
        </w:numPr>
      </w:pPr>
      <w:r w:rsidRPr="00B42A20">
        <w:rPr>
          <w:b/>
          <w:bCs/>
        </w:rPr>
        <w:t>Example</w:t>
      </w:r>
      <w:r w:rsidRPr="00B42A20">
        <w:t>: Test the abrasion resistance of fabric samples to ensure they are suitable for use in high-traffic commercial furniture.</w:t>
      </w:r>
    </w:p>
    <w:p xmlns:wp14="http://schemas.microsoft.com/office/word/2010/wordml" w:rsidRPr="00B42A20" w:rsidR="003A182C" w:rsidP="003A182C" w:rsidRDefault="003A182C" w14:paraId="72189D01" wp14:textId="77777777">
      <w:pPr>
        <w:numPr>
          <w:ilvl w:val="1"/>
          <w:numId w:val="161"/>
        </w:numPr>
      </w:pPr>
      <w:r w:rsidRPr="00B42A20">
        <w:rPr>
          <w:b/>
          <w:bCs/>
        </w:rPr>
        <w:t>Verify Compliance with Specifications</w:t>
      </w:r>
      <w:r w:rsidRPr="00B42A20">
        <w:t>: Ensure that the supplier can consistently produce components that meet your design specifications, including dimensions, tolerances, and material properties.</w:t>
      </w:r>
    </w:p>
    <w:p xmlns:wp14="http://schemas.microsoft.com/office/word/2010/wordml" w:rsidRPr="00B42A20" w:rsidR="003A182C" w:rsidP="003A182C" w:rsidRDefault="003A182C" w14:paraId="7EE235B2" wp14:textId="77777777">
      <w:pPr>
        <w:numPr>
          <w:ilvl w:val="2"/>
          <w:numId w:val="161"/>
        </w:numPr>
      </w:pPr>
      <w:r w:rsidRPr="00B42A20">
        <w:rPr>
          <w:b/>
          <w:bCs/>
        </w:rPr>
        <w:t>Example</w:t>
      </w:r>
      <w:r w:rsidRPr="00B42A20">
        <w:t>: Verify that a CNC machining provider can consistently produce metal components that fit precisely within the tolerances required for your assembly process.</w:t>
      </w:r>
    </w:p>
    <w:p xmlns:wp14="http://schemas.microsoft.com/office/word/2010/wordml" w:rsidRPr="00B42A20" w:rsidR="003A182C" w:rsidP="003A182C" w:rsidRDefault="00C64A4F" w14:paraId="79796693" wp14:textId="77777777">
      <w:r>
        <w:pict w14:anchorId="74DFCB10">
          <v:rect id="_x0000_i1312" style="width:0;height:1.5pt" o:hr="t" o:hrstd="t" o:hralign="center" fillcolor="#a0a0a0" stroked="f"/>
        </w:pict>
      </w:r>
    </w:p>
    <w:p xmlns:wp14="http://schemas.microsoft.com/office/word/2010/wordml" w:rsidRPr="00B42A20" w:rsidR="003A182C" w:rsidP="003A182C" w:rsidRDefault="003A182C" w14:paraId="48F9345A" wp14:textId="77777777">
      <w:pPr>
        <w:rPr>
          <w:b/>
          <w:bCs/>
        </w:rPr>
      </w:pPr>
      <w:r w:rsidRPr="00B42A20">
        <w:rPr>
          <w:b/>
          <w:bCs/>
        </w:rPr>
        <w:t>Examples and Case Studies</w:t>
      </w:r>
    </w:p>
    <w:p xmlns:wp14="http://schemas.microsoft.com/office/word/2010/wordml" w:rsidRPr="00B42A20" w:rsidR="003A182C" w:rsidP="003A182C" w:rsidRDefault="003A182C" w14:paraId="3560D41A" wp14:textId="77777777">
      <w:pPr>
        <w:numPr>
          <w:ilvl w:val="0"/>
          <w:numId w:val="162"/>
        </w:numPr>
      </w:pPr>
      <w:r w:rsidRPr="00B42A20">
        <w:rPr>
          <w:b/>
          <w:bCs/>
        </w:rPr>
        <w:t>Example 1: Evaluating a New Wood Supplier</w:t>
      </w:r>
      <w:r w:rsidRPr="00B42A20">
        <w:t>:</w:t>
      </w:r>
    </w:p>
    <w:p xmlns:wp14="http://schemas.microsoft.com/office/word/2010/wordml" w:rsidRPr="00B42A20" w:rsidR="003A182C" w:rsidP="003A182C" w:rsidRDefault="003A182C" w14:paraId="3FC5168A" wp14:textId="77777777">
      <w:pPr>
        <w:numPr>
          <w:ilvl w:val="1"/>
          <w:numId w:val="162"/>
        </w:numPr>
      </w:pPr>
      <w:r w:rsidRPr="00B42A20">
        <w:rPr>
          <w:b/>
          <w:bCs/>
        </w:rPr>
        <w:t>Process</w:t>
      </w:r>
      <w:r w:rsidRPr="00B42A20">
        <w:t>: Conducting site visits, reviewing samples, and researching the supplier’s reputation through online reviews and industry reports.</w:t>
      </w:r>
    </w:p>
    <w:p xmlns:wp14="http://schemas.microsoft.com/office/word/2010/wordml" w:rsidRPr="00B42A20" w:rsidR="003A182C" w:rsidP="003A182C" w:rsidRDefault="003A182C" w14:paraId="7487EFBE" wp14:textId="77777777">
      <w:pPr>
        <w:numPr>
          <w:ilvl w:val="1"/>
          <w:numId w:val="162"/>
        </w:numPr>
      </w:pPr>
      <w:r w:rsidRPr="00B42A20">
        <w:rPr>
          <w:b/>
          <w:bCs/>
        </w:rPr>
        <w:t>Outcome</w:t>
      </w:r>
      <w:r w:rsidRPr="00B42A20">
        <w:t>: The supplier is selected based on their consistent quality, reliability, and adherence to sustainability standards, ensuring that the project’s material needs are met.</w:t>
      </w:r>
    </w:p>
    <w:p xmlns:wp14="http://schemas.microsoft.com/office/word/2010/wordml" w:rsidRPr="00B42A20" w:rsidR="003A182C" w:rsidP="003A182C" w:rsidRDefault="003A182C" w14:paraId="27C6784C" wp14:textId="77777777">
      <w:pPr>
        <w:numPr>
          <w:ilvl w:val="0"/>
          <w:numId w:val="162"/>
        </w:numPr>
      </w:pPr>
      <w:r w:rsidRPr="00B42A20">
        <w:rPr>
          <w:b/>
          <w:bCs/>
        </w:rPr>
        <w:t>Example 2: Researching an International CNC Machining Provider</w:t>
      </w:r>
      <w:r w:rsidRPr="00B42A20">
        <w:t>:</w:t>
      </w:r>
    </w:p>
    <w:p xmlns:wp14="http://schemas.microsoft.com/office/word/2010/wordml" w:rsidRPr="00B42A20" w:rsidR="003A182C" w:rsidP="003A182C" w:rsidRDefault="003A182C" w14:paraId="59F131C9" wp14:textId="77777777">
      <w:pPr>
        <w:numPr>
          <w:ilvl w:val="1"/>
          <w:numId w:val="162"/>
        </w:numPr>
      </w:pPr>
      <w:r w:rsidRPr="00B42A20">
        <w:rPr>
          <w:b/>
          <w:bCs/>
        </w:rPr>
        <w:t>Process</w:t>
      </w:r>
      <w:r w:rsidRPr="00B42A20">
        <w:t>: Using online directories, reading customer testimonials, and reviewing case studies to assess the provider’s ability to deliver precise, high-quality components on time.</w:t>
      </w:r>
    </w:p>
    <w:p xmlns:wp14="http://schemas.microsoft.com/office/word/2010/wordml" w:rsidRPr="00B42A20" w:rsidR="003A182C" w:rsidP="003A182C" w:rsidRDefault="003A182C" w14:paraId="0670C22B" wp14:textId="77777777">
      <w:pPr>
        <w:numPr>
          <w:ilvl w:val="1"/>
          <w:numId w:val="162"/>
        </w:numPr>
      </w:pPr>
      <w:r w:rsidRPr="00B42A20">
        <w:rPr>
          <w:b/>
          <w:bCs/>
        </w:rPr>
        <w:t>Outcome</w:t>
      </w:r>
      <w:r w:rsidRPr="00B42A20">
        <w:t>: The chosen provider has a strong track record of delivering accurate, high-quality parts, leading to a successful partnership that enhances the production process.</w:t>
      </w:r>
    </w:p>
    <w:p xmlns:wp14="http://schemas.microsoft.com/office/word/2010/wordml" w:rsidRPr="00B42A20" w:rsidR="003A182C" w:rsidP="003A182C" w:rsidRDefault="003A182C" w14:paraId="1228D7C6" wp14:textId="77777777">
      <w:pPr>
        <w:numPr>
          <w:ilvl w:val="0"/>
          <w:numId w:val="162"/>
        </w:numPr>
      </w:pPr>
      <w:r w:rsidRPr="00B42A20">
        <w:rPr>
          <w:b/>
          <w:bCs/>
        </w:rPr>
        <w:t>Example 3: Assessing the Quality of Upholstery Fabrics</w:t>
      </w:r>
      <w:r w:rsidRPr="00B42A20">
        <w:t>:</w:t>
      </w:r>
    </w:p>
    <w:p xmlns:wp14="http://schemas.microsoft.com/office/word/2010/wordml" w:rsidRPr="00B42A20" w:rsidR="003A182C" w:rsidP="003A182C" w:rsidRDefault="003A182C" w14:paraId="6B6B874B" wp14:textId="77777777">
      <w:pPr>
        <w:numPr>
          <w:ilvl w:val="1"/>
          <w:numId w:val="162"/>
        </w:numPr>
      </w:pPr>
      <w:r w:rsidRPr="00B42A20">
        <w:rPr>
          <w:b/>
          <w:bCs/>
        </w:rPr>
        <w:t>Process</w:t>
      </w:r>
      <w:r w:rsidRPr="00B42A20">
        <w:t>: Requesting samples from multiple suppliers, testing them for durability, colourfastness, and aesthetic appeal, and researching the suppliers’ reputations.</w:t>
      </w:r>
    </w:p>
    <w:p xmlns:wp14="http://schemas.microsoft.com/office/word/2010/wordml" w:rsidRPr="00B42A20" w:rsidR="003A182C" w:rsidP="003A182C" w:rsidRDefault="003A182C" w14:paraId="48539ACF" wp14:textId="77777777">
      <w:pPr>
        <w:numPr>
          <w:ilvl w:val="1"/>
          <w:numId w:val="162"/>
        </w:numPr>
      </w:pPr>
      <w:r w:rsidRPr="00B42A20">
        <w:rPr>
          <w:b/>
          <w:bCs/>
        </w:rPr>
        <w:t>Outcome</w:t>
      </w:r>
      <w:r w:rsidRPr="00B42A20">
        <w:t>: The selected fabric supplier provides durable, visually appealing fabrics that align with the design vision and meet the required performance standards.</w:t>
      </w:r>
    </w:p>
    <w:p xmlns:wp14="http://schemas.microsoft.com/office/word/2010/wordml" w:rsidRPr="00B42A20" w:rsidR="003A182C" w:rsidP="003A182C" w:rsidRDefault="00C64A4F" w14:paraId="47297C67" wp14:textId="77777777">
      <w:r>
        <w:pict w14:anchorId="452EF6C8">
          <v:rect id="_x0000_i1313" style="width:0;height:1.5pt" o:hr="t" o:hrstd="t" o:hralign="center" fillcolor="#a0a0a0" stroked="f"/>
        </w:pict>
      </w:r>
    </w:p>
    <w:p xmlns:wp14="http://schemas.microsoft.com/office/word/2010/wordml" w:rsidRPr="00B42A20" w:rsidR="003A182C" w:rsidP="003A182C" w:rsidRDefault="003A182C" w14:paraId="4B469317" wp14:textId="77777777">
      <w:pPr>
        <w:rPr>
          <w:b/>
          <w:bCs/>
        </w:rPr>
      </w:pPr>
      <w:r w:rsidRPr="00B42A20">
        <w:rPr>
          <w:b/>
          <w:bCs/>
        </w:rPr>
        <w:t>Conclusion</w:t>
      </w:r>
    </w:p>
    <w:p xmlns:wp14="http://schemas.microsoft.com/office/word/2010/wordml" w:rsidRPr="00B42A20" w:rsidR="003A182C" w:rsidP="003A182C" w:rsidRDefault="003A182C" w14:paraId="519D1DA0" wp14:textId="77777777">
      <w:r w:rsidRPr="00B42A20">
        <w:t>Developing strong research skills is essential for selecting the right suppliers and service providers in the furniture manufacturing industry. By effectively gathering and assessing information on potential partners, learners can ensure that they work with reliable, reputable suppliers who provide high-quality materials and services. This knowledge enables them to make informed decisions that contribute to the successful completion of their projects, ensuring that the final products meet both design and quality standards.</w:t>
      </w:r>
    </w:p>
    <w:p xmlns:wp14="http://schemas.microsoft.com/office/word/2010/wordml" w:rsidRPr="00B42A20" w:rsidR="003A182C" w:rsidP="003A182C" w:rsidRDefault="000E42CD" w14:paraId="2A47D515" wp14:textId="77777777">
      <w:r w:rsidRPr="00B42A20">
        <w:rPr>
          <w:b/>
          <w:bCs/>
        </w:rPr>
        <w:t xml:space="preserve"> </w:t>
      </w:r>
    </w:p>
    <w:p xmlns:wp14="http://schemas.microsoft.com/office/word/2010/wordml" w:rsidRPr="00B42A20" w:rsidR="003A182C" w:rsidP="000E42CD" w:rsidRDefault="003A182C" w14:paraId="58E1C26F" wp14:textId="77777777">
      <w:pPr>
        <w:pStyle w:val="Heading2"/>
        <w:rPr>
          <w:rFonts w:ascii="Century Gothic" w:hAnsi="Century Gothic"/>
          <w:b/>
          <w:bCs/>
        </w:rPr>
      </w:pPr>
      <w:bookmarkStart w:name="_Toc195542137" w:id="80"/>
      <w:r w:rsidRPr="00B42A20">
        <w:rPr>
          <w:rFonts w:ascii="Century Gothic" w:hAnsi="Century Gothic"/>
          <w:b/>
          <w:bCs/>
        </w:rPr>
        <w:t>Case Study for Practical Assessment: Sourcing Materials and Services for a Custom Furniture Line</w:t>
      </w:r>
      <w:bookmarkEnd w:id="80"/>
    </w:p>
    <w:p xmlns:wp14="http://schemas.microsoft.com/office/word/2010/wordml" w:rsidRPr="00B42A20" w:rsidR="003A182C" w:rsidP="003A182C" w:rsidRDefault="00C64A4F" w14:paraId="048740F3" wp14:textId="77777777">
      <w:r>
        <w:pict w14:anchorId="483BB6DD">
          <v:rect id="_x0000_i1314" style="width:0;height:1.5pt" o:hr="t" o:hrstd="t" o:hralign="center" fillcolor="#a0a0a0" stroked="f"/>
        </w:pict>
      </w:r>
    </w:p>
    <w:p xmlns:wp14="http://schemas.microsoft.com/office/word/2010/wordml" w:rsidRPr="00B42A20" w:rsidR="003A182C" w:rsidP="003A182C" w:rsidRDefault="003A182C" w14:paraId="78C499D7" wp14:textId="77777777">
      <w:pPr>
        <w:rPr>
          <w:b/>
          <w:bCs/>
        </w:rPr>
      </w:pPr>
      <w:r w:rsidRPr="00B42A20">
        <w:rPr>
          <w:b/>
          <w:bCs/>
        </w:rPr>
        <w:t>Case Study Overview</w:t>
      </w:r>
    </w:p>
    <w:p xmlns:wp14="http://schemas.microsoft.com/office/word/2010/wordml" w:rsidRPr="00B42A20" w:rsidR="003A182C" w:rsidP="003A182C" w:rsidRDefault="003A182C" w14:paraId="4841AEBA" wp14:textId="77777777">
      <w:r w:rsidRPr="00B42A20">
        <w:rPr>
          <w:b/>
          <w:bCs/>
        </w:rPr>
        <w:t>Scenario</w:t>
      </w:r>
      <w:r w:rsidRPr="00B42A20">
        <w:t>:</w:t>
      </w:r>
      <w:r w:rsidRPr="00B42A20">
        <w:br/>
      </w:r>
      <w:r w:rsidRPr="00B42A20">
        <w:t xml:space="preserve">You are a furniture designer working for a mid-sized company that specialises in </w:t>
      </w:r>
      <w:r w:rsidRPr="00B42A20">
        <w:t>high-quality, custom-made furniture. The company has recently secured a large contract to produce a line of custom living room furniture, including sofas, coffee tables, and shelving units. The client has specific requirements regarding the materials used, including sustainably sourced wood, high-end upholstery fabrics, and metal accents. Your task is to source the necessary raw materials and services required to complete the project, while balancing cost, quality, and availability. Additionally, you need to decide which aspects of the manufacturing process, if any, should be outsourced to external service providers.</w:t>
      </w:r>
    </w:p>
    <w:p xmlns:wp14="http://schemas.microsoft.com/office/word/2010/wordml" w:rsidRPr="00B42A20" w:rsidR="003A182C" w:rsidP="003A182C" w:rsidRDefault="003A182C" w14:paraId="41FC9222" wp14:textId="77777777">
      <w:r w:rsidRPr="00B42A20">
        <w:rPr>
          <w:b/>
          <w:bCs/>
        </w:rPr>
        <w:t>Objectives</w:t>
      </w:r>
      <w:r w:rsidRPr="00B42A20">
        <w:t>:</w:t>
      </w:r>
    </w:p>
    <w:p xmlns:wp14="http://schemas.microsoft.com/office/word/2010/wordml" w:rsidRPr="00B42A20" w:rsidR="003A182C" w:rsidP="003A182C" w:rsidRDefault="003A182C" w14:paraId="3D02E4C4" wp14:textId="77777777">
      <w:pPr>
        <w:numPr>
          <w:ilvl w:val="0"/>
          <w:numId w:val="163"/>
        </w:numPr>
      </w:pPr>
      <w:r w:rsidRPr="00B42A20">
        <w:t>Identify and evaluate potential suppliers for the raw materials required for the project.</w:t>
      </w:r>
    </w:p>
    <w:p xmlns:wp14="http://schemas.microsoft.com/office/word/2010/wordml" w:rsidRPr="00B42A20" w:rsidR="003A182C" w:rsidP="003A182C" w:rsidRDefault="003A182C" w14:paraId="18A835D1" wp14:textId="77777777">
      <w:pPr>
        <w:numPr>
          <w:ilvl w:val="0"/>
          <w:numId w:val="163"/>
        </w:numPr>
      </w:pPr>
      <w:r w:rsidRPr="00B42A20">
        <w:t>Assess the cost and availability of these materials and services.</w:t>
      </w:r>
    </w:p>
    <w:p xmlns:wp14="http://schemas.microsoft.com/office/word/2010/wordml" w:rsidRPr="00B42A20" w:rsidR="003A182C" w:rsidP="003A182C" w:rsidRDefault="003A182C" w14:paraId="0672DA8D" wp14:textId="77777777">
      <w:pPr>
        <w:numPr>
          <w:ilvl w:val="0"/>
          <w:numId w:val="163"/>
        </w:numPr>
      </w:pPr>
      <w:r w:rsidRPr="00B42A20">
        <w:t>Make strategic decisions about which aspects of the production process should be outsourced.</w:t>
      </w:r>
    </w:p>
    <w:p xmlns:wp14="http://schemas.microsoft.com/office/word/2010/wordml" w:rsidRPr="00B42A20" w:rsidR="003A182C" w:rsidP="003A182C" w:rsidRDefault="003A182C" w14:paraId="4B4551EC" wp14:textId="77777777">
      <w:pPr>
        <w:numPr>
          <w:ilvl w:val="0"/>
          <w:numId w:val="163"/>
        </w:numPr>
      </w:pPr>
      <w:r w:rsidRPr="00B42A20">
        <w:t>Consider how these decisions will impact the overall design process and the successful execution of the project.</w:t>
      </w:r>
    </w:p>
    <w:p xmlns:wp14="http://schemas.microsoft.com/office/word/2010/wordml" w:rsidRPr="00B42A20" w:rsidR="003A182C" w:rsidP="003A182C" w:rsidRDefault="00C64A4F" w14:paraId="51371A77" wp14:textId="77777777">
      <w:r>
        <w:pict w14:anchorId="0E1C506B">
          <v:rect id="_x0000_i1315" style="width:0;height:1.5pt" o:hr="t" o:hrstd="t" o:hralign="center" fillcolor="#a0a0a0" stroked="f"/>
        </w:pict>
      </w:r>
    </w:p>
    <w:p xmlns:wp14="http://schemas.microsoft.com/office/word/2010/wordml" w:rsidRPr="00B42A20" w:rsidR="003A182C" w:rsidP="000E42CD" w:rsidRDefault="003A182C" w14:paraId="2A545925" wp14:textId="77777777">
      <w:pPr>
        <w:pStyle w:val="Heading3"/>
        <w:rPr>
          <w:rFonts w:ascii="Century Gothic" w:hAnsi="Century Gothic"/>
          <w:b/>
          <w:bCs/>
        </w:rPr>
      </w:pPr>
      <w:bookmarkStart w:name="_Toc195542138" w:id="81"/>
      <w:r w:rsidRPr="00B42A20">
        <w:rPr>
          <w:rFonts w:ascii="Century Gothic" w:hAnsi="Century Gothic"/>
          <w:b/>
          <w:bCs/>
        </w:rPr>
        <w:t>Practical Assessment Questions</w:t>
      </w:r>
      <w:bookmarkEnd w:id="81"/>
    </w:p>
    <w:p xmlns:wp14="http://schemas.microsoft.com/office/word/2010/wordml" w:rsidRPr="00B42A20" w:rsidR="000E42CD" w:rsidP="003A182C" w:rsidRDefault="000E42CD" w14:paraId="732434A0" wp14:textId="77777777">
      <w:pPr>
        <w:rPr>
          <w:b/>
          <w:bCs/>
        </w:rPr>
      </w:pPr>
    </w:p>
    <w:p xmlns:wp14="http://schemas.microsoft.com/office/word/2010/wordml" w:rsidRPr="00B42A20" w:rsidR="003A182C" w:rsidP="003A182C" w:rsidRDefault="003A182C" w14:paraId="496BC672" wp14:textId="77777777">
      <w:r w:rsidRPr="00B42A20">
        <w:rPr>
          <w:b/>
          <w:bCs/>
        </w:rPr>
        <w:t>Question 1: Sourcing Raw Materials</w:t>
      </w:r>
    </w:p>
    <w:p xmlns:wp14="http://schemas.microsoft.com/office/word/2010/wordml" w:rsidRPr="00B42A20" w:rsidR="003A182C" w:rsidP="003A182C" w:rsidRDefault="003A182C" w14:paraId="23517BA4" wp14:textId="77777777">
      <w:r w:rsidRPr="00B42A20">
        <w:t>Identify two potential suppliers for each of the following materials required for the custom furniture line: sustainably sourced wood, high-end upholstery fabric, and metal accents. Evaluate the cost, availability, and quality of the materials offered by these suppliers. Discuss how your choice of suppliers will impact the overall project, including any potential risks or benefits.</w:t>
      </w:r>
    </w:p>
    <w:p xmlns:wp14="http://schemas.microsoft.com/office/word/2010/wordml" w:rsidRPr="00B42A20" w:rsidR="003A182C" w:rsidP="003A182C" w:rsidRDefault="003A182C" w14:paraId="7C8A682C" wp14:textId="77777777">
      <w:pPr>
        <w:rPr>
          <w:color w:val="FF0000"/>
        </w:rPr>
      </w:pPr>
      <w:r w:rsidRPr="00B42A20">
        <w:rPr>
          <w:b/>
          <w:bCs/>
          <w:color w:val="FF0000"/>
        </w:rPr>
        <w:t>Model Answer</w:t>
      </w:r>
      <w:r w:rsidRPr="00B42A20">
        <w:rPr>
          <w:color w:val="FF0000"/>
        </w:rPr>
        <w:t>:</w:t>
      </w:r>
    </w:p>
    <w:p xmlns:wp14="http://schemas.microsoft.com/office/word/2010/wordml" w:rsidRPr="00B42A20" w:rsidR="003A182C" w:rsidP="003A182C" w:rsidRDefault="003A182C" w14:paraId="1C4899E8" wp14:textId="77777777">
      <w:pPr>
        <w:numPr>
          <w:ilvl w:val="0"/>
          <w:numId w:val="164"/>
        </w:numPr>
        <w:rPr>
          <w:color w:val="FF0000"/>
        </w:rPr>
      </w:pPr>
      <w:r w:rsidRPr="00B42A20">
        <w:rPr>
          <w:b/>
          <w:bCs/>
          <w:color w:val="FF0000"/>
        </w:rPr>
        <w:t>Sustainably Sourced Wood</w:t>
      </w:r>
      <w:r w:rsidRPr="00B42A20">
        <w:rPr>
          <w:color w:val="FF0000"/>
        </w:rPr>
        <w:t>:</w:t>
      </w:r>
    </w:p>
    <w:p xmlns:wp14="http://schemas.microsoft.com/office/word/2010/wordml" w:rsidRPr="00B42A20" w:rsidR="003A182C" w:rsidP="003A182C" w:rsidRDefault="003A182C" w14:paraId="72FA08C1" wp14:textId="77777777">
      <w:pPr>
        <w:numPr>
          <w:ilvl w:val="1"/>
          <w:numId w:val="164"/>
        </w:numPr>
        <w:rPr>
          <w:color w:val="FF0000"/>
        </w:rPr>
      </w:pPr>
      <w:r w:rsidRPr="00B42A20">
        <w:rPr>
          <w:b/>
          <w:bCs/>
          <w:color w:val="FF0000"/>
        </w:rPr>
        <w:t>Supplier A</w:t>
      </w:r>
      <w:r w:rsidRPr="00B42A20">
        <w:rPr>
          <w:color w:val="FF0000"/>
        </w:rPr>
        <w:t>: Local supplier offering FSC-certified oak and walnut. Cost is moderate, with a lead time of 2 weeks. The quality is high, with consistent grain patterns and minimal defects.</w:t>
      </w:r>
    </w:p>
    <w:p xmlns:wp14="http://schemas.microsoft.com/office/word/2010/wordml" w:rsidRPr="00B42A20" w:rsidR="003A182C" w:rsidP="003A182C" w:rsidRDefault="003A182C" w14:paraId="3790F197" wp14:textId="77777777">
      <w:pPr>
        <w:numPr>
          <w:ilvl w:val="2"/>
          <w:numId w:val="164"/>
        </w:numPr>
        <w:rPr>
          <w:color w:val="FF0000"/>
        </w:rPr>
      </w:pPr>
      <w:r w:rsidRPr="00B42A20">
        <w:rPr>
          <w:b/>
          <w:bCs/>
          <w:color w:val="FF0000"/>
        </w:rPr>
        <w:t>Impact</w:t>
      </w:r>
      <w:r w:rsidRPr="00B42A20">
        <w:rPr>
          <w:color w:val="FF0000"/>
        </w:rPr>
        <w:t>: Using a local supplier reduces shipping costs and lead times, which benefits the project timeline. The high-quality wood ensures that the finished furniture will meet the client’s aesthetic and durability expectations. However, the higher cost may impact the overall budget.</w:t>
      </w:r>
    </w:p>
    <w:p xmlns:wp14="http://schemas.microsoft.com/office/word/2010/wordml" w:rsidRPr="00B42A20" w:rsidR="003A182C" w:rsidP="003A182C" w:rsidRDefault="003A182C" w14:paraId="3DDAAF31" wp14:textId="77777777">
      <w:pPr>
        <w:numPr>
          <w:ilvl w:val="1"/>
          <w:numId w:val="164"/>
        </w:numPr>
        <w:rPr>
          <w:color w:val="FF0000"/>
        </w:rPr>
      </w:pPr>
      <w:r w:rsidRPr="00B42A20">
        <w:rPr>
          <w:b/>
          <w:bCs/>
          <w:color w:val="FF0000"/>
        </w:rPr>
        <w:t>Supplier B</w:t>
      </w:r>
      <w:r w:rsidRPr="00B42A20">
        <w:rPr>
          <w:color w:val="FF0000"/>
        </w:rPr>
        <w:t>: International supplier offering a wider variety of sustainably sourced hardwoods at a lower cost. Lead time is 6 weeks due to international shipping, and the quality is generally good, but there are occasional inconsistencies in grain and colour.</w:t>
      </w:r>
    </w:p>
    <w:p xmlns:wp14="http://schemas.microsoft.com/office/word/2010/wordml" w:rsidRPr="00B42A20" w:rsidR="003A182C" w:rsidP="003A182C" w:rsidRDefault="003A182C" w14:paraId="5A183EF9" wp14:textId="77777777">
      <w:pPr>
        <w:numPr>
          <w:ilvl w:val="2"/>
          <w:numId w:val="164"/>
        </w:numPr>
        <w:rPr>
          <w:color w:val="FF0000"/>
        </w:rPr>
      </w:pPr>
      <w:r w:rsidRPr="00B42A20">
        <w:rPr>
          <w:b/>
          <w:bCs/>
          <w:color w:val="FF0000"/>
        </w:rPr>
        <w:t>Impact</w:t>
      </w:r>
      <w:r w:rsidRPr="00B42A20">
        <w:rPr>
          <w:color w:val="FF0000"/>
        </w:rPr>
        <w:t>: Lower material costs could benefit the project budget, but the longer lead time introduces a risk of delays. The potential for quality inconsistencies may require additional quality control measures, which could increase production time and costs.</w:t>
      </w:r>
    </w:p>
    <w:p xmlns:wp14="http://schemas.microsoft.com/office/word/2010/wordml" w:rsidRPr="00B42A20" w:rsidR="003A182C" w:rsidP="003A182C" w:rsidRDefault="003A182C" w14:paraId="3BA58FD6" wp14:textId="77777777">
      <w:pPr>
        <w:numPr>
          <w:ilvl w:val="0"/>
          <w:numId w:val="164"/>
        </w:numPr>
        <w:rPr>
          <w:color w:val="FF0000"/>
        </w:rPr>
      </w:pPr>
      <w:r w:rsidRPr="00B42A20">
        <w:rPr>
          <w:b/>
          <w:bCs/>
          <w:color w:val="FF0000"/>
        </w:rPr>
        <w:t>High-End Upholstery Fabric</w:t>
      </w:r>
      <w:r w:rsidRPr="00B42A20">
        <w:rPr>
          <w:color w:val="FF0000"/>
        </w:rPr>
        <w:t>:</w:t>
      </w:r>
    </w:p>
    <w:p xmlns:wp14="http://schemas.microsoft.com/office/word/2010/wordml" w:rsidRPr="00B42A20" w:rsidR="003A182C" w:rsidP="003A182C" w:rsidRDefault="003A182C" w14:paraId="7E0DB056" wp14:textId="77777777">
      <w:pPr>
        <w:numPr>
          <w:ilvl w:val="1"/>
          <w:numId w:val="164"/>
        </w:numPr>
        <w:rPr>
          <w:color w:val="FF0000"/>
        </w:rPr>
      </w:pPr>
      <w:r w:rsidRPr="00B42A20">
        <w:rPr>
          <w:b/>
          <w:bCs/>
          <w:color w:val="FF0000"/>
        </w:rPr>
        <w:t>Supplier A</w:t>
      </w:r>
      <w:r w:rsidRPr="00B42A20">
        <w:rPr>
          <w:color w:val="FF0000"/>
        </w:rPr>
        <w:t>: Domestic fabric mill with a strong reputation for producing high-end, durable upholstery fabrics. Cost is high, but lead times are short (1 week). The fabric quality is excellent, with a wide range of colours and textures available.</w:t>
      </w:r>
    </w:p>
    <w:p xmlns:wp14="http://schemas.microsoft.com/office/word/2010/wordml" w:rsidRPr="00B42A20" w:rsidR="003A182C" w:rsidP="003A182C" w:rsidRDefault="003A182C" w14:paraId="19CDF67C" wp14:textId="77777777">
      <w:pPr>
        <w:numPr>
          <w:ilvl w:val="2"/>
          <w:numId w:val="164"/>
        </w:numPr>
        <w:rPr>
          <w:color w:val="FF0000"/>
        </w:rPr>
      </w:pPr>
      <w:r w:rsidRPr="00B42A20">
        <w:rPr>
          <w:b/>
          <w:bCs/>
          <w:color w:val="FF0000"/>
        </w:rPr>
        <w:t>Impact</w:t>
      </w:r>
      <w:r w:rsidRPr="00B42A20">
        <w:rPr>
          <w:color w:val="FF0000"/>
        </w:rPr>
        <w:t>: The high cost of fabric may strain the budget, but the short lead time and excellent quality align with the client’s expectations. This choice reduces the risk of delays and rework due to fabric quality issues.</w:t>
      </w:r>
    </w:p>
    <w:p xmlns:wp14="http://schemas.microsoft.com/office/word/2010/wordml" w:rsidRPr="00B42A20" w:rsidR="003A182C" w:rsidP="003A182C" w:rsidRDefault="003A182C" w14:paraId="10827C51" wp14:textId="77777777">
      <w:pPr>
        <w:numPr>
          <w:ilvl w:val="1"/>
          <w:numId w:val="164"/>
        </w:numPr>
        <w:rPr>
          <w:color w:val="FF0000"/>
        </w:rPr>
      </w:pPr>
      <w:r w:rsidRPr="00B42A20">
        <w:rPr>
          <w:b/>
          <w:bCs/>
          <w:color w:val="FF0000"/>
        </w:rPr>
        <w:t>Supplier B</w:t>
      </w:r>
      <w:r w:rsidRPr="00B42A20">
        <w:rPr>
          <w:color w:val="FF0000"/>
        </w:rPr>
        <w:t>: Overseas supplier offering similar fabrics at a lower cost. Lead time is 4 weeks, and quality is good but slightly lower than the domestic option.</w:t>
      </w:r>
    </w:p>
    <w:p xmlns:wp14="http://schemas.microsoft.com/office/word/2010/wordml" w:rsidRPr="00B42A20" w:rsidR="003A182C" w:rsidP="003A182C" w:rsidRDefault="003A182C" w14:paraId="12688E43" wp14:textId="77777777">
      <w:pPr>
        <w:numPr>
          <w:ilvl w:val="2"/>
          <w:numId w:val="164"/>
        </w:numPr>
        <w:rPr>
          <w:color w:val="FF0000"/>
        </w:rPr>
      </w:pPr>
      <w:r w:rsidRPr="00B42A20">
        <w:rPr>
          <w:b/>
          <w:bCs/>
          <w:color w:val="FF0000"/>
        </w:rPr>
        <w:t>Impact</w:t>
      </w:r>
      <w:r w:rsidRPr="00B42A20">
        <w:rPr>
          <w:color w:val="FF0000"/>
        </w:rPr>
        <w:t>: The lower cost could help balance the budget, but the longer lead time introduces a risk of delays. Slightly lower fabric quality may necessitate more careful inspection and selection, potentially increasing production time.</w:t>
      </w:r>
    </w:p>
    <w:p xmlns:wp14="http://schemas.microsoft.com/office/word/2010/wordml" w:rsidRPr="00B42A20" w:rsidR="003A182C" w:rsidP="003A182C" w:rsidRDefault="003A182C" w14:paraId="3DC1C5DC" wp14:textId="77777777">
      <w:pPr>
        <w:numPr>
          <w:ilvl w:val="0"/>
          <w:numId w:val="164"/>
        </w:numPr>
        <w:rPr>
          <w:color w:val="FF0000"/>
        </w:rPr>
      </w:pPr>
      <w:r w:rsidRPr="00B42A20">
        <w:rPr>
          <w:b/>
          <w:bCs/>
          <w:color w:val="FF0000"/>
        </w:rPr>
        <w:t>Metal Accents</w:t>
      </w:r>
      <w:r w:rsidRPr="00B42A20">
        <w:rPr>
          <w:color w:val="FF0000"/>
        </w:rPr>
        <w:t>:</w:t>
      </w:r>
    </w:p>
    <w:p xmlns:wp14="http://schemas.microsoft.com/office/word/2010/wordml" w:rsidRPr="00B42A20" w:rsidR="003A182C" w:rsidP="003A182C" w:rsidRDefault="003A182C" w14:paraId="2269F863" wp14:textId="77777777">
      <w:pPr>
        <w:numPr>
          <w:ilvl w:val="1"/>
          <w:numId w:val="164"/>
        </w:numPr>
        <w:rPr>
          <w:color w:val="FF0000"/>
        </w:rPr>
      </w:pPr>
      <w:r w:rsidRPr="00B42A20">
        <w:rPr>
          <w:b/>
          <w:bCs/>
          <w:color w:val="FF0000"/>
        </w:rPr>
        <w:t>Supplier A</w:t>
      </w:r>
      <w:r w:rsidRPr="00B42A20">
        <w:rPr>
          <w:color w:val="FF0000"/>
        </w:rPr>
        <w:t>: Local metalworking shop specialising in custom metal accents. Cost is moderate, with a lead time of 2 weeks. The shop is known for high-quality craftsmanship and attention to detail.</w:t>
      </w:r>
    </w:p>
    <w:p xmlns:wp14="http://schemas.microsoft.com/office/word/2010/wordml" w:rsidRPr="00B42A20" w:rsidR="003A182C" w:rsidP="003A182C" w:rsidRDefault="003A182C" w14:paraId="2FC34DC6" wp14:textId="77777777">
      <w:pPr>
        <w:numPr>
          <w:ilvl w:val="2"/>
          <w:numId w:val="164"/>
        </w:numPr>
        <w:rPr>
          <w:color w:val="FF0000"/>
        </w:rPr>
      </w:pPr>
      <w:r w:rsidRPr="00B42A20">
        <w:rPr>
          <w:b/>
          <w:bCs/>
          <w:color w:val="FF0000"/>
        </w:rPr>
        <w:t>Impact</w:t>
      </w:r>
      <w:r w:rsidRPr="00B42A20">
        <w:rPr>
          <w:color w:val="FF0000"/>
        </w:rPr>
        <w:t>: Working with a local supplier allows for easy communication and quality control. The moderate cost is balanced by the high-quality output, reducing the risk of rework or client dissatisfaction.</w:t>
      </w:r>
    </w:p>
    <w:p xmlns:wp14="http://schemas.microsoft.com/office/word/2010/wordml" w:rsidRPr="00B42A20" w:rsidR="003A182C" w:rsidP="003A182C" w:rsidRDefault="003A182C" w14:paraId="3B3E3C16" wp14:textId="77777777">
      <w:pPr>
        <w:numPr>
          <w:ilvl w:val="1"/>
          <w:numId w:val="164"/>
        </w:numPr>
        <w:rPr>
          <w:color w:val="FF0000"/>
        </w:rPr>
      </w:pPr>
      <w:r w:rsidRPr="00B42A20">
        <w:rPr>
          <w:b/>
          <w:bCs/>
          <w:color w:val="FF0000"/>
        </w:rPr>
        <w:t>Supplier B</w:t>
      </w:r>
      <w:r w:rsidRPr="00B42A20">
        <w:rPr>
          <w:color w:val="FF0000"/>
        </w:rPr>
        <w:t>: Large-scale metal manufacturer offering standard metal accents at a lower cost. Lead time is 3 weeks, with good but less customisable quality.</w:t>
      </w:r>
    </w:p>
    <w:p xmlns:wp14="http://schemas.microsoft.com/office/word/2010/wordml" w:rsidRPr="00B42A20" w:rsidR="003A182C" w:rsidP="003A182C" w:rsidRDefault="003A182C" w14:paraId="006C6760" wp14:textId="77777777">
      <w:pPr>
        <w:numPr>
          <w:ilvl w:val="2"/>
          <w:numId w:val="164"/>
        </w:numPr>
        <w:rPr>
          <w:color w:val="FF0000"/>
        </w:rPr>
      </w:pPr>
      <w:r w:rsidRPr="00B42A20">
        <w:rPr>
          <w:b/>
          <w:bCs/>
          <w:color w:val="FF0000"/>
        </w:rPr>
        <w:t>Impact</w:t>
      </w:r>
      <w:r w:rsidRPr="00B42A20">
        <w:rPr>
          <w:color w:val="FF0000"/>
        </w:rPr>
        <w:t>: Lower costs may benefit the budget, but the lack of customisation could limit design flexibility. The longer lead time and potential quality limitations could impact the final product’s uniqueness and appeal.</w:t>
      </w:r>
    </w:p>
    <w:p xmlns:wp14="http://schemas.microsoft.com/office/word/2010/wordml" w:rsidRPr="00B42A20" w:rsidR="003A182C" w:rsidP="003A182C" w:rsidRDefault="003A182C" w14:paraId="2FC4DDCA" wp14:textId="77777777">
      <w:r w:rsidRPr="00B42A20">
        <w:rPr>
          <w:b/>
          <w:bCs/>
        </w:rPr>
        <w:t>Question 2: Outsourcing Manufacturing Processes</w:t>
      </w:r>
    </w:p>
    <w:p xmlns:wp14="http://schemas.microsoft.com/office/word/2010/wordml" w:rsidRPr="00B42A20" w:rsidR="003A182C" w:rsidP="003A182C" w:rsidRDefault="003A182C" w14:paraId="63596605" wp14:textId="77777777">
      <w:r w:rsidRPr="00B42A20">
        <w:t>Based on the materials and suppliers selected, identify which aspects of the manufacturing process might be best outsourced. Justify your choices by considering factors such as cost, quality, expertise, and capacity.</w:t>
      </w:r>
    </w:p>
    <w:p xmlns:wp14="http://schemas.microsoft.com/office/word/2010/wordml" w:rsidRPr="00B42A20" w:rsidR="003A182C" w:rsidP="003A182C" w:rsidRDefault="003A182C" w14:paraId="08D92D9E" wp14:textId="77777777">
      <w:pPr>
        <w:rPr>
          <w:color w:val="FF0000"/>
        </w:rPr>
      </w:pPr>
      <w:r w:rsidRPr="00B42A20">
        <w:rPr>
          <w:b/>
          <w:bCs/>
          <w:color w:val="FF0000"/>
        </w:rPr>
        <w:t>Model Answer</w:t>
      </w:r>
      <w:r w:rsidRPr="00B42A20">
        <w:rPr>
          <w:color w:val="FF0000"/>
        </w:rPr>
        <w:t>:</w:t>
      </w:r>
    </w:p>
    <w:p xmlns:wp14="http://schemas.microsoft.com/office/word/2010/wordml" w:rsidRPr="00B42A20" w:rsidR="003A182C" w:rsidP="003A182C" w:rsidRDefault="003A182C" w14:paraId="0DD6CCF6" wp14:textId="77777777">
      <w:pPr>
        <w:numPr>
          <w:ilvl w:val="0"/>
          <w:numId w:val="165"/>
        </w:numPr>
        <w:rPr>
          <w:color w:val="FF0000"/>
        </w:rPr>
      </w:pPr>
      <w:r w:rsidRPr="00B42A20">
        <w:rPr>
          <w:b/>
          <w:bCs/>
          <w:color w:val="FF0000"/>
        </w:rPr>
        <w:t>Upholstery Work</w:t>
      </w:r>
      <w:r w:rsidRPr="00B42A20">
        <w:rPr>
          <w:color w:val="FF0000"/>
        </w:rPr>
        <w:t>: Outsourcing the upholstery work to a specialised provider with expertise in high-end fabrics is recommended. This provider has the necessary skills and equipment to handle the complex patterns and stitching required for the custom sofas. Outsourcing this work ensures that the final product meets the client’s quality expectations and allows the in-house team to focus on other aspects of production.</w:t>
      </w:r>
    </w:p>
    <w:p xmlns:wp14="http://schemas.microsoft.com/office/word/2010/wordml" w:rsidRPr="00B42A20" w:rsidR="003A182C" w:rsidP="003A182C" w:rsidRDefault="003A182C" w14:paraId="490DB39A" wp14:textId="77777777">
      <w:pPr>
        <w:numPr>
          <w:ilvl w:val="1"/>
          <w:numId w:val="165"/>
        </w:numPr>
        <w:rPr>
          <w:color w:val="FF0000"/>
        </w:rPr>
      </w:pPr>
      <w:r w:rsidRPr="00B42A20">
        <w:rPr>
          <w:b/>
          <w:bCs/>
          <w:color w:val="FF0000"/>
        </w:rPr>
        <w:t>Justification</w:t>
      </w:r>
      <w:r w:rsidRPr="00B42A20">
        <w:rPr>
          <w:color w:val="FF0000"/>
        </w:rPr>
        <w:t>: The specialised expertise of the upholstery provider ensures high-quality results that align with the project’s premium positioning. Although this may increase costs slightly, the benefits in terms of quality and efficiency outweigh the additional expense.</w:t>
      </w:r>
    </w:p>
    <w:p xmlns:wp14="http://schemas.microsoft.com/office/word/2010/wordml" w:rsidRPr="00B42A20" w:rsidR="003A182C" w:rsidP="003A182C" w:rsidRDefault="003A182C" w14:paraId="73EBDF81" wp14:textId="77777777">
      <w:pPr>
        <w:numPr>
          <w:ilvl w:val="0"/>
          <w:numId w:val="165"/>
        </w:numPr>
        <w:rPr>
          <w:color w:val="FF0000"/>
        </w:rPr>
      </w:pPr>
      <w:r w:rsidRPr="00B42A20">
        <w:rPr>
          <w:b/>
          <w:bCs/>
          <w:color w:val="FF0000"/>
        </w:rPr>
        <w:t>Metal Accents</w:t>
      </w:r>
      <w:r w:rsidRPr="00B42A20">
        <w:rPr>
          <w:color w:val="FF0000"/>
        </w:rPr>
        <w:t>: If custom metal accents are required, outsourcing the metalworking to the local metalworking shop is advisable. This provider can deliver high-quality, customised metal components that add value to the overall design.</w:t>
      </w:r>
    </w:p>
    <w:p xmlns:wp14="http://schemas.microsoft.com/office/word/2010/wordml" w:rsidRPr="00B42A20" w:rsidR="003A182C" w:rsidP="003A182C" w:rsidRDefault="003A182C" w14:paraId="5A14271F" wp14:textId="77777777">
      <w:pPr>
        <w:numPr>
          <w:ilvl w:val="1"/>
          <w:numId w:val="165"/>
        </w:numPr>
        <w:rPr>
          <w:color w:val="FF0000"/>
        </w:rPr>
      </w:pPr>
      <w:r w:rsidRPr="00B42A20">
        <w:rPr>
          <w:b/>
          <w:bCs/>
          <w:color w:val="FF0000"/>
        </w:rPr>
        <w:t>Justification</w:t>
      </w:r>
      <w:r w:rsidRPr="00B42A20">
        <w:rPr>
          <w:color w:val="FF0000"/>
        </w:rPr>
        <w:t>: The local shop’s proximity allows for close collaboration and oversight, ensuring that the metal accents are produced to exact specifications. Outsourcing this work also frees up internal resources, allowing the team to focus on assembly and finishing.</w:t>
      </w:r>
    </w:p>
    <w:p xmlns:wp14="http://schemas.microsoft.com/office/word/2010/wordml" w:rsidRPr="00B42A20" w:rsidR="003A182C" w:rsidP="003A182C" w:rsidRDefault="003A182C" w14:paraId="3B981BB7" wp14:textId="77777777">
      <w:r w:rsidRPr="00B42A20">
        <w:rPr>
          <w:b/>
          <w:bCs/>
        </w:rPr>
        <w:t>Question 3: Assessing the Impact on the Design Process</w:t>
      </w:r>
    </w:p>
    <w:p xmlns:wp14="http://schemas.microsoft.com/office/word/2010/wordml" w:rsidRPr="00B42A20" w:rsidR="003A182C" w:rsidP="003A182C" w:rsidRDefault="003A182C" w14:paraId="549AEEDC" wp14:textId="77777777">
      <w:r w:rsidRPr="00B42A20">
        <w:t>Discuss how your sourcing and outsourcing decisions will impact the overall design process. Consider factors such as lead times, quality control, and communication with suppliers and service providers. How will you manage these factors to ensure the successful execution of the project?</w:t>
      </w:r>
    </w:p>
    <w:p xmlns:wp14="http://schemas.microsoft.com/office/word/2010/wordml" w:rsidRPr="00B42A20" w:rsidR="003A182C" w:rsidP="003A182C" w:rsidRDefault="003A182C" w14:paraId="48DF2975" wp14:textId="77777777">
      <w:pPr>
        <w:rPr>
          <w:color w:val="FF0000"/>
        </w:rPr>
      </w:pPr>
      <w:r w:rsidRPr="00B42A20">
        <w:rPr>
          <w:b/>
          <w:bCs/>
          <w:color w:val="FF0000"/>
        </w:rPr>
        <w:t>Model Answer</w:t>
      </w:r>
      <w:r w:rsidRPr="00B42A20">
        <w:rPr>
          <w:color w:val="FF0000"/>
        </w:rPr>
        <w:t>:</w:t>
      </w:r>
    </w:p>
    <w:p xmlns:wp14="http://schemas.microsoft.com/office/word/2010/wordml" w:rsidRPr="00B42A20" w:rsidR="003A182C" w:rsidP="003A182C" w:rsidRDefault="003A182C" w14:paraId="28614E43" wp14:textId="77777777">
      <w:pPr>
        <w:numPr>
          <w:ilvl w:val="0"/>
          <w:numId w:val="166"/>
        </w:numPr>
        <w:rPr>
          <w:color w:val="FF0000"/>
        </w:rPr>
      </w:pPr>
      <w:r w:rsidRPr="00B42A20">
        <w:rPr>
          <w:b/>
          <w:bCs/>
          <w:color w:val="FF0000"/>
        </w:rPr>
        <w:t>Impact on Lead Times</w:t>
      </w:r>
      <w:r w:rsidRPr="00B42A20">
        <w:rPr>
          <w:color w:val="FF0000"/>
        </w:rPr>
        <w:t>: The combination of local and international suppliers introduces variability in lead times. To manage this, a detailed project timeline will be developed, accounting for the longer lead times of international suppliers. Regular communication with suppliers will be maintained to monitor progress and address any potential delays early.</w:t>
      </w:r>
    </w:p>
    <w:p xmlns:wp14="http://schemas.microsoft.com/office/word/2010/wordml" w:rsidRPr="00B42A20" w:rsidR="003A182C" w:rsidP="003A182C" w:rsidRDefault="003A182C" w14:paraId="0754025B" wp14:textId="77777777">
      <w:pPr>
        <w:numPr>
          <w:ilvl w:val="1"/>
          <w:numId w:val="166"/>
        </w:numPr>
        <w:rPr>
          <w:color w:val="FF0000"/>
        </w:rPr>
      </w:pPr>
      <w:r w:rsidRPr="00B42A20">
        <w:rPr>
          <w:b/>
          <w:bCs/>
          <w:color w:val="FF0000"/>
        </w:rPr>
        <w:t>Quality Control</w:t>
      </w:r>
      <w:r w:rsidRPr="00B42A20">
        <w:rPr>
          <w:color w:val="FF0000"/>
        </w:rPr>
        <w:t>: Quality control will be a priority, especially for materials sourced from international suppliers. Samples will be requested and tested before full orders are placed, and regular inspections will be conducted throughout the production process. For outsourced processes, regular updates and quality checks will be scheduled to ensure that the work meets the required standards.</w:t>
      </w:r>
    </w:p>
    <w:p xmlns:wp14="http://schemas.microsoft.com/office/word/2010/wordml" w:rsidRPr="00B42A20" w:rsidR="003A182C" w:rsidP="003A182C" w:rsidRDefault="003A182C" w14:paraId="6B1D69D3" wp14:textId="77777777">
      <w:pPr>
        <w:numPr>
          <w:ilvl w:val="1"/>
          <w:numId w:val="166"/>
        </w:numPr>
        <w:rPr>
          <w:color w:val="FF0000"/>
        </w:rPr>
      </w:pPr>
      <w:r w:rsidRPr="00B42A20">
        <w:rPr>
          <w:b/>
          <w:bCs/>
          <w:color w:val="FF0000"/>
        </w:rPr>
        <w:t>Communication</w:t>
      </w:r>
      <w:r w:rsidRPr="00B42A20">
        <w:rPr>
          <w:color w:val="FF0000"/>
        </w:rPr>
        <w:t>: Clear and consistent communication with all suppliers and service providers will be essential. Weekly check-ins will be scheduled, and any issues will be addressed promptly. This approach will help maintain alignment with project goals and prevent misunderstandings that could lead to delays or quality issues.</w:t>
      </w:r>
    </w:p>
    <w:p xmlns:wp14="http://schemas.microsoft.com/office/word/2010/wordml" w:rsidRPr="00B42A20" w:rsidR="003A182C" w:rsidP="003A182C" w:rsidRDefault="00C64A4F" w14:paraId="2328BB07" wp14:textId="77777777">
      <w:pPr>
        <w:rPr>
          <w:color w:val="FF0000"/>
        </w:rPr>
      </w:pPr>
      <w:r>
        <w:rPr>
          <w:color w:val="FF0000"/>
        </w:rPr>
        <w:pict w14:anchorId="13854D94">
          <v:rect id="_x0000_i1316" style="width:0;height:1.5pt" o:hr="t" o:hrstd="t" o:hralign="center" fillcolor="#a0a0a0" stroked="f"/>
        </w:pict>
      </w:r>
    </w:p>
    <w:p xmlns:wp14="http://schemas.microsoft.com/office/word/2010/wordml" w:rsidRPr="00B42A20" w:rsidR="003A182C" w:rsidP="003A182C" w:rsidRDefault="003A182C" w14:paraId="220DB076" wp14:textId="77777777">
      <w:pPr>
        <w:rPr>
          <w:b/>
          <w:bCs/>
          <w:color w:val="FF0000"/>
        </w:rPr>
      </w:pPr>
      <w:r w:rsidRPr="00B42A20">
        <w:rPr>
          <w:b/>
          <w:bCs/>
          <w:color w:val="FF0000"/>
        </w:rPr>
        <w:t>Marking Memo</w:t>
      </w:r>
    </w:p>
    <w:p xmlns:wp14="http://schemas.microsoft.com/office/word/2010/wordml" w:rsidRPr="00B42A20" w:rsidR="003A182C" w:rsidP="003A182C" w:rsidRDefault="003A182C" w14:paraId="5D42243D" wp14:textId="77777777">
      <w:pPr>
        <w:rPr>
          <w:color w:val="FF0000"/>
        </w:rPr>
      </w:pPr>
      <w:r w:rsidRPr="00B42A20">
        <w:rPr>
          <w:b/>
          <w:bCs/>
          <w:color w:val="FF0000"/>
        </w:rPr>
        <w:t>IAC0601 (Understanding of Cost, Availability, and Implications on the Design Process)</w:t>
      </w:r>
      <w:r w:rsidRPr="00B42A20">
        <w:rPr>
          <w:color w:val="FF0000"/>
        </w:rPr>
        <w:t>:</w:t>
      </w:r>
    </w:p>
    <w:p xmlns:wp14="http://schemas.microsoft.com/office/word/2010/wordml" w:rsidRPr="00B42A20" w:rsidR="003A182C" w:rsidP="003A182C" w:rsidRDefault="003A182C" w14:paraId="7156A016" wp14:textId="77777777">
      <w:pPr>
        <w:numPr>
          <w:ilvl w:val="0"/>
          <w:numId w:val="167"/>
        </w:numPr>
        <w:rPr>
          <w:color w:val="FF0000"/>
        </w:rPr>
      </w:pPr>
      <w:r w:rsidRPr="00B42A20">
        <w:rPr>
          <w:b/>
          <w:bCs/>
          <w:color w:val="FF0000"/>
        </w:rPr>
        <w:t>5 Marks</w:t>
      </w:r>
      <w:r w:rsidRPr="00B42A20">
        <w:rPr>
          <w:color w:val="FF0000"/>
        </w:rPr>
        <w:t>: The learner demonstrates a thorough understanding of the cost, availability, and quality of materials and services, and how these factors impact the design process. The decisions are well-justified, balancing cost, quality, and availability effectively. The learner provides a comprehensive plan for managing lead times, quality control, and communication, showing strong strategic thinking.</w:t>
      </w:r>
    </w:p>
    <w:p xmlns:wp14="http://schemas.microsoft.com/office/word/2010/wordml" w:rsidRPr="00B42A20" w:rsidR="003A182C" w:rsidP="003A182C" w:rsidRDefault="003A182C" w14:paraId="019FAD9C" wp14:textId="77777777">
      <w:pPr>
        <w:numPr>
          <w:ilvl w:val="0"/>
          <w:numId w:val="167"/>
        </w:numPr>
        <w:rPr>
          <w:color w:val="FF0000"/>
        </w:rPr>
      </w:pPr>
      <w:r w:rsidRPr="00B42A20">
        <w:rPr>
          <w:b/>
          <w:bCs/>
          <w:color w:val="FF0000"/>
        </w:rPr>
        <w:t>3-4 Marks</w:t>
      </w:r>
      <w:r w:rsidRPr="00B42A20">
        <w:rPr>
          <w:color w:val="FF0000"/>
        </w:rPr>
        <w:t>: The learner shows a good understanding of the cost and availability of materials and services, with generally well-justified decisions. There may be some minor gaps in the analysis or planning, but overall, the approach is sound and practical.</w:t>
      </w:r>
    </w:p>
    <w:p xmlns:wp14="http://schemas.microsoft.com/office/word/2010/wordml" w:rsidRPr="00B42A20" w:rsidR="003A182C" w:rsidP="003A182C" w:rsidRDefault="003A182C" w14:paraId="235293F9" wp14:textId="77777777">
      <w:pPr>
        <w:numPr>
          <w:ilvl w:val="0"/>
          <w:numId w:val="167"/>
        </w:numPr>
        <w:rPr>
          <w:color w:val="FF0000"/>
        </w:rPr>
      </w:pPr>
      <w:r w:rsidRPr="00B42A20">
        <w:rPr>
          <w:b/>
          <w:bCs/>
          <w:color w:val="FF0000"/>
        </w:rPr>
        <w:t>1-2 Marks</w:t>
      </w:r>
      <w:r w:rsidRPr="00B42A20">
        <w:rPr>
          <w:color w:val="FF0000"/>
        </w:rPr>
        <w:t>: The learner demonstrates a basic understanding of the cost and availability factors, but the analysis is superficial or lacks depth. The decisions may not be fully justified, and there may be significant gaps in the planning for managing the design process.</w:t>
      </w:r>
    </w:p>
    <w:p xmlns:wp14="http://schemas.microsoft.com/office/word/2010/wordml" w:rsidRPr="00B42A20" w:rsidR="003A182C" w:rsidP="003A182C" w:rsidRDefault="003A182C" w14:paraId="77A12B13" wp14:textId="77777777">
      <w:pPr>
        <w:numPr>
          <w:ilvl w:val="0"/>
          <w:numId w:val="167"/>
        </w:numPr>
        <w:rPr>
          <w:color w:val="FF0000"/>
        </w:rPr>
      </w:pPr>
      <w:r w:rsidRPr="00B42A20">
        <w:rPr>
          <w:b/>
          <w:bCs/>
          <w:color w:val="FF0000"/>
        </w:rPr>
        <w:t>0 Marks</w:t>
      </w:r>
      <w:r w:rsidRPr="00B42A20">
        <w:rPr>
          <w:color w:val="FF0000"/>
        </w:rPr>
        <w:t>: The learner fails to demonstrate an understanding of the cost and availability of materials and services, and their impact on the design process. The decisions are poorly justified or impractical, with little to no planning evident.</w:t>
      </w:r>
    </w:p>
    <w:p xmlns:wp14="http://schemas.microsoft.com/office/word/2010/wordml" w:rsidRPr="00B42A20" w:rsidR="003A182C" w:rsidP="003A182C" w:rsidRDefault="00C64A4F" w14:paraId="256AC6DA" wp14:textId="77777777">
      <w:r>
        <w:pict w14:anchorId="42130993">
          <v:rect id="_x0000_i1317" style="width:0;height:1.5pt" o:hr="t" o:hrstd="t" o:hralign="center" fillcolor="#a0a0a0" stroked="f"/>
        </w:pict>
      </w:r>
    </w:p>
    <w:p xmlns:wp14="http://schemas.microsoft.com/office/word/2010/wordml" w:rsidRPr="00B42A20" w:rsidR="003A182C" w:rsidP="003A182C" w:rsidRDefault="003A182C" w14:paraId="590B34DE" wp14:textId="77777777">
      <w:pPr>
        <w:rPr>
          <w:b/>
          <w:bCs/>
        </w:rPr>
      </w:pPr>
      <w:r w:rsidRPr="00B42A20">
        <w:rPr>
          <w:b/>
          <w:bCs/>
        </w:rPr>
        <w:t>Conclusion</w:t>
      </w:r>
    </w:p>
    <w:p xmlns:wp14="http://schemas.microsoft.com/office/word/2010/wordml" w:rsidRPr="00B42A20" w:rsidR="003A182C" w:rsidP="003A182C" w:rsidRDefault="003A182C" w14:paraId="0D71729C" wp14:textId="77777777">
      <w:r w:rsidRPr="00B42A20">
        <w:t>This case study assessment evaluates the learner’s ability to make informed decisions about sourcing and outsourcing in the furniture design process. By considering cost, availability, and quality, and understanding their implications on the design process, learners will be well-equipped to contribute to the successful execution of high-quality furniture design projects. This assessment not only tests knowledge but also the practical application of strategic decision-making skills essential for the furniture industry.</w:t>
      </w:r>
    </w:p>
    <w:p xmlns:wp14="http://schemas.microsoft.com/office/word/2010/wordml" w:rsidRPr="00B42A20" w:rsidR="000E731E" w:rsidP="000E731E" w:rsidRDefault="000E731E" w14:paraId="38AA98D6" wp14:textId="77777777">
      <w:pPr>
        <w:rPr>
          <w:b/>
          <w:bCs/>
        </w:rPr>
      </w:pPr>
    </w:p>
    <w:p xmlns:wp14="http://schemas.microsoft.com/office/word/2010/wordml" w:rsidRPr="00B42A20" w:rsidR="000E731E" w:rsidP="000E731E" w:rsidRDefault="000E731E" w14:paraId="497D9AF1" wp14:textId="77777777">
      <w:pPr>
        <w:pStyle w:val="Heading2"/>
        <w:rPr>
          <w:rFonts w:ascii="Century Gothic" w:hAnsi="Century Gothic"/>
          <w:b/>
          <w:bCs/>
        </w:rPr>
      </w:pPr>
      <w:bookmarkStart w:name="_Toc195542139" w:id="82"/>
      <w:r w:rsidRPr="00B42A20">
        <w:rPr>
          <w:rFonts w:ascii="Century Gothic" w:hAnsi="Century Gothic"/>
          <w:b/>
          <w:bCs/>
        </w:rPr>
        <w:t>PM-02-PS07</w:t>
      </w:r>
      <w:bookmarkEnd w:id="82"/>
    </w:p>
    <w:p xmlns:wp14="http://schemas.microsoft.com/office/word/2010/wordml" w:rsidRPr="00B42A20" w:rsidR="000E731E" w:rsidP="000E731E" w:rsidRDefault="000E731E" w14:paraId="665A1408" wp14:textId="77777777">
      <w:pPr>
        <w:rPr>
          <w:b/>
          <w:bCs/>
        </w:rPr>
      </w:pPr>
    </w:p>
    <w:p xmlns:wp14="http://schemas.microsoft.com/office/word/2010/wordml" w:rsidRPr="00B42A20" w:rsidR="000E731E" w:rsidP="000E731E" w:rsidRDefault="000E731E" w14:paraId="76FCB387" wp14:textId="77777777">
      <w:pPr>
        <w:rPr>
          <w:b/>
          <w:bCs/>
        </w:rPr>
      </w:pPr>
      <w:r w:rsidRPr="00B42A20">
        <w:rPr>
          <w:b/>
          <w:bCs/>
        </w:rPr>
        <w:t>Identify and Consider the Costing of the Furniture Product Within Budgetary Constraints</w:t>
      </w:r>
    </w:p>
    <w:p xmlns:wp14="http://schemas.microsoft.com/office/word/2010/wordml" w:rsidRPr="00B42A20" w:rsidR="000E731E" w:rsidP="000E731E" w:rsidRDefault="00C64A4F" w14:paraId="71049383" wp14:textId="77777777">
      <w:r>
        <w:pict w14:anchorId="51BC8C13">
          <v:rect id="_x0000_i1318" style="width:0;height:1.5pt" o:hr="t" o:hrstd="t" o:hralign="center" fillcolor="#a0a0a0" stroked="f"/>
        </w:pict>
      </w:r>
    </w:p>
    <w:p xmlns:wp14="http://schemas.microsoft.com/office/word/2010/wordml" w:rsidRPr="00B42A20" w:rsidR="000E731E" w:rsidP="000E731E" w:rsidRDefault="000E731E" w14:paraId="73E74862" wp14:textId="77777777">
      <w:pPr>
        <w:rPr>
          <w:b/>
          <w:bCs/>
        </w:rPr>
      </w:pPr>
      <w:r w:rsidRPr="00B42A20">
        <w:rPr>
          <w:b/>
          <w:bCs/>
        </w:rPr>
        <w:t>Overview</w:t>
      </w:r>
    </w:p>
    <w:p xmlns:wp14="http://schemas.microsoft.com/office/word/2010/wordml" w:rsidRPr="00B42A20" w:rsidR="000E731E" w:rsidP="000E731E" w:rsidRDefault="000E731E" w14:paraId="42B84061" wp14:textId="77777777">
      <w:r w:rsidRPr="00B42A20">
        <w:t>In the competitive world of furniture design and manufacturing, understanding and managing costs is crucial for ensuring the profitability and feasibility of any project. Practical Skill PM-02-PS07 focuses on equipping learners with the skills necessary to accurately identify and consider the costs associated with producing a furniture product, while remaining within budgetary constraints. By mastering these competencies, learners will be able to make informed decisions that balance quality, cost, and profitability, ensuring the successful execution of furniture design projects.</w:t>
      </w:r>
    </w:p>
    <w:p xmlns:wp14="http://schemas.microsoft.com/office/word/2010/wordml" w:rsidRPr="00B42A20" w:rsidR="000E731E" w:rsidP="000E731E" w:rsidRDefault="00C64A4F" w14:paraId="4D16AC41" wp14:textId="77777777">
      <w:r>
        <w:pict w14:anchorId="61046F5D">
          <v:rect id="_x0000_i1319" style="width:0;height:1.5pt" o:hr="t" o:hrstd="t" o:hralign="center" fillcolor="#a0a0a0" stroked="f"/>
        </w:pict>
      </w:r>
    </w:p>
    <w:p xmlns:wp14="http://schemas.microsoft.com/office/word/2010/wordml" w:rsidRPr="00B42A20" w:rsidR="000E731E" w:rsidP="000E731E" w:rsidRDefault="000E731E" w14:paraId="42E4F355" wp14:textId="77777777">
      <w:pPr>
        <w:rPr>
          <w:b/>
          <w:bCs/>
        </w:rPr>
      </w:pPr>
      <w:r w:rsidRPr="00B42A20">
        <w:rPr>
          <w:b/>
          <w:bCs/>
        </w:rPr>
        <w:t>Scope of Practical Skill</w:t>
      </w:r>
    </w:p>
    <w:p xmlns:wp14="http://schemas.microsoft.com/office/word/2010/wordml" w:rsidRPr="00B42A20" w:rsidR="000E731E" w:rsidP="000E731E" w:rsidRDefault="000E731E" w14:paraId="765CA01F" wp14:textId="77777777">
      <w:r w:rsidRPr="00B42A20">
        <w:t>The practical skills covered in this module will guide learners through the process of costing a furniture product from concept to completion. Learners will engage in detailed research and analysis to understand the cost implications of each aspect of the production process, including raw materials, manufacturing, and outsourced work. Additionally, learners will develop strategies for managing costs and staying within the allocated budget, even when unexpected expenses arise.</w:t>
      </w:r>
    </w:p>
    <w:p xmlns:wp14="http://schemas.microsoft.com/office/word/2010/wordml" w:rsidRPr="00B42A20" w:rsidR="000E731E" w:rsidP="000E731E" w:rsidRDefault="000E731E" w14:paraId="34ADEFDC" wp14:textId="77777777">
      <w:r w:rsidRPr="00B42A20">
        <w:t>Learners will be expected to:</w:t>
      </w:r>
    </w:p>
    <w:p xmlns:wp14="http://schemas.microsoft.com/office/word/2010/wordml" w:rsidRPr="00B42A20" w:rsidR="000E731E" w:rsidP="000E731E" w:rsidRDefault="000E731E" w14:paraId="17EB9EDF" wp14:textId="77777777">
      <w:pPr>
        <w:numPr>
          <w:ilvl w:val="0"/>
          <w:numId w:val="168"/>
        </w:numPr>
      </w:pPr>
      <w:r w:rsidRPr="00B42A20">
        <w:rPr>
          <w:b/>
          <w:bCs/>
        </w:rPr>
        <w:t>PA0701</w:t>
      </w:r>
      <w:r w:rsidRPr="00B42A20">
        <w:t>: Research the cost implications of raw materials and the manufacturing process. This includes understanding how different materials and manufacturing techniques impact overall costs and how these costs can be managed effectively.</w:t>
      </w:r>
    </w:p>
    <w:p xmlns:wp14="http://schemas.microsoft.com/office/word/2010/wordml" w:rsidRPr="00B42A20" w:rsidR="000E731E" w:rsidP="000E731E" w:rsidRDefault="000E731E" w14:paraId="37FCE16C" wp14:textId="77777777">
      <w:pPr>
        <w:numPr>
          <w:ilvl w:val="0"/>
          <w:numId w:val="168"/>
        </w:numPr>
      </w:pPr>
      <w:r w:rsidRPr="00B42A20">
        <w:rPr>
          <w:b/>
          <w:bCs/>
        </w:rPr>
        <w:t>PA0702</w:t>
      </w:r>
      <w:r w:rsidRPr="00B42A20">
        <w:t>: Research and consider the costs related to outsourced work. Learners will explore how outsourcing certain processes can affect the budget and how to negotiate and manage these costs.</w:t>
      </w:r>
    </w:p>
    <w:p xmlns:wp14="http://schemas.microsoft.com/office/word/2010/wordml" w:rsidRPr="00B42A20" w:rsidR="000E731E" w:rsidP="000E731E" w:rsidRDefault="000E731E" w14:paraId="50DBE8B3" wp14:textId="77777777">
      <w:pPr>
        <w:numPr>
          <w:ilvl w:val="0"/>
          <w:numId w:val="168"/>
        </w:numPr>
      </w:pPr>
      <w:r w:rsidRPr="00B42A20">
        <w:rPr>
          <w:b/>
          <w:bCs/>
        </w:rPr>
        <w:t>PA0703</w:t>
      </w:r>
      <w:r w:rsidRPr="00B42A20">
        <w:t>: Consider overall costing and its implications on the project budget. This involves creating a comprehensive budget that accounts for all aspects of production and identifying potential cost overruns.</w:t>
      </w:r>
    </w:p>
    <w:p xmlns:wp14="http://schemas.microsoft.com/office/word/2010/wordml" w:rsidRPr="00B42A20" w:rsidR="000E731E" w:rsidP="000E731E" w:rsidRDefault="000E731E" w14:paraId="47C4C9B6" wp14:textId="77777777">
      <w:pPr>
        <w:numPr>
          <w:ilvl w:val="0"/>
          <w:numId w:val="168"/>
        </w:numPr>
      </w:pPr>
      <w:r w:rsidRPr="00B42A20">
        <w:rPr>
          <w:b/>
          <w:bCs/>
        </w:rPr>
        <w:t>PA0704</w:t>
      </w:r>
      <w:r w:rsidRPr="00B42A20">
        <w:t>: Suggest suitable alternatives to remain within budgeted amounts. When faced with budget constraints, learners will be required to propose viable alternatives that do not compromise on quality or the project’s objectives.</w:t>
      </w:r>
    </w:p>
    <w:p xmlns:wp14="http://schemas.microsoft.com/office/word/2010/wordml" w:rsidRPr="00B42A20" w:rsidR="000E731E" w:rsidP="000E731E" w:rsidRDefault="00C64A4F" w14:paraId="12A4EA11" wp14:textId="77777777">
      <w:r>
        <w:pict w14:anchorId="1895E112">
          <v:rect id="_x0000_i1320" style="width:0;height:1.5pt" o:hr="t" o:hrstd="t" o:hralign="center" fillcolor="#a0a0a0" stroked="f"/>
        </w:pict>
      </w:r>
    </w:p>
    <w:p xmlns:wp14="http://schemas.microsoft.com/office/word/2010/wordml" w:rsidRPr="00B42A20" w:rsidR="000E731E" w:rsidP="000E731E" w:rsidRDefault="000E731E" w14:paraId="1D1E2164" wp14:textId="77777777">
      <w:pPr>
        <w:rPr>
          <w:b/>
          <w:bCs/>
        </w:rPr>
      </w:pPr>
      <w:r w:rsidRPr="00B42A20">
        <w:rPr>
          <w:b/>
          <w:bCs/>
        </w:rPr>
        <w:t>Applied Knowledge</w:t>
      </w:r>
    </w:p>
    <w:p xmlns:wp14="http://schemas.microsoft.com/office/word/2010/wordml" w:rsidRPr="00B42A20" w:rsidR="000E731E" w:rsidP="000E731E" w:rsidRDefault="000E731E" w14:paraId="4DDFD590" wp14:textId="77777777">
      <w:r w:rsidRPr="00B42A20">
        <w:t>To successfully manage the costing of a furniture product, learners will need to apply their knowledge of:</w:t>
      </w:r>
    </w:p>
    <w:p xmlns:wp14="http://schemas.microsoft.com/office/word/2010/wordml" w:rsidRPr="00B42A20" w:rsidR="000E731E" w:rsidP="000E731E" w:rsidRDefault="000E731E" w14:paraId="06648C60" wp14:textId="77777777">
      <w:pPr>
        <w:numPr>
          <w:ilvl w:val="0"/>
          <w:numId w:val="169"/>
        </w:numPr>
      </w:pPr>
      <w:r w:rsidRPr="00B42A20">
        <w:rPr>
          <w:b/>
          <w:bCs/>
        </w:rPr>
        <w:t>AK0701 Calculations</w:t>
      </w:r>
      <w:r w:rsidRPr="00B42A20">
        <w:t>: Accurate calculations are essential for determining costs, estimating expenses, and comparing different options. Learners will develop the ability to perform these calculations efficiently and accurately.</w:t>
      </w:r>
    </w:p>
    <w:p xmlns:wp14="http://schemas.microsoft.com/office/word/2010/wordml" w:rsidRPr="00B42A20" w:rsidR="000E731E" w:rsidP="000E731E" w:rsidRDefault="000E731E" w14:paraId="303849B8" wp14:textId="77777777">
      <w:pPr>
        <w:numPr>
          <w:ilvl w:val="0"/>
          <w:numId w:val="169"/>
        </w:numPr>
      </w:pPr>
      <w:r w:rsidRPr="00B42A20">
        <w:rPr>
          <w:b/>
          <w:bCs/>
        </w:rPr>
        <w:t>AK0702 Budgeting</w:t>
      </w:r>
      <w:r w:rsidRPr="00B42A20">
        <w:t xml:space="preserve">: Effective budgeting involves more than just adding up costs. It requires strategic planning, forecasting, and the ability to adjust plans </w:t>
      </w:r>
      <w:r w:rsidRPr="00B42A20">
        <w:t>as needed to stay within financial limits. Learners will develop the skills to create and manage budgets that are both realistic and flexible.</w:t>
      </w:r>
    </w:p>
    <w:p xmlns:wp14="http://schemas.microsoft.com/office/word/2010/wordml" w:rsidRPr="00B42A20" w:rsidR="000E731E" w:rsidP="000E731E" w:rsidRDefault="00C64A4F" w14:paraId="5A1EA135" wp14:textId="77777777">
      <w:r>
        <w:pict w14:anchorId="7CAA604C">
          <v:rect id="_x0000_i1321" style="width:0;height:1.5pt" o:hr="t" o:hrstd="t" o:hralign="center" fillcolor="#a0a0a0" stroked="f"/>
        </w:pict>
      </w:r>
    </w:p>
    <w:p xmlns:wp14="http://schemas.microsoft.com/office/word/2010/wordml" w:rsidRPr="00B42A20" w:rsidR="000E731E" w:rsidP="000E731E" w:rsidRDefault="000E731E" w14:paraId="47DC61DA" wp14:textId="77777777">
      <w:pPr>
        <w:rPr>
          <w:b/>
          <w:bCs/>
        </w:rPr>
      </w:pPr>
      <w:r w:rsidRPr="00B42A20">
        <w:rPr>
          <w:b/>
          <w:bCs/>
        </w:rPr>
        <w:t>Internal Assessment Criteria</w:t>
      </w:r>
    </w:p>
    <w:p xmlns:wp14="http://schemas.microsoft.com/office/word/2010/wordml" w:rsidRPr="00B42A20" w:rsidR="000E731E" w:rsidP="000E731E" w:rsidRDefault="000E731E" w14:paraId="1C3F171C" wp14:textId="77777777">
      <w:r w:rsidRPr="00B42A20">
        <w:t>Learners’ understanding of cost management will be assessed based on their ability to correctly calculate and evaluate the manufacturing costs according to the available budget. This includes demonstrating a thorough understanding of all cost components, making informed decisions about where to allocate resources, and proposing practical solutions to stay within budget.</w:t>
      </w:r>
    </w:p>
    <w:p xmlns:wp14="http://schemas.microsoft.com/office/word/2010/wordml" w:rsidRPr="00B42A20" w:rsidR="000E731E" w:rsidP="000E731E" w:rsidRDefault="000E731E" w14:paraId="4D17C20F" wp14:textId="77777777">
      <w:pPr>
        <w:numPr>
          <w:ilvl w:val="0"/>
          <w:numId w:val="170"/>
        </w:numPr>
      </w:pPr>
      <w:r w:rsidRPr="00B42A20">
        <w:rPr>
          <w:b/>
          <w:bCs/>
        </w:rPr>
        <w:t>IAC0701</w:t>
      </w:r>
      <w:r w:rsidRPr="00B42A20">
        <w:t>: The manufacturing cost is correctly calculated and evaluated according to the available budget. This criterion assesses the learner’s ability to perform accurate cost analysis and make strategic decisions that ensure the project’s financial viability.</w:t>
      </w:r>
    </w:p>
    <w:p xmlns:wp14="http://schemas.microsoft.com/office/word/2010/wordml" w:rsidRPr="00B42A20" w:rsidR="000E731E" w:rsidP="000E731E" w:rsidRDefault="00C64A4F" w14:paraId="58717D39" wp14:textId="77777777">
      <w:r>
        <w:pict w14:anchorId="018D1077">
          <v:rect id="_x0000_i1322" style="width:0;height:1.5pt" o:hr="t" o:hrstd="t" o:hralign="center" fillcolor="#a0a0a0" stroked="f"/>
        </w:pict>
      </w:r>
    </w:p>
    <w:p xmlns:wp14="http://schemas.microsoft.com/office/word/2010/wordml" w:rsidRPr="00B42A20" w:rsidR="000E731E" w:rsidP="000E731E" w:rsidRDefault="000E731E" w14:paraId="7127B855" wp14:textId="77777777">
      <w:pPr>
        <w:rPr>
          <w:b/>
          <w:bCs/>
        </w:rPr>
      </w:pPr>
      <w:r w:rsidRPr="00B42A20">
        <w:rPr>
          <w:b/>
          <w:bCs/>
        </w:rPr>
        <w:t>Conclusion</w:t>
      </w:r>
    </w:p>
    <w:p xmlns:wp14="http://schemas.microsoft.com/office/word/2010/wordml" w:rsidRPr="00B42A20" w:rsidR="000E731E" w:rsidP="000E731E" w:rsidRDefault="000E731E" w14:paraId="06157C61" wp14:textId="77777777">
      <w:r w:rsidRPr="00B42A20">
        <w:t>Mastering the skills outlined in PM-02-PS07 is essential for any furniture designer who aims to deliver high-quality products while maintaining financial control. By learning to identify, evaluate, and manage costs effectively, learners will be well-prepared to navigate the financial challenges of furniture design and production, ensuring that their projects are both successful and profitable.</w:t>
      </w:r>
    </w:p>
    <w:p xmlns:wp14="http://schemas.microsoft.com/office/word/2010/wordml" w:rsidRPr="00B42A20" w:rsidR="00182D3F" w:rsidP="000E731E" w:rsidRDefault="00182D3F" w14:paraId="5338A720" wp14:textId="77777777"/>
    <w:p xmlns:wp14="http://schemas.microsoft.com/office/word/2010/wordml" w:rsidRPr="00B42A20" w:rsidR="00182D3F" w:rsidP="000E42CD" w:rsidRDefault="00182D3F" w14:paraId="7EB5FC31" wp14:textId="77777777">
      <w:pPr>
        <w:pStyle w:val="Heading3"/>
        <w:rPr>
          <w:rFonts w:ascii="Century Gothic" w:hAnsi="Century Gothic"/>
          <w:bCs/>
        </w:rPr>
      </w:pPr>
      <w:bookmarkStart w:name="_Toc195542140" w:id="83"/>
      <w:r w:rsidRPr="00B42A20">
        <w:rPr>
          <w:rFonts w:ascii="Century Gothic" w:hAnsi="Century Gothic"/>
          <w:bCs/>
        </w:rPr>
        <w:t>PA0701: Research the Cost Implications of Raw Materials and the Manufacturing Process</w:t>
      </w:r>
      <w:bookmarkEnd w:id="83"/>
    </w:p>
    <w:p xmlns:wp14="http://schemas.microsoft.com/office/word/2010/wordml" w:rsidRPr="00B42A20" w:rsidR="00182D3F" w:rsidP="00182D3F" w:rsidRDefault="00C64A4F" w14:paraId="61DAA4D5" wp14:textId="77777777">
      <w:r>
        <w:pict w14:anchorId="067DF398">
          <v:rect id="_x0000_i1323" style="width:0;height:1.5pt" o:hr="t" o:hrstd="t" o:hralign="center" fillcolor="#a0a0a0" stroked="f"/>
        </w:pict>
      </w:r>
    </w:p>
    <w:p xmlns:wp14="http://schemas.microsoft.com/office/word/2010/wordml" w:rsidRPr="00B42A20" w:rsidR="00182D3F" w:rsidP="00182D3F" w:rsidRDefault="00182D3F" w14:paraId="56E277B8" wp14:textId="77777777">
      <w:pPr>
        <w:rPr>
          <w:b/>
          <w:bCs/>
        </w:rPr>
      </w:pPr>
      <w:r w:rsidRPr="00B42A20">
        <w:rPr>
          <w:b/>
          <w:bCs/>
        </w:rPr>
        <w:t>Introduction</w:t>
      </w:r>
    </w:p>
    <w:p xmlns:wp14="http://schemas.microsoft.com/office/word/2010/wordml" w:rsidRPr="00B42A20" w:rsidR="00182D3F" w:rsidP="00182D3F" w:rsidRDefault="00182D3F" w14:paraId="41940320" wp14:textId="77777777">
      <w:r w:rsidRPr="00B42A20">
        <w:t>Understanding the cost implications of raw materials and the manufacturing process is a critical aspect of managing any furniture design project. Accurate cost estimation helps ensure that the project remains within budget and that resources are allocated efficiently. In this section, learners will explore how different materials and manufacturing techniques impact overall costs and how these costs can be managed effectively to achieve a balance between quality, functionality, and budgetary constraints.</w:t>
      </w:r>
    </w:p>
    <w:p xmlns:wp14="http://schemas.microsoft.com/office/word/2010/wordml" w:rsidRPr="00B42A20" w:rsidR="00182D3F" w:rsidP="00182D3F" w:rsidRDefault="00C64A4F" w14:paraId="2AEAF47F" wp14:textId="77777777">
      <w:r>
        <w:pict w14:anchorId="14862A31">
          <v:rect id="_x0000_i1324" style="width:0;height:1.5pt" o:hr="t" o:hrstd="t" o:hralign="center" fillcolor="#a0a0a0" stroked="f"/>
        </w:pict>
      </w:r>
    </w:p>
    <w:p xmlns:wp14="http://schemas.microsoft.com/office/word/2010/wordml" w:rsidRPr="00B42A20" w:rsidR="00182D3F" w:rsidP="00182D3F" w:rsidRDefault="00182D3F" w14:paraId="0123A0D8" wp14:textId="77777777">
      <w:pPr>
        <w:rPr>
          <w:b/>
          <w:bCs/>
        </w:rPr>
      </w:pPr>
      <w:r w:rsidRPr="00B42A20">
        <w:rPr>
          <w:b/>
          <w:bCs/>
        </w:rPr>
        <w:t>Key Concepts</w:t>
      </w:r>
    </w:p>
    <w:p xmlns:wp14="http://schemas.microsoft.com/office/word/2010/wordml" w:rsidRPr="00B42A20" w:rsidR="00182D3F" w:rsidP="00182D3F" w:rsidRDefault="00182D3F" w14:paraId="027A5253" wp14:textId="77777777">
      <w:pPr>
        <w:numPr>
          <w:ilvl w:val="0"/>
          <w:numId w:val="171"/>
        </w:numPr>
      </w:pPr>
      <w:r w:rsidRPr="00B42A20">
        <w:rPr>
          <w:b/>
          <w:bCs/>
        </w:rPr>
        <w:t>Cost Implications of Raw Materials</w:t>
      </w:r>
      <w:r w:rsidRPr="00B42A20">
        <w:t>:</w:t>
      </w:r>
    </w:p>
    <w:p xmlns:wp14="http://schemas.microsoft.com/office/word/2010/wordml" w:rsidRPr="00B42A20" w:rsidR="00182D3F" w:rsidP="00182D3F" w:rsidRDefault="00182D3F" w14:paraId="2F151524" wp14:textId="77777777">
      <w:pPr>
        <w:numPr>
          <w:ilvl w:val="1"/>
          <w:numId w:val="171"/>
        </w:numPr>
      </w:pPr>
      <w:r w:rsidRPr="00B42A20">
        <w:rPr>
          <w:b/>
          <w:bCs/>
        </w:rPr>
        <w:t>Material Selection and Cost Variability</w:t>
      </w:r>
      <w:r w:rsidRPr="00B42A20">
        <w:t>:</w:t>
      </w:r>
    </w:p>
    <w:p xmlns:wp14="http://schemas.microsoft.com/office/word/2010/wordml" w:rsidRPr="00B42A20" w:rsidR="00182D3F" w:rsidP="00182D3F" w:rsidRDefault="00182D3F" w14:paraId="7F08D963" wp14:textId="77777777">
      <w:pPr>
        <w:numPr>
          <w:ilvl w:val="2"/>
          <w:numId w:val="171"/>
        </w:numPr>
      </w:pPr>
      <w:r w:rsidRPr="00B42A20">
        <w:rPr>
          <w:b/>
          <w:bCs/>
        </w:rPr>
        <w:t>Overview</w:t>
      </w:r>
      <w:r w:rsidRPr="00B42A20">
        <w:t xml:space="preserve">: Different raw materials come with varying costs depending on factors such as quality, availability, sourcing, and </w:t>
      </w:r>
      <w:r w:rsidRPr="00B42A20">
        <w:t>sustainability. Selecting the right material is crucial for maintaining the desired balance between cost and quality.</w:t>
      </w:r>
    </w:p>
    <w:p xmlns:wp14="http://schemas.microsoft.com/office/word/2010/wordml" w:rsidRPr="00B42A20" w:rsidR="00182D3F" w:rsidP="00182D3F" w:rsidRDefault="00182D3F" w14:paraId="01319272" wp14:textId="77777777">
      <w:pPr>
        <w:numPr>
          <w:ilvl w:val="2"/>
          <w:numId w:val="171"/>
        </w:numPr>
      </w:pPr>
      <w:r w:rsidRPr="00B42A20">
        <w:rPr>
          <w:b/>
          <w:bCs/>
        </w:rPr>
        <w:t>Example</w:t>
      </w:r>
      <w:r w:rsidRPr="00B42A20">
        <w:t>: Hardwood like oak is more expensive than softwood like pine. While oak offers greater durability and a premium appearance, pine might be chosen for budget-conscious projects where cost savings are essential.</w:t>
      </w:r>
    </w:p>
    <w:p xmlns:wp14="http://schemas.microsoft.com/office/word/2010/wordml" w:rsidRPr="00B42A20" w:rsidR="00182D3F" w:rsidP="00182D3F" w:rsidRDefault="00182D3F" w14:paraId="66F4B83C" wp14:textId="77777777">
      <w:pPr>
        <w:numPr>
          <w:ilvl w:val="1"/>
          <w:numId w:val="171"/>
        </w:numPr>
      </w:pPr>
      <w:r w:rsidRPr="00B42A20">
        <w:rPr>
          <w:b/>
          <w:bCs/>
        </w:rPr>
        <w:t>Impact of Material Sourcing</w:t>
      </w:r>
      <w:r w:rsidRPr="00B42A20">
        <w:t>:</w:t>
      </w:r>
    </w:p>
    <w:p xmlns:wp14="http://schemas.microsoft.com/office/word/2010/wordml" w:rsidRPr="00B42A20" w:rsidR="00182D3F" w:rsidP="00182D3F" w:rsidRDefault="00182D3F" w14:paraId="02DCA11D" wp14:textId="77777777">
      <w:pPr>
        <w:numPr>
          <w:ilvl w:val="2"/>
          <w:numId w:val="171"/>
        </w:numPr>
      </w:pPr>
      <w:r w:rsidRPr="00B42A20">
        <w:rPr>
          <w:b/>
          <w:bCs/>
        </w:rPr>
        <w:t>Local vs. Imported Materials</w:t>
      </w:r>
      <w:r w:rsidRPr="00B42A20">
        <w:t>: Locally sourced materials often have lower transportation costs and shorter lead times compared to imported materials, which might incur higher shipping fees and longer wait times.</w:t>
      </w:r>
    </w:p>
    <w:p xmlns:wp14="http://schemas.microsoft.com/office/word/2010/wordml" w:rsidRPr="00B42A20" w:rsidR="00182D3F" w:rsidP="00182D3F" w:rsidRDefault="00182D3F" w14:paraId="5728B613" wp14:textId="77777777">
      <w:pPr>
        <w:numPr>
          <w:ilvl w:val="3"/>
          <w:numId w:val="171"/>
        </w:numPr>
      </w:pPr>
      <w:r w:rsidRPr="00B42A20">
        <w:rPr>
          <w:b/>
          <w:bCs/>
        </w:rPr>
        <w:t>Example</w:t>
      </w:r>
      <w:r w:rsidRPr="00B42A20">
        <w:t>: Choosing locally sourced fabric for upholstery can reduce transportation costs and ensure quicker delivery, allowing for a more agile production process. In contrast, importing high-end Italian leather might increase costs and introduce potential delays, though it could add significant value to the final product.</w:t>
      </w:r>
    </w:p>
    <w:p xmlns:wp14="http://schemas.microsoft.com/office/word/2010/wordml" w:rsidRPr="00B42A20" w:rsidR="00182D3F" w:rsidP="00182D3F" w:rsidRDefault="00182D3F" w14:paraId="21A41CE8" wp14:textId="77777777">
      <w:pPr>
        <w:numPr>
          <w:ilvl w:val="2"/>
          <w:numId w:val="171"/>
        </w:numPr>
      </w:pPr>
      <w:r w:rsidRPr="00B42A20">
        <w:rPr>
          <w:b/>
          <w:bCs/>
        </w:rPr>
        <w:t>Sustainability and Certifications</w:t>
      </w:r>
      <w:r w:rsidRPr="00B42A20">
        <w:t>: Materials that are sustainably sourced or certified (e.g., FSC-certified wood) may have higher upfront costs but can enhance the product’s appeal in markets that value environmental responsibility.</w:t>
      </w:r>
    </w:p>
    <w:p xmlns:wp14="http://schemas.microsoft.com/office/word/2010/wordml" w:rsidRPr="00B42A20" w:rsidR="00182D3F" w:rsidP="00182D3F" w:rsidRDefault="00182D3F" w14:paraId="261BAAD4" wp14:textId="77777777">
      <w:pPr>
        <w:numPr>
          <w:ilvl w:val="3"/>
          <w:numId w:val="171"/>
        </w:numPr>
      </w:pPr>
      <w:r w:rsidRPr="00B42A20">
        <w:rPr>
          <w:b/>
          <w:bCs/>
        </w:rPr>
        <w:t>Example</w:t>
      </w:r>
      <w:r w:rsidRPr="00B42A20">
        <w:t>: Using FSC-certified wood can increase material costs by 10-15%, but it can also appeal to environmentally conscious consumers and potentially justify a higher retail price.</w:t>
      </w:r>
    </w:p>
    <w:p xmlns:wp14="http://schemas.microsoft.com/office/word/2010/wordml" w:rsidRPr="00B42A20" w:rsidR="00182D3F" w:rsidP="00182D3F" w:rsidRDefault="00182D3F" w14:paraId="2ECFB144" wp14:textId="77777777">
      <w:pPr>
        <w:numPr>
          <w:ilvl w:val="0"/>
          <w:numId w:val="171"/>
        </w:numPr>
      </w:pPr>
      <w:r w:rsidRPr="00B42A20">
        <w:rPr>
          <w:b/>
          <w:bCs/>
        </w:rPr>
        <w:t>Cost Implications of Manufacturing Techniques</w:t>
      </w:r>
      <w:r w:rsidRPr="00B42A20">
        <w:t>:</w:t>
      </w:r>
    </w:p>
    <w:p xmlns:wp14="http://schemas.microsoft.com/office/word/2010/wordml" w:rsidRPr="00B42A20" w:rsidR="00182D3F" w:rsidP="00182D3F" w:rsidRDefault="00182D3F" w14:paraId="42522F12" wp14:textId="77777777">
      <w:pPr>
        <w:numPr>
          <w:ilvl w:val="1"/>
          <w:numId w:val="171"/>
        </w:numPr>
      </w:pPr>
      <w:r w:rsidRPr="00B42A20">
        <w:rPr>
          <w:b/>
          <w:bCs/>
        </w:rPr>
        <w:t>Manual vs. Automated Processes</w:t>
      </w:r>
      <w:r w:rsidRPr="00B42A20">
        <w:t>:</w:t>
      </w:r>
    </w:p>
    <w:p xmlns:wp14="http://schemas.microsoft.com/office/word/2010/wordml" w:rsidRPr="00B42A20" w:rsidR="00182D3F" w:rsidP="00182D3F" w:rsidRDefault="00182D3F" w14:paraId="7D205AFC" wp14:textId="77777777">
      <w:pPr>
        <w:numPr>
          <w:ilvl w:val="2"/>
          <w:numId w:val="171"/>
        </w:numPr>
      </w:pPr>
      <w:r w:rsidRPr="00B42A20">
        <w:rPr>
          <w:b/>
          <w:bCs/>
        </w:rPr>
        <w:t>Manual Processes</w:t>
      </w:r>
      <w:r w:rsidRPr="00B42A20">
        <w:t>: Handcrafted or manually intensive processes tend to be more time-consuming and costly due to the labour involved. These processes might be chosen for custom or high-end furniture where craftsmanship is valued.</w:t>
      </w:r>
    </w:p>
    <w:p xmlns:wp14="http://schemas.microsoft.com/office/word/2010/wordml" w:rsidRPr="00B42A20" w:rsidR="00182D3F" w:rsidP="00182D3F" w:rsidRDefault="00182D3F" w14:paraId="514549ED" wp14:textId="77777777">
      <w:pPr>
        <w:numPr>
          <w:ilvl w:val="3"/>
          <w:numId w:val="171"/>
        </w:numPr>
      </w:pPr>
      <w:r w:rsidRPr="00B42A20">
        <w:rPr>
          <w:b/>
          <w:bCs/>
        </w:rPr>
        <w:t>Example</w:t>
      </w:r>
      <w:r w:rsidRPr="00B42A20">
        <w:t>: Hand-carving intricate details on a wooden chair adds to the labour cost and increases production time, but it enhances the product’s uniqueness and perceived value.</w:t>
      </w:r>
    </w:p>
    <w:p xmlns:wp14="http://schemas.microsoft.com/office/word/2010/wordml" w:rsidRPr="00B42A20" w:rsidR="00182D3F" w:rsidP="00182D3F" w:rsidRDefault="00182D3F" w14:paraId="66F9C955" wp14:textId="77777777">
      <w:pPr>
        <w:numPr>
          <w:ilvl w:val="2"/>
          <w:numId w:val="171"/>
        </w:numPr>
      </w:pPr>
      <w:r w:rsidRPr="00B42A20">
        <w:rPr>
          <w:b/>
          <w:bCs/>
        </w:rPr>
        <w:t>Automated Processes</w:t>
      </w:r>
      <w:r w:rsidRPr="00B42A20">
        <w:t>: Automation, such as CNC machining, can reduce production costs by increasing efficiency and consistency. However, the initial investment in machinery and technology can be high.</w:t>
      </w:r>
    </w:p>
    <w:p xmlns:wp14="http://schemas.microsoft.com/office/word/2010/wordml" w:rsidRPr="00B42A20" w:rsidR="00182D3F" w:rsidP="00182D3F" w:rsidRDefault="00182D3F" w14:paraId="0A6E8648" wp14:textId="77777777">
      <w:pPr>
        <w:numPr>
          <w:ilvl w:val="3"/>
          <w:numId w:val="171"/>
        </w:numPr>
      </w:pPr>
      <w:r w:rsidRPr="00B42A20">
        <w:rPr>
          <w:b/>
          <w:bCs/>
        </w:rPr>
        <w:t>Example</w:t>
      </w:r>
      <w:r w:rsidRPr="00B42A20">
        <w:t xml:space="preserve">: Using CNC machines to cut and shape wood components for a batch of furniture reduces labour costs </w:t>
      </w:r>
      <w:r w:rsidRPr="00B42A20">
        <w:t>and production time, making it more cost-effective for large-scale production.</w:t>
      </w:r>
    </w:p>
    <w:p xmlns:wp14="http://schemas.microsoft.com/office/word/2010/wordml" w:rsidRPr="00B42A20" w:rsidR="00182D3F" w:rsidP="00182D3F" w:rsidRDefault="00182D3F" w14:paraId="524066AF" wp14:textId="77777777">
      <w:pPr>
        <w:numPr>
          <w:ilvl w:val="1"/>
          <w:numId w:val="171"/>
        </w:numPr>
      </w:pPr>
      <w:r w:rsidRPr="00B42A20">
        <w:rPr>
          <w:b/>
          <w:bCs/>
        </w:rPr>
        <w:t>Batch Production vs. Custom Manufacturing</w:t>
      </w:r>
      <w:r w:rsidRPr="00B42A20">
        <w:t>:</w:t>
      </w:r>
    </w:p>
    <w:p xmlns:wp14="http://schemas.microsoft.com/office/word/2010/wordml" w:rsidRPr="00B42A20" w:rsidR="00182D3F" w:rsidP="00182D3F" w:rsidRDefault="00182D3F" w14:paraId="56E1CAA6" wp14:textId="77777777">
      <w:pPr>
        <w:numPr>
          <w:ilvl w:val="2"/>
          <w:numId w:val="171"/>
        </w:numPr>
      </w:pPr>
      <w:r w:rsidRPr="00B42A20">
        <w:rPr>
          <w:b/>
          <w:bCs/>
        </w:rPr>
        <w:t>Batch Production</w:t>
      </w:r>
      <w:r w:rsidRPr="00B42A20">
        <w:t>: Producing furniture in batches allows for economies of scale, where the cost per unit decreases as the quantity increases. This method is cost-effective for standardi</w:t>
      </w:r>
      <w:r w:rsidRPr="00B42A20" w:rsidR="009C4FEF">
        <w:t>s</w:t>
      </w:r>
      <w:r w:rsidRPr="00B42A20">
        <w:t>ed products.</w:t>
      </w:r>
    </w:p>
    <w:p xmlns:wp14="http://schemas.microsoft.com/office/word/2010/wordml" w:rsidRPr="00B42A20" w:rsidR="00182D3F" w:rsidP="00182D3F" w:rsidRDefault="00182D3F" w14:paraId="6D53FAF1" wp14:textId="77777777">
      <w:pPr>
        <w:numPr>
          <w:ilvl w:val="3"/>
          <w:numId w:val="171"/>
        </w:numPr>
      </w:pPr>
      <w:r w:rsidRPr="00B42A20">
        <w:rPr>
          <w:b/>
          <w:bCs/>
        </w:rPr>
        <w:t>Example</w:t>
      </w:r>
      <w:r w:rsidRPr="00B42A20">
        <w:t>: Manufacturing a batch of 100 identical dining tables reduces the cost per table, as materials can be purchased in bulk and production processes can be streamlined.</w:t>
      </w:r>
    </w:p>
    <w:p xmlns:wp14="http://schemas.microsoft.com/office/word/2010/wordml" w:rsidRPr="00B42A20" w:rsidR="00182D3F" w:rsidP="00182D3F" w:rsidRDefault="00182D3F" w14:paraId="2865EEB6" wp14:textId="77777777">
      <w:pPr>
        <w:numPr>
          <w:ilvl w:val="2"/>
          <w:numId w:val="171"/>
        </w:numPr>
      </w:pPr>
      <w:r w:rsidRPr="00B42A20">
        <w:rPr>
          <w:b/>
          <w:bCs/>
        </w:rPr>
        <w:t>Custom Manufacturing</w:t>
      </w:r>
      <w:r w:rsidRPr="00B42A20">
        <w:t>: Custom or made-to-order furniture typically has higher costs due to the need for unique designs, materials, and production methods.</w:t>
      </w:r>
    </w:p>
    <w:p xmlns:wp14="http://schemas.microsoft.com/office/word/2010/wordml" w:rsidRPr="00B42A20" w:rsidR="00182D3F" w:rsidP="00182D3F" w:rsidRDefault="00182D3F" w14:paraId="35495DD0" wp14:textId="77777777">
      <w:pPr>
        <w:numPr>
          <w:ilvl w:val="3"/>
          <w:numId w:val="171"/>
        </w:numPr>
      </w:pPr>
      <w:r w:rsidRPr="00B42A20">
        <w:rPr>
          <w:b/>
          <w:bCs/>
        </w:rPr>
        <w:t>Example</w:t>
      </w:r>
      <w:r w:rsidRPr="00B42A20">
        <w:t>: Creating a bespoke dining table to a client’s specific dimensions and design preferences requires individual attention, leading to higher costs compared to mass-produced options.</w:t>
      </w:r>
    </w:p>
    <w:p xmlns:wp14="http://schemas.microsoft.com/office/word/2010/wordml" w:rsidRPr="00B42A20" w:rsidR="00182D3F" w:rsidP="00182D3F" w:rsidRDefault="00182D3F" w14:paraId="302AFE76" wp14:textId="77777777">
      <w:pPr>
        <w:numPr>
          <w:ilvl w:val="0"/>
          <w:numId w:val="171"/>
        </w:numPr>
      </w:pPr>
      <w:r w:rsidRPr="00B42A20">
        <w:rPr>
          <w:b/>
          <w:bCs/>
        </w:rPr>
        <w:t>Managing Costs Effectively</w:t>
      </w:r>
      <w:r w:rsidRPr="00B42A20">
        <w:t>:</w:t>
      </w:r>
    </w:p>
    <w:p xmlns:wp14="http://schemas.microsoft.com/office/word/2010/wordml" w:rsidRPr="00B42A20" w:rsidR="00182D3F" w:rsidP="00182D3F" w:rsidRDefault="00182D3F" w14:paraId="7C372434" wp14:textId="77777777">
      <w:pPr>
        <w:numPr>
          <w:ilvl w:val="1"/>
          <w:numId w:val="171"/>
        </w:numPr>
      </w:pPr>
      <w:r w:rsidRPr="00B42A20">
        <w:rPr>
          <w:b/>
          <w:bCs/>
        </w:rPr>
        <w:t>Cost Analysis and Estimation</w:t>
      </w:r>
      <w:r w:rsidRPr="00B42A20">
        <w:t>:</w:t>
      </w:r>
    </w:p>
    <w:p xmlns:wp14="http://schemas.microsoft.com/office/word/2010/wordml" w:rsidRPr="00B42A20" w:rsidR="00182D3F" w:rsidP="00182D3F" w:rsidRDefault="00182D3F" w14:paraId="571E965D" wp14:textId="77777777">
      <w:pPr>
        <w:numPr>
          <w:ilvl w:val="2"/>
          <w:numId w:val="171"/>
        </w:numPr>
      </w:pPr>
      <w:r w:rsidRPr="00B42A20">
        <w:rPr>
          <w:b/>
          <w:bCs/>
        </w:rPr>
        <w:t>Breakdown of Costs</w:t>
      </w:r>
      <w:r w:rsidRPr="00B42A20">
        <w:t>: Start by breaking down the total cost into its components, including raw materials, labour, overheads, and any additional expenses like shipping or outsourcing.</w:t>
      </w:r>
    </w:p>
    <w:p xmlns:wp14="http://schemas.microsoft.com/office/word/2010/wordml" w:rsidRPr="00B42A20" w:rsidR="00182D3F" w:rsidP="00182D3F" w:rsidRDefault="00182D3F" w14:paraId="0E8432D9" wp14:textId="77777777">
      <w:pPr>
        <w:numPr>
          <w:ilvl w:val="3"/>
          <w:numId w:val="171"/>
        </w:numPr>
      </w:pPr>
      <w:r w:rsidRPr="00B42A20">
        <w:rPr>
          <w:b/>
          <w:bCs/>
        </w:rPr>
        <w:t>Example</w:t>
      </w:r>
      <w:r w:rsidRPr="00B42A20">
        <w:t>: For a wooden dining table, the cost breakdown might include wood (40%), labour (30%), overheads such as electricity and rent (15%), and finishing materials like varnish (15%).</w:t>
      </w:r>
    </w:p>
    <w:p xmlns:wp14="http://schemas.microsoft.com/office/word/2010/wordml" w:rsidRPr="00B42A20" w:rsidR="00182D3F" w:rsidP="00182D3F" w:rsidRDefault="00182D3F" w14:paraId="64AD9052" wp14:textId="77777777">
      <w:pPr>
        <w:numPr>
          <w:ilvl w:val="2"/>
          <w:numId w:val="171"/>
        </w:numPr>
      </w:pPr>
      <w:r w:rsidRPr="00B42A20">
        <w:rPr>
          <w:b/>
          <w:bCs/>
        </w:rPr>
        <w:t>Estimating Costs</w:t>
      </w:r>
      <w:r w:rsidRPr="00B42A20">
        <w:t>: Use historical data, supplier quotes, and industry benchmarks to estimate the costs of materials and manufacturing processes accurately.</w:t>
      </w:r>
    </w:p>
    <w:p xmlns:wp14="http://schemas.microsoft.com/office/word/2010/wordml" w:rsidRPr="00B42A20" w:rsidR="00182D3F" w:rsidP="00182D3F" w:rsidRDefault="00182D3F" w14:paraId="676ABB02" wp14:textId="77777777">
      <w:pPr>
        <w:numPr>
          <w:ilvl w:val="3"/>
          <w:numId w:val="171"/>
        </w:numPr>
      </w:pPr>
      <w:r w:rsidRPr="00B42A20">
        <w:rPr>
          <w:b/>
          <w:bCs/>
        </w:rPr>
        <w:t>Example</w:t>
      </w:r>
      <w:r w:rsidRPr="00B42A20">
        <w:t>: If the cost of oak wood has historically ranged between R800 and R1,200 per cubic meter, and the design requires 2 cubic meters, the estimated cost for wood would be between R1,600 and R2,400.</w:t>
      </w:r>
    </w:p>
    <w:p xmlns:wp14="http://schemas.microsoft.com/office/word/2010/wordml" w:rsidRPr="00B42A20" w:rsidR="00182D3F" w:rsidP="00182D3F" w:rsidRDefault="00182D3F" w14:paraId="38F78356" wp14:textId="77777777">
      <w:pPr>
        <w:numPr>
          <w:ilvl w:val="1"/>
          <w:numId w:val="171"/>
        </w:numPr>
      </w:pPr>
      <w:r w:rsidRPr="00B42A20">
        <w:rPr>
          <w:b/>
          <w:bCs/>
        </w:rPr>
        <w:t>Cost Control Strategies</w:t>
      </w:r>
      <w:r w:rsidRPr="00B42A20">
        <w:t>:</w:t>
      </w:r>
    </w:p>
    <w:p xmlns:wp14="http://schemas.microsoft.com/office/word/2010/wordml" w:rsidRPr="00B42A20" w:rsidR="00182D3F" w:rsidP="00182D3F" w:rsidRDefault="00182D3F" w14:paraId="04A7C141" wp14:textId="77777777">
      <w:pPr>
        <w:numPr>
          <w:ilvl w:val="2"/>
          <w:numId w:val="171"/>
        </w:numPr>
      </w:pPr>
      <w:r w:rsidRPr="00B42A20">
        <w:rPr>
          <w:b/>
          <w:bCs/>
        </w:rPr>
        <w:t>Negotiating with Suppliers</w:t>
      </w:r>
      <w:r w:rsidRPr="00B42A20">
        <w:t>: Building strong relationships with suppliers can lead to better pricing, discounts for bulk orders, or extended payment terms, all of which can help manage costs.</w:t>
      </w:r>
    </w:p>
    <w:p xmlns:wp14="http://schemas.microsoft.com/office/word/2010/wordml" w:rsidRPr="00B42A20" w:rsidR="00182D3F" w:rsidP="00182D3F" w:rsidRDefault="00182D3F" w14:paraId="08C39139" wp14:textId="77777777">
      <w:pPr>
        <w:numPr>
          <w:ilvl w:val="3"/>
          <w:numId w:val="171"/>
        </w:numPr>
      </w:pPr>
      <w:r w:rsidRPr="00B42A20">
        <w:rPr>
          <w:b/>
          <w:bCs/>
        </w:rPr>
        <w:t>Example</w:t>
      </w:r>
      <w:r w:rsidRPr="00B42A20">
        <w:t>: Negotiating a bulk purchase discount with a wood supplier could reduce the overall cost of materials by 5-10%, improving the project’s profitability.</w:t>
      </w:r>
    </w:p>
    <w:p xmlns:wp14="http://schemas.microsoft.com/office/word/2010/wordml" w:rsidRPr="00B42A20" w:rsidR="00182D3F" w:rsidP="00182D3F" w:rsidRDefault="00182D3F" w14:paraId="36B1C6E1" wp14:textId="77777777">
      <w:pPr>
        <w:numPr>
          <w:ilvl w:val="2"/>
          <w:numId w:val="171"/>
        </w:numPr>
      </w:pPr>
      <w:r w:rsidRPr="00B42A20">
        <w:rPr>
          <w:b/>
          <w:bCs/>
        </w:rPr>
        <w:t>Optimising Production Processes</w:t>
      </w:r>
      <w:r w:rsidRPr="00B42A20">
        <w:t>: Streamlining manufacturing processes to reduce waste, improve efficiency, and minimise errors can significantly lower production costs.</w:t>
      </w:r>
    </w:p>
    <w:p xmlns:wp14="http://schemas.microsoft.com/office/word/2010/wordml" w:rsidRPr="00B42A20" w:rsidR="00182D3F" w:rsidP="00182D3F" w:rsidRDefault="00182D3F" w14:paraId="3E0EEEA6" wp14:textId="77777777">
      <w:pPr>
        <w:numPr>
          <w:ilvl w:val="3"/>
          <w:numId w:val="171"/>
        </w:numPr>
      </w:pPr>
      <w:r w:rsidRPr="00B42A20">
        <w:rPr>
          <w:b/>
          <w:bCs/>
        </w:rPr>
        <w:t>Example</w:t>
      </w:r>
      <w:r w:rsidRPr="00B42A20">
        <w:t>: Implementing lean manufacturing techniques to reduce material waste during the cutting process can lower costs and increase material utilisation.</w:t>
      </w:r>
    </w:p>
    <w:p xmlns:wp14="http://schemas.microsoft.com/office/word/2010/wordml" w:rsidRPr="00B42A20" w:rsidR="00182D3F" w:rsidP="00182D3F" w:rsidRDefault="00182D3F" w14:paraId="687A279A" wp14:textId="77777777">
      <w:pPr>
        <w:numPr>
          <w:ilvl w:val="0"/>
          <w:numId w:val="171"/>
        </w:numPr>
      </w:pPr>
      <w:r w:rsidRPr="00B42A20">
        <w:rPr>
          <w:b/>
          <w:bCs/>
        </w:rPr>
        <w:t>Practical Application in Furniture Design Projects</w:t>
      </w:r>
      <w:r w:rsidRPr="00B42A20">
        <w:t>:</w:t>
      </w:r>
    </w:p>
    <w:p xmlns:wp14="http://schemas.microsoft.com/office/word/2010/wordml" w:rsidRPr="00B42A20" w:rsidR="00182D3F" w:rsidP="00182D3F" w:rsidRDefault="00182D3F" w14:paraId="65D65C8F" wp14:textId="77777777">
      <w:pPr>
        <w:numPr>
          <w:ilvl w:val="1"/>
          <w:numId w:val="171"/>
        </w:numPr>
      </w:pPr>
      <w:r w:rsidRPr="00B42A20">
        <w:rPr>
          <w:b/>
          <w:bCs/>
        </w:rPr>
        <w:t>Case Study: Costing a Custom Sofa</w:t>
      </w:r>
      <w:r w:rsidRPr="00B42A20">
        <w:t>:</w:t>
      </w:r>
    </w:p>
    <w:p xmlns:wp14="http://schemas.microsoft.com/office/word/2010/wordml" w:rsidRPr="00B42A20" w:rsidR="00182D3F" w:rsidP="00182D3F" w:rsidRDefault="00182D3F" w14:paraId="7A3FC07C" wp14:textId="77777777">
      <w:pPr>
        <w:numPr>
          <w:ilvl w:val="2"/>
          <w:numId w:val="171"/>
        </w:numPr>
      </w:pPr>
      <w:r w:rsidRPr="00B42A20">
        <w:rPr>
          <w:b/>
          <w:bCs/>
        </w:rPr>
        <w:t>Scenario</w:t>
      </w:r>
      <w:r w:rsidRPr="00B42A20">
        <w:t>: A custom sofa design requires high-end fabric, sustainably sourced wood, and metal legs. The estimated budget is R25,000 per sofa.</w:t>
      </w:r>
    </w:p>
    <w:p xmlns:wp14="http://schemas.microsoft.com/office/word/2010/wordml" w:rsidRPr="00B42A20" w:rsidR="00182D3F" w:rsidP="00182D3F" w:rsidRDefault="00182D3F" w14:paraId="604CAAB3" wp14:textId="77777777">
      <w:pPr>
        <w:numPr>
          <w:ilvl w:val="2"/>
          <w:numId w:val="171"/>
        </w:numPr>
      </w:pPr>
      <w:r w:rsidRPr="00B42A20">
        <w:rPr>
          <w:b/>
          <w:bCs/>
        </w:rPr>
        <w:t>Cost Implications</w:t>
      </w:r>
      <w:r w:rsidRPr="00B42A20">
        <w:t>:</w:t>
      </w:r>
    </w:p>
    <w:p xmlns:wp14="http://schemas.microsoft.com/office/word/2010/wordml" w:rsidRPr="00B42A20" w:rsidR="00182D3F" w:rsidP="00182D3F" w:rsidRDefault="00182D3F" w14:paraId="3A0A8E55" wp14:textId="77777777">
      <w:pPr>
        <w:numPr>
          <w:ilvl w:val="3"/>
          <w:numId w:val="171"/>
        </w:numPr>
      </w:pPr>
      <w:r w:rsidRPr="00B42A20">
        <w:rPr>
          <w:b/>
          <w:bCs/>
        </w:rPr>
        <w:t>Fabric</w:t>
      </w:r>
      <w:r w:rsidRPr="00B42A20">
        <w:t>: Imported Italian fabric costs R300 per meter, and each sofa requires 20 meters, resulting in a fabric cost of R6,000.</w:t>
      </w:r>
    </w:p>
    <w:p xmlns:wp14="http://schemas.microsoft.com/office/word/2010/wordml" w:rsidRPr="00B42A20" w:rsidR="00182D3F" w:rsidP="00182D3F" w:rsidRDefault="00182D3F" w14:paraId="31AF7864" wp14:textId="77777777">
      <w:pPr>
        <w:numPr>
          <w:ilvl w:val="3"/>
          <w:numId w:val="171"/>
        </w:numPr>
      </w:pPr>
      <w:r w:rsidRPr="00B42A20">
        <w:rPr>
          <w:b/>
          <w:bCs/>
        </w:rPr>
        <w:t>Wood</w:t>
      </w:r>
      <w:r w:rsidRPr="00B42A20">
        <w:t>: FSC-certified oak costs R1,000 per cubic meter, and the sofa frame requires 2 cubic meters, resulting in a wood cost of R2,000.</w:t>
      </w:r>
    </w:p>
    <w:p xmlns:wp14="http://schemas.microsoft.com/office/word/2010/wordml" w:rsidRPr="00B42A20" w:rsidR="00182D3F" w:rsidP="00182D3F" w:rsidRDefault="00182D3F" w14:paraId="73D19BAB" wp14:textId="77777777">
      <w:pPr>
        <w:numPr>
          <w:ilvl w:val="3"/>
          <w:numId w:val="171"/>
        </w:numPr>
      </w:pPr>
      <w:r w:rsidRPr="00B42A20">
        <w:rPr>
          <w:b/>
          <w:bCs/>
        </w:rPr>
        <w:t>Metal Legs</w:t>
      </w:r>
      <w:r w:rsidRPr="00B42A20">
        <w:t>: Custom metal legs cost R500 each, and the sofa requires four legs, resulting in a metal cost of R2,000.</w:t>
      </w:r>
    </w:p>
    <w:p xmlns:wp14="http://schemas.microsoft.com/office/word/2010/wordml" w:rsidRPr="00B42A20" w:rsidR="00182D3F" w:rsidP="00182D3F" w:rsidRDefault="00182D3F" w14:paraId="230FA5F1" wp14:textId="77777777">
      <w:pPr>
        <w:numPr>
          <w:ilvl w:val="3"/>
          <w:numId w:val="171"/>
        </w:numPr>
      </w:pPr>
      <w:r w:rsidRPr="00B42A20">
        <w:rPr>
          <w:b/>
          <w:bCs/>
        </w:rPr>
        <w:t>Labour</w:t>
      </w:r>
      <w:r w:rsidRPr="00B42A20">
        <w:t>: Labour costs are estimated at R10,000 per sofa due to the manual processes involved in upholstery and assembly.</w:t>
      </w:r>
    </w:p>
    <w:p xmlns:wp14="http://schemas.microsoft.com/office/word/2010/wordml" w:rsidRPr="00B42A20" w:rsidR="00182D3F" w:rsidP="00182D3F" w:rsidRDefault="00182D3F" w14:paraId="36DD67CE" wp14:textId="77777777">
      <w:pPr>
        <w:numPr>
          <w:ilvl w:val="3"/>
          <w:numId w:val="171"/>
        </w:numPr>
      </w:pPr>
      <w:r w:rsidRPr="00B42A20">
        <w:rPr>
          <w:b/>
          <w:bCs/>
        </w:rPr>
        <w:t>Total Estimated Cost</w:t>
      </w:r>
      <w:r w:rsidRPr="00B42A20">
        <w:t>: The total cost is R20,000, leaving R5,000 for overheads, profit margin, and potential contingencies.</w:t>
      </w:r>
    </w:p>
    <w:p xmlns:wp14="http://schemas.microsoft.com/office/word/2010/wordml" w:rsidRPr="00B42A20" w:rsidR="00182D3F" w:rsidP="00182D3F" w:rsidRDefault="00182D3F" w14:paraId="0A2A05B3" wp14:textId="77777777">
      <w:pPr>
        <w:numPr>
          <w:ilvl w:val="2"/>
          <w:numId w:val="171"/>
        </w:numPr>
      </w:pPr>
      <w:r w:rsidRPr="00B42A20">
        <w:rPr>
          <w:b/>
          <w:bCs/>
        </w:rPr>
        <w:t>Cost Management</w:t>
      </w:r>
      <w:r w:rsidRPr="00B42A20">
        <w:t>:</w:t>
      </w:r>
    </w:p>
    <w:p xmlns:wp14="http://schemas.microsoft.com/office/word/2010/wordml" w:rsidRPr="00B42A20" w:rsidR="00182D3F" w:rsidP="00182D3F" w:rsidRDefault="00182D3F" w14:paraId="5E3D58D1" wp14:textId="77777777">
      <w:pPr>
        <w:numPr>
          <w:ilvl w:val="3"/>
          <w:numId w:val="171"/>
        </w:numPr>
      </w:pPr>
      <w:r w:rsidRPr="00B42A20">
        <w:rPr>
          <w:b/>
          <w:bCs/>
        </w:rPr>
        <w:t>Alternative Materials</w:t>
      </w:r>
      <w:r w:rsidRPr="00B42A20">
        <w:t>: To stay within budget, consider using a locally sourced fabric that costs R200 per meter, reducing the fabric cost to R4,000.</w:t>
      </w:r>
    </w:p>
    <w:p xmlns:wp14="http://schemas.microsoft.com/office/word/2010/wordml" w:rsidRPr="00B42A20" w:rsidR="00182D3F" w:rsidP="00182D3F" w:rsidRDefault="00182D3F" w14:paraId="06F8D804" wp14:textId="77777777">
      <w:pPr>
        <w:numPr>
          <w:ilvl w:val="3"/>
          <w:numId w:val="171"/>
        </w:numPr>
      </w:pPr>
      <w:r w:rsidRPr="00B42A20">
        <w:rPr>
          <w:b/>
          <w:bCs/>
        </w:rPr>
        <w:t>Negotiating with Suppliers</w:t>
      </w:r>
      <w:r w:rsidRPr="00B42A20">
        <w:t>: Negotiate with the metalworking provider for a 10% discount on the custom legs, reducing the cost to R1,800.</w:t>
      </w:r>
    </w:p>
    <w:p xmlns:wp14="http://schemas.microsoft.com/office/word/2010/wordml" w:rsidRPr="00B42A20" w:rsidR="00182D3F" w:rsidP="00182D3F" w:rsidRDefault="00C64A4F" w14:paraId="281B37BA" wp14:textId="77777777">
      <w:r>
        <w:pict w14:anchorId="66835778">
          <v:rect id="_x0000_i1325" style="width:0;height:1.5pt" o:hr="t" o:hrstd="t" o:hralign="center" fillcolor="#a0a0a0" stroked="f"/>
        </w:pict>
      </w:r>
    </w:p>
    <w:p xmlns:wp14="http://schemas.microsoft.com/office/word/2010/wordml" w:rsidRPr="00B42A20" w:rsidR="00182D3F" w:rsidP="00182D3F" w:rsidRDefault="00182D3F" w14:paraId="21944C35" wp14:textId="77777777">
      <w:pPr>
        <w:rPr>
          <w:b/>
          <w:bCs/>
        </w:rPr>
      </w:pPr>
      <w:r w:rsidRPr="00B42A20">
        <w:rPr>
          <w:b/>
          <w:bCs/>
        </w:rPr>
        <w:t>Practical Application</w:t>
      </w:r>
    </w:p>
    <w:p xmlns:wp14="http://schemas.microsoft.com/office/word/2010/wordml" w:rsidRPr="00B42A20" w:rsidR="00182D3F" w:rsidP="00182D3F" w:rsidRDefault="00182D3F" w14:paraId="2DE9ABC8" wp14:textId="77777777">
      <w:r w:rsidRPr="00B42A20">
        <w:t>To effectively research and manage the cost implications of raw materials and manufacturing processes, learners should:</w:t>
      </w:r>
    </w:p>
    <w:p xmlns:wp14="http://schemas.microsoft.com/office/word/2010/wordml" w:rsidRPr="00B42A20" w:rsidR="00182D3F" w:rsidP="00182D3F" w:rsidRDefault="00182D3F" w14:paraId="6AE448FA" wp14:textId="77777777">
      <w:pPr>
        <w:numPr>
          <w:ilvl w:val="0"/>
          <w:numId w:val="172"/>
        </w:numPr>
      </w:pPr>
      <w:r w:rsidRPr="00B42A20">
        <w:rPr>
          <w:b/>
          <w:bCs/>
        </w:rPr>
        <w:t>Conduct Cost Research</w:t>
      </w:r>
      <w:r w:rsidRPr="00B42A20">
        <w:t>:</w:t>
      </w:r>
    </w:p>
    <w:p xmlns:wp14="http://schemas.microsoft.com/office/word/2010/wordml" w:rsidRPr="00B42A20" w:rsidR="00182D3F" w:rsidP="00182D3F" w:rsidRDefault="00182D3F" w14:paraId="169A991E" wp14:textId="77777777">
      <w:pPr>
        <w:numPr>
          <w:ilvl w:val="1"/>
          <w:numId w:val="172"/>
        </w:numPr>
      </w:pPr>
      <w:r w:rsidRPr="00B42A20">
        <w:rPr>
          <w:b/>
          <w:bCs/>
        </w:rPr>
        <w:t>Gather Quotes and Estimates</w:t>
      </w:r>
      <w:r w:rsidRPr="00B42A20">
        <w:t>: Request quotes from multiple suppliers for each material and compare costs to identify the most cost-effective options.</w:t>
      </w:r>
    </w:p>
    <w:p xmlns:wp14="http://schemas.microsoft.com/office/word/2010/wordml" w:rsidRPr="00B42A20" w:rsidR="00182D3F" w:rsidP="00182D3F" w:rsidRDefault="00182D3F" w14:paraId="3C1521DB" wp14:textId="77777777">
      <w:pPr>
        <w:numPr>
          <w:ilvl w:val="2"/>
          <w:numId w:val="172"/>
        </w:numPr>
      </w:pPr>
      <w:r w:rsidRPr="00B42A20">
        <w:rPr>
          <w:b/>
          <w:bCs/>
        </w:rPr>
        <w:t>Example</w:t>
      </w:r>
      <w:r w:rsidRPr="00B42A20">
        <w:t>: Obtain quotes from three different wood suppliers for FSC-certified oak and compare the prices, delivery times, and payment terms offered by each.</w:t>
      </w:r>
    </w:p>
    <w:p xmlns:wp14="http://schemas.microsoft.com/office/word/2010/wordml" w:rsidRPr="00B42A20" w:rsidR="00182D3F" w:rsidP="00182D3F" w:rsidRDefault="00182D3F" w14:paraId="46329695" wp14:textId="77777777">
      <w:pPr>
        <w:numPr>
          <w:ilvl w:val="1"/>
          <w:numId w:val="172"/>
        </w:numPr>
      </w:pPr>
      <w:r w:rsidRPr="00B42A20">
        <w:rPr>
          <w:b/>
          <w:bCs/>
        </w:rPr>
        <w:t>Evaluate Manufacturing Costs</w:t>
      </w:r>
      <w:r w:rsidRPr="00B42A20">
        <w:t>: Research the costs associated with different manufacturing techniques, considering both manual and automated options, and assess their impact on the project’s overall budget.</w:t>
      </w:r>
    </w:p>
    <w:p xmlns:wp14="http://schemas.microsoft.com/office/word/2010/wordml" w:rsidRPr="00B42A20" w:rsidR="00182D3F" w:rsidP="00182D3F" w:rsidRDefault="00182D3F" w14:paraId="0E61DA38" wp14:textId="77777777">
      <w:pPr>
        <w:numPr>
          <w:ilvl w:val="2"/>
          <w:numId w:val="172"/>
        </w:numPr>
      </w:pPr>
      <w:r w:rsidRPr="00B42A20">
        <w:rPr>
          <w:b/>
          <w:bCs/>
        </w:rPr>
        <w:t>Example</w:t>
      </w:r>
      <w:r w:rsidRPr="00B42A20">
        <w:t>: Compare the costs of hand-carving versus CNC machining for a set of wooden chair legs, considering both the time and labour required.</w:t>
      </w:r>
    </w:p>
    <w:p xmlns:wp14="http://schemas.microsoft.com/office/word/2010/wordml" w:rsidRPr="00B42A20" w:rsidR="00182D3F" w:rsidP="00182D3F" w:rsidRDefault="00182D3F" w14:paraId="639C8B41" wp14:textId="77777777">
      <w:pPr>
        <w:numPr>
          <w:ilvl w:val="0"/>
          <w:numId w:val="172"/>
        </w:numPr>
      </w:pPr>
      <w:r w:rsidRPr="00B42A20">
        <w:rPr>
          <w:b/>
          <w:bCs/>
        </w:rPr>
        <w:t>Develop Cost Control Strategies</w:t>
      </w:r>
      <w:r w:rsidRPr="00B42A20">
        <w:t>:</w:t>
      </w:r>
    </w:p>
    <w:p xmlns:wp14="http://schemas.microsoft.com/office/word/2010/wordml" w:rsidRPr="00B42A20" w:rsidR="00182D3F" w:rsidP="00182D3F" w:rsidRDefault="00182D3F" w14:paraId="5F6F079D" wp14:textId="77777777">
      <w:pPr>
        <w:numPr>
          <w:ilvl w:val="1"/>
          <w:numId w:val="172"/>
        </w:numPr>
      </w:pPr>
      <w:r w:rsidRPr="00B42A20">
        <w:rPr>
          <w:b/>
          <w:bCs/>
        </w:rPr>
        <w:t>Implement Cost-Effective Practices</w:t>
      </w:r>
      <w:r w:rsidRPr="00B42A20">
        <w:t>: Explore ways to reduce costs without compromising quality, such as optimising material usage or selecting alternative materials that offer similar quality at a lower price.</w:t>
      </w:r>
    </w:p>
    <w:p xmlns:wp14="http://schemas.microsoft.com/office/word/2010/wordml" w:rsidRPr="00B42A20" w:rsidR="00182D3F" w:rsidP="00182D3F" w:rsidRDefault="00182D3F" w14:paraId="739D8560" wp14:textId="77777777">
      <w:pPr>
        <w:numPr>
          <w:ilvl w:val="2"/>
          <w:numId w:val="172"/>
        </w:numPr>
      </w:pPr>
      <w:r w:rsidRPr="00B42A20">
        <w:rPr>
          <w:b/>
          <w:bCs/>
        </w:rPr>
        <w:t>Example</w:t>
      </w:r>
      <w:r w:rsidRPr="00B42A20">
        <w:t>: Consider using a composite material with a wood veneer instead of solid wood for a table top, reducing costs while maintaining a high-quality appearance.</w:t>
      </w:r>
    </w:p>
    <w:p xmlns:wp14="http://schemas.microsoft.com/office/word/2010/wordml" w:rsidRPr="00B42A20" w:rsidR="00182D3F" w:rsidP="00182D3F" w:rsidRDefault="00182D3F" w14:paraId="4317C1B2" wp14:textId="77777777">
      <w:pPr>
        <w:numPr>
          <w:ilvl w:val="1"/>
          <w:numId w:val="172"/>
        </w:numPr>
      </w:pPr>
      <w:r w:rsidRPr="00B42A20">
        <w:rPr>
          <w:b/>
          <w:bCs/>
        </w:rPr>
        <w:t>Monitor and Adjust Costs</w:t>
      </w:r>
      <w:r w:rsidRPr="00B42A20">
        <w:t>: Continuously monitor costs throughout the project and make adjustments as needed to stay within budget.</w:t>
      </w:r>
    </w:p>
    <w:p xmlns:wp14="http://schemas.microsoft.com/office/word/2010/wordml" w:rsidRPr="00B42A20" w:rsidR="00182D3F" w:rsidP="00182D3F" w:rsidRDefault="00182D3F" w14:paraId="1433CEBD" wp14:textId="77777777">
      <w:pPr>
        <w:numPr>
          <w:ilvl w:val="2"/>
          <w:numId w:val="172"/>
        </w:numPr>
      </w:pPr>
      <w:r w:rsidRPr="00B42A20">
        <w:rPr>
          <w:b/>
          <w:bCs/>
        </w:rPr>
        <w:t>Example</w:t>
      </w:r>
      <w:r w:rsidRPr="00B42A20">
        <w:t>: If labour costs exceed initial estimates, explore options for streamlining the production process or reallocating resources to stay within budget.</w:t>
      </w:r>
    </w:p>
    <w:p xmlns:wp14="http://schemas.microsoft.com/office/word/2010/wordml" w:rsidRPr="00B42A20" w:rsidR="00182D3F" w:rsidP="00182D3F" w:rsidRDefault="00C64A4F" w14:paraId="2E500C74" wp14:textId="77777777">
      <w:r>
        <w:pict w14:anchorId="0F637411">
          <v:rect id="_x0000_i1326" style="width:0;height:1.5pt" o:hr="t" o:hrstd="t" o:hralign="center" fillcolor="#a0a0a0" stroked="f"/>
        </w:pict>
      </w:r>
    </w:p>
    <w:p xmlns:wp14="http://schemas.microsoft.com/office/word/2010/wordml" w:rsidRPr="00B42A20" w:rsidR="00182D3F" w:rsidP="00182D3F" w:rsidRDefault="00182D3F" w14:paraId="022135FB" wp14:textId="77777777">
      <w:pPr>
        <w:rPr>
          <w:b/>
          <w:bCs/>
        </w:rPr>
      </w:pPr>
      <w:r w:rsidRPr="00B42A20">
        <w:rPr>
          <w:b/>
          <w:bCs/>
        </w:rPr>
        <w:t>Conclusion</w:t>
      </w:r>
    </w:p>
    <w:p xmlns:wp14="http://schemas.microsoft.com/office/word/2010/wordml" w:rsidRPr="00B42A20" w:rsidR="00182D3F" w:rsidP="00182D3F" w:rsidRDefault="00182D3F" w14:paraId="503E538A" wp14:textId="77777777">
      <w:r w:rsidRPr="00B42A20">
        <w:t>Understanding the cost implications of raw materials and manufacturing processes is essential for the successful management of furniture design projects. By conducting thorough research, evaluating costs, and implementing effective cost control strategies, learners can ensure that their projects are completed within budget while maintaining high standards of quality and design. These skills are critical for anyone involved in the furniture industry, enabling them to deliver products that meet both financial and customer expectations.</w:t>
      </w:r>
    </w:p>
    <w:p xmlns:wp14="http://schemas.microsoft.com/office/word/2010/wordml" w:rsidRPr="00B42A20" w:rsidR="00182D3F" w:rsidP="00182D3F" w:rsidRDefault="000E42CD" w14:paraId="15E48944" wp14:textId="77777777">
      <w:r w:rsidRPr="00B42A20">
        <w:rPr>
          <w:b/>
          <w:bCs/>
        </w:rPr>
        <w:t xml:space="preserve"> </w:t>
      </w:r>
    </w:p>
    <w:p xmlns:wp14="http://schemas.microsoft.com/office/word/2010/wordml" w:rsidRPr="00B42A20" w:rsidR="00182D3F" w:rsidP="000E42CD" w:rsidRDefault="00182D3F" w14:paraId="12FE6514" wp14:textId="77777777">
      <w:pPr>
        <w:pStyle w:val="Heading3"/>
        <w:rPr>
          <w:rFonts w:ascii="Century Gothic" w:hAnsi="Century Gothic"/>
          <w:bCs/>
        </w:rPr>
      </w:pPr>
      <w:bookmarkStart w:name="_Toc195542141" w:id="84"/>
      <w:r w:rsidRPr="00B42A20">
        <w:rPr>
          <w:rFonts w:ascii="Century Gothic" w:hAnsi="Century Gothic"/>
          <w:bCs/>
        </w:rPr>
        <w:t>PA0702: Research and Consider the Costs Related to Outsourced Work</w:t>
      </w:r>
      <w:bookmarkEnd w:id="84"/>
    </w:p>
    <w:p xmlns:wp14="http://schemas.microsoft.com/office/word/2010/wordml" w:rsidRPr="00B42A20" w:rsidR="00182D3F" w:rsidP="00182D3F" w:rsidRDefault="00C64A4F" w14:paraId="74CD1D1F" wp14:textId="77777777">
      <w:r>
        <w:pict w14:anchorId="4C5BB551">
          <v:rect id="_x0000_i1327" style="width:0;height:1.5pt" o:hr="t" o:hrstd="t" o:hralign="center" fillcolor="#a0a0a0" stroked="f"/>
        </w:pict>
      </w:r>
    </w:p>
    <w:p xmlns:wp14="http://schemas.microsoft.com/office/word/2010/wordml" w:rsidRPr="00B42A20" w:rsidR="00182D3F" w:rsidP="00182D3F" w:rsidRDefault="00182D3F" w14:paraId="734E5C02" wp14:textId="77777777">
      <w:pPr>
        <w:rPr>
          <w:b/>
          <w:bCs/>
        </w:rPr>
      </w:pPr>
      <w:r w:rsidRPr="00B42A20">
        <w:rPr>
          <w:b/>
          <w:bCs/>
        </w:rPr>
        <w:t>Introduction</w:t>
      </w:r>
    </w:p>
    <w:p xmlns:wp14="http://schemas.microsoft.com/office/word/2010/wordml" w:rsidRPr="00B42A20" w:rsidR="00182D3F" w:rsidP="00182D3F" w:rsidRDefault="00182D3F" w14:paraId="635E3DD5" wp14:textId="77777777">
      <w:r w:rsidRPr="00B42A20">
        <w:t>Outsourcing specific processes in furniture design and manufacturing can offer significant advantages, such as access to specialised expertise, cost savings, and increased production efficiency. However, it also introduces additional costs and considerations that must be carefully managed to ensure the project remains within budget. In this section, learners will explore how to research and evaluate the costs associated with outsourced work, including strategies for negotiating and managing these costs effectively.</w:t>
      </w:r>
    </w:p>
    <w:p xmlns:wp14="http://schemas.microsoft.com/office/word/2010/wordml" w:rsidRPr="00B42A20" w:rsidR="00182D3F" w:rsidP="00182D3F" w:rsidRDefault="00C64A4F" w14:paraId="1C5BEDD8" wp14:textId="77777777">
      <w:r>
        <w:pict w14:anchorId="7470D8ED">
          <v:rect id="_x0000_i1328" style="width:0;height:1.5pt" o:hr="t" o:hrstd="t" o:hralign="center" fillcolor="#a0a0a0" stroked="f"/>
        </w:pict>
      </w:r>
    </w:p>
    <w:p xmlns:wp14="http://schemas.microsoft.com/office/word/2010/wordml" w:rsidRPr="00B42A20" w:rsidR="00182D3F" w:rsidP="00182D3F" w:rsidRDefault="00182D3F" w14:paraId="4D54B392" wp14:textId="77777777">
      <w:pPr>
        <w:rPr>
          <w:b/>
          <w:bCs/>
        </w:rPr>
      </w:pPr>
      <w:r w:rsidRPr="00B42A20">
        <w:rPr>
          <w:b/>
          <w:bCs/>
        </w:rPr>
        <w:t>Key Concepts</w:t>
      </w:r>
    </w:p>
    <w:p xmlns:wp14="http://schemas.microsoft.com/office/word/2010/wordml" w:rsidRPr="00B42A20" w:rsidR="00182D3F" w:rsidP="00182D3F" w:rsidRDefault="00182D3F" w14:paraId="46C3AC2D" wp14:textId="77777777">
      <w:pPr>
        <w:numPr>
          <w:ilvl w:val="0"/>
          <w:numId w:val="173"/>
        </w:numPr>
      </w:pPr>
      <w:r w:rsidRPr="00B42A20">
        <w:rPr>
          <w:b/>
          <w:bCs/>
        </w:rPr>
        <w:t>Understanding Outsourced Work in Furniture Manufacturing</w:t>
      </w:r>
      <w:r w:rsidRPr="00B42A20">
        <w:t>:</w:t>
      </w:r>
    </w:p>
    <w:p xmlns:wp14="http://schemas.microsoft.com/office/word/2010/wordml" w:rsidRPr="00B42A20" w:rsidR="00182D3F" w:rsidP="00182D3F" w:rsidRDefault="00182D3F" w14:paraId="6E0282C6" wp14:textId="77777777">
      <w:pPr>
        <w:numPr>
          <w:ilvl w:val="1"/>
          <w:numId w:val="173"/>
        </w:numPr>
      </w:pPr>
      <w:r w:rsidRPr="00B42A20">
        <w:rPr>
          <w:b/>
          <w:bCs/>
        </w:rPr>
        <w:t>Definition and Scope</w:t>
      </w:r>
      <w:r w:rsidRPr="00B42A20">
        <w:t>:</w:t>
      </w:r>
    </w:p>
    <w:p xmlns:wp14="http://schemas.microsoft.com/office/word/2010/wordml" w:rsidRPr="00B42A20" w:rsidR="00182D3F" w:rsidP="00182D3F" w:rsidRDefault="00182D3F" w14:paraId="1A4146AC" wp14:textId="77777777">
      <w:pPr>
        <w:numPr>
          <w:ilvl w:val="2"/>
          <w:numId w:val="173"/>
        </w:numPr>
      </w:pPr>
      <w:r w:rsidRPr="00B42A20">
        <w:rPr>
          <w:b/>
          <w:bCs/>
        </w:rPr>
        <w:t>Outsourced Work</w:t>
      </w:r>
      <w:r w:rsidRPr="00B42A20">
        <w:t>: Outsourcing involves contracting external suppliers or service providers to handle specific tasks or processes that would otherwise be completed in-house. This can include activities such as CNC machining, upholstery, metalworking, or finishing.</w:t>
      </w:r>
    </w:p>
    <w:p xmlns:wp14="http://schemas.microsoft.com/office/word/2010/wordml" w:rsidRPr="00B42A20" w:rsidR="00182D3F" w:rsidP="00182D3F" w:rsidRDefault="00182D3F" w14:paraId="0E16BDD9" wp14:textId="77777777">
      <w:pPr>
        <w:numPr>
          <w:ilvl w:val="3"/>
          <w:numId w:val="173"/>
        </w:numPr>
      </w:pPr>
      <w:r w:rsidRPr="00B42A20">
        <w:rPr>
          <w:b/>
          <w:bCs/>
        </w:rPr>
        <w:t>Example</w:t>
      </w:r>
      <w:r w:rsidRPr="00B42A20">
        <w:t>: A furniture manufacturer might outsource the production of intricate metal frames to a specialised metalworking shop that has the necessary equipment and expertise to produce high-quality components.</w:t>
      </w:r>
    </w:p>
    <w:p xmlns:wp14="http://schemas.microsoft.com/office/word/2010/wordml" w:rsidRPr="00B42A20" w:rsidR="00182D3F" w:rsidP="00182D3F" w:rsidRDefault="00182D3F" w14:paraId="4072FC6B" wp14:textId="77777777">
      <w:pPr>
        <w:numPr>
          <w:ilvl w:val="1"/>
          <w:numId w:val="173"/>
        </w:numPr>
      </w:pPr>
      <w:r w:rsidRPr="00B42A20">
        <w:rPr>
          <w:b/>
          <w:bCs/>
        </w:rPr>
        <w:t>Reasons for Outsourcing</w:t>
      </w:r>
      <w:r w:rsidRPr="00B42A20">
        <w:t>:</w:t>
      </w:r>
    </w:p>
    <w:p xmlns:wp14="http://schemas.microsoft.com/office/word/2010/wordml" w:rsidRPr="00B42A20" w:rsidR="00182D3F" w:rsidP="00182D3F" w:rsidRDefault="00182D3F" w14:paraId="2523F937" wp14:textId="77777777">
      <w:pPr>
        <w:numPr>
          <w:ilvl w:val="2"/>
          <w:numId w:val="173"/>
        </w:numPr>
      </w:pPr>
      <w:r w:rsidRPr="00B42A20">
        <w:rPr>
          <w:b/>
          <w:bCs/>
        </w:rPr>
        <w:t>Access to Expertise</w:t>
      </w:r>
      <w:r w:rsidRPr="00B42A20">
        <w:t>: Outsourcing allows companies to leverage the specialised skills and equipment of external providers, often resulting in higher quality outcomes.</w:t>
      </w:r>
    </w:p>
    <w:p xmlns:wp14="http://schemas.microsoft.com/office/word/2010/wordml" w:rsidRPr="00B42A20" w:rsidR="00182D3F" w:rsidP="00182D3F" w:rsidRDefault="00182D3F" w14:paraId="44903E2E" wp14:textId="77777777">
      <w:pPr>
        <w:numPr>
          <w:ilvl w:val="3"/>
          <w:numId w:val="173"/>
        </w:numPr>
      </w:pPr>
      <w:r w:rsidRPr="00B42A20">
        <w:rPr>
          <w:b/>
          <w:bCs/>
        </w:rPr>
        <w:t>Example</w:t>
      </w:r>
      <w:r w:rsidRPr="00B42A20">
        <w:t>: Outsourcing complex upholstery work to a company that specialises in high-end fabrics and custom stitching ensures that the finished product meets premium quality standards.</w:t>
      </w:r>
    </w:p>
    <w:p xmlns:wp14="http://schemas.microsoft.com/office/word/2010/wordml" w:rsidRPr="00B42A20" w:rsidR="00182D3F" w:rsidP="00182D3F" w:rsidRDefault="00182D3F" w14:paraId="4CBF9D4A" wp14:textId="77777777">
      <w:pPr>
        <w:numPr>
          <w:ilvl w:val="2"/>
          <w:numId w:val="173"/>
        </w:numPr>
      </w:pPr>
      <w:r w:rsidRPr="00B42A20">
        <w:rPr>
          <w:b/>
          <w:bCs/>
        </w:rPr>
        <w:t>Cost Efficiency</w:t>
      </w:r>
      <w:r w:rsidRPr="00B42A20">
        <w:t>: Outsourcing can reduce costs by avoiding the need for significant capital investment in specialised equipment or training for in-house staff.</w:t>
      </w:r>
    </w:p>
    <w:p xmlns:wp14="http://schemas.microsoft.com/office/word/2010/wordml" w:rsidRPr="00B42A20" w:rsidR="00182D3F" w:rsidP="00182D3F" w:rsidRDefault="00182D3F" w14:paraId="155B5DCE" wp14:textId="77777777">
      <w:pPr>
        <w:numPr>
          <w:ilvl w:val="3"/>
          <w:numId w:val="173"/>
        </w:numPr>
      </w:pPr>
      <w:r w:rsidRPr="00B42A20">
        <w:rPr>
          <w:b/>
          <w:bCs/>
        </w:rPr>
        <w:t>Example</w:t>
      </w:r>
      <w:r w:rsidRPr="00B42A20">
        <w:t>: Outsourcing CNC machining rather than purchasing and maintaining expensive CNC equipment can significantly lower production costs for smaller batches or custom orders.</w:t>
      </w:r>
    </w:p>
    <w:p xmlns:wp14="http://schemas.microsoft.com/office/word/2010/wordml" w:rsidRPr="00B42A20" w:rsidR="00182D3F" w:rsidP="00182D3F" w:rsidRDefault="00182D3F" w14:paraId="635D84C0" wp14:textId="77777777">
      <w:pPr>
        <w:numPr>
          <w:ilvl w:val="0"/>
          <w:numId w:val="173"/>
        </w:numPr>
      </w:pPr>
      <w:r w:rsidRPr="00B42A20">
        <w:rPr>
          <w:b/>
          <w:bCs/>
        </w:rPr>
        <w:t>Researching the Costs of Outsourced Work</w:t>
      </w:r>
      <w:r w:rsidRPr="00B42A20">
        <w:t>:</w:t>
      </w:r>
    </w:p>
    <w:p xmlns:wp14="http://schemas.microsoft.com/office/word/2010/wordml" w:rsidRPr="00B42A20" w:rsidR="00182D3F" w:rsidP="00182D3F" w:rsidRDefault="00182D3F" w14:paraId="33F0E298" wp14:textId="77777777">
      <w:pPr>
        <w:numPr>
          <w:ilvl w:val="1"/>
          <w:numId w:val="173"/>
        </w:numPr>
      </w:pPr>
      <w:r w:rsidRPr="00B42A20">
        <w:rPr>
          <w:b/>
          <w:bCs/>
        </w:rPr>
        <w:t>Identifying Potential Providers</w:t>
      </w:r>
      <w:r w:rsidRPr="00B42A20">
        <w:t>:</w:t>
      </w:r>
    </w:p>
    <w:p xmlns:wp14="http://schemas.microsoft.com/office/word/2010/wordml" w:rsidRPr="00B42A20" w:rsidR="00182D3F" w:rsidP="00182D3F" w:rsidRDefault="00182D3F" w14:paraId="1E01A5C1" wp14:textId="77777777">
      <w:pPr>
        <w:numPr>
          <w:ilvl w:val="2"/>
          <w:numId w:val="173"/>
        </w:numPr>
      </w:pPr>
      <w:r w:rsidRPr="00B42A20">
        <w:rPr>
          <w:b/>
          <w:bCs/>
        </w:rPr>
        <w:t>Research Methods</w:t>
      </w:r>
      <w:r w:rsidRPr="00B42A20">
        <w:t>: Use online directories, industry networks, and trade shows to identify potential outsourcing partners who specialise in the processes required for your project.</w:t>
      </w:r>
    </w:p>
    <w:p xmlns:wp14="http://schemas.microsoft.com/office/word/2010/wordml" w:rsidRPr="00B42A20" w:rsidR="00182D3F" w:rsidP="00182D3F" w:rsidRDefault="00182D3F" w14:paraId="415E5C96" wp14:textId="77777777">
      <w:pPr>
        <w:numPr>
          <w:ilvl w:val="3"/>
          <w:numId w:val="173"/>
        </w:numPr>
      </w:pPr>
      <w:r w:rsidRPr="00B42A20">
        <w:rPr>
          <w:b/>
          <w:bCs/>
        </w:rPr>
        <w:t>Example</w:t>
      </w:r>
      <w:r w:rsidRPr="00B42A20">
        <w:t>: Researching and shortlisting companies that specialise in metal powder coating, a process that requires specialised equipment and expertise not available in-house.</w:t>
      </w:r>
    </w:p>
    <w:p xmlns:wp14="http://schemas.microsoft.com/office/word/2010/wordml" w:rsidRPr="00B42A20" w:rsidR="00182D3F" w:rsidP="00182D3F" w:rsidRDefault="00182D3F" w14:paraId="753B1D45" wp14:textId="77777777">
      <w:pPr>
        <w:numPr>
          <w:ilvl w:val="2"/>
          <w:numId w:val="173"/>
        </w:numPr>
      </w:pPr>
      <w:r w:rsidRPr="00B42A20">
        <w:rPr>
          <w:b/>
          <w:bCs/>
        </w:rPr>
        <w:t>Requesting Quotes</w:t>
      </w:r>
      <w:r w:rsidRPr="00B42A20">
        <w:t>: Contact potential providers to request detailed quotes, including a breakdown of costs for labour, materials, and any additional services (e.g., transportation or packaging).</w:t>
      </w:r>
    </w:p>
    <w:p xmlns:wp14="http://schemas.microsoft.com/office/word/2010/wordml" w:rsidRPr="00B42A20" w:rsidR="00182D3F" w:rsidP="00182D3F" w:rsidRDefault="00182D3F" w14:paraId="0F8BAD79" wp14:textId="77777777">
      <w:pPr>
        <w:numPr>
          <w:ilvl w:val="3"/>
          <w:numId w:val="173"/>
        </w:numPr>
      </w:pPr>
      <w:r w:rsidRPr="00B42A20">
        <w:rPr>
          <w:b/>
          <w:bCs/>
        </w:rPr>
        <w:t>Example</w:t>
      </w:r>
      <w:r w:rsidRPr="00B42A20">
        <w:t>: Requesting a quote from an upholstery provider that includes the cost of fabric, labour, and shipping to your facility.</w:t>
      </w:r>
    </w:p>
    <w:p xmlns:wp14="http://schemas.microsoft.com/office/word/2010/wordml" w:rsidRPr="00B42A20" w:rsidR="00182D3F" w:rsidP="00182D3F" w:rsidRDefault="00182D3F" w14:paraId="73DF9271" wp14:textId="77777777">
      <w:pPr>
        <w:numPr>
          <w:ilvl w:val="1"/>
          <w:numId w:val="173"/>
        </w:numPr>
      </w:pPr>
      <w:r w:rsidRPr="00B42A20">
        <w:rPr>
          <w:b/>
          <w:bCs/>
        </w:rPr>
        <w:t>Comparing Costs</w:t>
      </w:r>
      <w:r w:rsidRPr="00B42A20">
        <w:t>:</w:t>
      </w:r>
    </w:p>
    <w:p xmlns:wp14="http://schemas.microsoft.com/office/word/2010/wordml" w:rsidRPr="00B42A20" w:rsidR="00182D3F" w:rsidP="00182D3F" w:rsidRDefault="00182D3F" w14:paraId="55EFE00B" wp14:textId="77777777">
      <w:pPr>
        <w:numPr>
          <w:ilvl w:val="2"/>
          <w:numId w:val="173"/>
        </w:numPr>
      </w:pPr>
      <w:r w:rsidRPr="00B42A20">
        <w:rPr>
          <w:b/>
          <w:bCs/>
        </w:rPr>
        <w:t>Cost Components</w:t>
      </w:r>
      <w:r w:rsidRPr="00B42A20">
        <w:t>: Break down the quoted costs into their components (e.g., materials, labour, overheads) to understand what drives the total cost and identify areas where savings might be possible.</w:t>
      </w:r>
    </w:p>
    <w:p xmlns:wp14="http://schemas.microsoft.com/office/word/2010/wordml" w:rsidRPr="00B42A20" w:rsidR="00182D3F" w:rsidP="00182D3F" w:rsidRDefault="00182D3F" w14:paraId="37CF575A" wp14:textId="77777777">
      <w:pPr>
        <w:numPr>
          <w:ilvl w:val="3"/>
          <w:numId w:val="173"/>
        </w:numPr>
      </w:pPr>
      <w:r w:rsidRPr="00B42A20">
        <w:rPr>
          <w:b/>
          <w:bCs/>
        </w:rPr>
        <w:t>Example</w:t>
      </w:r>
      <w:r w:rsidRPr="00B42A20">
        <w:t>: Comparing quotes from two CNC machining providers by looking at the cost per hour of machining time, the price of raw materials, and any setup fees.</w:t>
      </w:r>
    </w:p>
    <w:p xmlns:wp14="http://schemas.microsoft.com/office/word/2010/wordml" w:rsidRPr="00B42A20" w:rsidR="00182D3F" w:rsidP="00182D3F" w:rsidRDefault="00182D3F" w14:paraId="24865B80" wp14:textId="77777777">
      <w:pPr>
        <w:numPr>
          <w:ilvl w:val="2"/>
          <w:numId w:val="173"/>
        </w:numPr>
      </w:pPr>
      <w:r w:rsidRPr="00B42A20">
        <w:rPr>
          <w:b/>
          <w:bCs/>
        </w:rPr>
        <w:t>Evaluating Cost-Effectiveness</w:t>
      </w:r>
      <w:r w:rsidRPr="00B42A20">
        <w:t>: Assess whether outsourcing is more cost-effective than performing the process in-house by considering factors such as scale, complexity, and in-house capabilities.</w:t>
      </w:r>
    </w:p>
    <w:p xmlns:wp14="http://schemas.microsoft.com/office/word/2010/wordml" w:rsidRPr="00B42A20" w:rsidR="00182D3F" w:rsidP="00182D3F" w:rsidRDefault="00182D3F" w14:paraId="1F33B8F8" wp14:textId="77777777">
      <w:pPr>
        <w:numPr>
          <w:ilvl w:val="3"/>
          <w:numId w:val="173"/>
        </w:numPr>
      </w:pPr>
      <w:r w:rsidRPr="00B42A20">
        <w:rPr>
          <w:b/>
          <w:bCs/>
        </w:rPr>
        <w:t>Example</w:t>
      </w:r>
      <w:r w:rsidRPr="00B42A20">
        <w:t>: Comparing the cost of outsourcing metal frame production to the potential costs of setting up an in-house metalworking department, including equipment, training, and ongoing maintenance.</w:t>
      </w:r>
    </w:p>
    <w:p xmlns:wp14="http://schemas.microsoft.com/office/word/2010/wordml" w:rsidRPr="00B42A20" w:rsidR="00182D3F" w:rsidP="00182D3F" w:rsidRDefault="00182D3F" w14:paraId="4D79AFEB" wp14:textId="77777777">
      <w:pPr>
        <w:numPr>
          <w:ilvl w:val="0"/>
          <w:numId w:val="173"/>
        </w:numPr>
      </w:pPr>
      <w:r w:rsidRPr="00B42A20">
        <w:rPr>
          <w:b/>
          <w:bCs/>
        </w:rPr>
        <w:t>Negotiating Costs for Outsourced Work</w:t>
      </w:r>
      <w:r w:rsidRPr="00B42A20">
        <w:t>:</w:t>
      </w:r>
    </w:p>
    <w:p xmlns:wp14="http://schemas.microsoft.com/office/word/2010/wordml" w:rsidRPr="00B42A20" w:rsidR="00182D3F" w:rsidP="00182D3F" w:rsidRDefault="00182D3F" w14:paraId="79A2DB98" wp14:textId="77777777">
      <w:pPr>
        <w:numPr>
          <w:ilvl w:val="1"/>
          <w:numId w:val="173"/>
        </w:numPr>
      </w:pPr>
      <w:r w:rsidRPr="00B42A20">
        <w:rPr>
          <w:b/>
          <w:bCs/>
        </w:rPr>
        <w:t>Negotiation Strategies</w:t>
      </w:r>
      <w:r w:rsidRPr="00B42A20">
        <w:t>:</w:t>
      </w:r>
    </w:p>
    <w:p xmlns:wp14="http://schemas.microsoft.com/office/word/2010/wordml" w:rsidRPr="00B42A20" w:rsidR="00182D3F" w:rsidP="00182D3F" w:rsidRDefault="00182D3F" w14:paraId="32F357E9" wp14:textId="77777777">
      <w:pPr>
        <w:numPr>
          <w:ilvl w:val="2"/>
          <w:numId w:val="173"/>
        </w:numPr>
      </w:pPr>
      <w:r w:rsidRPr="00B42A20">
        <w:rPr>
          <w:b/>
          <w:bCs/>
        </w:rPr>
        <w:t>Volume Discounts</w:t>
      </w:r>
      <w:r w:rsidRPr="00B42A20">
        <w:t>: Negotiate for volume discounts if the outsourced work involves large quantities or ongoing contracts. Providers are often willing to offer lower prices for bulk orders or long-term agreements.</w:t>
      </w:r>
    </w:p>
    <w:p xmlns:wp14="http://schemas.microsoft.com/office/word/2010/wordml" w:rsidRPr="00B42A20" w:rsidR="00182D3F" w:rsidP="00182D3F" w:rsidRDefault="00182D3F" w14:paraId="6B902FFF" wp14:textId="77777777">
      <w:pPr>
        <w:numPr>
          <w:ilvl w:val="3"/>
          <w:numId w:val="173"/>
        </w:numPr>
      </w:pPr>
      <w:r w:rsidRPr="00B42A20">
        <w:rPr>
          <w:b/>
          <w:bCs/>
        </w:rPr>
        <w:t>Example</w:t>
      </w:r>
      <w:r w:rsidRPr="00B42A20">
        <w:t>: Negotiating a discount with a metalworking shop for producing a large batch of metal table legs, reducing the cost per unit as the order size increases.</w:t>
      </w:r>
    </w:p>
    <w:p xmlns:wp14="http://schemas.microsoft.com/office/word/2010/wordml" w:rsidRPr="00B42A20" w:rsidR="00182D3F" w:rsidP="00182D3F" w:rsidRDefault="00182D3F" w14:paraId="6F47B937" wp14:textId="77777777">
      <w:pPr>
        <w:numPr>
          <w:ilvl w:val="2"/>
          <w:numId w:val="173"/>
        </w:numPr>
      </w:pPr>
      <w:r w:rsidRPr="00B42A20">
        <w:rPr>
          <w:b/>
          <w:bCs/>
        </w:rPr>
        <w:t>Payment Terms</w:t>
      </w:r>
      <w:r w:rsidRPr="00B42A20">
        <w:t>: Discuss payment terms that align with your cash flow requirements, such as deferred payments, instalments, or discounts for early payments.</w:t>
      </w:r>
    </w:p>
    <w:p xmlns:wp14="http://schemas.microsoft.com/office/word/2010/wordml" w:rsidRPr="00B42A20" w:rsidR="00182D3F" w:rsidP="00182D3F" w:rsidRDefault="00182D3F" w14:paraId="5B683496" wp14:textId="77777777">
      <w:pPr>
        <w:numPr>
          <w:ilvl w:val="3"/>
          <w:numId w:val="173"/>
        </w:numPr>
      </w:pPr>
      <w:r w:rsidRPr="00B42A20">
        <w:rPr>
          <w:b/>
          <w:bCs/>
        </w:rPr>
        <w:t>Example</w:t>
      </w:r>
      <w:r w:rsidRPr="00B42A20">
        <w:t>: Negotiating a payment plan with an upholstery provider that spreads the cost over several months, helping to manage cash flow throughout the project.</w:t>
      </w:r>
    </w:p>
    <w:p xmlns:wp14="http://schemas.microsoft.com/office/word/2010/wordml" w:rsidRPr="00B42A20" w:rsidR="00182D3F" w:rsidP="00182D3F" w:rsidRDefault="00182D3F" w14:paraId="73AEE100" wp14:textId="77777777">
      <w:pPr>
        <w:numPr>
          <w:ilvl w:val="2"/>
          <w:numId w:val="173"/>
        </w:numPr>
      </w:pPr>
      <w:r w:rsidRPr="00B42A20">
        <w:rPr>
          <w:b/>
          <w:bCs/>
        </w:rPr>
        <w:t>Bundling Services</w:t>
      </w:r>
      <w:r w:rsidRPr="00B42A20">
        <w:t>: Consider bundling related services together (e.g., metalworking and powder coating) to negotiate better pricing and simplify the coordination of outsourced work.</w:t>
      </w:r>
    </w:p>
    <w:p xmlns:wp14="http://schemas.microsoft.com/office/word/2010/wordml" w:rsidRPr="00B42A20" w:rsidR="00182D3F" w:rsidP="00182D3F" w:rsidRDefault="00182D3F" w14:paraId="75FCBFD3" wp14:textId="77777777">
      <w:pPr>
        <w:numPr>
          <w:ilvl w:val="3"/>
          <w:numId w:val="173"/>
        </w:numPr>
      </w:pPr>
      <w:r w:rsidRPr="00B42A20">
        <w:rPr>
          <w:b/>
          <w:bCs/>
        </w:rPr>
        <w:t>Example</w:t>
      </w:r>
      <w:r w:rsidRPr="00B42A20">
        <w:t>: Negotiating a package deal with a provider who offers both CNC machining and powder coating services, resulting in a lower combined cost and smoother logistics.</w:t>
      </w:r>
    </w:p>
    <w:p xmlns:wp14="http://schemas.microsoft.com/office/word/2010/wordml" w:rsidRPr="00B42A20" w:rsidR="00182D3F" w:rsidP="00182D3F" w:rsidRDefault="00182D3F" w14:paraId="01016CF9" wp14:textId="77777777">
      <w:pPr>
        <w:numPr>
          <w:ilvl w:val="1"/>
          <w:numId w:val="173"/>
        </w:numPr>
      </w:pPr>
      <w:r w:rsidRPr="00B42A20">
        <w:rPr>
          <w:b/>
          <w:bCs/>
        </w:rPr>
        <w:t>Assessing the Total Cost of Ownership</w:t>
      </w:r>
      <w:r w:rsidRPr="00B42A20">
        <w:t>:</w:t>
      </w:r>
    </w:p>
    <w:p xmlns:wp14="http://schemas.microsoft.com/office/word/2010/wordml" w:rsidRPr="00B42A20" w:rsidR="00182D3F" w:rsidP="00182D3F" w:rsidRDefault="00182D3F" w14:paraId="7BE7D323" wp14:textId="77777777">
      <w:pPr>
        <w:numPr>
          <w:ilvl w:val="2"/>
          <w:numId w:val="173"/>
        </w:numPr>
      </w:pPr>
      <w:r w:rsidRPr="00B42A20">
        <w:rPr>
          <w:b/>
          <w:bCs/>
        </w:rPr>
        <w:t>Hidden Costs</w:t>
      </w:r>
      <w:r w:rsidRPr="00B42A20">
        <w:t>: Consider potential hidden costs, such as transportation, customs duties (for international providers), or quality control inspections, and factor these into the total cost of outsourcing.</w:t>
      </w:r>
    </w:p>
    <w:p xmlns:wp14="http://schemas.microsoft.com/office/word/2010/wordml" w:rsidRPr="00B42A20" w:rsidR="00182D3F" w:rsidP="00182D3F" w:rsidRDefault="00182D3F" w14:paraId="232DEFBC" wp14:textId="77777777">
      <w:pPr>
        <w:numPr>
          <w:ilvl w:val="3"/>
          <w:numId w:val="173"/>
        </w:numPr>
      </w:pPr>
      <w:r w:rsidRPr="00B42A20">
        <w:rPr>
          <w:b/>
          <w:bCs/>
        </w:rPr>
        <w:t>Example</w:t>
      </w:r>
      <w:r w:rsidRPr="00B42A20">
        <w:t>: Evaluating the full cost of outsourcing wood carving to an overseas provider by including shipping costs, import taxes, and potential delays at customs.</w:t>
      </w:r>
    </w:p>
    <w:p xmlns:wp14="http://schemas.microsoft.com/office/word/2010/wordml" w:rsidRPr="00B42A20" w:rsidR="00182D3F" w:rsidP="00182D3F" w:rsidRDefault="00182D3F" w14:paraId="28344353" wp14:textId="77777777">
      <w:pPr>
        <w:numPr>
          <w:ilvl w:val="0"/>
          <w:numId w:val="173"/>
        </w:numPr>
      </w:pPr>
      <w:r w:rsidRPr="00B42A20">
        <w:rPr>
          <w:b/>
          <w:bCs/>
        </w:rPr>
        <w:t>Managing Outsourced Work Costs</w:t>
      </w:r>
      <w:r w:rsidRPr="00B42A20">
        <w:t>:</w:t>
      </w:r>
    </w:p>
    <w:p xmlns:wp14="http://schemas.microsoft.com/office/word/2010/wordml" w:rsidRPr="00B42A20" w:rsidR="00182D3F" w:rsidP="00182D3F" w:rsidRDefault="00182D3F" w14:paraId="7D85EE94" wp14:textId="77777777">
      <w:pPr>
        <w:numPr>
          <w:ilvl w:val="1"/>
          <w:numId w:val="173"/>
        </w:numPr>
      </w:pPr>
      <w:r w:rsidRPr="00B42A20">
        <w:rPr>
          <w:b/>
          <w:bCs/>
        </w:rPr>
        <w:t>Monitoring and Managing Costs</w:t>
      </w:r>
      <w:r w:rsidRPr="00B42A20">
        <w:t>:</w:t>
      </w:r>
    </w:p>
    <w:p xmlns:wp14="http://schemas.microsoft.com/office/word/2010/wordml" w:rsidRPr="00B42A20" w:rsidR="00182D3F" w:rsidP="00182D3F" w:rsidRDefault="00182D3F" w14:paraId="7AA7860F" wp14:textId="77777777">
      <w:pPr>
        <w:numPr>
          <w:ilvl w:val="2"/>
          <w:numId w:val="173"/>
        </w:numPr>
      </w:pPr>
      <w:r w:rsidRPr="00B42A20">
        <w:rPr>
          <w:b/>
          <w:bCs/>
        </w:rPr>
        <w:t>Regular Communication</w:t>
      </w:r>
      <w:r w:rsidRPr="00B42A20">
        <w:t>: Maintain regular communication with your outsourcing partners to monitor progress, address any issues promptly, and ensure that costs remain within the agreed-upon budget.</w:t>
      </w:r>
    </w:p>
    <w:p xmlns:wp14="http://schemas.microsoft.com/office/word/2010/wordml" w:rsidRPr="00B42A20" w:rsidR="00182D3F" w:rsidP="00182D3F" w:rsidRDefault="00182D3F" w14:paraId="269AF4F1" wp14:textId="77777777">
      <w:pPr>
        <w:numPr>
          <w:ilvl w:val="3"/>
          <w:numId w:val="173"/>
        </w:numPr>
      </w:pPr>
      <w:r w:rsidRPr="00B42A20">
        <w:rPr>
          <w:b/>
          <w:bCs/>
        </w:rPr>
        <w:t>Example</w:t>
      </w:r>
      <w:r w:rsidRPr="00B42A20">
        <w:t>: Scheduling weekly check-ins with a metalworking provider to review the status of production, confirm delivery timelines, and discuss any cost adjustments.</w:t>
      </w:r>
    </w:p>
    <w:p xmlns:wp14="http://schemas.microsoft.com/office/word/2010/wordml" w:rsidRPr="00B42A20" w:rsidR="00182D3F" w:rsidP="00182D3F" w:rsidRDefault="00182D3F" w14:paraId="34B8312A" wp14:textId="77777777">
      <w:pPr>
        <w:numPr>
          <w:ilvl w:val="2"/>
          <w:numId w:val="173"/>
        </w:numPr>
      </w:pPr>
      <w:r w:rsidRPr="00B42A20">
        <w:rPr>
          <w:b/>
          <w:bCs/>
        </w:rPr>
        <w:t>Quality Control</w:t>
      </w:r>
      <w:r w:rsidRPr="00B42A20">
        <w:t>: Implement quality control measures to ensure that the outsourced work meets your specifications and avoids costly rework or delays.</w:t>
      </w:r>
    </w:p>
    <w:p xmlns:wp14="http://schemas.microsoft.com/office/word/2010/wordml" w:rsidRPr="00B42A20" w:rsidR="00182D3F" w:rsidP="00182D3F" w:rsidRDefault="00182D3F" w14:paraId="7F5FE61B" wp14:textId="77777777">
      <w:pPr>
        <w:numPr>
          <w:ilvl w:val="3"/>
          <w:numId w:val="173"/>
        </w:numPr>
      </w:pPr>
      <w:r w:rsidRPr="00B42A20">
        <w:rPr>
          <w:b/>
          <w:bCs/>
        </w:rPr>
        <w:t>Example</w:t>
      </w:r>
      <w:r w:rsidRPr="00B42A20">
        <w:t>: Inspecting a sample batch of metal components before full production begins to ensure that the quality meets your standards, preventing potential additional costs from rework or rejected parts.</w:t>
      </w:r>
    </w:p>
    <w:p xmlns:wp14="http://schemas.microsoft.com/office/word/2010/wordml" w:rsidRPr="00B42A20" w:rsidR="00182D3F" w:rsidP="00182D3F" w:rsidRDefault="00182D3F" w14:paraId="3B029A25" wp14:textId="77777777">
      <w:pPr>
        <w:numPr>
          <w:ilvl w:val="1"/>
          <w:numId w:val="173"/>
        </w:numPr>
      </w:pPr>
      <w:r w:rsidRPr="00B42A20">
        <w:rPr>
          <w:b/>
          <w:bCs/>
        </w:rPr>
        <w:t>Contingency Planning</w:t>
      </w:r>
      <w:r w:rsidRPr="00B42A20">
        <w:t>:</w:t>
      </w:r>
    </w:p>
    <w:p xmlns:wp14="http://schemas.microsoft.com/office/word/2010/wordml" w:rsidRPr="00B42A20" w:rsidR="00182D3F" w:rsidP="00182D3F" w:rsidRDefault="00182D3F" w14:paraId="23A06E02" wp14:textId="77777777">
      <w:pPr>
        <w:numPr>
          <w:ilvl w:val="2"/>
          <w:numId w:val="173"/>
        </w:numPr>
      </w:pPr>
      <w:r w:rsidRPr="00B42A20">
        <w:rPr>
          <w:b/>
          <w:bCs/>
        </w:rPr>
        <w:t>Risk Mitigation</w:t>
      </w:r>
      <w:r w:rsidRPr="00B42A20">
        <w:t>: Develop contingency plans for potential risks, such as delays, quality issues, or cost overruns, and set aside a budget buffer to manage unexpected expenses.</w:t>
      </w:r>
    </w:p>
    <w:p xmlns:wp14="http://schemas.microsoft.com/office/word/2010/wordml" w:rsidRPr="00B42A20" w:rsidR="00182D3F" w:rsidP="00182D3F" w:rsidRDefault="00182D3F" w14:paraId="63168774" wp14:textId="77777777">
      <w:pPr>
        <w:numPr>
          <w:ilvl w:val="3"/>
          <w:numId w:val="173"/>
        </w:numPr>
      </w:pPr>
      <w:r w:rsidRPr="00B42A20">
        <w:rPr>
          <w:b/>
          <w:bCs/>
        </w:rPr>
        <w:t>Example</w:t>
      </w:r>
      <w:r w:rsidRPr="00B42A20">
        <w:t>: Allocating a contingency budget of 10% to cover potential cost increases in outsourced work, such as unexpected material price hikes or additional shipping fees.</w:t>
      </w:r>
    </w:p>
    <w:p xmlns:wp14="http://schemas.microsoft.com/office/word/2010/wordml" w:rsidRPr="00B42A20" w:rsidR="00182D3F" w:rsidP="00182D3F" w:rsidRDefault="00C64A4F" w14:paraId="02915484" wp14:textId="77777777">
      <w:r>
        <w:pict w14:anchorId="23A2D704">
          <v:rect id="_x0000_i1329" style="width:0;height:1.5pt" o:hr="t" o:hrstd="t" o:hralign="center" fillcolor="#a0a0a0" stroked="f"/>
        </w:pict>
      </w:r>
    </w:p>
    <w:p xmlns:wp14="http://schemas.microsoft.com/office/word/2010/wordml" w:rsidRPr="00B42A20" w:rsidR="00182D3F" w:rsidP="00182D3F" w:rsidRDefault="00182D3F" w14:paraId="333291D4" wp14:textId="77777777">
      <w:pPr>
        <w:rPr>
          <w:b/>
          <w:bCs/>
        </w:rPr>
      </w:pPr>
      <w:r w:rsidRPr="00B42A20">
        <w:rPr>
          <w:b/>
          <w:bCs/>
        </w:rPr>
        <w:t>Practical Application</w:t>
      </w:r>
    </w:p>
    <w:p xmlns:wp14="http://schemas.microsoft.com/office/word/2010/wordml" w:rsidRPr="00B42A20" w:rsidR="00182D3F" w:rsidP="00182D3F" w:rsidRDefault="00182D3F" w14:paraId="08C4BA5E" wp14:textId="77777777">
      <w:r w:rsidRPr="00B42A20">
        <w:t>To effectively research and manage the costs related to outsourced work, learners should:</w:t>
      </w:r>
    </w:p>
    <w:p xmlns:wp14="http://schemas.microsoft.com/office/word/2010/wordml" w:rsidRPr="00B42A20" w:rsidR="00182D3F" w:rsidP="00182D3F" w:rsidRDefault="00182D3F" w14:paraId="5903AF9B" wp14:textId="77777777">
      <w:pPr>
        <w:numPr>
          <w:ilvl w:val="0"/>
          <w:numId w:val="174"/>
        </w:numPr>
      </w:pPr>
      <w:r w:rsidRPr="00B42A20">
        <w:rPr>
          <w:b/>
          <w:bCs/>
        </w:rPr>
        <w:t>Conduct Thorough Research</w:t>
      </w:r>
      <w:r w:rsidRPr="00B42A20">
        <w:t>:</w:t>
      </w:r>
    </w:p>
    <w:p xmlns:wp14="http://schemas.microsoft.com/office/word/2010/wordml" w:rsidRPr="00B42A20" w:rsidR="00182D3F" w:rsidP="00182D3F" w:rsidRDefault="00182D3F" w14:paraId="77E43C6E" wp14:textId="77777777">
      <w:pPr>
        <w:numPr>
          <w:ilvl w:val="1"/>
          <w:numId w:val="174"/>
        </w:numPr>
      </w:pPr>
      <w:r w:rsidRPr="00B42A20">
        <w:rPr>
          <w:b/>
          <w:bCs/>
        </w:rPr>
        <w:t>Identify and Compare Providers</w:t>
      </w:r>
      <w:r w:rsidRPr="00B42A20">
        <w:t>: Use online directories, industry forums, and networking events to identify potential outsourcing partners. Obtain multiple quotes and compare them based on cost, quality, and service offerings.</w:t>
      </w:r>
    </w:p>
    <w:p xmlns:wp14="http://schemas.microsoft.com/office/word/2010/wordml" w:rsidRPr="00B42A20" w:rsidR="00182D3F" w:rsidP="00182D3F" w:rsidRDefault="00182D3F" w14:paraId="6E0F66C1" wp14:textId="77777777">
      <w:pPr>
        <w:numPr>
          <w:ilvl w:val="2"/>
          <w:numId w:val="174"/>
        </w:numPr>
      </w:pPr>
      <w:r w:rsidRPr="00B42A20">
        <w:rPr>
          <w:b/>
          <w:bCs/>
        </w:rPr>
        <w:t>Example</w:t>
      </w:r>
      <w:r w:rsidRPr="00B42A20">
        <w:t>: Researching three different upholstery providers, obtaining quotes for the same project, and comparing their costs and lead times to select the most cost-effective option.</w:t>
      </w:r>
    </w:p>
    <w:p xmlns:wp14="http://schemas.microsoft.com/office/word/2010/wordml" w:rsidRPr="00B42A20" w:rsidR="00182D3F" w:rsidP="00182D3F" w:rsidRDefault="00182D3F" w14:paraId="535E8C4C" wp14:textId="77777777">
      <w:pPr>
        <w:numPr>
          <w:ilvl w:val="1"/>
          <w:numId w:val="174"/>
        </w:numPr>
      </w:pPr>
      <w:r w:rsidRPr="00B42A20">
        <w:rPr>
          <w:b/>
          <w:bCs/>
        </w:rPr>
        <w:t>Evaluate Cost Components</w:t>
      </w:r>
      <w:r w:rsidRPr="00B42A20">
        <w:t>: Break down the costs associated with each provider, considering factors such as labour, materials, overheads, and any additional services. This analysis will help identify the most cost-effective outsourcing option.</w:t>
      </w:r>
    </w:p>
    <w:p xmlns:wp14="http://schemas.microsoft.com/office/word/2010/wordml" w:rsidRPr="00B42A20" w:rsidR="00182D3F" w:rsidP="00182D3F" w:rsidRDefault="00182D3F" w14:paraId="081B8757" wp14:textId="77777777">
      <w:pPr>
        <w:numPr>
          <w:ilvl w:val="2"/>
          <w:numId w:val="174"/>
        </w:numPr>
      </w:pPr>
      <w:r w:rsidRPr="00B42A20">
        <w:rPr>
          <w:b/>
          <w:bCs/>
        </w:rPr>
        <w:t>Example</w:t>
      </w:r>
      <w:r w:rsidRPr="00B42A20">
        <w:t>: Comparing the hourly rates for CNC machining across providers, as well as setup fees and material costs, to determine the best value for money.</w:t>
      </w:r>
    </w:p>
    <w:p xmlns:wp14="http://schemas.microsoft.com/office/word/2010/wordml" w:rsidRPr="00B42A20" w:rsidR="00182D3F" w:rsidP="00182D3F" w:rsidRDefault="00182D3F" w14:paraId="1417B309" wp14:textId="77777777">
      <w:pPr>
        <w:numPr>
          <w:ilvl w:val="0"/>
          <w:numId w:val="174"/>
        </w:numPr>
      </w:pPr>
      <w:r w:rsidRPr="00B42A20">
        <w:rPr>
          <w:b/>
          <w:bCs/>
        </w:rPr>
        <w:t>Develop and Apply Negotiation Strategies</w:t>
      </w:r>
      <w:r w:rsidRPr="00B42A20">
        <w:t>:</w:t>
      </w:r>
    </w:p>
    <w:p xmlns:wp14="http://schemas.microsoft.com/office/word/2010/wordml" w:rsidRPr="00B42A20" w:rsidR="00182D3F" w:rsidP="00182D3F" w:rsidRDefault="00182D3F" w14:paraId="4663A3EE" wp14:textId="77777777">
      <w:pPr>
        <w:numPr>
          <w:ilvl w:val="1"/>
          <w:numId w:val="174"/>
        </w:numPr>
      </w:pPr>
      <w:r w:rsidRPr="00B42A20">
        <w:rPr>
          <w:b/>
          <w:bCs/>
        </w:rPr>
        <w:t>Negotiate Terms and Discounts</w:t>
      </w:r>
      <w:r w:rsidRPr="00B42A20">
        <w:t>: Engage in negotiations with providers to secure favourable terms, such as discounts for bulk orders, flexible payment plans, or bundled services that reduce overall costs.</w:t>
      </w:r>
    </w:p>
    <w:p xmlns:wp14="http://schemas.microsoft.com/office/word/2010/wordml" w:rsidRPr="00B42A20" w:rsidR="00182D3F" w:rsidP="00182D3F" w:rsidRDefault="00182D3F" w14:paraId="3D12E60A" wp14:textId="77777777">
      <w:pPr>
        <w:numPr>
          <w:ilvl w:val="2"/>
          <w:numId w:val="174"/>
        </w:numPr>
      </w:pPr>
      <w:r w:rsidRPr="00B42A20">
        <w:rPr>
          <w:b/>
          <w:bCs/>
        </w:rPr>
        <w:t>Example</w:t>
      </w:r>
      <w:r w:rsidRPr="00B42A20">
        <w:t>: Successfully negotiating a 10% discount on a large order of custom metal frames by committing to a long-term contract with the provider.</w:t>
      </w:r>
    </w:p>
    <w:p xmlns:wp14="http://schemas.microsoft.com/office/word/2010/wordml" w:rsidRPr="00B42A20" w:rsidR="00182D3F" w:rsidP="00182D3F" w:rsidRDefault="00182D3F" w14:paraId="0A45EC15" wp14:textId="77777777">
      <w:pPr>
        <w:numPr>
          <w:ilvl w:val="1"/>
          <w:numId w:val="174"/>
        </w:numPr>
      </w:pPr>
      <w:r w:rsidRPr="00B42A20">
        <w:rPr>
          <w:b/>
          <w:bCs/>
        </w:rPr>
        <w:t>Consider Total Cost of Ownership</w:t>
      </w:r>
      <w:r w:rsidRPr="00B42A20">
        <w:t>: Account for all costs, including hidden or indirect costs, such as transportation, customs, or quality control, to ensure that the full cost of outsourcing is accurately estimated.</w:t>
      </w:r>
    </w:p>
    <w:p xmlns:wp14="http://schemas.microsoft.com/office/word/2010/wordml" w:rsidRPr="00B42A20" w:rsidR="00182D3F" w:rsidP="00182D3F" w:rsidRDefault="00182D3F" w14:paraId="20D74008" wp14:textId="77777777">
      <w:pPr>
        <w:numPr>
          <w:ilvl w:val="2"/>
          <w:numId w:val="174"/>
        </w:numPr>
      </w:pPr>
      <w:r w:rsidRPr="00B42A20">
        <w:rPr>
          <w:b/>
          <w:bCs/>
        </w:rPr>
        <w:t>Example</w:t>
      </w:r>
      <w:r w:rsidRPr="00B42A20">
        <w:t>: Factoring in the cost of international shipping and customs duties when considering an overseas provider for custom wood components.</w:t>
      </w:r>
    </w:p>
    <w:p xmlns:wp14="http://schemas.microsoft.com/office/word/2010/wordml" w:rsidRPr="00B42A20" w:rsidR="00182D3F" w:rsidP="00182D3F" w:rsidRDefault="00182D3F" w14:paraId="100B4261" wp14:textId="77777777">
      <w:pPr>
        <w:numPr>
          <w:ilvl w:val="0"/>
          <w:numId w:val="174"/>
        </w:numPr>
      </w:pPr>
      <w:r w:rsidRPr="00B42A20">
        <w:rPr>
          <w:b/>
          <w:bCs/>
        </w:rPr>
        <w:t>Manage and Monitor Outsourcing Costs</w:t>
      </w:r>
      <w:r w:rsidRPr="00B42A20">
        <w:t>:</w:t>
      </w:r>
    </w:p>
    <w:p xmlns:wp14="http://schemas.microsoft.com/office/word/2010/wordml" w:rsidRPr="00B42A20" w:rsidR="00182D3F" w:rsidP="00182D3F" w:rsidRDefault="00182D3F" w14:paraId="0E1A6B72" wp14:textId="77777777">
      <w:pPr>
        <w:numPr>
          <w:ilvl w:val="1"/>
          <w:numId w:val="174"/>
        </w:numPr>
      </w:pPr>
      <w:r w:rsidRPr="00B42A20">
        <w:rPr>
          <w:b/>
          <w:bCs/>
        </w:rPr>
        <w:t>Maintain Communication and Oversight</w:t>
      </w:r>
      <w:r w:rsidRPr="00B42A20">
        <w:t>: Establish regular communication with outsourcing partners to monitor progress, address any issues, and ensure that costs remain under control.</w:t>
      </w:r>
    </w:p>
    <w:p xmlns:wp14="http://schemas.microsoft.com/office/word/2010/wordml" w:rsidRPr="00B42A20" w:rsidR="00182D3F" w:rsidP="00182D3F" w:rsidRDefault="00182D3F" w14:paraId="3B7538EE" wp14:textId="77777777">
      <w:pPr>
        <w:numPr>
          <w:ilvl w:val="2"/>
          <w:numId w:val="174"/>
        </w:numPr>
      </w:pPr>
      <w:r w:rsidRPr="00B42A20">
        <w:rPr>
          <w:b/>
          <w:bCs/>
        </w:rPr>
        <w:t>Example</w:t>
      </w:r>
      <w:r w:rsidRPr="00B42A20">
        <w:t>: Holding bi-weekly video conferences with an overseas metalworking provider to track the progress of the order and discuss any potential cost increases or delays.</w:t>
      </w:r>
    </w:p>
    <w:p xmlns:wp14="http://schemas.microsoft.com/office/word/2010/wordml" w:rsidRPr="00B42A20" w:rsidR="00182D3F" w:rsidP="00182D3F" w:rsidRDefault="00182D3F" w14:paraId="2777EC2F" wp14:textId="77777777">
      <w:pPr>
        <w:numPr>
          <w:ilvl w:val="1"/>
          <w:numId w:val="174"/>
        </w:numPr>
      </w:pPr>
      <w:r w:rsidRPr="00B42A20">
        <w:rPr>
          <w:b/>
          <w:bCs/>
        </w:rPr>
        <w:t>Implement Quality Control and Contingency Plans</w:t>
      </w:r>
      <w:r w:rsidRPr="00B42A20">
        <w:t>: Conduct regular quality inspections to ensure that the outsourced work meets your standards, and have contingency plans in place for unexpected issues or cost overruns.</w:t>
      </w:r>
    </w:p>
    <w:p xmlns:wp14="http://schemas.microsoft.com/office/word/2010/wordml" w:rsidRPr="00B42A20" w:rsidR="00182D3F" w:rsidP="00182D3F" w:rsidRDefault="00182D3F" w14:paraId="1658AE98" wp14:textId="77777777">
      <w:pPr>
        <w:numPr>
          <w:ilvl w:val="2"/>
          <w:numId w:val="174"/>
        </w:numPr>
      </w:pPr>
      <w:r w:rsidRPr="00B42A20">
        <w:rPr>
          <w:b/>
          <w:bCs/>
        </w:rPr>
        <w:t>Example</w:t>
      </w:r>
      <w:r w:rsidRPr="00B42A20">
        <w:t>: Performing an initial quality check on a small batch of components before authorising full production, allowing time to address any quality issues without incurring significant additional costs.</w:t>
      </w:r>
    </w:p>
    <w:p xmlns:wp14="http://schemas.microsoft.com/office/word/2010/wordml" w:rsidRPr="00B42A20" w:rsidR="00182D3F" w:rsidP="00182D3F" w:rsidRDefault="00C64A4F" w14:paraId="03B94F49" wp14:textId="77777777">
      <w:r>
        <w:pict w14:anchorId="34E2AD04">
          <v:rect id="_x0000_i1330" style="width:0;height:1.5pt" o:hr="t" o:hrstd="t" o:hralign="center" fillcolor="#a0a0a0" stroked="f"/>
        </w:pict>
      </w:r>
    </w:p>
    <w:p xmlns:wp14="http://schemas.microsoft.com/office/word/2010/wordml" w:rsidRPr="00B42A20" w:rsidR="00182D3F" w:rsidP="00182D3F" w:rsidRDefault="00182D3F" w14:paraId="5E5FE490" wp14:textId="77777777">
      <w:pPr>
        <w:rPr>
          <w:b/>
          <w:bCs/>
        </w:rPr>
      </w:pPr>
      <w:r w:rsidRPr="00B42A20">
        <w:rPr>
          <w:b/>
          <w:bCs/>
        </w:rPr>
        <w:t>Examples and Case Studies</w:t>
      </w:r>
    </w:p>
    <w:p xmlns:wp14="http://schemas.microsoft.com/office/word/2010/wordml" w:rsidRPr="00B42A20" w:rsidR="00182D3F" w:rsidP="00182D3F" w:rsidRDefault="00182D3F" w14:paraId="40DC8CB4" wp14:textId="77777777">
      <w:pPr>
        <w:numPr>
          <w:ilvl w:val="0"/>
          <w:numId w:val="175"/>
        </w:numPr>
      </w:pPr>
      <w:r w:rsidRPr="00B42A20">
        <w:rPr>
          <w:b/>
          <w:bCs/>
        </w:rPr>
        <w:t>Example 1: Outsourcing Custom Metal Frames</w:t>
      </w:r>
      <w:r w:rsidRPr="00B42A20">
        <w:t>:</w:t>
      </w:r>
    </w:p>
    <w:p xmlns:wp14="http://schemas.microsoft.com/office/word/2010/wordml" w:rsidRPr="00B42A20" w:rsidR="00182D3F" w:rsidP="00182D3F" w:rsidRDefault="00182D3F" w14:paraId="0B126833" wp14:textId="77777777">
      <w:pPr>
        <w:numPr>
          <w:ilvl w:val="1"/>
          <w:numId w:val="175"/>
        </w:numPr>
      </w:pPr>
      <w:r w:rsidRPr="00B42A20">
        <w:rPr>
          <w:b/>
          <w:bCs/>
        </w:rPr>
        <w:t>Scenario</w:t>
      </w:r>
      <w:r w:rsidRPr="00B42A20">
        <w:t>: A furniture designer needs custom metal frames for a new line of tables. The designer identifies three potential metalworking providers and requests quotes.</w:t>
      </w:r>
    </w:p>
    <w:p xmlns:wp14="http://schemas.microsoft.com/office/word/2010/wordml" w:rsidRPr="00B42A20" w:rsidR="00182D3F" w:rsidP="00182D3F" w:rsidRDefault="00182D3F" w14:paraId="1E616AB9" wp14:textId="77777777">
      <w:pPr>
        <w:numPr>
          <w:ilvl w:val="1"/>
          <w:numId w:val="175"/>
        </w:numPr>
      </w:pPr>
      <w:r w:rsidRPr="00B42A20">
        <w:rPr>
          <w:b/>
          <w:bCs/>
        </w:rPr>
        <w:t>Cost Analysis</w:t>
      </w:r>
      <w:r w:rsidRPr="00B42A20">
        <w:t>: The quotes include costs for materials, labour, and finishing. After comparing the quotes, the designer negotiates a discount for bulk orders and selects the provider offering the best balance of cost and quality.</w:t>
      </w:r>
    </w:p>
    <w:p xmlns:wp14="http://schemas.microsoft.com/office/word/2010/wordml" w:rsidRPr="00B42A20" w:rsidR="00182D3F" w:rsidP="00182D3F" w:rsidRDefault="00182D3F" w14:paraId="1D18B87E" wp14:textId="77777777">
      <w:pPr>
        <w:numPr>
          <w:ilvl w:val="1"/>
          <w:numId w:val="175"/>
        </w:numPr>
      </w:pPr>
      <w:r w:rsidRPr="00B42A20">
        <w:rPr>
          <w:b/>
          <w:bCs/>
        </w:rPr>
        <w:t>Outcome</w:t>
      </w:r>
      <w:r w:rsidRPr="00B42A20">
        <w:t>: The designer successfully manages the outsourced work within the budget, and the metal frames are delivered on time and to the required specifications.</w:t>
      </w:r>
    </w:p>
    <w:p xmlns:wp14="http://schemas.microsoft.com/office/word/2010/wordml" w:rsidRPr="00B42A20" w:rsidR="00182D3F" w:rsidP="00182D3F" w:rsidRDefault="00182D3F" w14:paraId="1FC05BAD" wp14:textId="77777777">
      <w:pPr>
        <w:numPr>
          <w:ilvl w:val="0"/>
          <w:numId w:val="175"/>
        </w:numPr>
      </w:pPr>
      <w:r w:rsidRPr="00B42A20">
        <w:rPr>
          <w:b/>
          <w:bCs/>
        </w:rPr>
        <w:t>Example 2: Outsourcing Upholstery for Custom Sofas</w:t>
      </w:r>
      <w:r w:rsidRPr="00B42A20">
        <w:t>:</w:t>
      </w:r>
    </w:p>
    <w:p xmlns:wp14="http://schemas.microsoft.com/office/word/2010/wordml" w:rsidRPr="00B42A20" w:rsidR="00182D3F" w:rsidP="00182D3F" w:rsidRDefault="00182D3F" w14:paraId="6AE143C2" wp14:textId="77777777">
      <w:pPr>
        <w:numPr>
          <w:ilvl w:val="1"/>
          <w:numId w:val="175"/>
        </w:numPr>
      </w:pPr>
      <w:r w:rsidRPr="00B42A20">
        <w:rPr>
          <w:b/>
          <w:bCs/>
        </w:rPr>
        <w:t>Scenario</w:t>
      </w:r>
      <w:r w:rsidRPr="00B42A20">
        <w:t>: A furniture company decides to outsource the upholstery work for a custom sofa project. The company requests quotes from local and international providers, comparing costs, lead times, and quality.</w:t>
      </w:r>
    </w:p>
    <w:p xmlns:wp14="http://schemas.microsoft.com/office/word/2010/wordml" w:rsidRPr="00B42A20" w:rsidR="00182D3F" w:rsidP="00182D3F" w:rsidRDefault="00182D3F" w14:paraId="5850C136" wp14:textId="77777777">
      <w:pPr>
        <w:numPr>
          <w:ilvl w:val="1"/>
          <w:numId w:val="175"/>
        </w:numPr>
      </w:pPr>
      <w:r w:rsidRPr="00B42A20">
        <w:rPr>
          <w:b/>
          <w:bCs/>
        </w:rPr>
        <w:t>Negotiation and Management</w:t>
      </w:r>
      <w:r w:rsidRPr="00B42A20">
        <w:t>: The company negotiates favourable payment terms and a discount for ongoing work with a local provider, ensuring high-quality results and timely delivery.</w:t>
      </w:r>
    </w:p>
    <w:p xmlns:wp14="http://schemas.microsoft.com/office/word/2010/wordml" w:rsidRPr="00B42A20" w:rsidR="00182D3F" w:rsidP="00182D3F" w:rsidRDefault="00182D3F" w14:paraId="0EA33C4D" wp14:textId="77777777">
      <w:pPr>
        <w:numPr>
          <w:ilvl w:val="1"/>
          <w:numId w:val="175"/>
        </w:numPr>
      </w:pPr>
      <w:r w:rsidRPr="00B42A20">
        <w:rPr>
          <w:b/>
          <w:bCs/>
        </w:rPr>
        <w:t>Outcome</w:t>
      </w:r>
      <w:r w:rsidRPr="00B42A20">
        <w:t>: The project remains within budget, and the outsourced upholstery work meets the high standards required for the custom sofas.</w:t>
      </w:r>
    </w:p>
    <w:p xmlns:wp14="http://schemas.microsoft.com/office/word/2010/wordml" w:rsidRPr="00B42A20" w:rsidR="00182D3F" w:rsidP="00182D3F" w:rsidRDefault="00182D3F" w14:paraId="20B66CCA" wp14:textId="77777777">
      <w:pPr>
        <w:numPr>
          <w:ilvl w:val="0"/>
          <w:numId w:val="175"/>
        </w:numPr>
      </w:pPr>
      <w:r w:rsidRPr="00B42A20">
        <w:rPr>
          <w:b/>
          <w:bCs/>
        </w:rPr>
        <w:t>Example 3: Managing Costs for Outsourced CNC Machining</w:t>
      </w:r>
      <w:r w:rsidRPr="00B42A20">
        <w:t>:</w:t>
      </w:r>
    </w:p>
    <w:p xmlns:wp14="http://schemas.microsoft.com/office/word/2010/wordml" w:rsidRPr="00B42A20" w:rsidR="00182D3F" w:rsidP="00182D3F" w:rsidRDefault="00182D3F" w14:paraId="75785E8A" wp14:textId="77777777">
      <w:pPr>
        <w:numPr>
          <w:ilvl w:val="1"/>
          <w:numId w:val="175"/>
        </w:numPr>
      </w:pPr>
      <w:r w:rsidRPr="00B42A20">
        <w:rPr>
          <w:b/>
          <w:bCs/>
        </w:rPr>
        <w:t>Scenario</w:t>
      </w:r>
      <w:r w:rsidRPr="00B42A20">
        <w:t>: A furniture manufacturer needs precise wood components for a new product line and decides to outsource the CNC machining. The manufacturer evaluates quotes from multiple providers, considering both cost and quality.</w:t>
      </w:r>
    </w:p>
    <w:p xmlns:wp14="http://schemas.microsoft.com/office/word/2010/wordml" w:rsidRPr="00B42A20" w:rsidR="00182D3F" w:rsidP="00182D3F" w:rsidRDefault="00182D3F" w14:paraId="3A1F3329" wp14:textId="77777777">
      <w:pPr>
        <w:numPr>
          <w:ilvl w:val="1"/>
          <w:numId w:val="175"/>
        </w:numPr>
      </w:pPr>
      <w:r w:rsidRPr="00B42A20">
        <w:rPr>
          <w:b/>
          <w:bCs/>
        </w:rPr>
        <w:t>Contingency Planning</w:t>
      </w:r>
      <w:r w:rsidRPr="00B42A20">
        <w:t>: To mitigate risks, the manufacturer includes a contingency budget and schedules regular quality checks with the provider.</w:t>
      </w:r>
    </w:p>
    <w:p xmlns:wp14="http://schemas.microsoft.com/office/word/2010/wordml" w:rsidRPr="00B42A20" w:rsidR="00182D3F" w:rsidP="00182D3F" w:rsidRDefault="00182D3F" w14:paraId="77108912" wp14:textId="77777777">
      <w:pPr>
        <w:numPr>
          <w:ilvl w:val="1"/>
          <w:numId w:val="175"/>
        </w:numPr>
      </w:pPr>
      <w:r w:rsidRPr="00B42A20">
        <w:rPr>
          <w:b/>
          <w:bCs/>
        </w:rPr>
        <w:t>Outcome</w:t>
      </w:r>
      <w:r w:rsidRPr="00B42A20">
        <w:t>: The CNC components are produced to exact specifications, with costs managed effectively through careful negotiation and regular oversight.</w:t>
      </w:r>
    </w:p>
    <w:p xmlns:wp14="http://schemas.microsoft.com/office/word/2010/wordml" w:rsidRPr="00B42A20" w:rsidR="00182D3F" w:rsidP="00182D3F" w:rsidRDefault="00C64A4F" w14:paraId="6D846F5D" wp14:textId="77777777">
      <w:r>
        <w:pict w14:anchorId="0C44AD76">
          <v:rect id="_x0000_i1331" style="width:0;height:1.5pt" o:hr="t" o:hrstd="t" o:hralign="center" fillcolor="#a0a0a0" stroked="f"/>
        </w:pict>
      </w:r>
    </w:p>
    <w:p xmlns:wp14="http://schemas.microsoft.com/office/word/2010/wordml" w:rsidRPr="00B42A20" w:rsidR="00182D3F" w:rsidP="00182D3F" w:rsidRDefault="00182D3F" w14:paraId="43D985F7" wp14:textId="77777777">
      <w:pPr>
        <w:rPr>
          <w:b/>
          <w:bCs/>
        </w:rPr>
      </w:pPr>
      <w:r w:rsidRPr="00B42A20">
        <w:rPr>
          <w:b/>
          <w:bCs/>
        </w:rPr>
        <w:t>Conclusion</w:t>
      </w:r>
    </w:p>
    <w:p xmlns:wp14="http://schemas.microsoft.com/office/word/2010/wordml" w:rsidRPr="00B42A20" w:rsidR="00182D3F" w:rsidP="00182D3F" w:rsidRDefault="00182D3F" w14:paraId="7D0B742D" wp14:textId="77777777">
      <w:r w:rsidRPr="00B42A20">
        <w:t>Outsourcing certain processes in furniture manufacturing can offer significant cost and efficiency benefits, but it requires careful management to ensure that these benefits are fully realised. By researching and evaluating the costs associated with outsourcing, negotiating favourable terms, and implementing effective cost management strategies, learners can successfully integrate outsourced work into their projects while maintaining budgetary control. This knowledge is essential for managing complex furniture design projects where external expertise and resources are required.</w:t>
      </w:r>
    </w:p>
    <w:p xmlns:wp14="http://schemas.microsoft.com/office/word/2010/wordml" w:rsidRPr="00B42A20" w:rsidR="000E42CD" w:rsidP="00182D3F" w:rsidRDefault="000E42CD" w14:paraId="0A4E68ED" wp14:textId="77777777">
      <w:r w:rsidRPr="00B42A20">
        <w:rPr>
          <w:b/>
          <w:bCs/>
        </w:rPr>
        <w:t xml:space="preserve"> </w:t>
      </w:r>
    </w:p>
    <w:p xmlns:wp14="http://schemas.microsoft.com/office/word/2010/wordml" w:rsidRPr="00B42A20" w:rsidR="00182D3F" w:rsidP="000E42CD" w:rsidRDefault="00182D3F" w14:paraId="7C36D88B" wp14:textId="77777777">
      <w:pPr>
        <w:pStyle w:val="Heading3"/>
        <w:rPr>
          <w:rFonts w:ascii="Century Gothic" w:hAnsi="Century Gothic"/>
        </w:rPr>
      </w:pPr>
      <w:bookmarkStart w:name="_Toc195542142" w:id="85"/>
      <w:r w:rsidRPr="00B42A20">
        <w:rPr>
          <w:rFonts w:ascii="Century Gothic" w:hAnsi="Century Gothic"/>
          <w:bCs/>
        </w:rPr>
        <w:t>PA0703: Consider Overall Costing and Its Implications on the Project Budget</w:t>
      </w:r>
      <w:bookmarkEnd w:id="85"/>
    </w:p>
    <w:p xmlns:wp14="http://schemas.microsoft.com/office/word/2010/wordml" w:rsidRPr="00B42A20" w:rsidR="00182D3F" w:rsidP="00182D3F" w:rsidRDefault="00C64A4F" w14:paraId="62F015AF" wp14:textId="77777777">
      <w:r>
        <w:pict w14:anchorId="1FB9AC94">
          <v:rect id="_x0000_i1332" style="width:0;height:1.5pt" o:hr="t" o:hrstd="t" o:hralign="center" fillcolor="#a0a0a0" stroked="f"/>
        </w:pict>
      </w:r>
    </w:p>
    <w:p xmlns:wp14="http://schemas.microsoft.com/office/word/2010/wordml" w:rsidRPr="00B42A20" w:rsidR="00182D3F" w:rsidP="00182D3F" w:rsidRDefault="00182D3F" w14:paraId="43D5814B" wp14:textId="77777777">
      <w:pPr>
        <w:rPr>
          <w:b/>
          <w:bCs/>
        </w:rPr>
      </w:pPr>
      <w:r w:rsidRPr="00B42A20">
        <w:rPr>
          <w:b/>
          <w:bCs/>
        </w:rPr>
        <w:t>Introduction</w:t>
      </w:r>
    </w:p>
    <w:p xmlns:wp14="http://schemas.microsoft.com/office/word/2010/wordml" w:rsidRPr="00B42A20" w:rsidR="00182D3F" w:rsidP="00182D3F" w:rsidRDefault="00182D3F" w14:paraId="6EB11517" wp14:textId="77777777">
      <w:r w:rsidRPr="00B42A20">
        <w:t>Creating a comprehensive budget is essential for the successful management of any furniture design project. A well-planned budget accounts for all aspects of production, including raw materials, labour, manufacturing processes, and outsourced work. Understanding the overall costing and its implications on the project budget allows designers and project managers to identify potential cost overruns early and make informed decisions to keep the project on track financially. This section will guide learners through the process of developing a detailed project budget and managing it effectively throughout the project's lifecycle.</w:t>
      </w:r>
    </w:p>
    <w:p xmlns:wp14="http://schemas.microsoft.com/office/word/2010/wordml" w:rsidRPr="00B42A20" w:rsidR="00182D3F" w:rsidP="00182D3F" w:rsidRDefault="00C64A4F" w14:paraId="1B15DD1D" wp14:textId="77777777">
      <w:r>
        <w:pict w14:anchorId="7543716F">
          <v:rect id="_x0000_i1333" style="width:0;height:1.5pt" o:hr="t" o:hrstd="t" o:hralign="center" fillcolor="#a0a0a0" stroked="f"/>
        </w:pict>
      </w:r>
    </w:p>
    <w:p xmlns:wp14="http://schemas.microsoft.com/office/word/2010/wordml" w:rsidRPr="00B42A20" w:rsidR="00182D3F" w:rsidP="00182D3F" w:rsidRDefault="00182D3F" w14:paraId="7D694DA0" wp14:textId="77777777">
      <w:pPr>
        <w:rPr>
          <w:b/>
          <w:bCs/>
        </w:rPr>
      </w:pPr>
      <w:r w:rsidRPr="00B42A20">
        <w:rPr>
          <w:b/>
          <w:bCs/>
        </w:rPr>
        <w:t>Key Concepts</w:t>
      </w:r>
    </w:p>
    <w:p xmlns:wp14="http://schemas.microsoft.com/office/word/2010/wordml" w:rsidRPr="00B42A20" w:rsidR="00182D3F" w:rsidP="00182D3F" w:rsidRDefault="00182D3F" w14:paraId="5B065758" wp14:textId="77777777">
      <w:pPr>
        <w:numPr>
          <w:ilvl w:val="0"/>
          <w:numId w:val="176"/>
        </w:numPr>
      </w:pPr>
      <w:r w:rsidRPr="00B42A20">
        <w:rPr>
          <w:b/>
          <w:bCs/>
        </w:rPr>
        <w:t>Understanding Overall Costing</w:t>
      </w:r>
      <w:r w:rsidRPr="00B42A20">
        <w:t>:</w:t>
      </w:r>
    </w:p>
    <w:p xmlns:wp14="http://schemas.microsoft.com/office/word/2010/wordml" w:rsidRPr="00B42A20" w:rsidR="00182D3F" w:rsidP="00182D3F" w:rsidRDefault="00182D3F" w14:paraId="4C43F719" wp14:textId="77777777">
      <w:pPr>
        <w:numPr>
          <w:ilvl w:val="1"/>
          <w:numId w:val="176"/>
        </w:numPr>
      </w:pPr>
      <w:r w:rsidRPr="00B42A20">
        <w:rPr>
          <w:b/>
          <w:bCs/>
        </w:rPr>
        <w:t>Components of a Project Budget</w:t>
      </w:r>
      <w:r w:rsidRPr="00B42A20">
        <w:t>:</w:t>
      </w:r>
    </w:p>
    <w:p xmlns:wp14="http://schemas.microsoft.com/office/word/2010/wordml" w:rsidRPr="00B42A20" w:rsidR="00182D3F" w:rsidP="00182D3F" w:rsidRDefault="00182D3F" w14:paraId="5ABD730D" wp14:textId="77777777">
      <w:pPr>
        <w:numPr>
          <w:ilvl w:val="2"/>
          <w:numId w:val="176"/>
        </w:numPr>
      </w:pPr>
      <w:r w:rsidRPr="00B42A20">
        <w:rPr>
          <w:b/>
          <w:bCs/>
        </w:rPr>
        <w:t>Raw Materials</w:t>
      </w:r>
      <w:r w:rsidRPr="00B42A20">
        <w:t>: The cost of raw materials, such as wood, metal, fabric, and other essential components, forms a significant part of the overall budget.</w:t>
      </w:r>
    </w:p>
    <w:p xmlns:wp14="http://schemas.microsoft.com/office/word/2010/wordml" w:rsidRPr="00B42A20" w:rsidR="00182D3F" w:rsidP="00182D3F" w:rsidRDefault="00182D3F" w14:paraId="5CA069B7" wp14:textId="77777777">
      <w:pPr>
        <w:numPr>
          <w:ilvl w:val="3"/>
          <w:numId w:val="176"/>
        </w:numPr>
      </w:pPr>
      <w:r w:rsidRPr="00B42A20">
        <w:rPr>
          <w:b/>
          <w:bCs/>
        </w:rPr>
        <w:t>Example</w:t>
      </w:r>
      <w:r w:rsidRPr="00B42A20">
        <w:t>: If you are designing a line of wooden chairs, the cost of the wood, glue, screws, and finishes like varnish or paint will be included in this category.</w:t>
      </w:r>
    </w:p>
    <w:p xmlns:wp14="http://schemas.microsoft.com/office/word/2010/wordml" w:rsidRPr="00B42A20" w:rsidR="00182D3F" w:rsidP="00182D3F" w:rsidRDefault="00182D3F" w14:paraId="1321C54A" wp14:textId="77777777">
      <w:pPr>
        <w:numPr>
          <w:ilvl w:val="2"/>
          <w:numId w:val="176"/>
        </w:numPr>
      </w:pPr>
      <w:r w:rsidRPr="00B42A20">
        <w:rPr>
          <w:b/>
          <w:bCs/>
        </w:rPr>
        <w:t>Labour Costs</w:t>
      </w:r>
      <w:r w:rsidRPr="00B42A20">
        <w:t>: This includes wages for in-house workers, craftsmen, and any external labour hired for the project. It may also include costs for specialised skills, such as upholstery or metalwork.</w:t>
      </w:r>
    </w:p>
    <w:p xmlns:wp14="http://schemas.microsoft.com/office/word/2010/wordml" w:rsidRPr="00B42A20" w:rsidR="00182D3F" w:rsidP="00182D3F" w:rsidRDefault="00182D3F" w14:paraId="167DB07F" wp14:textId="77777777">
      <w:pPr>
        <w:numPr>
          <w:ilvl w:val="3"/>
          <w:numId w:val="176"/>
        </w:numPr>
      </w:pPr>
      <w:r w:rsidRPr="00B42A20">
        <w:rPr>
          <w:b/>
          <w:bCs/>
        </w:rPr>
        <w:t>Example</w:t>
      </w:r>
      <w:r w:rsidRPr="00B42A20">
        <w:t>: For a custom sofa project, labour costs might include the time spent by carpenters, upholsterers, and seamstresses.</w:t>
      </w:r>
    </w:p>
    <w:p xmlns:wp14="http://schemas.microsoft.com/office/word/2010/wordml" w:rsidRPr="00B42A20" w:rsidR="00182D3F" w:rsidP="00182D3F" w:rsidRDefault="00182D3F" w14:paraId="43562450" wp14:textId="77777777">
      <w:pPr>
        <w:numPr>
          <w:ilvl w:val="2"/>
          <w:numId w:val="176"/>
        </w:numPr>
      </w:pPr>
      <w:r w:rsidRPr="00B42A20">
        <w:rPr>
          <w:b/>
          <w:bCs/>
        </w:rPr>
        <w:t>Manufacturing Processes</w:t>
      </w:r>
      <w:r w:rsidRPr="00B42A20">
        <w:t>: Costs associated with manufacturing processes, whether done in-house or outsourced, need to be accounted for. This includes machining, assembly, finishing, and any other production steps.</w:t>
      </w:r>
    </w:p>
    <w:p xmlns:wp14="http://schemas.microsoft.com/office/word/2010/wordml" w:rsidRPr="00B42A20" w:rsidR="00182D3F" w:rsidP="00182D3F" w:rsidRDefault="00182D3F" w14:paraId="353D36C3" wp14:textId="77777777">
      <w:pPr>
        <w:numPr>
          <w:ilvl w:val="3"/>
          <w:numId w:val="176"/>
        </w:numPr>
      </w:pPr>
      <w:r w:rsidRPr="00B42A20">
        <w:rPr>
          <w:b/>
          <w:bCs/>
        </w:rPr>
        <w:t>Example</w:t>
      </w:r>
      <w:r w:rsidRPr="00B42A20">
        <w:t>: The cost of using CNC machines to cut and shape wood components for a furniture line, including machine time, setup costs, and maintenance.</w:t>
      </w:r>
    </w:p>
    <w:p xmlns:wp14="http://schemas.microsoft.com/office/word/2010/wordml" w:rsidRPr="00B42A20" w:rsidR="00182D3F" w:rsidP="00182D3F" w:rsidRDefault="00182D3F" w14:paraId="051FC1E4" wp14:textId="77777777">
      <w:pPr>
        <w:numPr>
          <w:ilvl w:val="2"/>
          <w:numId w:val="176"/>
        </w:numPr>
      </w:pPr>
      <w:r w:rsidRPr="00B42A20">
        <w:rPr>
          <w:b/>
          <w:bCs/>
        </w:rPr>
        <w:t>Outsourced Work</w:t>
      </w:r>
      <w:r w:rsidRPr="00B42A20">
        <w:t>: Costs related to any processes that are outsourced, such as metalworking, upholstery, or powder coating.</w:t>
      </w:r>
    </w:p>
    <w:p xmlns:wp14="http://schemas.microsoft.com/office/word/2010/wordml" w:rsidRPr="00B42A20" w:rsidR="00182D3F" w:rsidP="00182D3F" w:rsidRDefault="00182D3F" w14:paraId="0275BA2E" wp14:textId="77777777">
      <w:pPr>
        <w:numPr>
          <w:ilvl w:val="3"/>
          <w:numId w:val="176"/>
        </w:numPr>
      </w:pPr>
      <w:r w:rsidRPr="00B42A20">
        <w:rPr>
          <w:b/>
          <w:bCs/>
        </w:rPr>
        <w:t>Example</w:t>
      </w:r>
      <w:r w:rsidRPr="00B42A20">
        <w:t>: Outsourcing the metal frame production for a series of dining tables might involve costs for materials, labour, and transportation.</w:t>
      </w:r>
    </w:p>
    <w:p xmlns:wp14="http://schemas.microsoft.com/office/word/2010/wordml" w:rsidRPr="00B42A20" w:rsidR="00182D3F" w:rsidP="00182D3F" w:rsidRDefault="00182D3F" w14:paraId="79D34240" wp14:textId="77777777">
      <w:pPr>
        <w:numPr>
          <w:ilvl w:val="2"/>
          <w:numId w:val="176"/>
        </w:numPr>
      </w:pPr>
      <w:r w:rsidRPr="00B42A20">
        <w:rPr>
          <w:b/>
          <w:bCs/>
        </w:rPr>
        <w:t>Overheads and Indirect Costs</w:t>
      </w:r>
      <w:r w:rsidRPr="00B42A20">
        <w:t>: These include costs that are not directly tied to production but are necessary for the project's completion, such as utilities, rent, and administrative expenses.</w:t>
      </w:r>
    </w:p>
    <w:p xmlns:wp14="http://schemas.microsoft.com/office/word/2010/wordml" w:rsidRPr="00B42A20" w:rsidR="00182D3F" w:rsidP="00182D3F" w:rsidRDefault="00182D3F" w14:paraId="105B95CE" wp14:textId="77777777">
      <w:pPr>
        <w:numPr>
          <w:ilvl w:val="3"/>
          <w:numId w:val="176"/>
        </w:numPr>
      </w:pPr>
      <w:r w:rsidRPr="00B42A20">
        <w:rPr>
          <w:b/>
          <w:bCs/>
        </w:rPr>
        <w:t>Example</w:t>
      </w:r>
      <w:r w:rsidRPr="00B42A20">
        <w:t>: The cost of electricity used in the workshop, rent for the manufacturing space, and administrative costs for project management.</w:t>
      </w:r>
    </w:p>
    <w:p xmlns:wp14="http://schemas.microsoft.com/office/word/2010/wordml" w:rsidRPr="00B42A20" w:rsidR="00182D3F" w:rsidP="00182D3F" w:rsidRDefault="00182D3F" w14:paraId="1FA6421D" wp14:textId="77777777">
      <w:pPr>
        <w:numPr>
          <w:ilvl w:val="0"/>
          <w:numId w:val="176"/>
        </w:numPr>
      </w:pPr>
      <w:r w:rsidRPr="00B42A20">
        <w:rPr>
          <w:b/>
          <w:bCs/>
        </w:rPr>
        <w:t>Creating a Comprehensive Project Budget</w:t>
      </w:r>
      <w:r w:rsidRPr="00B42A20">
        <w:t>:</w:t>
      </w:r>
    </w:p>
    <w:p xmlns:wp14="http://schemas.microsoft.com/office/word/2010/wordml" w:rsidRPr="00B42A20" w:rsidR="00182D3F" w:rsidP="00182D3F" w:rsidRDefault="00182D3F" w14:paraId="66B2C244" wp14:textId="77777777">
      <w:pPr>
        <w:numPr>
          <w:ilvl w:val="1"/>
          <w:numId w:val="176"/>
        </w:numPr>
      </w:pPr>
      <w:r w:rsidRPr="00B42A20">
        <w:rPr>
          <w:b/>
          <w:bCs/>
        </w:rPr>
        <w:t>Developing a Detailed Cost Breakdown</w:t>
      </w:r>
      <w:r w:rsidRPr="00B42A20">
        <w:t>:</w:t>
      </w:r>
    </w:p>
    <w:p xmlns:wp14="http://schemas.microsoft.com/office/word/2010/wordml" w:rsidRPr="00B42A20" w:rsidR="00182D3F" w:rsidP="00182D3F" w:rsidRDefault="00182D3F" w14:paraId="09221928" wp14:textId="77777777">
      <w:pPr>
        <w:numPr>
          <w:ilvl w:val="2"/>
          <w:numId w:val="176"/>
        </w:numPr>
      </w:pPr>
      <w:r w:rsidRPr="00B42A20">
        <w:rPr>
          <w:b/>
          <w:bCs/>
        </w:rPr>
        <w:t>Itemising Costs</w:t>
      </w:r>
      <w:r w:rsidRPr="00B42A20">
        <w:t>: Start by itemising all the costs associated with the project, breaking them down into categories like materials, labour, manufacturing, and overheads. Each item should have an estimated cost based on quotes, historical data, or industry benchmarks.</w:t>
      </w:r>
    </w:p>
    <w:p xmlns:wp14="http://schemas.microsoft.com/office/word/2010/wordml" w:rsidRPr="00B42A20" w:rsidR="00182D3F" w:rsidP="00182D3F" w:rsidRDefault="00182D3F" w14:paraId="5F2352BD" wp14:textId="77777777">
      <w:pPr>
        <w:numPr>
          <w:ilvl w:val="3"/>
          <w:numId w:val="176"/>
        </w:numPr>
      </w:pPr>
      <w:r w:rsidRPr="00B42A20">
        <w:rPr>
          <w:b/>
          <w:bCs/>
        </w:rPr>
        <w:t>Example</w:t>
      </w:r>
      <w:r w:rsidRPr="00B42A20">
        <w:t>: For a custom bookshelf project, the budget might include line items such as wood (R5,000), labour for assembly (R2,000), finishing materials (R1,500), and overheads (R1,000).</w:t>
      </w:r>
    </w:p>
    <w:p xmlns:wp14="http://schemas.microsoft.com/office/word/2010/wordml" w:rsidRPr="00B42A20" w:rsidR="00182D3F" w:rsidP="00182D3F" w:rsidRDefault="00182D3F" w14:paraId="2273ADB8" wp14:textId="77777777">
      <w:pPr>
        <w:numPr>
          <w:ilvl w:val="2"/>
          <w:numId w:val="176"/>
        </w:numPr>
      </w:pPr>
      <w:r w:rsidRPr="00B42A20">
        <w:rPr>
          <w:b/>
          <w:bCs/>
        </w:rPr>
        <w:t>Including Contingency Funds</w:t>
      </w:r>
      <w:r w:rsidRPr="00B42A20">
        <w:t>: A contingency fund is an additional budget allocation to cover unexpected costs, such as material price increases or unforeseen delays. It is typically 5-10% of the total project cost.</w:t>
      </w:r>
    </w:p>
    <w:p xmlns:wp14="http://schemas.microsoft.com/office/word/2010/wordml" w:rsidRPr="00B42A20" w:rsidR="00182D3F" w:rsidP="00182D3F" w:rsidRDefault="00182D3F" w14:paraId="4C3B9A4F" wp14:textId="77777777">
      <w:pPr>
        <w:numPr>
          <w:ilvl w:val="3"/>
          <w:numId w:val="176"/>
        </w:numPr>
      </w:pPr>
      <w:r w:rsidRPr="00B42A20">
        <w:rPr>
          <w:b/>
          <w:bCs/>
        </w:rPr>
        <w:t>Example</w:t>
      </w:r>
      <w:r w:rsidRPr="00B42A20">
        <w:t>: If the total estimated cost for a project is R50,000, a contingency fund of R5,000 might be added to account for potential overruns, bringing the total budget to R55,000.</w:t>
      </w:r>
    </w:p>
    <w:p xmlns:wp14="http://schemas.microsoft.com/office/word/2010/wordml" w:rsidRPr="00B42A20" w:rsidR="00182D3F" w:rsidP="00182D3F" w:rsidRDefault="00182D3F" w14:paraId="02D7E67D" wp14:textId="77777777">
      <w:pPr>
        <w:numPr>
          <w:ilvl w:val="2"/>
          <w:numId w:val="176"/>
        </w:numPr>
      </w:pPr>
      <w:r w:rsidRPr="00B42A20">
        <w:rPr>
          <w:b/>
          <w:bCs/>
        </w:rPr>
        <w:t>Accounting for Lead Times and Payment Schedules</w:t>
      </w:r>
      <w:r w:rsidRPr="00B42A20">
        <w:t>: Consider the timing of payments and the delivery of materials and services. This helps manage cash flow and ensures that funds are available when needed.</w:t>
      </w:r>
    </w:p>
    <w:p xmlns:wp14="http://schemas.microsoft.com/office/word/2010/wordml" w:rsidRPr="00B42A20" w:rsidR="00182D3F" w:rsidP="00182D3F" w:rsidRDefault="00182D3F" w14:paraId="26C85F25" wp14:textId="77777777">
      <w:pPr>
        <w:numPr>
          <w:ilvl w:val="3"/>
          <w:numId w:val="176"/>
        </w:numPr>
      </w:pPr>
      <w:r w:rsidRPr="00B42A20">
        <w:rPr>
          <w:b/>
          <w:bCs/>
        </w:rPr>
        <w:t>Example</w:t>
      </w:r>
      <w:r w:rsidRPr="00B42A20">
        <w:t>: If a supplier requires a 50% upfront payment for materials, this cost needs to be factored into the early stages of the project budget.</w:t>
      </w:r>
    </w:p>
    <w:p xmlns:wp14="http://schemas.microsoft.com/office/word/2010/wordml" w:rsidRPr="00B42A20" w:rsidR="00182D3F" w:rsidP="00182D3F" w:rsidRDefault="00182D3F" w14:paraId="34DE1C03" wp14:textId="77777777">
      <w:pPr>
        <w:numPr>
          <w:ilvl w:val="0"/>
          <w:numId w:val="176"/>
        </w:numPr>
      </w:pPr>
      <w:r w:rsidRPr="00B42A20">
        <w:rPr>
          <w:b/>
          <w:bCs/>
        </w:rPr>
        <w:t>Identifying and Managing Potential Cost Overruns</w:t>
      </w:r>
      <w:r w:rsidRPr="00B42A20">
        <w:t>:</w:t>
      </w:r>
    </w:p>
    <w:p xmlns:wp14="http://schemas.microsoft.com/office/word/2010/wordml" w:rsidRPr="00B42A20" w:rsidR="00182D3F" w:rsidP="00182D3F" w:rsidRDefault="00182D3F" w14:paraId="19CDACBC" wp14:textId="77777777">
      <w:pPr>
        <w:numPr>
          <w:ilvl w:val="1"/>
          <w:numId w:val="176"/>
        </w:numPr>
      </w:pPr>
      <w:r w:rsidRPr="00B42A20">
        <w:rPr>
          <w:b/>
          <w:bCs/>
        </w:rPr>
        <w:t>Monitoring Costs Throughout the Project</w:t>
      </w:r>
      <w:r w:rsidRPr="00B42A20">
        <w:t>:</w:t>
      </w:r>
    </w:p>
    <w:p xmlns:wp14="http://schemas.microsoft.com/office/word/2010/wordml" w:rsidRPr="00B42A20" w:rsidR="00182D3F" w:rsidP="00182D3F" w:rsidRDefault="00182D3F" w14:paraId="55BB3FAE" wp14:textId="77777777">
      <w:pPr>
        <w:numPr>
          <w:ilvl w:val="2"/>
          <w:numId w:val="176"/>
        </w:numPr>
      </w:pPr>
      <w:r w:rsidRPr="00B42A20">
        <w:rPr>
          <w:b/>
          <w:bCs/>
        </w:rPr>
        <w:t>Regular Budget Reviews</w:t>
      </w:r>
      <w:r w:rsidRPr="00B42A20">
        <w:t>: Conduct regular reviews of the project budget to compare actual expenses against the estimated costs. This helps identify any deviations early and allows for corrective actions to be taken.</w:t>
      </w:r>
    </w:p>
    <w:p xmlns:wp14="http://schemas.microsoft.com/office/word/2010/wordml" w:rsidRPr="00B42A20" w:rsidR="00182D3F" w:rsidP="00182D3F" w:rsidRDefault="00182D3F" w14:paraId="51D49132" wp14:textId="77777777">
      <w:pPr>
        <w:numPr>
          <w:ilvl w:val="3"/>
          <w:numId w:val="176"/>
        </w:numPr>
      </w:pPr>
      <w:r w:rsidRPr="00B42A20">
        <w:rPr>
          <w:b/>
          <w:bCs/>
        </w:rPr>
        <w:t>Example</w:t>
      </w:r>
      <w:r w:rsidRPr="00B42A20">
        <w:t>: A monthly budget review might reveal that labour costs are higher than expected due to additional overtime hours. Adjustments can be made by either reallocating resources or increasing efficiency in other areas.</w:t>
      </w:r>
    </w:p>
    <w:p xmlns:wp14="http://schemas.microsoft.com/office/word/2010/wordml" w:rsidRPr="00B42A20" w:rsidR="00182D3F" w:rsidP="00182D3F" w:rsidRDefault="00182D3F" w14:paraId="5892E1E1" wp14:textId="77777777">
      <w:pPr>
        <w:numPr>
          <w:ilvl w:val="2"/>
          <w:numId w:val="176"/>
        </w:numPr>
      </w:pPr>
      <w:r w:rsidRPr="00B42A20">
        <w:rPr>
          <w:b/>
          <w:bCs/>
        </w:rPr>
        <w:t>Tracking Variances</w:t>
      </w:r>
      <w:r w:rsidRPr="00B42A20">
        <w:t>: Keep track of any variances between the budgeted amounts and actual costs, and analyse the reasons for these differences. This helps in adjusting the budget as needed and improving future cost estimates.</w:t>
      </w:r>
    </w:p>
    <w:p xmlns:wp14="http://schemas.microsoft.com/office/word/2010/wordml" w:rsidRPr="00B42A20" w:rsidR="00182D3F" w:rsidP="00182D3F" w:rsidRDefault="00182D3F" w14:paraId="2049C13D" wp14:textId="77777777">
      <w:pPr>
        <w:numPr>
          <w:ilvl w:val="3"/>
          <w:numId w:val="176"/>
        </w:numPr>
      </w:pPr>
      <w:r w:rsidRPr="00B42A20">
        <w:rPr>
          <w:b/>
          <w:bCs/>
        </w:rPr>
        <w:t>Example</w:t>
      </w:r>
      <w:r w:rsidRPr="00B42A20">
        <w:t>: If material costs are consistently higher than estimated due to market fluctuations, tracking this variance can lead to more accurate budgeting in future projects.</w:t>
      </w:r>
    </w:p>
    <w:p xmlns:wp14="http://schemas.microsoft.com/office/word/2010/wordml" w:rsidRPr="00B42A20" w:rsidR="00182D3F" w:rsidP="00182D3F" w:rsidRDefault="00182D3F" w14:paraId="3D394D9D" wp14:textId="77777777">
      <w:pPr>
        <w:numPr>
          <w:ilvl w:val="1"/>
          <w:numId w:val="176"/>
        </w:numPr>
      </w:pPr>
      <w:r w:rsidRPr="00B42A20">
        <w:rPr>
          <w:b/>
          <w:bCs/>
        </w:rPr>
        <w:t>Implementing Cost Control Measures</w:t>
      </w:r>
      <w:r w:rsidRPr="00B42A20">
        <w:t>:</w:t>
      </w:r>
    </w:p>
    <w:p xmlns:wp14="http://schemas.microsoft.com/office/word/2010/wordml" w:rsidRPr="00B42A20" w:rsidR="00182D3F" w:rsidP="00182D3F" w:rsidRDefault="00182D3F" w14:paraId="55ACA73E" wp14:textId="77777777">
      <w:pPr>
        <w:numPr>
          <w:ilvl w:val="2"/>
          <w:numId w:val="176"/>
        </w:numPr>
      </w:pPr>
      <w:r w:rsidRPr="00B42A20">
        <w:rPr>
          <w:b/>
          <w:bCs/>
        </w:rPr>
        <w:t>Negotiating Better Rates</w:t>
      </w:r>
      <w:r w:rsidRPr="00B42A20">
        <w:t>: Work with suppliers and service providers to negotiate better rates or discounts, especially for bulk purchases or long-term contracts.</w:t>
      </w:r>
    </w:p>
    <w:p xmlns:wp14="http://schemas.microsoft.com/office/word/2010/wordml" w:rsidRPr="00B42A20" w:rsidR="00182D3F" w:rsidP="00182D3F" w:rsidRDefault="00182D3F" w14:paraId="47257620" wp14:textId="77777777">
      <w:pPr>
        <w:numPr>
          <w:ilvl w:val="3"/>
          <w:numId w:val="176"/>
        </w:numPr>
      </w:pPr>
      <w:r w:rsidRPr="00B42A20">
        <w:rPr>
          <w:b/>
          <w:bCs/>
        </w:rPr>
        <w:t>Example</w:t>
      </w:r>
      <w:r w:rsidRPr="00B42A20">
        <w:t>: Negotiating a 10% discount on a bulk order of fabric for a furniture line could result in significant savings that keep the project within budget.</w:t>
      </w:r>
    </w:p>
    <w:p xmlns:wp14="http://schemas.microsoft.com/office/word/2010/wordml" w:rsidRPr="00B42A20" w:rsidR="00182D3F" w:rsidP="00182D3F" w:rsidRDefault="00182D3F" w14:paraId="777DB760" wp14:textId="77777777">
      <w:pPr>
        <w:numPr>
          <w:ilvl w:val="2"/>
          <w:numId w:val="176"/>
        </w:numPr>
      </w:pPr>
      <w:r w:rsidRPr="00B42A20">
        <w:rPr>
          <w:b/>
          <w:bCs/>
        </w:rPr>
        <w:t>Optimising Production Processes</w:t>
      </w:r>
      <w:r w:rsidRPr="00B42A20">
        <w:t>: Identify inefficiencies in the production process and implement changes to reduce waste, lower costs, and improve productivity.</w:t>
      </w:r>
    </w:p>
    <w:p xmlns:wp14="http://schemas.microsoft.com/office/word/2010/wordml" w:rsidRPr="00B42A20" w:rsidR="00182D3F" w:rsidP="00182D3F" w:rsidRDefault="00182D3F" w14:paraId="328F62B2" wp14:textId="77777777">
      <w:pPr>
        <w:numPr>
          <w:ilvl w:val="3"/>
          <w:numId w:val="176"/>
        </w:numPr>
      </w:pPr>
      <w:r w:rsidRPr="00B42A20">
        <w:rPr>
          <w:b/>
          <w:bCs/>
        </w:rPr>
        <w:t>Example</w:t>
      </w:r>
      <w:r w:rsidRPr="00B42A20">
        <w:t>: Streamlining the assembly process by investing in more efficient machinery could reduce labour costs and production time, helping to keep the project on track financially.</w:t>
      </w:r>
    </w:p>
    <w:p xmlns:wp14="http://schemas.microsoft.com/office/word/2010/wordml" w:rsidRPr="00B42A20" w:rsidR="00182D3F" w:rsidP="00182D3F" w:rsidRDefault="00182D3F" w14:paraId="28CC51E4" wp14:textId="77777777">
      <w:pPr>
        <w:numPr>
          <w:ilvl w:val="1"/>
          <w:numId w:val="176"/>
        </w:numPr>
      </w:pPr>
      <w:r w:rsidRPr="00B42A20">
        <w:rPr>
          <w:b/>
          <w:bCs/>
        </w:rPr>
        <w:t>Adjusting the Budget as Needed</w:t>
      </w:r>
      <w:r w:rsidRPr="00B42A20">
        <w:t>:</w:t>
      </w:r>
    </w:p>
    <w:p xmlns:wp14="http://schemas.microsoft.com/office/word/2010/wordml" w:rsidRPr="00B42A20" w:rsidR="00182D3F" w:rsidP="00182D3F" w:rsidRDefault="00182D3F" w14:paraId="6327EA50" wp14:textId="77777777">
      <w:pPr>
        <w:numPr>
          <w:ilvl w:val="2"/>
          <w:numId w:val="176"/>
        </w:numPr>
      </w:pPr>
      <w:r w:rsidRPr="00B42A20">
        <w:rPr>
          <w:b/>
          <w:bCs/>
        </w:rPr>
        <w:t>Reallocating Funds</w:t>
      </w:r>
      <w:r w:rsidRPr="00B42A20">
        <w:t>: If certain aspects of the project are under budget, consider reallocating those funds to cover areas that are over budget.</w:t>
      </w:r>
    </w:p>
    <w:p xmlns:wp14="http://schemas.microsoft.com/office/word/2010/wordml" w:rsidRPr="00B42A20" w:rsidR="00182D3F" w:rsidP="00182D3F" w:rsidRDefault="00182D3F" w14:paraId="4889745C" wp14:textId="77777777">
      <w:pPr>
        <w:numPr>
          <w:ilvl w:val="3"/>
          <w:numId w:val="176"/>
        </w:numPr>
      </w:pPr>
      <w:r w:rsidRPr="00B42A20">
        <w:rPr>
          <w:b/>
          <w:bCs/>
        </w:rPr>
        <w:t>Example</w:t>
      </w:r>
      <w:r w:rsidRPr="00B42A20">
        <w:t>: If the cost of materials comes in under budget, the surplus could be used to cover higher-than-expected labour costs without increasing the overall project budget.</w:t>
      </w:r>
    </w:p>
    <w:p xmlns:wp14="http://schemas.microsoft.com/office/word/2010/wordml" w:rsidRPr="00B42A20" w:rsidR="00182D3F" w:rsidP="00182D3F" w:rsidRDefault="00182D3F" w14:paraId="26329041" wp14:textId="77777777">
      <w:pPr>
        <w:numPr>
          <w:ilvl w:val="2"/>
          <w:numId w:val="176"/>
        </w:numPr>
      </w:pPr>
      <w:r w:rsidRPr="00B42A20">
        <w:rPr>
          <w:b/>
          <w:bCs/>
        </w:rPr>
        <w:t>Reducing Scope or Quality</w:t>
      </w:r>
      <w:r w:rsidRPr="00B42A20">
        <w:t>: As a last resort, consider reducing the scope of the project or opting for lower-cost materials or processes to stay within budget.</w:t>
      </w:r>
    </w:p>
    <w:p xmlns:wp14="http://schemas.microsoft.com/office/word/2010/wordml" w:rsidRPr="00B42A20" w:rsidR="00182D3F" w:rsidP="00182D3F" w:rsidRDefault="00182D3F" w14:paraId="79140440" wp14:textId="77777777">
      <w:pPr>
        <w:numPr>
          <w:ilvl w:val="3"/>
          <w:numId w:val="176"/>
        </w:numPr>
      </w:pPr>
      <w:r w:rsidRPr="00B42A20">
        <w:rPr>
          <w:b/>
          <w:bCs/>
        </w:rPr>
        <w:t>Example</w:t>
      </w:r>
      <w:r w:rsidRPr="00B42A20">
        <w:t>: If budget constraints are tight, opting for a less expensive wood species or a simpler finish could help reduce costs while still delivering a quality product.</w:t>
      </w:r>
    </w:p>
    <w:p xmlns:wp14="http://schemas.microsoft.com/office/word/2010/wordml" w:rsidRPr="00B42A20" w:rsidR="00182D3F" w:rsidP="00182D3F" w:rsidRDefault="00182D3F" w14:paraId="43F61749" wp14:textId="77777777">
      <w:pPr>
        <w:numPr>
          <w:ilvl w:val="0"/>
          <w:numId w:val="176"/>
        </w:numPr>
      </w:pPr>
      <w:r w:rsidRPr="00B42A20">
        <w:rPr>
          <w:b/>
          <w:bCs/>
        </w:rPr>
        <w:t>Practical Application in Furniture Design Projects</w:t>
      </w:r>
      <w:r w:rsidRPr="00B42A20">
        <w:t>:</w:t>
      </w:r>
    </w:p>
    <w:p xmlns:wp14="http://schemas.microsoft.com/office/word/2010/wordml" w:rsidRPr="00B42A20" w:rsidR="00182D3F" w:rsidP="00182D3F" w:rsidRDefault="00182D3F" w14:paraId="7CD7698B" wp14:textId="77777777">
      <w:pPr>
        <w:numPr>
          <w:ilvl w:val="1"/>
          <w:numId w:val="176"/>
        </w:numPr>
      </w:pPr>
      <w:r w:rsidRPr="00B42A20">
        <w:rPr>
          <w:b/>
          <w:bCs/>
        </w:rPr>
        <w:t>Case Study: Budgeting for a Custom Dining Table Set</w:t>
      </w:r>
      <w:r w:rsidRPr="00B42A20">
        <w:t>:</w:t>
      </w:r>
    </w:p>
    <w:p xmlns:wp14="http://schemas.microsoft.com/office/word/2010/wordml" w:rsidRPr="00B42A20" w:rsidR="00182D3F" w:rsidP="00182D3F" w:rsidRDefault="00182D3F" w14:paraId="4C1FE201" wp14:textId="77777777">
      <w:pPr>
        <w:numPr>
          <w:ilvl w:val="2"/>
          <w:numId w:val="176"/>
        </w:numPr>
      </w:pPr>
      <w:r w:rsidRPr="00B42A20">
        <w:rPr>
          <w:b/>
          <w:bCs/>
        </w:rPr>
        <w:t>Scenario</w:t>
      </w:r>
      <w:r w:rsidRPr="00B42A20">
        <w:t>: A furniture company is tasked with designing and producing a custom dining table set for a client. The budget is set at R100,000, and the company needs to ensure that all costs are accounted for, including materials, labour, manufacturing, and any outsourced work.</w:t>
      </w:r>
    </w:p>
    <w:p xmlns:wp14="http://schemas.microsoft.com/office/word/2010/wordml" w:rsidRPr="00B42A20" w:rsidR="00182D3F" w:rsidP="00182D3F" w:rsidRDefault="00182D3F" w14:paraId="26DC55D0" wp14:textId="77777777">
      <w:pPr>
        <w:numPr>
          <w:ilvl w:val="2"/>
          <w:numId w:val="176"/>
        </w:numPr>
      </w:pPr>
      <w:r w:rsidRPr="00B42A20">
        <w:rPr>
          <w:b/>
          <w:bCs/>
        </w:rPr>
        <w:t>Cost Breakdown</w:t>
      </w:r>
      <w:r w:rsidRPr="00B42A20">
        <w:t>:</w:t>
      </w:r>
    </w:p>
    <w:p xmlns:wp14="http://schemas.microsoft.com/office/word/2010/wordml" w:rsidRPr="00B42A20" w:rsidR="00182D3F" w:rsidP="00182D3F" w:rsidRDefault="00182D3F" w14:paraId="52FCD2C7" wp14:textId="77777777">
      <w:pPr>
        <w:numPr>
          <w:ilvl w:val="3"/>
          <w:numId w:val="176"/>
        </w:numPr>
      </w:pPr>
      <w:r w:rsidRPr="00B42A20">
        <w:rPr>
          <w:b/>
          <w:bCs/>
        </w:rPr>
        <w:t>Materials</w:t>
      </w:r>
      <w:r w:rsidRPr="00B42A20">
        <w:t>: High-quality hardwood for the table and chairs (R40,000), custom metal legs (R10,000), and finishing materials (R5,000).</w:t>
      </w:r>
    </w:p>
    <w:p xmlns:wp14="http://schemas.microsoft.com/office/word/2010/wordml" w:rsidRPr="00B42A20" w:rsidR="00182D3F" w:rsidP="00182D3F" w:rsidRDefault="00182D3F" w14:paraId="216AC7F7" wp14:textId="77777777">
      <w:pPr>
        <w:numPr>
          <w:ilvl w:val="3"/>
          <w:numId w:val="176"/>
        </w:numPr>
      </w:pPr>
      <w:r w:rsidRPr="00B42A20">
        <w:rPr>
          <w:b/>
          <w:bCs/>
        </w:rPr>
        <w:t>Labour</w:t>
      </w:r>
      <w:r w:rsidRPr="00B42A20">
        <w:t>: Carpenters, metalworkers, and finishers (R25,000).</w:t>
      </w:r>
    </w:p>
    <w:p xmlns:wp14="http://schemas.microsoft.com/office/word/2010/wordml" w:rsidRPr="00B42A20" w:rsidR="00182D3F" w:rsidP="00182D3F" w:rsidRDefault="00182D3F" w14:paraId="3831E82D" wp14:textId="77777777">
      <w:pPr>
        <w:numPr>
          <w:ilvl w:val="3"/>
          <w:numId w:val="176"/>
        </w:numPr>
      </w:pPr>
      <w:r w:rsidRPr="00B42A20">
        <w:rPr>
          <w:b/>
          <w:bCs/>
        </w:rPr>
        <w:t>Manufacturing Processes</w:t>
      </w:r>
      <w:r w:rsidRPr="00B42A20">
        <w:t>: CNC machining for precise cuts (R10,000) and outsourced powder coating for the metal legs (R5,000).</w:t>
      </w:r>
    </w:p>
    <w:p xmlns:wp14="http://schemas.microsoft.com/office/word/2010/wordml" w:rsidRPr="00B42A20" w:rsidR="00182D3F" w:rsidP="00182D3F" w:rsidRDefault="00182D3F" w14:paraId="134B00CC" wp14:textId="77777777">
      <w:pPr>
        <w:numPr>
          <w:ilvl w:val="3"/>
          <w:numId w:val="176"/>
        </w:numPr>
      </w:pPr>
      <w:r w:rsidRPr="00B42A20">
        <w:rPr>
          <w:b/>
          <w:bCs/>
        </w:rPr>
        <w:t>Overheads</w:t>
      </w:r>
      <w:r w:rsidRPr="00B42A20">
        <w:t>: Rent, utilities, and administrative costs (R5,000).</w:t>
      </w:r>
    </w:p>
    <w:p xmlns:wp14="http://schemas.microsoft.com/office/word/2010/wordml" w:rsidRPr="00B42A20" w:rsidR="00182D3F" w:rsidP="00182D3F" w:rsidRDefault="00182D3F" w14:paraId="5A9382C7" wp14:textId="77777777">
      <w:pPr>
        <w:numPr>
          <w:ilvl w:val="3"/>
          <w:numId w:val="176"/>
        </w:numPr>
      </w:pPr>
      <w:r w:rsidRPr="00B42A20">
        <w:rPr>
          <w:b/>
          <w:bCs/>
        </w:rPr>
        <w:t>Contingency Fund</w:t>
      </w:r>
      <w:r w:rsidRPr="00B42A20">
        <w:t>: An additional R5,000 is allocated for unexpected costs.</w:t>
      </w:r>
    </w:p>
    <w:p xmlns:wp14="http://schemas.microsoft.com/office/word/2010/wordml" w:rsidRPr="00B42A20" w:rsidR="00182D3F" w:rsidP="00182D3F" w:rsidRDefault="00182D3F" w14:paraId="5FAEFBD5" wp14:textId="77777777">
      <w:pPr>
        <w:numPr>
          <w:ilvl w:val="2"/>
          <w:numId w:val="176"/>
        </w:numPr>
      </w:pPr>
      <w:r w:rsidRPr="00B42A20">
        <w:rPr>
          <w:b/>
          <w:bCs/>
        </w:rPr>
        <w:t>Managing Potential Cost Overruns</w:t>
      </w:r>
      <w:r w:rsidRPr="00B42A20">
        <w:t>:</w:t>
      </w:r>
    </w:p>
    <w:p xmlns:wp14="http://schemas.microsoft.com/office/word/2010/wordml" w:rsidRPr="00B42A20" w:rsidR="00182D3F" w:rsidP="00182D3F" w:rsidRDefault="00182D3F" w14:paraId="78E5365D" wp14:textId="77777777">
      <w:pPr>
        <w:numPr>
          <w:ilvl w:val="3"/>
          <w:numId w:val="176"/>
        </w:numPr>
      </w:pPr>
      <w:r w:rsidRPr="00B42A20">
        <w:rPr>
          <w:b/>
          <w:bCs/>
        </w:rPr>
        <w:t>Negotiation</w:t>
      </w:r>
      <w:r w:rsidRPr="00B42A20">
        <w:t>: The company negotiates a discount with the wood supplier, saving R2,000, which is then reallocated to cover potential increases in labour costs.</w:t>
      </w:r>
    </w:p>
    <w:p xmlns:wp14="http://schemas.microsoft.com/office/word/2010/wordml" w:rsidRPr="00B42A20" w:rsidR="00182D3F" w:rsidP="00182D3F" w:rsidRDefault="00182D3F" w14:paraId="76AD90DB" wp14:textId="77777777">
      <w:pPr>
        <w:numPr>
          <w:ilvl w:val="3"/>
          <w:numId w:val="176"/>
        </w:numPr>
      </w:pPr>
      <w:r w:rsidRPr="00B42A20">
        <w:rPr>
          <w:b/>
          <w:bCs/>
        </w:rPr>
        <w:t>Process Optimisation</w:t>
      </w:r>
      <w:r w:rsidRPr="00B42A20">
        <w:t>: The company invests in more efficient CNC programming, reducing machining time and saving R1,000 in labour costs.</w:t>
      </w:r>
    </w:p>
    <w:p xmlns:wp14="http://schemas.microsoft.com/office/word/2010/wordml" w:rsidRPr="00B42A20" w:rsidR="00182D3F" w:rsidP="00182D3F" w:rsidRDefault="00182D3F" w14:paraId="77322707" wp14:textId="77777777">
      <w:pPr>
        <w:numPr>
          <w:ilvl w:val="3"/>
          <w:numId w:val="176"/>
        </w:numPr>
      </w:pPr>
      <w:r w:rsidRPr="00B42A20">
        <w:rPr>
          <w:b/>
          <w:bCs/>
        </w:rPr>
        <w:t>Budget Adjustment</w:t>
      </w:r>
      <w:r w:rsidRPr="00B42A20">
        <w:t>: A mid-project review reveals that finishing costs are higher than expected due to a change in client preferences. The company decides to use the contingency fund to cover the additional costs, keeping the overall project within budget.</w:t>
      </w:r>
    </w:p>
    <w:p xmlns:wp14="http://schemas.microsoft.com/office/word/2010/wordml" w:rsidRPr="00B42A20" w:rsidR="00182D3F" w:rsidP="00182D3F" w:rsidRDefault="00C64A4F" w14:paraId="6E681184" wp14:textId="77777777">
      <w:r>
        <w:pict w14:anchorId="4EF58247">
          <v:rect id="_x0000_i1334" style="width:0;height:1.5pt" o:hr="t" o:hrstd="t" o:hralign="center" fillcolor="#a0a0a0" stroked="f"/>
        </w:pict>
      </w:r>
    </w:p>
    <w:p xmlns:wp14="http://schemas.microsoft.com/office/word/2010/wordml" w:rsidRPr="00B42A20" w:rsidR="00182D3F" w:rsidP="00182D3F" w:rsidRDefault="00182D3F" w14:paraId="64D9410C" wp14:textId="77777777">
      <w:pPr>
        <w:rPr>
          <w:b/>
          <w:bCs/>
        </w:rPr>
      </w:pPr>
      <w:r w:rsidRPr="00B42A20">
        <w:rPr>
          <w:b/>
          <w:bCs/>
        </w:rPr>
        <w:t>Practical Application</w:t>
      </w:r>
    </w:p>
    <w:p xmlns:wp14="http://schemas.microsoft.com/office/word/2010/wordml" w:rsidRPr="00B42A20" w:rsidR="00182D3F" w:rsidP="00182D3F" w:rsidRDefault="00182D3F" w14:paraId="4E34DDAB" wp14:textId="77777777">
      <w:r w:rsidRPr="00B42A20">
        <w:t>To effectively consider overall costing and its implications on the project budget, learners should:</w:t>
      </w:r>
    </w:p>
    <w:p xmlns:wp14="http://schemas.microsoft.com/office/word/2010/wordml" w:rsidRPr="00B42A20" w:rsidR="00182D3F" w:rsidP="00182D3F" w:rsidRDefault="00182D3F" w14:paraId="045C1C7C" wp14:textId="77777777">
      <w:pPr>
        <w:numPr>
          <w:ilvl w:val="0"/>
          <w:numId w:val="177"/>
        </w:numPr>
      </w:pPr>
      <w:r w:rsidRPr="00B42A20">
        <w:rPr>
          <w:b/>
          <w:bCs/>
        </w:rPr>
        <w:t>Develop a Detailed Budget</w:t>
      </w:r>
      <w:r w:rsidRPr="00B42A20">
        <w:t>:</w:t>
      </w:r>
    </w:p>
    <w:p xmlns:wp14="http://schemas.microsoft.com/office/word/2010/wordml" w:rsidRPr="00B42A20" w:rsidR="00182D3F" w:rsidP="00182D3F" w:rsidRDefault="00182D3F" w14:paraId="60E32DC6" wp14:textId="77777777">
      <w:pPr>
        <w:numPr>
          <w:ilvl w:val="1"/>
          <w:numId w:val="177"/>
        </w:numPr>
      </w:pPr>
      <w:r w:rsidRPr="00B42A20">
        <w:rPr>
          <w:b/>
          <w:bCs/>
        </w:rPr>
        <w:t>Itemise All Costs</w:t>
      </w:r>
      <w:r w:rsidRPr="00B42A20">
        <w:t>: Create a comprehensive budget that itemises all costs associated with the project, including materials, labour, manufacturing, and overheads. Ensure that each item is backed by accurate cost estimates.</w:t>
      </w:r>
    </w:p>
    <w:p xmlns:wp14="http://schemas.microsoft.com/office/word/2010/wordml" w:rsidRPr="00B42A20" w:rsidR="00182D3F" w:rsidP="00182D3F" w:rsidRDefault="00182D3F" w14:paraId="42F3B755" wp14:textId="77777777">
      <w:pPr>
        <w:numPr>
          <w:ilvl w:val="2"/>
          <w:numId w:val="177"/>
        </w:numPr>
      </w:pPr>
      <w:r w:rsidRPr="00B42A20">
        <w:rPr>
          <w:b/>
          <w:bCs/>
        </w:rPr>
        <w:t>Example</w:t>
      </w:r>
      <w:r w:rsidRPr="00B42A20">
        <w:t>: For a custom furniture project, itemise costs such as wood, metal, fabric, labour, machinery usage, and overheads, providing a clear breakdown of the total project cost.</w:t>
      </w:r>
    </w:p>
    <w:p xmlns:wp14="http://schemas.microsoft.com/office/word/2010/wordml" w:rsidRPr="00B42A20" w:rsidR="00182D3F" w:rsidP="00182D3F" w:rsidRDefault="00182D3F" w14:paraId="337E4A3D" wp14:textId="77777777">
      <w:pPr>
        <w:numPr>
          <w:ilvl w:val="1"/>
          <w:numId w:val="177"/>
        </w:numPr>
      </w:pPr>
      <w:r w:rsidRPr="00B42A20">
        <w:rPr>
          <w:b/>
          <w:bCs/>
        </w:rPr>
        <w:t>Include a Contingency Fund</w:t>
      </w:r>
      <w:r w:rsidRPr="00B42A20">
        <w:t>: Allocate a contingency fund to cover unexpected expenses, ensuring that the project can adapt to changes without exceeding the overall budget.</w:t>
      </w:r>
    </w:p>
    <w:p xmlns:wp14="http://schemas.microsoft.com/office/word/2010/wordml" w:rsidRPr="00B42A20" w:rsidR="00182D3F" w:rsidP="00182D3F" w:rsidRDefault="00182D3F" w14:paraId="68A8EA1F" wp14:textId="77777777">
      <w:pPr>
        <w:numPr>
          <w:ilvl w:val="2"/>
          <w:numId w:val="177"/>
        </w:numPr>
      </w:pPr>
      <w:r w:rsidRPr="00B42A20">
        <w:rPr>
          <w:b/>
          <w:bCs/>
        </w:rPr>
        <w:t>Example</w:t>
      </w:r>
      <w:r w:rsidRPr="00B42A20">
        <w:t>: Allocate 10% of the project budget as a contingency fund to cover potential cost overruns, such as increased material costs or additional labour.</w:t>
      </w:r>
    </w:p>
    <w:p xmlns:wp14="http://schemas.microsoft.com/office/word/2010/wordml" w:rsidRPr="00B42A20" w:rsidR="00182D3F" w:rsidP="00182D3F" w:rsidRDefault="00182D3F" w14:paraId="759C84A8" wp14:textId="77777777">
      <w:pPr>
        <w:numPr>
          <w:ilvl w:val="0"/>
          <w:numId w:val="177"/>
        </w:numPr>
      </w:pPr>
      <w:r w:rsidRPr="00B42A20">
        <w:rPr>
          <w:b/>
          <w:bCs/>
        </w:rPr>
        <w:t>Monitor and Manage the Budget</w:t>
      </w:r>
      <w:r w:rsidRPr="00B42A20">
        <w:t>:</w:t>
      </w:r>
    </w:p>
    <w:p xmlns:wp14="http://schemas.microsoft.com/office/word/2010/wordml" w:rsidRPr="00B42A20" w:rsidR="00182D3F" w:rsidP="00182D3F" w:rsidRDefault="00182D3F" w14:paraId="0DFB4844" wp14:textId="77777777">
      <w:pPr>
        <w:numPr>
          <w:ilvl w:val="1"/>
          <w:numId w:val="177"/>
        </w:numPr>
      </w:pPr>
      <w:r w:rsidRPr="00B42A20">
        <w:rPr>
          <w:b/>
          <w:bCs/>
        </w:rPr>
        <w:t>Conduct Regular Reviews</w:t>
      </w:r>
      <w:r w:rsidRPr="00B42A20">
        <w:t>: Schedule regular budget reviews to compare actual expenses with budgeted amounts and identify any discrepancies. Make adjustments as needed to keep the project on track.</w:t>
      </w:r>
    </w:p>
    <w:p xmlns:wp14="http://schemas.microsoft.com/office/word/2010/wordml" w:rsidRPr="00B42A20" w:rsidR="00182D3F" w:rsidP="00182D3F" w:rsidRDefault="00182D3F" w14:paraId="4BA0B0E3" wp14:textId="77777777">
      <w:pPr>
        <w:numPr>
          <w:ilvl w:val="2"/>
          <w:numId w:val="177"/>
        </w:numPr>
      </w:pPr>
      <w:r w:rsidRPr="00B42A20">
        <w:rPr>
          <w:b/>
          <w:bCs/>
        </w:rPr>
        <w:t>Example</w:t>
      </w:r>
      <w:r w:rsidRPr="00B42A20">
        <w:t>: Conduct monthly budget reviews to track expenses against the budget, ensuring that any variances are addressed promptly.</w:t>
      </w:r>
    </w:p>
    <w:p xmlns:wp14="http://schemas.microsoft.com/office/word/2010/wordml" w:rsidRPr="00B42A20" w:rsidR="00182D3F" w:rsidP="00182D3F" w:rsidRDefault="00182D3F" w14:paraId="28F8F5FA" wp14:textId="77777777">
      <w:pPr>
        <w:numPr>
          <w:ilvl w:val="1"/>
          <w:numId w:val="177"/>
        </w:numPr>
      </w:pPr>
      <w:r w:rsidRPr="00B42A20">
        <w:rPr>
          <w:b/>
          <w:bCs/>
        </w:rPr>
        <w:t>Implement Cost Control Measures</w:t>
      </w:r>
      <w:r w:rsidRPr="00B42A20">
        <w:t>: Use cost control strategies, such as negotiating better rates or optimising production processes, to keep costs within budget.</w:t>
      </w:r>
    </w:p>
    <w:p xmlns:wp14="http://schemas.microsoft.com/office/word/2010/wordml" w:rsidRPr="00B42A20" w:rsidR="00182D3F" w:rsidP="00182D3F" w:rsidRDefault="00182D3F" w14:paraId="1C8FFDBC" wp14:textId="77777777">
      <w:pPr>
        <w:numPr>
          <w:ilvl w:val="2"/>
          <w:numId w:val="177"/>
        </w:numPr>
      </w:pPr>
      <w:r w:rsidRPr="00B42A20">
        <w:rPr>
          <w:b/>
          <w:bCs/>
        </w:rPr>
        <w:t>Example</w:t>
      </w:r>
      <w:r w:rsidRPr="00B42A20">
        <w:t>: Negotiate a bulk discount with a fabric supplier, reducing material costs and allowing the project to remain within budget.</w:t>
      </w:r>
    </w:p>
    <w:p xmlns:wp14="http://schemas.microsoft.com/office/word/2010/wordml" w:rsidRPr="00B42A20" w:rsidR="00182D3F" w:rsidP="00182D3F" w:rsidRDefault="00182D3F" w14:paraId="3FA3032B" wp14:textId="77777777">
      <w:pPr>
        <w:numPr>
          <w:ilvl w:val="0"/>
          <w:numId w:val="177"/>
        </w:numPr>
      </w:pPr>
      <w:r w:rsidRPr="00B42A20">
        <w:rPr>
          <w:b/>
          <w:bCs/>
        </w:rPr>
        <w:t>Adjust the Budget as Necessary</w:t>
      </w:r>
      <w:r w:rsidRPr="00B42A20">
        <w:t>:</w:t>
      </w:r>
    </w:p>
    <w:p xmlns:wp14="http://schemas.microsoft.com/office/word/2010/wordml" w:rsidRPr="00B42A20" w:rsidR="00182D3F" w:rsidP="00182D3F" w:rsidRDefault="00182D3F" w14:paraId="0A545D51" wp14:textId="77777777">
      <w:pPr>
        <w:numPr>
          <w:ilvl w:val="1"/>
          <w:numId w:val="177"/>
        </w:numPr>
      </w:pPr>
      <w:r w:rsidRPr="00B42A20">
        <w:rPr>
          <w:b/>
          <w:bCs/>
        </w:rPr>
        <w:t>Reallocate Funds</w:t>
      </w:r>
      <w:r w:rsidRPr="00B42A20">
        <w:t>: If certain areas of the project come in under budget, consider reallocating those funds to cover areas that are over budget.</w:t>
      </w:r>
    </w:p>
    <w:p xmlns:wp14="http://schemas.microsoft.com/office/word/2010/wordml" w:rsidRPr="00B42A20" w:rsidR="00182D3F" w:rsidP="00182D3F" w:rsidRDefault="00182D3F" w14:paraId="4E1E30C8" wp14:textId="77777777">
      <w:pPr>
        <w:numPr>
          <w:ilvl w:val="2"/>
          <w:numId w:val="177"/>
        </w:numPr>
      </w:pPr>
      <w:r w:rsidRPr="00B42A20">
        <w:rPr>
          <w:b/>
          <w:bCs/>
        </w:rPr>
        <w:t>Example</w:t>
      </w:r>
      <w:r w:rsidRPr="00B42A20">
        <w:t>: Reallocate surplus funds from a lower-than-expected material cost to cover higher labour costs, keeping the overall project budget balanced.</w:t>
      </w:r>
    </w:p>
    <w:p xmlns:wp14="http://schemas.microsoft.com/office/word/2010/wordml" w:rsidRPr="00B42A20" w:rsidR="00182D3F" w:rsidP="00182D3F" w:rsidRDefault="00182D3F" w14:paraId="7FE268EC" wp14:textId="77777777">
      <w:pPr>
        <w:numPr>
          <w:ilvl w:val="1"/>
          <w:numId w:val="177"/>
        </w:numPr>
      </w:pPr>
      <w:r w:rsidRPr="00B42A20">
        <w:rPr>
          <w:b/>
          <w:bCs/>
        </w:rPr>
        <w:t>Reduce Scope or Quality If Needed</w:t>
      </w:r>
      <w:r w:rsidRPr="00B42A20">
        <w:t>: If budget constraints are tight, consider reducing the scope of the project or opting for lower-cost materials to stay within budget.</w:t>
      </w:r>
    </w:p>
    <w:p xmlns:wp14="http://schemas.microsoft.com/office/word/2010/wordml" w:rsidRPr="00B42A20" w:rsidR="00182D3F" w:rsidP="00182D3F" w:rsidRDefault="00182D3F" w14:paraId="55A780F9" wp14:textId="77777777">
      <w:pPr>
        <w:numPr>
          <w:ilvl w:val="2"/>
          <w:numId w:val="177"/>
        </w:numPr>
      </w:pPr>
      <w:r w:rsidRPr="00B42A20">
        <w:rPr>
          <w:b/>
          <w:bCs/>
        </w:rPr>
        <w:t>Example</w:t>
      </w:r>
      <w:r w:rsidRPr="00B42A20">
        <w:t>: If the project is over budget, consider using a less expensive wood species or a simpler finish to reduce costs without compromising the overall quality of the product.</w:t>
      </w:r>
    </w:p>
    <w:p xmlns:wp14="http://schemas.microsoft.com/office/word/2010/wordml" w:rsidRPr="00B42A20" w:rsidR="00182D3F" w:rsidP="00182D3F" w:rsidRDefault="00C64A4F" w14:paraId="230165FA" wp14:textId="77777777">
      <w:r>
        <w:pict w14:anchorId="5BBD1D98">
          <v:rect id="_x0000_i1335" style="width:0;height:1.5pt" o:hr="t" o:hrstd="t" o:hralign="center" fillcolor="#a0a0a0" stroked="f"/>
        </w:pict>
      </w:r>
    </w:p>
    <w:p xmlns:wp14="http://schemas.microsoft.com/office/word/2010/wordml" w:rsidRPr="00B42A20" w:rsidR="00182D3F" w:rsidP="00182D3F" w:rsidRDefault="00182D3F" w14:paraId="608B7341" wp14:textId="77777777">
      <w:pPr>
        <w:rPr>
          <w:b/>
          <w:bCs/>
        </w:rPr>
      </w:pPr>
      <w:r w:rsidRPr="00B42A20">
        <w:rPr>
          <w:b/>
          <w:bCs/>
        </w:rPr>
        <w:t>Conclusion</w:t>
      </w:r>
    </w:p>
    <w:p xmlns:wp14="http://schemas.microsoft.com/office/word/2010/wordml" w:rsidRPr="00B42A20" w:rsidR="00182D3F" w:rsidP="00182D3F" w:rsidRDefault="00182D3F" w14:paraId="14410DD1" wp14:textId="77777777">
      <w:r w:rsidRPr="00B42A20">
        <w:t>Considering overall costing and its implications on the project budget is a critical skill for managing successful furniture design projects. By creating a comprehensive budget, monitoring costs throughout the project, and implementing cost control measures, learners can ensure that their projects are completed within budget while maintaining high standards of quality and design. These skills are essential for delivering projects that meet both financial and customer expectations, ensuring long-term success in the furniture industry.</w:t>
      </w:r>
    </w:p>
    <w:p xmlns:wp14="http://schemas.microsoft.com/office/word/2010/wordml" w:rsidRPr="00B42A20" w:rsidR="00182D3F" w:rsidP="00182D3F" w:rsidRDefault="000E42CD" w14:paraId="30E85FE0" wp14:textId="77777777">
      <w:r w:rsidRPr="00B42A20">
        <w:rPr>
          <w:b/>
          <w:bCs/>
        </w:rPr>
        <w:t xml:space="preserve"> </w:t>
      </w:r>
    </w:p>
    <w:p xmlns:wp14="http://schemas.microsoft.com/office/word/2010/wordml" w:rsidRPr="00B42A20" w:rsidR="00182D3F" w:rsidP="00182D3F" w:rsidRDefault="000E42CD" w14:paraId="2080AEB9" wp14:textId="77777777">
      <w:r w:rsidRPr="00B42A20">
        <w:rPr>
          <w:b/>
          <w:bCs/>
        </w:rPr>
        <w:t xml:space="preserve"> </w:t>
      </w:r>
    </w:p>
    <w:p xmlns:wp14="http://schemas.microsoft.com/office/word/2010/wordml" w:rsidRPr="00B42A20" w:rsidR="000E42CD" w:rsidRDefault="000E42CD" w14:paraId="7CB33CA5" wp14:textId="77777777">
      <w:pPr>
        <w:rPr>
          <w:rFonts w:eastAsiaTheme="majorEastAsia" w:cstheme="majorBidi"/>
          <w:bCs/>
          <w:color w:val="1F4D78" w:themeColor="accent1" w:themeShade="7F"/>
          <w:sz w:val="24"/>
          <w:szCs w:val="24"/>
        </w:rPr>
      </w:pPr>
      <w:r w:rsidRPr="00B42A20">
        <w:rPr>
          <w:bCs/>
        </w:rPr>
        <w:br w:type="page"/>
      </w:r>
    </w:p>
    <w:p xmlns:wp14="http://schemas.microsoft.com/office/word/2010/wordml" w:rsidRPr="00B42A20" w:rsidR="00182D3F" w:rsidP="000E42CD" w:rsidRDefault="00182D3F" w14:paraId="6C154003" wp14:textId="77777777">
      <w:pPr>
        <w:pStyle w:val="Heading3"/>
        <w:rPr>
          <w:rFonts w:ascii="Century Gothic" w:hAnsi="Century Gothic"/>
          <w:bCs/>
        </w:rPr>
      </w:pPr>
      <w:bookmarkStart w:name="_Toc195542143" w:id="86"/>
      <w:r w:rsidRPr="00B42A20">
        <w:rPr>
          <w:rFonts w:ascii="Century Gothic" w:hAnsi="Century Gothic"/>
          <w:bCs/>
        </w:rPr>
        <w:t>PA0704: Suggest Suitable Alternatives to Remain Within Budgeted Amounts</w:t>
      </w:r>
      <w:bookmarkEnd w:id="86"/>
    </w:p>
    <w:p xmlns:wp14="http://schemas.microsoft.com/office/word/2010/wordml" w:rsidRPr="00B42A20" w:rsidR="00182D3F" w:rsidP="00182D3F" w:rsidRDefault="00C64A4F" w14:paraId="17414610" wp14:textId="77777777">
      <w:r>
        <w:pict w14:anchorId="26EB67A6">
          <v:rect id="_x0000_i1336" style="width:0;height:1.5pt" o:hr="t" o:hrstd="t" o:hralign="center" fillcolor="#a0a0a0" stroked="f"/>
        </w:pict>
      </w:r>
    </w:p>
    <w:p xmlns:wp14="http://schemas.microsoft.com/office/word/2010/wordml" w:rsidRPr="00B42A20" w:rsidR="00182D3F" w:rsidP="00182D3F" w:rsidRDefault="00182D3F" w14:paraId="2F77748E" wp14:textId="77777777">
      <w:pPr>
        <w:rPr>
          <w:b/>
          <w:bCs/>
        </w:rPr>
      </w:pPr>
      <w:r w:rsidRPr="00B42A20">
        <w:rPr>
          <w:b/>
          <w:bCs/>
        </w:rPr>
        <w:t>Introduction</w:t>
      </w:r>
    </w:p>
    <w:p xmlns:wp14="http://schemas.microsoft.com/office/word/2010/wordml" w:rsidRPr="00B42A20" w:rsidR="00182D3F" w:rsidP="00182D3F" w:rsidRDefault="00182D3F" w14:paraId="340258CF" wp14:textId="77777777">
      <w:r w:rsidRPr="00B42A20">
        <w:t>In the course of managing a furniture design project, budget constraints can often pose significant challenges. However, it is possible to suggest suitable alternatives that allow the project to stay within budget without compromising on quality or the overall objectives. This section will guide learners through the process of identifying and proposing viable alternatives, such as material substitutions, process modifications, or design adjustments, that maintain the integrity of the project while adhering to financial limitations.</w:t>
      </w:r>
    </w:p>
    <w:p xmlns:wp14="http://schemas.microsoft.com/office/word/2010/wordml" w:rsidRPr="00B42A20" w:rsidR="00182D3F" w:rsidP="00182D3F" w:rsidRDefault="00C64A4F" w14:paraId="781DF2CB" wp14:textId="77777777">
      <w:r>
        <w:pict w14:anchorId="057BA641">
          <v:rect id="_x0000_i1337" style="width:0;height:1.5pt" o:hr="t" o:hrstd="t" o:hralign="center" fillcolor="#a0a0a0" stroked="f"/>
        </w:pict>
      </w:r>
    </w:p>
    <w:p xmlns:wp14="http://schemas.microsoft.com/office/word/2010/wordml" w:rsidRPr="00B42A20" w:rsidR="00182D3F" w:rsidP="00182D3F" w:rsidRDefault="00182D3F" w14:paraId="3B3816D2" wp14:textId="77777777">
      <w:pPr>
        <w:rPr>
          <w:b/>
          <w:bCs/>
        </w:rPr>
      </w:pPr>
      <w:r w:rsidRPr="00B42A20">
        <w:rPr>
          <w:b/>
          <w:bCs/>
        </w:rPr>
        <w:t>Key Concepts</w:t>
      </w:r>
    </w:p>
    <w:p xmlns:wp14="http://schemas.microsoft.com/office/word/2010/wordml" w:rsidRPr="00B42A20" w:rsidR="00182D3F" w:rsidP="00182D3F" w:rsidRDefault="00182D3F" w14:paraId="67EFA35C" wp14:textId="77777777">
      <w:pPr>
        <w:numPr>
          <w:ilvl w:val="0"/>
          <w:numId w:val="178"/>
        </w:numPr>
      </w:pPr>
      <w:r w:rsidRPr="00B42A20">
        <w:rPr>
          <w:b/>
          <w:bCs/>
        </w:rPr>
        <w:t>Identifying Cost Drivers</w:t>
      </w:r>
      <w:r w:rsidRPr="00B42A20">
        <w:t>:</w:t>
      </w:r>
    </w:p>
    <w:p xmlns:wp14="http://schemas.microsoft.com/office/word/2010/wordml" w:rsidRPr="00B42A20" w:rsidR="00182D3F" w:rsidP="00182D3F" w:rsidRDefault="00182D3F" w14:paraId="2752E3D4" wp14:textId="77777777">
      <w:pPr>
        <w:numPr>
          <w:ilvl w:val="1"/>
          <w:numId w:val="178"/>
        </w:numPr>
      </w:pPr>
      <w:r w:rsidRPr="00B42A20">
        <w:rPr>
          <w:b/>
          <w:bCs/>
        </w:rPr>
        <w:t>Understanding Major Cost Contributors</w:t>
      </w:r>
      <w:r w:rsidRPr="00B42A20">
        <w:t>:</w:t>
      </w:r>
    </w:p>
    <w:p xmlns:wp14="http://schemas.microsoft.com/office/word/2010/wordml" w:rsidRPr="00B42A20" w:rsidR="00182D3F" w:rsidP="00182D3F" w:rsidRDefault="00182D3F" w14:paraId="047FE330" wp14:textId="77777777">
      <w:pPr>
        <w:numPr>
          <w:ilvl w:val="2"/>
          <w:numId w:val="178"/>
        </w:numPr>
      </w:pPr>
      <w:r w:rsidRPr="00B42A20">
        <w:rPr>
          <w:b/>
          <w:bCs/>
        </w:rPr>
        <w:t>Overview</w:t>
      </w:r>
      <w:r w:rsidRPr="00B42A20">
        <w:t>: The first step in suggesting suitable alternatives is to identify the key cost drivers in the project. These are elements that significantly contribute to the overall budget, such as high-end materials, labour-intensive processes, or costly manufacturing techniques.</w:t>
      </w:r>
    </w:p>
    <w:p xmlns:wp14="http://schemas.microsoft.com/office/word/2010/wordml" w:rsidRPr="00B42A20" w:rsidR="00182D3F" w:rsidP="00182D3F" w:rsidRDefault="00182D3F" w14:paraId="4F08FC8A" wp14:textId="77777777">
      <w:pPr>
        <w:numPr>
          <w:ilvl w:val="3"/>
          <w:numId w:val="178"/>
        </w:numPr>
      </w:pPr>
      <w:r w:rsidRPr="00B42A20">
        <w:rPr>
          <w:b/>
          <w:bCs/>
        </w:rPr>
        <w:t>Example</w:t>
      </w:r>
      <w:r w:rsidRPr="00B42A20">
        <w:t>: In a custom sofa project, high-end Italian leather might be a significant cost driver due to its premium price and the additional labour required for working with such a material.</w:t>
      </w:r>
    </w:p>
    <w:p xmlns:wp14="http://schemas.microsoft.com/office/word/2010/wordml" w:rsidRPr="00B42A20" w:rsidR="00182D3F" w:rsidP="00182D3F" w:rsidRDefault="00182D3F" w14:paraId="290AFCC4" wp14:textId="77777777">
      <w:pPr>
        <w:numPr>
          <w:ilvl w:val="2"/>
          <w:numId w:val="178"/>
        </w:numPr>
      </w:pPr>
      <w:r w:rsidRPr="00B42A20">
        <w:rPr>
          <w:b/>
          <w:bCs/>
        </w:rPr>
        <w:t>Assessing the Impact of Each Cost Driver</w:t>
      </w:r>
      <w:r w:rsidRPr="00B42A20">
        <w:t>: Evaluate how each cost driver affects the overall budget and whether it is possible to modify or replace it without compromising on quality.</w:t>
      </w:r>
    </w:p>
    <w:p xmlns:wp14="http://schemas.microsoft.com/office/word/2010/wordml" w:rsidRPr="00B42A20" w:rsidR="00182D3F" w:rsidP="00182D3F" w:rsidRDefault="00182D3F" w14:paraId="7BB77B0A" wp14:textId="77777777">
      <w:pPr>
        <w:numPr>
          <w:ilvl w:val="3"/>
          <w:numId w:val="178"/>
        </w:numPr>
      </w:pPr>
      <w:r w:rsidRPr="00B42A20">
        <w:rPr>
          <w:b/>
          <w:bCs/>
        </w:rPr>
        <w:t>Example</w:t>
      </w:r>
      <w:r w:rsidRPr="00B42A20">
        <w:t>: If the custom sofa’s leather is a major cost, assess whether substituting it with a high-quality synthetic leather or a less expensive but durable natural leather could reduce costs while maintaining the desired look and feel.</w:t>
      </w:r>
    </w:p>
    <w:p xmlns:wp14="http://schemas.microsoft.com/office/word/2010/wordml" w:rsidRPr="00B42A20" w:rsidR="00182D3F" w:rsidP="00182D3F" w:rsidRDefault="00182D3F" w14:paraId="58BF0CBA" wp14:textId="77777777">
      <w:pPr>
        <w:numPr>
          <w:ilvl w:val="0"/>
          <w:numId w:val="178"/>
        </w:numPr>
      </w:pPr>
      <w:r w:rsidRPr="00B42A20">
        <w:rPr>
          <w:b/>
          <w:bCs/>
        </w:rPr>
        <w:t>Proposing Material Substitutions</w:t>
      </w:r>
      <w:r w:rsidRPr="00B42A20">
        <w:t>:</w:t>
      </w:r>
    </w:p>
    <w:p xmlns:wp14="http://schemas.microsoft.com/office/word/2010/wordml" w:rsidRPr="00B42A20" w:rsidR="00182D3F" w:rsidP="00182D3F" w:rsidRDefault="00182D3F" w14:paraId="48125DAC" wp14:textId="77777777">
      <w:pPr>
        <w:numPr>
          <w:ilvl w:val="1"/>
          <w:numId w:val="178"/>
        </w:numPr>
      </w:pPr>
      <w:r w:rsidRPr="00B42A20">
        <w:rPr>
          <w:b/>
          <w:bCs/>
        </w:rPr>
        <w:t>Alternative Materials</w:t>
      </w:r>
      <w:r w:rsidRPr="00B42A20">
        <w:t>:</w:t>
      </w:r>
    </w:p>
    <w:p xmlns:wp14="http://schemas.microsoft.com/office/word/2010/wordml" w:rsidRPr="00B42A20" w:rsidR="00182D3F" w:rsidP="00182D3F" w:rsidRDefault="00182D3F" w14:paraId="4605F1B1" wp14:textId="77777777">
      <w:pPr>
        <w:numPr>
          <w:ilvl w:val="2"/>
          <w:numId w:val="178"/>
        </w:numPr>
      </w:pPr>
      <w:r w:rsidRPr="00B42A20">
        <w:rPr>
          <w:b/>
          <w:bCs/>
        </w:rPr>
        <w:t>Lower-Cost Substitutes</w:t>
      </w:r>
      <w:r w:rsidRPr="00B42A20">
        <w:t>: Identify materials that offer similar aesthetic or functional qualities at a lower cost. Consider alternatives that still meet the project’s specifications but are more budget-friendly.</w:t>
      </w:r>
    </w:p>
    <w:p xmlns:wp14="http://schemas.microsoft.com/office/word/2010/wordml" w:rsidRPr="00B42A20" w:rsidR="00182D3F" w:rsidP="00182D3F" w:rsidRDefault="00182D3F" w14:paraId="3CF92077" wp14:textId="77777777">
      <w:pPr>
        <w:numPr>
          <w:ilvl w:val="3"/>
          <w:numId w:val="178"/>
        </w:numPr>
      </w:pPr>
      <w:r w:rsidRPr="00B42A20">
        <w:rPr>
          <w:b/>
          <w:bCs/>
        </w:rPr>
        <w:t>Example</w:t>
      </w:r>
      <w:r w:rsidRPr="00B42A20">
        <w:t xml:space="preserve">: If the original design calls for solid oak wood, which is expensive, consider using engineered wood with </w:t>
      </w:r>
      <w:r w:rsidRPr="00B42A20">
        <w:t>an oak veneer. This alternative maintains the appearance of oak while reducing material costs.</w:t>
      </w:r>
    </w:p>
    <w:p xmlns:wp14="http://schemas.microsoft.com/office/word/2010/wordml" w:rsidRPr="00B42A20" w:rsidR="00182D3F" w:rsidP="00182D3F" w:rsidRDefault="00182D3F" w14:paraId="33A096F3" wp14:textId="77777777">
      <w:pPr>
        <w:numPr>
          <w:ilvl w:val="2"/>
          <w:numId w:val="178"/>
        </w:numPr>
      </w:pPr>
      <w:r w:rsidRPr="00B42A20">
        <w:rPr>
          <w:b/>
          <w:bCs/>
        </w:rPr>
        <w:t>Sustainable Options</w:t>
      </w:r>
      <w:r w:rsidRPr="00B42A20">
        <w:t>: In some cases, sustainable or locally sourced materials may offer cost savings while also enhancing the project’s environmental credentials.</w:t>
      </w:r>
    </w:p>
    <w:p xmlns:wp14="http://schemas.microsoft.com/office/word/2010/wordml" w:rsidRPr="00B42A20" w:rsidR="00182D3F" w:rsidP="00182D3F" w:rsidRDefault="00182D3F" w14:paraId="5862D4A3" wp14:textId="77777777">
      <w:pPr>
        <w:numPr>
          <w:ilvl w:val="3"/>
          <w:numId w:val="178"/>
        </w:numPr>
      </w:pPr>
      <w:r w:rsidRPr="00B42A20">
        <w:rPr>
          <w:b/>
          <w:bCs/>
        </w:rPr>
        <w:t>Example</w:t>
      </w:r>
      <w:r w:rsidRPr="00B42A20">
        <w:t>: Replacing imported hardwood with sustainably sourced bamboo, which is less expensive and has a lower environmental impact, could reduce costs while appealing to environmentally conscious consumers.</w:t>
      </w:r>
    </w:p>
    <w:p xmlns:wp14="http://schemas.microsoft.com/office/word/2010/wordml" w:rsidRPr="00B42A20" w:rsidR="00182D3F" w:rsidP="00182D3F" w:rsidRDefault="00182D3F" w14:paraId="21D490DF" wp14:textId="77777777">
      <w:pPr>
        <w:numPr>
          <w:ilvl w:val="1"/>
          <w:numId w:val="178"/>
        </w:numPr>
      </w:pPr>
      <w:r w:rsidRPr="00B42A20">
        <w:rPr>
          <w:b/>
          <w:bCs/>
        </w:rPr>
        <w:t>Quality Considerations</w:t>
      </w:r>
      <w:r w:rsidRPr="00B42A20">
        <w:t>:</w:t>
      </w:r>
    </w:p>
    <w:p xmlns:wp14="http://schemas.microsoft.com/office/word/2010/wordml" w:rsidRPr="00B42A20" w:rsidR="00182D3F" w:rsidP="00182D3F" w:rsidRDefault="00182D3F" w14:paraId="6214B484" wp14:textId="77777777">
      <w:pPr>
        <w:numPr>
          <w:ilvl w:val="2"/>
          <w:numId w:val="178"/>
        </w:numPr>
      </w:pPr>
      <w:r w:rsidRPr="00B42A20">
        <w:rPr>
          <w:b/>
          <w:bCs/>
        </w:rPr>
        <w:t>Ensuring Quality</w:t>
      </w:r>
      <w:r w:rsidRPr="00B42A20">
        <w:t>: When proposing material substitutions, it is essential to ensure that the alternative materials do not compromise the overall quality, durability, or aesthetic of the final product.</w:t>
      </w:r>
    </w:p>
    <w:p xmlns:wp14="http://schemas.microsoft.com/office/word/2010/wordml" w:rsidRPr="00B42A20" w:rsidR="00182D3F" w:rsidP="00182D3F" w:rsidRDefault="00182D3F" w14:paraId="4CAEFFBA" wp14:textId="77777777">
      <w:pPr>
        <w:numPr>
          <w:ilvl w:val="3"/>
          <w:numId w:val="178"/>
        </w:numPr>
      </w:pPr>
      <w:r w:rsidRPr="00B42A20">
        <w:rPr>
          <w:b/>
          <w:bCs/>
        </w:rPr>
        <w:t>Example</w:t>
      </w:r>
      <w:r w:rsidRPr="00B42A20">
        <w:t>: If substituting a high-end fabric with a more affordable option, choose a fabric that is still durable, stain-resistant, and aesthetically similar to the original material.</w:t>
      </w:r>
    </w:p>
    <w:p xmlns:wp14="http://schemas.microsoft.com/office/word/2010/wordml" w:rsidRPr="00B42A20" w:rsidR="00182D3F" w:rsidP="00182D3F" w:rsidRDefault="00182D3F" w14:paraId="25DDF6A3" wp14:textId="77777777">
      <w:pPr>
        <w:numPr>
          <w:ilvl w:val="0"/>
          <w:numId w:val="178"/>
        </w:numPr>
      </w:pPr>
      <w:r w:rsidRPr="00B42A20">
        <w:rPr>
          <w:b/>
          <w:bCs/>
        </w:rPr>
        <w:t>Modifying Manufacturing Processes</w:t>
      </w:r>
      <w:r w:rsidRPr="00B42A20">
        <w:t>:</w:t>
      </w:r>
    </w:p>
    <w:p xmlns:wp14="http://schemas.microsoft.com/office/word/2010/wordml" w:rsidRPr="00B42A20" w:rsidR="00182D3F" w:rsidP="00182D3F" w:rsidRDefault="00182D3F" w14:paraId="5AE8E412" wp14:textId="77777777">
      <w:pPr>
        <w:numPr>
          <w:ilvl w:val="1"/>
          <w:numId w:val="178"/>
        </w:numPr>
      </w:pPr>
      <w:r w:rsidRPr="00B42A20">
        <w:rPr>
          <w:b/>
          <w:bCs/>
        </w:rPr>
        <w:t>Streamlining Production</w:t>
      </w:r>
      <w:r w:rsidRPr="00B42A20">
        <w:t>:</w:t>
      </w:r>
    </w:p>
    <w:p xmlns:wp14="http://schemas.microsoft.com/office/word/2010/wordml" w:rsidRPr="00B42A20" w:rsidR="00182D3F" w:rsidP="00182D3F" w:rsidRDefault="00182D3F" w14:paraId="34E91ACE" wp14:textId="77777777">
      <w:pPr>
        <w:numPr>
          <w:ilvl w:val="2"/>
          <w:numId w:val="178"/>
        </w:numPr>
      </w:pPr>
      <w:r w:rsidRPr="00B42A20">
        <w:rPr>
          <w:b/>
          <w:bCs/>
        </w:rPr>
        <w:t>Simplifying Complex Processes</w:t>
      </w:r>
      <w:r w:rsidRPr="00B42A20">
        <w:t>: Evaluate the production processes to identify areas where simplifications or modifications can reduce costs without affecting the quality or functionality of the product.</w:t>
      </w:r>
    </w:p>
    <w:p xmlns:wp14="http://schemas.microsoft.com/office/word/2010/wordml" w:rsidRPr="00B42A20" w:rsidR="00182D3F" w:rsidP="00182D3F" w:rsidRDefault="00182D3F" w14:paraId="43437B52" wp14:textId="77777777">
      <w:pPr>
        <w:numPr>
          <w:ilvl w:val="3"/>
          <w:numId w:val="178"/>
        </w:numPr>
      </w:pPr>
      <w:r w:rsidRPr="00B42A20">
        <w:rPr>
          <w:b/>
          <w:bCs/>
        </w:rPr>
        <w:t>Example</w:t>
      </w:r>
      <w:r w:rsidRPr="00B42A20">
        <w:t>: If a design involves intricate hand-carved details that are time-consuming and costly, consider simplifying the design or using CNC machines to replicate the carvings at a lower cost.</w:t>
      </w:r>
    </w:p>
    <w:p xmlns:wp14="http://schemas.microsoft.com/office/word/2010/wordml" w:rsidRPr="00B42A20" w:rsidR="00182D3F" w:rsidP="00182D3F" w:rsidRDefault="00182D3F" w14:paraId="500D7E6A" wp14:textId="77777777">
      <w:pPr>
        <w:numPr>
          <w:ilvl w:val="2"/>
          <w:numId w:val="178"/>
        </w:numPr>
      </w:pPr>
      <w:r w:rsidRPr="00B42A20">
        <w:rPr>
          <w:b/>
          <w:bCs/>
        </w:rPr>
        <w:t>Batch Production</w:t>
      </w:r>
      <w:r w:rsidRPr="00B42A20">
        <w:t>: Where applicable, suggest switching from custom, made-to-order production to batch production, which can reduce costs through economies of scale.</w:t>
      </w:r>
    </w:p>
    <w:p xmlns:wp14="http://schemas.microsoft.com/office/word/2010/wordml" w:rsidRPr="00B42A20" w:rsidR="00182D3F" w:rsidP="00182D3F" w:rsidRDefault="00182D3F" w14:paraId="4F061A65" wp14:textId="77777777">
      <w:pPr>
        <w:numPr>
          <w:ilvl w:val="3"/>
          <w:numId w:val="178"/>
        </w:numPr>
      </w:pPr>
      <w:r w:rsidRPr="00B42A20">
        <w:rPr>
          <w:b/>
          <w:bCs/>
        </w:rPr>
        <w:t>Example</w:t>
      </w:r>
      <w:r w:rsidRPr="00B42A20">
        <w:t>: If producing a series of dining chairs, switching from custom production to a standardised design that can be produced in batches could reduce costs per unit by allowing bulk purchasing of materials and more efficient use of labour.</w:t>
      </w:r>
    </w:p>
    <w:p xmlns:wp14="http://schemas.microsoft.com/office/word/2010/wordml" w:rsidRPr="00B42A20" w:rsidR="00182D3F" w:rsidP="00182D3F" w:rsidRDefault="00182D3F" w14:paraId="4E911E6B" wp14:textId="77777777">
      <w:pPr>
        <w:numPr>
          <w:ilvl w:val="1"/>
          <w:numId w:val="178"/>
        </w:numPr>
      </w:pPr>
      <w:r w:rsidRPr="00B42A20">
        <w:rPr>
          <w:b/>
          <w:bCs/>
        </w:rPr>
        <w:t>Outsourcing Certain Tasks</w:t>
      </w:r>
      <w:r w:rsidRPr="00B42A20">
        <w:t>:</w:t>
      </w:r>
    </w:p>
    <w:p xmlns:wp14="http://schemas.microsoft.com/office/word/2010/wordml" w:rsidRPr="00B42A20" w:rsidR="00182D3F" w:rsidP="00182D3F" w:rsidRDefault="00182D3F" w14:paraId="516DC1D9" wp14:textId="77777777">
      <w:pPr>
        <w:numPr>
          <w:ilvl w:val="2"/>
          <w:numId w:val="178"/>
        </w:numPr>
      </w:pPr>
      <w:r w:rsidRPr="00B42A20">
        <w:rPr>
          <w:b/>
          <w:bCs/>
        </w:rPr>
        <w:t>Cost-Effective Outsourcing</w:t>
      </w:r>
      <w:r w:rsidRPr="00B42A20">
        <w:t xml:space="preserve">: Consider outsourcing specific tasks that are more cost-effective when performed by specialised </w:t>
      </w:r>
      <w:r w:rsidRPr="00B42A20">
        <w:t>external providers. This can free up in-house resources and reduce overall project costs.</w:t>
      </w:r>
    </w:p>
    <w:p xmlns:wp14="http://schemas.microsoft.com/office/word/2010/wordml" w:rsidRPr="00B42A20" w:rsidR="00182D3F" w:rsidP="00182D3F" w:rsidRDefault="00182D3F" w14:paraId="51AB7CD4" wp14:textId="77777777">
      <w:pPr>
        <w:numPr>
          <w:ilvl w:val="3"/>
          <w:numId w:val="178"/>
        </w:numPr>
      </w:pPr>
      <w:r w:rsidRPr="00B42A20">
        <w:rPr>
          <w:b/>
          <w:bCs/>
        </w:rPr>
        <w:t>Example</w:t>
      </w:r>
      <w:r w:rsidRPr="00B42A20">
        <w:t>: Outsourcing the metal frame production for a line of tables to a specialised metalworking shop could reduce costs compared to in-house production, especially if the shop offers better rates for bulk orders.</w:t>
      </w:r>
    </w:p>
    <w:p xmlns:wp14="http://schemas.microsoft.com/office/word/2010/wordml" w:rsidRPr="00B42A20" w:rsidR="00182D3F" w:rsidP="00182D3F" w:rsidRDefault="00182D3F" w14:paraId="2188518C" wp14:textId="77777777">
      <w:pPr>
        <w:numPr>
          <w:ilvl w:val="0"/>
          <w:numId w:val="178"/>
        </w:numPr>
      </w:pPr>
      <w:r w:rsidRPr="00B42A20">
        <w:rPr>
          <w:b/>
          <w:bCs/>
        </w:rPr>
        <w:t>Adjusting the Design</w:t>
      </w:r>
      <w:r w:rsidRPr="00B42A20">
        <w:t>:</w:t>
      </w:r>
    </w:p>
    <w:p xmlns:wp14="http://schemas.microsoft.com/office/word/2010/wordml" w:rsidRPr="00B42A20" w:rsidR="00182D3F" w:rsidP="00182D3F" w:rsidRDefault="00182D3F" w14:paraId="7C81C946" wp14:textId="77777777">
      <w:pPr>
        <w:numPr>
          <w:ilvl w:val="1"/>
          <w:numId w:val="178"/>
        </w:numPr>
      </w:pPr>
      <w:r w:rsidRPr="00B42A20">
        <w:rPr>
          <w:b/>
          <w:bCs/>
        </w:rPr>
        <w:t>Simplifying the Design</w:t>
      </w:r>
      <w:r w:rsidRPr="00B42A20">
        <w:t>:</w:t>
      </w:r>
    </w:p>
    <w:p xmlns:wp14="http://schemas.microsoft.com/office/word/2010/wordml" w:rsidRPr="00B42A20" w:rsidR="00182D3F" w:rsidP="00182D3F" w:rsidRDefault="00182D3F" w14:paraId="3A31A903" wp14:textId="77777777">
      <w:pPr>
        <w:numPr>
          <w:ilvl w:val="2"/>
          <w:numId w:val="178"/>
        </w:numPr>
      </w:pPr>
      <w:r w:rsidRPr="00B42A20">
        <w:rPr>
          <w:b/>
          <w:bCs/>
        </w:rPr>
        <w:t>Reducing Complexity</w:t>
      </w:r>
      <w:r w:rsidRPr="00B42A20">
        <w:t>: Simplifying the design by reducing the number of components, materials, or finishes can help bring the project within budget while still achieving the desired aesthetic and functionality.</w:t>
      </w:r>
    </w:p>
    <w:p xmlns:wp14="http://schemas.microsoft.com/office/word/2010/wordml" w:rsidRPr="00B42A20" w:rsidR="00182D3F" w:rsidP="00182D3F" w:rsidRDefault="00182D3F" w14:paraId="1BD58078" wp14:textId="77777777">
      <w:pPr>
        <w:numPr>
          <w:ilvl w:val="3"/>
          <w:numId w:val="178"/>
        </w:numPr>
      </w:pPr>
      <w:r w:rsidRPr="00B42A20">
        <w:rPr>
          <w:b/>
          <w:bCs/>
        </w:rPr>
        <w:t>Example</w:t>
      </w:r>
      <w:r w:rsidRPr="00B42A20">
        <w:t>: Simplifying the design of a custom bookshelf by using fewer, larger shelves instead of multiple smaller compartments could reduce material and labour costs.</w:t>
      </w:r>
    </w:p>
    <w:p xmlns:wp14="http://schemas.microsoft.com/office/word/2010/wordml" w:rsidRPr="00B42A20" w:rsidR="00182D3F" w:rsidP="00182D3F" w:rsidRDefault="00182D3F" w14:paraId="49F3D830" wp14:textId="77777777">
      <w:pPr>
        <w:numPr>
          <w:ilvl w:val="2"/>
          <w:numId w:val="178"/>
        </w:numPr>
      </w:pPr>
      <w:r w:rsidRPr="00B42A20">
        <w:rPr>
          <w:b/>
          <w:bCs/>
        </w:rPr>
        <w:t>Standardising Components</w:t>
      </w:r>
      <w:r w:rsidRPr="00B42A20">
        <w:t>: Using standardised components instead of custom-made parts can also reduce costs while maintaining a high level of quality.</w:t>
      </w:r>
    </w:p>
    <w:p xmlns:wp14="http://schemas.microsoft.com/office/word/2010/wordml" w:rsidRPr="00B42A20" w:rsidR="00182D3F" w:rsidP="00182D3F" w:rsidRDefault="00182D3F" w14:paraId="250F4E3B" wp14:textId="77777777">
      <w:pPr>
        <w:numPr>
          <w:ilvl w:val="3"/>
          <w:numId w:val="178"/>
        </w:numPr>
      </w:pPr>
      <w:r w:rsidRPr="00B42A20">
        <w:rPr>
          <w:b/>
          <w:bCs/>
        </w:rPr>
        <w:t>Example</w:t>
      </w:r>
      <w:r w:rsidRPr="00B42A20">
        <w:t>: Standardising the dimensions of table legs across different models in a furniture line allows for bulk production, reducing costs and simplifying assembly.</w:t>
      </w:r>
    </w:p>
    <w:p xmlns:wp14="http://schemas.microsoft.com/office/word/2010/wordml" w:rsidRPr="00B42A20" w:rsidR="00182D3F" w:rsidP="00182D3F" w:rsidRDefault="00182D3F" w14:paraId="3E98DFE6" wp14:textId="77777777">
      <w:pPr>
        <w:numPr>
          <w:ilvl w:val="1"/>
          <w:numId w:val="178"/>
        </w:numPr>
      </w:pPr>
      <w:r w:rsidRPr="00B42A20">
        <w:rPr>
          <w:b/>
          <w:bCs/>
        </w:rPr>
        <w:t>Maintaining Design Integrity</w:t>
      </w:r>
      <w:r w:rsidRPr="00B42A20">
        <w:t>:</w:t>
      </w:r>
    </w:p>
    <w:p xmlns:wp14="http://schemas.microsoft.com/office/word/2010/wordml" w:rsidRPr="00B42A20" w:rsidR="00182D3F" w:rsidP="00182D3F" w:rsidRDefault="00182D3F" w14:paraId="05C79D57" wp14:textId="77777777">
      <w:pPr>
        <w:numPr>
          <w:ilvl w:val="2"/>
          <w:numId w:val="178"/>
        </w:numPr>
      </w:pPr>
      <w:r w:rsidRPr="00B42A20">
        <w:rPr>
          <w:b/>
          <w:bCs/>
        </w:rPr>
        <w:t>Preserving Key Features</w:t>
      </w:r>
      <w:r w:rsidRPr="00B42A20">
        <w:t>: When adjusting the design, it is important to preserve the key features that define the product’s unique value proposition, ensuring that the final product still meets the client’s needs and expectations.</w:t>
      </w:r>
    </w:p>
    <w:p xmlns:wp14="http://schemas.microsoft.com/office/word/2010/wordml" w:rsidRPr="00B42A20" w:rsidR="00182D3F" w:rsidP="00182D3F" w:rsidRDefault="00182D3F" w14:paraId="402E329A" wp14:textId="77777777">
      <w:pPr>
        <w:numPr>
          <w:ilvl w:val="3"/>
          <w:numId w:val="178"/>
        </w:numPr>
      </w:pPr>
      <w:r w:rsidRPr="00B42A20">
        <w:rPr>
          <w:b/>
          <w:bCs/>
        </w:rPr>
        <w:t>Example</w:t>
      </w:r>
      <w:r w:rsidRPr="00B42A20">
        <w:t>: If the original design includes a distinctive curved backrest on a chair, consider simplifying other elements, such as the base or legs, while preserving the curved backrest as the focal point of the design.</w:t>
      </w:r>
    </w:p>
    <w:p xmlns:wp14="http://schemas.microsoft.com/office/word/2010/wordml" w:rsidRPr="00B42A20" w:rsidR="00182D3F" w:rsidP="00182D3F" w:rsidRDefault="00182D3F" w14:paraId="01F00585" wp14:textId="77777777">
      <w:pPr>
        <w:numPr>
          <w:ilvl w:val="0"/>
          <w:numId w:val="178"/>
        </w:numPr>
      </w:pPr>
      <w:r w:rsidRPr="00B42A20">
        <w:rPr>
          <w:b/>
          <w:bCs/>
        </w:rPr>
        <w:t>Practical Application in Furniture Design Projects</w:t>
      </w:r>
      <w:r w:rsidRPr="00B42A20">
        <w:t>:</w:t>
      </w:r>
    </w:p>
    <w:p xmlns:wp14="http://schemas.microsoft.com/office/word/2010/wordml" w:rsidRPr="00B42A20" w:rsidR="00182D3F" w:rsidP="00182D3F" w:rsidRDefault="00182D3F" w14:paraId="0369B462" wp14:textId="77777777">
      <w:pPr>
        <w:numPr>
          <w:ilvl w:val="1"/>
          <w:numId w:val="178"/>
        </w:numPr>
      </w:pPr>
      <w:r w:rsidRPr="00B42A20">
        <w:rPr>
          <w:b/>
          <w:bCs/>
        </w:rPr>
        <w:t>Case Study: Budget-Conscious Office Desk Design</w:t>
      </w:r>
      <w:r w:rsidRPr="00B42A20">
        <w:t>:</w:t>
      </w:r>
    </w:p>
    <w:p xmlns:wp14="http://schemas.microsoft.com/office/word/2010/wordml" w:rsidRPr="00B42A20" w:rsidR="00182D3F" w:rsidP="00182D3F" w:rsidRDefault="00182D3F" w14:paraId="79586AAC" wp14:textId="77777777">
      <w:pPr>
        <w:numPr>
          <w:ilvl w:val="2"/>
          <w:numId w:val="178"/>
        </w:numPr>
      </w:pPr>
      <w:r w:rsidRPr="00B42A20">
        <w:rPr>
          <w:b/>
          <w:bCs/>
        </w:rPr>
        <w:t>Scenario</w:t>
      </w:r>
      <w:r w:rsidRPr="00B42A20">
        <w:t>: A furniture company is designing an office desk that must stay within a strict budget of R15,000 per unit. The original design includes solid wood construction, custom metal handles, and a high-gloss finish.</w:t>
      </w:r>
    </w:p>
    <w:p xmlns:wp14="http://schemas.microsoft.com/office/word/2010/wordml" w:rsidRPr="00B42A20" w:rsidR="00182D3F" w:rsidP="00182D3F" w:rsidRDefault="00182D3F" w14:paraId="42376874" wp14:textId="77777777">
      <w:pPr>
        <w:numPr>
          <w:ilvl w:val="2"/>
          <w:numId w:val="178"/>
        </w:numPr>
      </w:pPr>
      <w:r w:rsidRPr="00B42A20">
        <w:rPr>
          <w:b/>
          <w:bCs/>
        </w:rPr>
        <w:t>Proposed Alternatives</w:t>
      </w:r>
      <w:r w:rsidRPr="00B42A20">
        <w:t>:</w:t>
      </w:r>
    </w:p>
    <w:p xmlns:wp14="http://schemas.microsoft.com/office/word/2010/wordml" w:rsidRPr="00B42A20" w:rsidR="00182D3F" w:rsidP="00182D3F" w:rsidRDefault="00182D3F" w14:paraId="5B2D58B6" wp14:textId="77777777">
      <w:pPr>
        <w:numPr>
          <w:ilvl w:val="3"/>
          <w:numId w:val="178"/>
        </w:numPr>
      </w:pPr>
      <w:r w:rsidRPr="00B42A20">
        <w:rPr>
          <w:b/>
          <w:bCs/>
        </w:rPr>
        <w:t>Material Substitution</w:t>
      </w:r>
      <w:r w:rsidRPr="00B42A20">
        <w:t>: Replace solid wood with a high-quality MDF core with a wood veneer, reducing material costs by R3,000 per unit.</w:t>
      </w:r>
    </w:p>
    <w:p xmlns:wp14="http://schemas.microsoft.com/office/word/2010/wordml" w:rsidRPr="00B42A20" w:rsidR="00182D3F" w:rsidP="00182D3F" w:rsidRDefault="00182D3F" w14:paraId="1324D9F9" wp14:textId="77777777">
      <w:pPr>
        <w:numPr>
          <w:ilvl w:val="3"/>
          <w:numId w:val="178"/>
        </w:numPr>
      </w:pPr>
      <w:r w:rsidRPr="00B42A20">
        <w:rPr>
          <w:b/>
          <w:bCs/>
        </w:rPr>
        <w:t>Process Modification</w:t>
      </w:r>
      <w:r w:rsidRPr="00B42A20">
        <w:t>: Switch from custom metal handles to standardised, high-quality handles available in bulk, saving R500 per unit.</w:t>
      </w:r>
    </w:p>
    <w:p xmlns:wp14="http://schemas.microsoft.com/office/word/2010/wordml" w:rsidRPr="00B42A20" w:rsidR="00182D3F" w:rsidP="00182D3F" w:rsidRDefault="00182D3F" w14:paraId="2F4B53EF" wp14:textId="77777777">
      <w:pPr>
        <w:numPr>
          <w:ilvl w:val="3"/>
          <w:numId w:val="178"/>
        </w:numPr>
      </w:pPr>
      <w:r w:rsidRPr="00B42A20">
        <w:rPr>
          <w:b/>
          <w:bCs/>
        </w:rPr>
        <w:t>Design Adjustment</w:t>
      </w:r>
      <w:r w:rsidRPr="00B42A20">
        <w:t>: Simplify the design by using a matte finish instead of a high-gloss finish, reducing finishing costs by R1,000 per unit.</w:t>
      </w:r>
    </w:p>
    <w:p xmlns:wp14="http://schemas.microsoft.com/office/word/2010/wordml" w:rsidRPr="00B42A20" w:rsidR="00182D3F" w:rsidP="00182D3F" w:rsidRDefault="00182D3F" w14:paraId="7D031922" wp14:textId="77777777">
      <w:pPr>
        <w:numPr>
          <w:ilvl w:val="2"/>
          <w:numId w:val="178"/>
        </w:numPr>
      </w:pPr>
      <w:r w:rsidRPr="00B42A20">
        <w:rPr>
          <w:b/>
          <w:bCs/>
        </w:rPr>
        <w:t>Outcome</w:t>
      </w:r>
      <w:r w:rsidRPr="00B42A20">
        <w:t>: The proposed alternatives reduce the overall cost by R4,500 per unit, bringing the project within budget while still delivering a high-quality office desk that meets the client’s expectations.</w:t>
      </w:r>
    </w:p>
    <w:p xmlns:wp14="http://schemas.microsoft.com/office/word/2010/wordml" w:rsidRPr="00B42A20" w:rsidR="00182D3F" w:rsidP="00182D3F" w:rsidRDefault="00C64A4F" w14:paraId="16788234" wp14:textId="77777777">
      <w:r>
        <w:pict w14:anchorId="20C2368D">
          <v:rect id="_x0000_i1338" style="width:0;height:1.5pt" o:hr="t" o:hrstd="t" o:hralign="center" fillcolor="#a0a0a0" stroked="f"/>
        </w:pict>
      </w:r>
    </w:p>
    <w:p xmlns:wp14="http://schemas.microsoft.com/office/word/2010/wordml" w:rsidRPr="00B42A20" w:rsidR="00182D3F" w:rsidP="00182D3F" w:rsidRDefault="00182D3F" w14:paraId="2CA52F25" wp14:textId="77777777">
      <w:pPr>
        <w:rPr>
          <w:b/>
          <w:bCs/>
        </w:rPr>
      </w:pPr>
      <w:r w:rsidRPr="00B42A20">
        <w:rPr>
          <w:b/>
          <w:bCs/>
        </w:rPr>
        <w:t>Practical Application</w:t>
      </w:r>
    </w:p>
    <w:p xmlns:wp14="http://schemas.microsoft.com/office/word/2010/wordml" w:rsidRPr="00B42A20" w:rsidR="00182D3F" w:rsidP="00182D3F" w:rsidRDefault="00182D3F" w14:paraId="4E0D982E" wp14:textId="77777777">
      <w:r w:rsidRPr="00B42A20">
        <w:t>To effectively suggest suitable alternatives that keep projects within budget, learners should:</w:t>
      </w:r>
    </w:p>
    <w:p xmlns:wp14="http://schemas.microsoft.com/office/word/2010/wordml" w:rsidRPr="00B42A20" w:rsidR="00182D3F" w:rsidP="00182D3F" w:rsidRDefault="00182D3F" w14:paraId="7F7E43A8" wp14:textId="77777777">
      <w:pPr>
        <w:numPr>
          <w:ilvl w:val="0"/>
          <w:numId w:val="179"/>
        </w:numPr>
      </w:pPr>
      <w:r w:rsidRPr="00B42A20">
        <w:rPr>
          <w:b/>
          <w:bCs/>
        </w:rPr>
        <w:t>Identify and Evaluate Alternatives</w:t>
      </w:r>
      <w:r w:rsidRPr="00B42A20">
        <w:t>:</w:t>
      </w:r>
    </w:p>
    <w:p xmlns:wp14="http://schemas.microsoft.com/office/word/2010/wordml" w:rsidRPr="00B42A20" w:rsidR="00182D3F" w:rsidP="00182D3F" w:rsidRDefault="00182D3F" w14:paraId="27765EBA" wp14:textId="77777777">
      <w:pPr>
        <w:numPr>
          <w:ilvl w:val="1"/>
          <w:numId w:val="179"/>
        </w:numPr>
      </w:pPr>
      <w:r w:rsidRPr="00B42A20">
        <w:rPr>
          <w:b/>
          <w:bCs/>
        </w:rPr>
        <w:t>Research Lower-Cost Materials</w:t>
      </w:r>
      <w:r w:rsidRPr="00B42A20">
        <w:t>: Identify and evaluate lower-cost materials that could be substituted for more expensive options without compromising quality.</w:t>
      </w:r>
    </w:p>
    <w:p xmlns:wp14="http://schemas.microsoft.com/office/word/2010/wordml" w:rsidRPr="00B42A20" w:rsidR="00182D3F" w:rsidP="00182D3F" w:rsidRDefault="00182D3F" w14:paraId="26F0C00A" wp14:textId="77777777">
      <w:pPr>
        <w:numPr>
          <w:ilvl w:val="2"/>
          <w:numId w:val="179"/>
        </w:numPr>
      </w:pPr>
      <w:r w:rsidRPr="00B42A20">
        <w:rPr>
          <w:b/>
          <w:bCs/>
        </w:rPr>
        <w:t>Example</w:t>
      </w:r>
      <w:r w:rsidRPr="00B42A20">
        <w:t>: Researching alternative upholstery fabrics that offer similar durability and appearance but at a lower cost, ensuring the final product remains attractive and functional.</w:t>
      </w:r>
    </w:p>
    <w:p xmlns:wp14="http://schemas.microsoft.com/office/word/2010/wordml" w:rsidRPr="00B42A20" w:rsidR="00182D3F" w:rsidP="00182D3F" w:rsidRDefault="00182D3F" w14:paraId="40A2ADE6" wp14:textId="77777777">
      <w:pPr>
        <w:numPr>
          <w:ilvl w:val="1"/>
          <w:numId w:val="179"/>
        </w:numPr>
      </w:pPr>
      <w:r w:rsidRPr="00B42A20">
        <w:rPr>
          <w:b/>
          <w:bCs/>
        </w:rPr>
        <w:t>Assess Process Modifications</w:t>
      </w:r>
      <w:r w:rsidRPr="00B42A20">
        <w:t>: Evaluate the potential for simplifying manufacturing processes or outsourcing certain tasks to reduce costs.</w:t>
      </w:r>
    </w:p>
    <w:p xmlns:wp14="http://schemas.microsoft.com/office/word/2010/wordml" w:rsidRPr="00B42A20" w:rsidR="00182D3F" w:rsidP="00182D3F" w:rsidRDefault="00182D3F" w14:paraId="291095F9" wp14:textId="77777777">
      <w:pPr>
        <w:numPr>
          <w:ilvl w:val="2"/>
          <w:numId w:val="179"/>
        </w:numPr>
      </w:pPr>
      <w:r w:rsidRPr="00B42A20">
        <w:rPr>
          <w:b/>
          <w:bCs/>
        </w:rPr>
        <w:t>Example</w:t>
      </w:r>
      <w:r w:rsidRPr="00B42A20">
        <w:t>: Assessing whether the use of CNC machines for certain components can reduce labour costs compared to handcrafting, while still achieving the desired level of detail.</w:t>
      </w:r>
    </w:p>
    <w:p xmlns:wp14="http://schemas.microsoft.com/office/word/2010/wordml" w:rsidRPr="00B42A20" w:rsidR="00182D3F" w:rsidP="00182D3F" w:rsidRDefault="00182D3F" w14:paraId="5A7D3128" wp14:textId="77777777">
      <w:pPr>
        <w:numPr>
          <w:ilvl w:val="0"/>
          <w:numId w:val="179"/>
        </w:numPr>
      </w:pPr>
      <w:r w:rsidRPr="00B42A20">
        <w:rPr>
          <w:b/>
          <w:bCs/>
        </w:rPr>
        <w:t>Propose Viable Alternatives</w:t>
      </w:r>
      <w:r w:rsidRPr="00B42A20">
        <w:t>:</w:t>
      </w:r>
    </w:p>
    <w:p xmlns:wp14="http://schemas.microsoft.com/office/word/2010/wordml" w:rsidRPr="00B42A20" w:rsidR="00182D3F" w:rsidP="00182D3F" w:rsidRDefault="00182D3F" w14:paraId="602EE2DA" wp14:textId="77777777">
      <w:pPr>
        <w:numPr>
          <w:ilvl w:val="1"/>
          <w:numId w:val="179"/>
        </w:numPr>
      </w:pPr>
      <w:r w:rsidRPr="00B42A20">
        <w:rPr>
          <w:b/>
          <w:bCs/>
        </w:rPr>
        <w:t>Present Cost-Effective Options</w:t>
      </w:r>
      <w:r w:rsidRPr="00B42A20">
        <w:t>: Develop and present cost-effective alternatives to stakeholders, clearly explaining the potential cost savings and how the alternatives maintain the project’s quality and objectives.</w:t>
      </w:r>
    </w:p>
    <w:p xmlns:wp14="http://schemas.microsoft.com/office/word/2010/wordml" w:rsidRPr="00B42A20" w:rsidR="00182D3F" w:rsidP="00182D3F" w:rsidRDefault="00182D3F" w14:paraId="3EAC8662" wp14:textId="77777777">
      <w:pPr>
        <w:numPr>
          <w:ilvl w:val="2"/>
          <w:numId w:val="179"/>
        </w:numPr>
      </w:pPr>
      <w:r w:rsidRPr="00B42A20">
        <w:rPr>
          <w:b/>
          <w:bCs/>
        </w:rPr>
        <w:t>Example</w:t>
      </w:r>
      <w:r w:rsidRPr="00B42A20">
        <w:t>: Proposing the use of MDF with a wood veneer instead of solid wood for a furniture piece, explaining the cost savings and demonstrating that the alternative material still meets durability and aesthetic standards.</w:t>
      </w:r>
    </w:p>
    <w:p xmlns:wp14="http://schemas.microsoft.com/office/word/2010/wordml" w:rsidRPr="00B42A20" w:rsidR="00182D3F" w:rsidP="00182D3F" w:rsidRDefault="00182D3F" w14:paraId="67875DC4" wp14:textId="77777777">
      <w:pPr>
        <w:numPr>
          <w:ilvl w:val="1"/>
          <w:numId w:val="179"/>
        </w:numPr>
      </w:pPr>
      <w:r w:rsidRPr="00B42A20">
        <w:rPr>
          <w:b/>
          <w:bCs/>
        </w:rPr>
        <w:t>Justify Design Adjustments</w:t>
      </w:r>
      <w:r w:rsidRPr="00B42A20">
        <w:t>: When suggesting design adjustments, provide a rationale for how these changes maintain the integrity of the design while reducing costs.</w:t>
      </w:r>
    </w:p>
    <w:p xmlns:wp14="http://schemas.microsoft.com/office/word/2010/wordml" w:rsidRPr="00B42A20" w:rsidR="00182D3F" w:rsidP="00182D3F" w:rsidRDefault="00182D3F" w14:paraId="2A2F9204" wp14:textId="77777777">
      <w:pPr>
        <w:numPr>
          <w:ilvl w:val="2"/>
          <w:numId w:val="179"/>
        </w:numPr>
      </w:pPr>
      <w:r w:rsidRPr="00B42A20">
        <w:rPr>
          <w:b/>
          <w:bCs/>
        </w:rPr>
        <w:t>Example</w:t>
      </w:r>
      <w:r w:rsidRPr="00B42A20">
        <w:t>: Suggesting the removal of a secondary decorative feature in a furniture design to simplify production, while ensuring that the main design elements remain intact and visually appealing.</w:t>
      </w:r>
    </w:p>
    <w:p xmlns:wp14="http://schemas.microsoft.com/office/word/2010/wordml" w:rsidRPr="00B42A20" w:rsidR="00182D3F" w:rsidP="00182D3F" w:rsidRDefault="00182D3F" w14:paraId="7714EC48" wp14:textId="77777777">
      <w:pPr>
        <w:numPr>
          <w:ilvl w:val="0"/>
          <w:numId w:val="179"/>
        </w:numPr>
      </w:pPr>
      <w:r w:rsidRPr="00B42A20">
        <w:rPr>
          <w:b/>
          <w:bCs/>
        </w:rPr>
        <w:t>Implement and Monitor the Alternatives</w:t>
      </w:r>
      <w:r w:rsidRPr="00B42A20">
        <w:t>:</w:t>
      </w:r>
    </w:p>
    <w:p xmlns:wp14="http://schemas.microsoft.com/office/word/2010/wordml" w:rsidRPr="00B42A20" w:rsidR="00182D3F" w:rsidP="00182D3F" w:rsidRDefault="00182D3F" w14:paraId="3F22853A" wp14:textId="77777777">
      <w:pPr>
        <w:numPr>
          <w:ilvl w:val="1"/>
          <w:numId w:val="179"/>
        </w:numPr>
      </w:pPr>
      <w:r w:rsidRPr="00B42A20">
        <w:rPr>
          <w:b/>
          <w:bCs/>
        </w:rPr>
        <w:t>Test the Alternatives</w:t>
      </w:r>
      <w:r w:rsidRPr="00B42A20">
        <w:t>: Before full implementation, test the proposed alternatives to ensure they meet the required quality standards and do not introduce new challenges or costs.</w:t>
      </w:r>
    </w:p>
    <w:p xmlns:wp14="http://schemas.microsoft.com/office/word/2010/wordml" w:rsidRPr="00B42A20" w:rsidR="00182D3F" w:rsidP="00182D3F" w:rsidRDefault="00182D3F" w14:paraId="20B14BAC" wp14:textId="77777777">
      <w:pPr>
        <w:numPr>
          <w:ilvl w:val="2"/>
          <w:numId w:val="179"/>
        </w:numPr>
      </w:pPr>
      <w:r w:rsidRPr="00B42A20">
        <w:rPr>
          <w:b/>
          <w:bCs/>
        </w:rPr>
        <w:t>Example</w:t>
      </w:r>
      <w:r w:rsidRPr="00B42A20">
        <w:t>: Testing a lower-cost finish on a prototype to verify its durability and appearance before applying it to the entire production run.</w:t>
      </w:r>
    </w:p>
    <w:p xmlns:wp14="http://schemas.microsoft.com/office/word/2010/wordml" w:rsidRPr="00B42A20" w:rsidR="00182D3F" w:rsidP="00182D3F" w:rsidRDefault="00182D3F" w14:paraId="1300FC10" wp14:textId="77777777">
      <w:pPr>
        <w:numPr>
          <w:ilvl w:val="1"/>
          <w:numId w:val="179"/>
        </w:numPr>
      </w:pPr>
      <w:r w:rsidRPr="00B42A20">
        <w:rPr>
          <w:b/>
          <w:bCs/>
        </w:rPr>
        <w:t>Monitor Cost Impact</w:t>
      </w:r>
      <w:r w:rsidRPr="00B42A20">
        <w:t>: Track the cost impact of the implemented alternatives throughout the project to ensure that the budget remains on target.</w:t>
      </w:r>
    </w:p>
    <w:p xmlns:wp14="http://schemas.microsoft.com/office/word/2010/wordml" w:rsidRPr="00B42A20" w:rsidR="00182D3F" w:rsidP="00182D3F" w:rsidRDefault="00182D3F" w14:paraId="6BA50232" wp14:textId="77777777">
      <w:pPr>
        <w:numPr>
          <w:ilvl w:val="2"/>
          <w:numId w:val="179"/>
        </w:numPr>
      </w:pPr>
      <w:r w:rsidRPr="00B42A20">
        <w:rPr>
          <w:b/>
          <w:bCs/>
        </w:rPr>
        <w:t>Example</w:t>
      </w:r>
      <w:r w:rsidRPr="00B42A20">
        <w:t>: Monitoring the cost savings achieved by switching to a bulk supplier for hardware and ensuring that the overall project budget reflects these savings.</w:t>
      </w:r>
    </w:p>
    <w:p xmlns:wp14="http://schemas.microsoft.com/office/word/2010/wordml" w:rsidRPr="00B42A20" w:rsidR="00182D3F" w:rsidP="00182D3F" w:rsidRDefault="00C64A4F" w14:paraId="57A6A0F0" wp14:textId="77777777">
      <w:r>
        <w:pict w14:anchorId="5BF389E9">
          <v:rect id="_x0000_i1339" style="width:0;height:1.5pt" o:hr="t" o:hrstd="t" o:hralign="center" fillcolor="#a0a0a0" stroked="f"/>
        </w:pict>
      </w:r>
    </w:p>
    <w:p xmlns:wp14="http://schemas.microsoft.com/office/word/2010/wordml" w:rsidRPr="00B42A20" w:rsidR="00182D3F" w:rsidP="00182D3F" w:rsidRDefault="00182D3F" w14:paraId="712A4FEF" wp14:textId="77777777">
      <w:pPr>
        <w:rPr>
          <w:b/>
          <w:bCs/>
        </w:rPr>
      </w:pPr>
      <w:r w:rsidRPr="00B42A20">
        <w:rPr>
          <w:b/>
          <w:bCs/>
        </w:rPr>
        <w:t>Examples and Case Studies</w:t>
      </w:r>
    </w:p>
    <w:p xmlns:wp14="http://schemas.microsoft.com/office/word/2010/wordml" w:rsidRPr="00B42A20" w:rsidR="00182D3F" w:rsidP="00182D3F" w:rsidRDefault="00182D3F" w14:paraId="6DF74F15" wp14:textId="77777777">
      <w:pPr>
        <w:numPr>
          <w:ilvl w:val="0"/>
          <w:numId w:val="180"/>
        </w:numPr>
      </w:pPr>
      <w:r w:rsidRPr="00B42A20">
        <w:rPr>
          <w:b/>
          <w:bCs/>
        </w:rPr>
        <w:t>Example 1: Material Substitution in a Dining Table Project</w:t>
      </w:r>
      <w:r w:rsidRPr="00B42A20">
        <w:t>:</w:t>
      </w:r>
    </w:p>
    <w:p xmlns:wp14="http://schemas.microsoft.com/office/word/2010/wordml" w:rsidRPr="00B42A20" w:rsidR="00182D3F" w:rsidP="00182D3F" w:rsidRDefault="00182D3F" w14:paraId="09944388" wp14:textId="77777777">
      <w:pPr>
        <w:numPr>
          <w:ilvl w:val="1"/>
          <w:numId w:val="180"/>
        </w:numPr>
      </w:pPr>
      <w:r w:rsidRPr="00B42A20">
        <w:rPr>
          <w:b/>
          <w:bCs/>
        </w:rPr>
        <w:t>Scenario</w:t>
      </w:r>
      <w:r w:rsidRPr="00B42A20">
        <w:t>: The original design for a dining table includes a solid marble top, which exceeds the budget. The designer suggests using a high-quality quart</w:t>
      </w:r>
      <w:r w:rsidRPr="00B42A20" w:rsidR="009C4FEF">
        <w:t>z</w:t>
      </w:r>
      <w:r w:rsidRPr="00B42A20">
        <w:t xml:space="preserve"> composite instead.</w:t>
      </w:r>
    </w:p>
    <w:p xmlns:wp14="http://schemas.microsoft.com/office/word/2010/wordml" w:rsidRPr="00B42A20" w:rsidR="00182D3F" w:rsidP="00182D3F" w:rsidRDefault="00182D3F" w14:paraId="652CA1DB" wp14:textId="77777777">
      <w:pPr>
        <w:numPr>
          <w:ilvl w:val="1"/>
          <w:numId w:val="180"/>
        </w:numPr>
      </w:pPr>
      <w:r w:rsidRPr="00B42A20">
        <w:rPr>
          <w:b/>
          <w:bCs/>
        </w:rPr>
        <w:t>Outcome</w:t>
      </w:r>
      <w:r w:rsidRPr="00B42A20">
        <w:t>: The substitution reduces costs by 30% while maintaining a similar aesthetic and durability, allowing the project to stay within budget.</w:t>
      </w:r>
    </w:p>
    <w:p xmlns:wp14="http://schemas.microsoft.com/office/word/2010/wordml" w:rsidRPr="00B42A20" w:rsidR="00182D3F" w:rsidP="00182D3F" w:rsidRDefault="00182D3F" w14:paraId="12A68236" wp14:textId="77777777">
      <w:pPr>
        <w:numPr>
          <w:ilvl w:val="0"/>
          <w:numId w:val="180"/>
        </w:numPr>
      </w:pPr>
      <w:r w:rsidRPr="00B42A20">
        <w:rPr>
          <w:b/>
          <w:bCs/>
        </w:rPr>
        <w:t>Example 2: Process Modification for a Custom Cabinet</w:t>
      </w:r>
      <w:r w:rsidRPr="00B42A20">
        <w:t>:</w:t>
      </w:r>
    </w:p>
    <w:p xmlns:wp14="http://schemas.microsoft.com/office/word/2010/wordml" w:rsidRPr="00B42A20" w:rsidR="00182D3F" w:rsidP="00182D3F" w:rsidRDefault="00182D3F" w14:paraId="40E58FFA" wp14:textId="77777777">
      <w:pPr>
        <w:numPr>
          <w:ilvl w:val="1"/>
          <w:numId w:val="180"/>
        </w:numPr>
      </w:pPr>
      <w:r w:rsidRPr="00B42A20">
        <w:rPr>
          <w:b/>
          <w:bCs/>
        </w:rPr>
        <w:t>Scenario</w:t>
      </w:r>
      <w:r w:rsidRPr="00B42A20">
        <w:t>: A custom cabinet design includes hand-carved details, making it costly to produce. The designer suggests using CNC machining to replicate the carvings at a lower cost.</w:t>
      </w:r>
    </w:p>
    <w:p xmlns:wp14="http://schemas.microsoft.com/office/word/2010/wordml" w:rsidRPr="00B42A20" w:rsidR="00182D3F" w:rsidP="00182D3F" w:rsidRDefault="00182D3F" w14:paraId="1AAB3389" wp14:textId="77777777">
      <w:pPr>
        <w:numPr>
          <w:ilvl w:val="1"/>
          <w:numId w:val="180"/>
        </w:numPr>
      </w:pPr>
      <w:r w:rsidRPr="00B42A20">
        <w:rPr>
          <w:b/>
          <w:bCs/>
        </w:rPr>
        <w:t>Outcome</w:t>
      </w:r>
      <w:r w:rsidRPr="00B42A20">
        <w:t>: The modification reduces labour costs by 40% while preserving the intricate design, ensuring the project remains financially viable.</w:t>
      </w:r>
    </w:p>
    <w:p xmlns:wp14="http://schemas.microsoft.com/office/word/2010/wordml" w:rsidRPr="00B42A20" w:rsidR="00182D3F" w:rsidP="00182D3F" w:rsidRDefault="00182D3F" w14:paraId="0B455B09" wp14:textId="77777777">
      <w:pPr>
        <w:numPr>
          <w:ilvl w:val="0"/>
          <w:numId w:val="180"/>
        </w:numPr>
      </w:pPr>
      <w:r w:rsidRPr="00B42A20">
        <w:rPr>
          <w:b/>
          <w:bCs/>
        </w:rPr>
        <w:t>Example 3: Design Adjustment in an Office Chair Project</w:t>
      </w:r>
      <w:r w:rsidRPr="00B42A20">
        <w:t>:</w:t>
      </w:r>
    </w:p>
    <w:p xmlns:wp14="http://schemas.microsoft.com/office/word/2010/wordml" w:rsidRPr="00B42A20" w:rsidR="00182D3F" w:rsidP="00182D3F" w:rsidRDefault="00182D3F" w14:paraId="50B269D2" wp14:textId="77777777">
      <w:pPr>
        <w:numPr>
          <w:ilvl w:val="1"/>
          <w:numId w:val="180"/>
        </w:numPr>
      </w:pPr>
      <w:r w:rsidRPr="00B42A20">
        <w:rPr>
          <w:b/>
          <w:bCs/>
        </w:rPr>
        <w:t>Scenario</w:t>
      </w:r>
      <w:r w:rsidRPr="00B42A20">
        <w:t>: The original office chair design includes a complex adjustable armrest mechanism, which increases production costs. The designer suggests a simpler, fixed armrest design.</w:t>
      </w:r>
    </w:p>
    <w:p xmlns:wp14="http://schemas.microsoft.com/office/word/2010/wordml" w:rsidRPr="00B42A20" w:rsidR="00182D3F" w:rsidP="00182D3F" w:rsidRDefault="00182D3F" w14:paraId="68758E71" wp14:textId="77777777">
      <w:pPr>
        <w:numPr>
          <w:ilvl w:val="1"/>
          <w:numId w:val="180"/>
        </w:numPr>
      </w:pPr>
      <w:r w:rsidRPr="00B42A20">
        <w:rPr>
          <w:b/>
          <w:bCs/>
        </w:rPr>
        <w:t>Outcome</w:t>
      </w:r>
      <w:r w:rsidRPr="00B42A20">
        <w:t>: The adjustment reduces costs by 20% while maintaining comfort and functionality, allowing the project to meet its budget constraints.</w:t>
      </w:r>
    </w:p>
    <w:p xmlns:wp14="http://schemas.microsoft.com/office/word/2010/wordml" w:rsidRPr="00B42A20" w:rsidR="00182D3F" w:rsidP="00182D3F" w:rsidRDefault="00C64A4F" w14:paraId="7DF0CA62" wp14:textId="77777777">
      <w:r>
        <w:pict w14:anchorId="57B0E571">
          <v:rect id="_x0000_i1340" style="width:0;height:1.5pt" o:hr="t" o:hrstd="t" o:hralign="center" fillcolor="#a0a0a0" stroked="f"/>
        </w:pict>
      </w:r>
    </w:p>
    <w:p xmlns:wp14="http://schemas.microsoft.com/office/word/2010/wordml" w:rsidRPr="00B42A20" w:rsidR="00182D3F" w:rsidP="00182D3F" w:rsidRDefault="00182D3F" w14:paraId="0207C6D1" wp14:textId="77777777">
      <w:pPr>
        <w:rPr>
          <w:b/>
          <w:bCs/>
        </w:rPr>
      </w:pPr>
      <w:r w:rsidRPr="00B42A20">
        <w:rPr>
          <w:b/>
          <w:bCs/>
        </w:rPr>
        <w:t>Conclusion</w:t>
      </w:r>
    </w:p>
    <w:p xmlns:wp14="http://schemas.microsoft.com/office/word/2010/wordml" w:rsidRPr="00B42A20" w:rsidR="00182D3F" w:rsidP="00182D3F" w:rsidRDefault="00182D3F" w14:paraId="540AC874" wp14:textId="77777777">
      <w:r w:rsidRPr="00B42A20">
        <w:t>Suggesting suitable alternatives to remain within budget is a critical skill for managing successful furniture design projects. By identifying cost drivers, proposing viable material substitutions, modifying manufacturing processes, and adjusting designs as needed, learners can ensure that projects stay within budget while still delivering high-quality, aesthetically pleasing products that meet the client’s objectives. These skills are essential for navigating financial challenges and achieving long-term success in the furniture industry.</w:t>
      </w:r>
    </w:p>
    <w:p xmlns:wp14="http://schemas.microsoft.com/office/word/2010/wordml" w:rsidRPr="00B42A20" w:rsidR="00182D3F" w:rsidP="00182D3F" w:rsidRDefault="000E42CD" w14:paraId="29AC5F55" wp14:textId="77777777">
      <w:r w:rsidRPr="00B42A20">
        <w:rPr>
          <w:b/>
          <w:bCs/>
        </w:rPr>
        <w:t xml:space="preserve"> </w:t>
      </w:r>
    </w:p>
    <w:p xmlns:wp14="http://schemas.microsoft.com/office/word/2010/wordml" w:rsidRPr="00B42A20" w:rsidR="00560DF4" w:rsidP="00C72659" w:rsidRDefault="00560DF4" w14:paraId="4603F51C" wp14:textId="77777777">
      <w:pPr>
        <w:pStyle w:val="Heading2"/>
        <w:rPr>
          <w:rFonts w:ascii="Century Gothic" w:hAnsi="Century Gothic"/>
          <w:bCs/>
          <w:color w:val="1F4D78" w:themeColor="accent1" w:themeShade="7F"/>
          <w:sz w:val="24"/>
          <w:szCs w:val="24"/>
        </w:rPr>
      </w:pPr>
      <w:bookmarkStart w:name="_Toc195542144" w:id="87"/>
      <w:r w:rsidRPr="00B42A20">
        <w:rPr>
          <w:rFonts w:ascii="Century Gothic" w:hAnsi="Century Gothic"/>
          <w:b/>
          <w:bCs/>
          <w:color w:val="1F4D78" w:themeColor="accent1" w:themeShade="7F"/>
          <w:sz w:val="24"/>
          <w:szCs w:val="24"/>
        </w:rPr>
        <w:t>Applied Knowledge</w:t>
      </w:r>
      <w:bookmarkEnd w:id="87"/>
    </w:p>
    <w:p xmlns:wp14="http://schemas.microsoft.com/office/word/2010/wordml" w:rsidRPr="00B42A20" w:rsidR="00C72659" w:rsidP="00C72659" w:rsidRDefault="00C72659" w14:paraId="44BA3426" wp14:textId="77777777">
      <w:pPr>
        <w:rPr>
          <w:bCs/>
        </w:rPr>
      </w:pPr>
    </w:p>
    <w:p xmlns:wp14="http://schemas.microsoft.com/office/word/2010/wordml" w:rsidRPr="00B42A20" w:rsidR="00182D3F" w:rsidP="000E42CD" w:rsidRDefault="00182D3F" w14:paraId="2DAEDA3A" wp14:textId="77777777">
      <w:pPr>
        <w:pStyle w:val="Heading3"/>
        <w:rPr>
          <w:rFonts w:ascii="Century Gothic" w:hAnsi="Century Gothic"/>
          <w:bCs/>
        </w:rPr>
      </w:pPr>
      <w:bookmarkStart w:name="_Toc195542145" w:id="88"/>
      <w:r w:rsidRPr="00B42A20">
        <w:rPr>
          <w:rFonts w:ascii="Century Gothic" w:hAnsi="Century Gothic"/>
          <w:bCs/>
        </w:rPr>
        <w:t>AK0701: Calculations</w:t>
      </w:r>
      <w:bookmarkEnd w:id="88"/>
    </w:p>
    <w:p xmlns:wp14="http://schemas.microsoft.com/office/word/2010/wordml" w:rsidRPr="00B42A20" w:rsidR="00182D3F" w:rsidP="00182D3F" w:rsidRDefault="00C64A4F" w14:paraId="175D53C2" wp14:textId="77777777">
      <w:r>
        <w:pict w14:anchorId="54FBCEE8">
          <v:rect id="_x0000_i1341" style="width:0;height:1.5pt" o:hr="t" o:hrstd="t" o:hralign="center" fillcolor="#a0a0a0" stroked="f"/>
        </w:pict>
      </w:r>
    </w:p>
    <w:p xmlns:wp14="http://schemas.microsoft.com/office/word/2010/wordml" w:rsidRPr="00B42A20" w:rsidR="00182D3F" w:rsidP="00182D3F" w:rsidRDefault="00182D3F" w14:paraId="338DC5A1" wp14:textId="77777777">
      <w:pPr>
        <w:rPr>
          <w:b/>
          <w:bCs/>
        </w:rPr>
      </w:pPr>
      <w:r w:rsidRPr="00B42A20">
        <w:rPr>
          <w:b/>
          <w:bCs/>
        </w:rPr>
        <w:t>Introduction</w:t>
      </w:r>
    </w:p>
    <w:p xmlns:wp14="http://schemas.microsoft.com/office/word/2010/wordml" w:rsidRPr="00B42A20" w:rsidR="00182D3F" w:rsidP="00182D3F" w:rsidRDefault="00182D3F" w14:paraId="2D5C605E" wp14:textId="77777777">
      <w:r w:rsidRPr="00B42A20">
        <w:t>Accurate calculations are fundamental to the successful management of any furniture design project. Whether determining costs, estimating expenses, or comparing different options, precise calculations ensure that budgets are met, resources are used efficiently, and the project remains financially viable. This section will help learners develop the ability to perform various financial calculations efficiently and accurately, which are crucial for making informed decisions throughout the project lifecycle.</w:t>
      </w:r>
    </w:p>
    <w:p xmlns:wp14="http://schemas.microsoft.com/office/word/2010/wordml" w:rsidRPr="00B42A20" w:rsidR="00182D3F" w:rsidP="00182D3F" w:rsidRDefault="00C64A4F" w14:paraId="7DB1D1D4" wp14:textId="77777777">
      <w:r>
        <w:pict w14:anchorId="5CF0C345">
          <v:rect id="_x0000_i1342" style="width:0;height:1.5pt" o:hr="t" o:hrstd="t" o:hralign="center" fillcolor="#a0a0a0" stroked="f"/>
        </w:pict>
      </w:r>
    </w:p>
    <w:p xmlns:wp14="http://schemas.microsoft.com/office/word/2010/wordml" w:rsidRPr="00B42A20" w:rsidR="00182D3F" w:rsidP="00182D3F" w:rsidRDefault="00182D3F" w14:paraId="70C8AD44" wp14:textId="77777777">
      <w:pPr>
        <w:rPr>
          <w:b/>
          <w:bCs/>
        </w:rPr>
      </w:pPr>
      <w:r w:rsidRPr="00B42A20">
        <w:rPr>
          <w:b/>
          <w:bCs/>
        </w:rPr>
        <w:t>Key Concepts</w:t>
      </w:r>
    </w:p>
    <w:p xmlns:wp14="http://schemas.microsoft.com/office/word/2010/wordml" w:rsidRPr="00B42A20" w:rsidR="00182D3F" w:rsidP="00182D3F" w:rsidRDefault="00182D3F" w14:paraId="519F7C4B" wp14:textId="77777777">
      <w:pPr>
        <w:numPr>
          <w:ilvl w:val="0"/>
          <w:numId w:val="181"/>
        </w:numPr>
      </w:pPr>
      <w:r w:rsidRPr="00B42A20">
        <w:rPr>
          <w:b/>
          <w:bCs/>
        </w:rPr>
        <w:t>Types of Calculations in Furniture Design Projects</w:t>
      </w:r>
      <w:r w:rsidRPr="00B42A20">
        <w:t>:</w:t>
      </w:r>
    </w:p>
    <w:p xmlns:wp14="http://schemas.microsoft.com/office/word/2010/wordml" w:rsidRPr="00B42A20" w:rsidR="00182D3F" w:rsidP="00182D3F" w:rsidRDefault="00182D3F" w14:paraId="51E6FD6B" wp14:textId="77777777">
      <w:pPr>
        <w:numPr>
          <w:ilvl w:val="1"/>
          <w:numId w:val="181"/>
        </w:numPr>
      </w:pPr>
      <w:r w:rsidRPr="00B42A20">
        <w:rPr>
          <w:b/>
          <w:bCs/>
        </w:rPr>
        <w:t>Cost Estimation</w:t>
      </w:r>
      <w:r w:rsidRPr="00B42A20">
        <w:t>:</w:t>
      </w:r>
    </w:p>
    <w:p xmlns:wp14="http://schemas.microsoft.com/office/word/2010/wordml" w:rsidRPr="00B42A20" w:rsidR="00182D3F" w:rsidP="00182D3F" w:rsidRDefault="00182D3F" w14:paraId="12A76BAB" wp14:textId="77777777">
      <w:pPr>
        <w:numPr>
          <w:ilvl w:val="2"/>
          <w:numId w:val="181"/>
        </w:numPr>
      </w:pPr>
      <w:r w:rsidRPr="00B42A20">
        <w:rPr>
          <w:b/>
          <w:bCs/>
        </w:rPr>
        <w:t>Material Costs</w:t>
      </w:r>
      <w:r w:rsidRPr="00B42A20">
        <w:t>: Calculating the cost of raw materials, such as wood, metal, fabric, and hardware, is essential for determining the overall project budget.</w:t>
      </w:r>
    </w:p>
    <w:p xmlns:wp14="http://schemas.microsoft.com/office/word/2010/wordml" w:rsidRPr="00B42A20" w:rsidR="00182D3F" w:rsidP="00182D3F" w:rsidRDefault="00182D3F" w14:paraId="74CA42D9" wp14:textId="77777777">
      <w:pPr>
        <w:numPr>
          <w:ilvl w:val="3"/>
          <w:numId w:val="181"/>
        </w:numPr>
      </w:pPr>
      <w:r w:rsidRPr="00B42A20">
        <w:rPr>
          <w:b/>
          <w:bCs/>
        </w:rPr>
        <w:t>Example</w:t>
      </w:r>
      <w:r w:rsidRPr="00B42A20">
        <w:t>: If a chair design requires 2 cubic meters of oak wood at R1,200 per cubic meter, the total material cost for wood would be R2,400.</w:t>
      </w:r>
    </w:p>
    <w:p xmlns:wp14="http://schemas.microsoft.com/office/word/2010/wordml" w:rsidRPr="00B42A20" w:rsidR="00182D3F" w:rsidP="00182D3F" w:rsidRDefault="00182D3F" w14:paraId="78EBA64A" wp14:textId="77777777">
      <w:pPr>
        <w:numPr>
          <w:ilvl w:val="2"/>
          <w:numId w:val="181"/>
        </w:numPr>
      </w:pPr>
      <w:r w:rsidRPr="00B42A20">
        <w:rPr>
          <w:b/>
          <w:bCs/>
        </w:rPr>
        <w:t>Labour Costs</w:t>
      </w:r>
      <w:r w:rsidRPr="00B42A20">
        <w:t>: Estimating labour costs involves calculating the hours required to complete each task and multiplying this by the hourly wage rate.</w:t>
      </w:r>
    </w:p>
    <w:p xmlns:wp14="http://schemas.microsoft.com/office/word/2010/wordml" w:rsidRPr="00B42A20" w:rsidR="00182D3F" w:rsidP="00182D3F" w:rsidRDefault="00182D3F" w14:paraId="43E43641" wp14:textId="77777777">
      <w:pPr>
        <w:numPr>
          <w:ilvl w:val="3"/>
          <w:numId w:val="181"/>
        </w:numPr>
      </w:pPr>
      <w:r w:rsidRPr="00B42A20">
        <w:rPr>
          <w:b/>
          <w:bCs/>
        </w:rPr>
        <w:t>Example</w:t>
      </w:r>
      <w:r w:rsidRPr="00B42A20">
        <w:t>: If assembling a table takes 5 hours and the hourly wage is R200, the labour cost for assembly would be R1,000.</w:t>
      </w:r>
    </w:p>
    <w:p xmlns:wp14="http://schemas.microsoft.com/office/word/2010/wordml" w:rsidRPr="00B42A20" w:rsidR="00182D3F" w:rsidP="00182D3F" w:rsidRDefault="00182D3F" w14:paraId="281F37F2" wp14:textId="77777777">
      <w:pPr>
        <w:numPr>
          <w:ilvl w:val="2"/>
          <w:numId w:val="181"/>
        </w:numPr>
      </w:pPr>
      <w:r w:rsidRPr="00B42A20">
        <w:rPr>
          <w:b/>
          <w:bCs/>
        </w:rPr>
        <w:t>Manufacturing Costs</w:t>
      </w:r>
      <w:r w:rsidRPr="00B42A20">
        <w:t>: This includes costs associated with using machinery, tools, and other production processes.</w:t>
      </w:r>
    </w:p>
    <w:p xmlns:wp14="http://schemas.microsoft.com/office/word/2010/wordml" w:rsidRPr="00B42A20" w:rsidR="00182D3F" w:rsidP="00182D3F" w:rsidRDefault="00182D3F" w14:paraId="785B941A" wp14:textId="77777777">
      <w:pPr>
        <w:numPr>
          <w:ilvl w:val="3"/>
          <w:numId w:val="181"/>
        </w:numPr>
      </w:pPr>
      <w:r w:rsidRPr="00B42A20">
        <w:rPr>
          <w:b/>
          <w:bCs/>
        </w:rPr>
        <w:t>Example</w:t>
      </w:r>
      <w:r w:rsidRPr="00B42A20">
        <w:t>: If CNC machining a set of parts costs R500 per hour and the job takes 3 hours, the total manufacturing cost would be R1,500.</w:t>
      </w:r>
    </w:p>
    <w:p xmlns:wp14="http://schemas.microsoft.com/office/word/2010/wordml" w:rsidRPr="00B42A20" w:rsidR="00182D3F" w:rsidP="00182D3F" w:rsidRDefault="00182D3F" w14:paraId="14935090" wp14:textId="77777777">
      <w:pPr>
        <w:numPr>
          <w:ilvl w:val="0"/>
          <w:numId w:val="181"/>
        </w:numPr>
      </w:pPr>
      <w:r w:rsidRPr="00B42A20">
        <w:rPr>
          <w:b/>
          <w:bCs/>
        </w:rPr>
        <w:t>Calculating Total Project Costs</w:t>
      </w:r>
      <w:r w:rsidRPr="00B42A20">
        <w:t>:</w:t>
      </w:r>
    </w:p>
    <w:p xmlns:wp14="http://schemas.microsoft.com/office/word/2010/wordml" w:rsidRPr="00B42A20" w:rsidR="00182D3F" w:rsidP="00182D3F" w:rsidRDefault="00182D3F" w14:paraId="4C4F63FD" wp14:textId="77777777">
      <w:pPr>
        <w:numPr>
          <w:ilvl w:val="1"/>
          <w:numId w:val="181"/>
        </w:numPr>
      </w:pPr>
      <w:r w:rsidRPr="00B42A20">
        <w:rPr>
          <w:b/>
          <w:bCs/>
        </w:rPr>
        <w:t>Summing All Cost Components</w:t>
      </w:r>
      <w:r w:rsidRPr="00B42A20">
        <w:t>:</w:t>
      </w:r>
    </w:p>
    <w:p xmlns:wp14="http://schemas.microsoft.com/office/word/2010/wordml" w:rsidRPr="00B42A20" w:rsidR="00182D3F" w:rsidP="00182D3F" w:rsidRDefault="00182D3F" w14:paraId="5AD58163" wp14:textId="77777777">
      <w:pPr>
        <w:numPr>
          <w:ilvl w:val="2"/>
          <w:numId w:val="181"/>
        </w:numPr>
      </w:pPr>
      <w:r w:rsidRPr="00B42A20">
        <w:rPr>
          <w:b/>
          <w:bCs/>
        </w:rPr>
        <w:t>Overview</w:t>
      </w:r>
      <w:r w:rsidRPr="00B42A20">
        <w:t>: The total project cost is calculated by summing all individual cost components, including materials, labour, manufacturing, and overheads.</w:t>
      </w:r>
    </w:p>
    <w:p xmlns:wp14="http://schemas.microsoft.com/office/word/2010/wordml" w:rsidRPr="00B42A20" w:rsidR="00182D3F" w:rsidP="00182D3F" w:rsidRDefault="00182D3F" w14:paraId="0D220186" wp14:textId="77777777">
      <w:pPr>
        <w:numPr>
          <w:ilvl w:val="3"/>
          <w:numId w:val="181"/>
        </w:numPr>
      </w:pPr>
      <w:r w:rsidRPr="00B42A20">
        <w:rPr>
          <w:b/>
          <w:bCs/>
        </w:rPr>
        <w:t>Example</w:t>
      </w:r>
      <w:r w:rsidRPr="00B42A20">
        <w:t>: For a custom bookshelf project, the total cost might include R5,000 for materials, R2,000 for labour, R1,500 for manufacturing processes, and R1,000 for overheads, leading to a total cost of R9,500.</w:t>
      </w:r>
    </w:p>
    <w:p xmlns:wp14="http://schemas.microsoft.com/office/word/2010/wordml" w:rsidRPr="00B42A20" w:rsidR="00182D3F" w:rsidP="00182D3F" w:rsidRDefault="00182D3F" w14:paraId="3F517475" wp14:textId="77777777">
      <w:pPr>
        <w:numPr>
          <w:ilvl w:val="1"/>
          <w:numId w:val="181"/>
        </w:numPr>
      </w:pPr>
      <w:r w:rsidRPr="00B42A20">
        <w:rPr>
          <w:b/>
          <w:bCs/>
        </w:rPr>
        <w:t>Including Contingency Funds</w:t>
      </w:r>
      <w:r w:rsidRPr="00B42A20">
        <w:t>:</w:t>
      </w:r>
    </w:p>
    <w:p xmlns:wp14="http://schemas.microsoft.com/office/word/2010/wordml" w:rsidRPr="00B42A20" w:rsidR="00182D3F" w:rsidP="00182D3F" w:rsidRDefault="00182D3F" w14:paraId="4787B654" wp14:textId="77777777">
      <w:pPr>
        <w:numPr>
          <w:ilvl w:val="2"/>
          <w:numId w:val="181"/>
        </w:numPr>
      </w:pPr>
      <w:r w:rsidRPr="00B42A20">
        <w:rPr>
          <w:b/>
          <w:bCs/>
        </w:rPr>
        <w:t>Contingency Calculation</w:t>
      </w:r>
      <w:r w:rsidRPr="00B42A20">
        <w:t>: A contingency fund is typically calculated as a percentage of the total estimated cost to cover unexpected expenses.</w:t>
      </w:r>
    </w:p>
    <w:p xmlns:wp14="http://schemas.microsoft.com/office/word/2010/wordml" w:rsidRPr="00B42A20" w:rsidR="00182D3F" w:rsidP="00182D3F" w:rsidRDefault="00182D3F" w14:paraId="4CD25BD0" wp14:textId="77777777">
      <w:pPr>
        <w:numPr>
          <w:ilvl w:val="3"/>
          <w:numId w:val="181"/>
        </w:numPr>
      </w:pPr>
      <w:r w:rsidRPr="00B42A20">
        <w:rPr>
          <w:b/>
          <w:bCs/>
        </w:rPr>
        <w:t>Example</w:t>
      </w:r>
      <w:r w:rsidRPr="00B42A20">
        <w:t>: If the total estimated project cost is R50,000, a 10% contingency fund would add R5,000 to the budget, resulting in a total budget of R55,000.</w:t>
      </w:r>
    </w:p>
    <w:p xmlns:wp14="http://schemas.microsoft.com/office/word/2010/wordml" w:rsidRPr="00B42A20" w:rsidR="00182D3F" w:rsidP="00182D3F" w:rsidRDefault="00182D3F" w14:paraId="7FE67309" wp14:textId="77777777">
      <w:pPr>
        <w:numPr>
          <w:ilvl w:val="0"/>
          <w:numId w:val="181"/>
        </w:numPr>
      </w:pPr>
      <w:r w:rsidRPr="00B42A20">
        <w:rPr>
          <w:b/>
          <w:bCs/>
        </w:rPr>
        <w:t>Calculating Per Unit Costs</w:t>
      </w:r>
      <w:r w:rsidRPr="00B42A20">
        <w:t>:</w:t>
      </w:r>
    </w:p>
    <w:p xmlns:wp14="http://schemas.microsoft.com/office/word/2010/wordml" w:rsidRPr="00B42A20" w:rsidR="00182D3F" w:rsidP="00182D3F" w:rsidRDefault="00182D3F" w14:paraId="202DA772" wp14:textId="77777777">
      <w:pPr>
        <w:numPr>
          <w:ilvl w:val="1"/>
          <w:numId w:val="181"/>
        </w:numPr>
      </w:pPr>
      <w:r w:rsidRPr="00B42A20">
        <w:rPr>
          <w:b/>
          <w:bCs/>
        </w:rPr>
        <w:t>Cost Per Unit</w:t>
      </w:r>
      <w:r w:rsidRPr="00B42A20">
        <w:t>:</w:t>
      </w:r>
    </w:p>
    <w:p xmlns:wp14="http://schemas.microsoft.com/office/word/2010/wordml" w:rsidRPr="00B42A20" w:rsidR="00182D3F" w:rsidP="00182D3F" w:rsidRDefault="00182D3F" w14:paraId="428C5955" wp14:textId="77777777">
      <w:pPr>
        <w:numPr>
          <w:ilvl w:val="2"/>
          <w:numId w:val="181"/>
        </w:numPr>
      </w:pPr>
      <w:r w:rsidRPr="00B42A20">
        <w:rPr>
          <w:b/>
          <w:bCs/>
        </w:rPr>
        <w:t>Definition</w:t>
      </w:r>
      <w:r w:rsidRPr="00B42A20">
        <w:t>: The cost per unit is calculated by dividing the total project cost by the number of units produced. This is essential for pricing decisions and profitability analysis.</w:t>
      </w:r>
    </w:p>
    <w:p xmlns:wp14="http://schemas.microsoft.com/office/word/2010/wordml" w:rsidRPr="00B42A20" w:rsidR="00182D3F" w:rsidP="00182D3F" w:rsidRDefault="00182D3F" w14:paraId="07461F68" wp14:textId="77777777">
      <w:pPr>
        <w:numPr>
          <w:ilvl w:val="3"/>
          <w:numId w:val="181"/>
        </w:numPr>
      </w:pPr>
      <w:r w:rsidRPr="00B42A20">
        <w:rPr>
          <w:b/>
          <w:bCs/>
        </w:rPr>
        <w:t>Example</w:t>
      </w:r>
      <w:r w:rsidRPr="00B42A20">
        <w:t>: If a project to produce 20 dining chairs has a total cost of R100,000, the cost per chair would be R5,000.</w:t>
      </w:r>
    </w:p>
    <w:p xmlns:wp14="http://schemas.microsoft.com/office/word/2010/wordml" w:rsidRPr="00B42A20" w:rsidR="00182D3F" w:rsidP="00182D3F" w:rsidRDefault="00182D3F" w14:paraId="0F643C22" wp14:textId="77777777">
      <w:pPr>
        <w:numPr>
          <w:ilvl w:val="1"/>
          <w:numId w:val="181"/>
        </w:numPr>
      </w:pPr>
      <w:r w:rsidRPr="00B42A20">
        <w:rPr>
          <w:b/>
          <w:bCs/>
        </w:rPr>
        <w:t>Economies of Scale</w:t>
      </w:r>
      <w:r w:rsidRPr="00B42A20">
        <w:t>:</w:t>
      </w:r>
    </w:p>
    <w:p xmlns:wp14="http://schemas.microsoft.com/office/word/2010/wordml" w:rsidRPr="00B42A20" w:rsidR="00182D3F" w:rsidP="00182D3F" w:rsidRDefault="00182D3F" w14:paraId="38B27B50" wp14:textId="77777777">
      <w:pPr>
        <w:numPr>
          <w:ilvl w:val="2"/>
          <w:numId w:val="181"/>
        </w:numPr>
      </w:pPr>
      <w:r w:rsidRPr="00B42A20">
        <w:rPr>
          <w:b/>
          <w:bCs/>
        </w:rPr>
        <w:t>Understanding Economies of Scale</w:t>
      </w:r>
      <w:r w:rsidRPr="00B42A20">
        <w:t>: Producing larger quantities often reduces the cost per unit, as fixed costs are spread over more units.</w:t>
      </w:r>
    </w:p>
    <w:p xmlns:wp14="http://schemas.microsoft.com/office/word/2010/wordml" w:rsidRPr="00B42A20" w:rsidR="00182D3F" w:rsidP="00182D3F" w:rsidRDefault="00182D3F" w14:paraId="40EE6C4D" wp14:textId="77777777">
      <w:pPr>
        <w:numPr>
          <w:ilvl w:val="3"/>
          <w:numId w:val="181"/>
        </w:numPr>
      </w:pPr>
      <w:r w:rsidRPr="00B42A20">
        <w:rPr>
          <w:b/>
          <w:bCs/>
        </w:rPr>
        <w:t>Example</w:t>
      </w:r>
      <w:r w:rsidRPr="00B42A20">
        <w:t>: If producing 50 chairs reduces the total cost to R200,000, the cost per chair drops to R4,000, illustrating the benefit of economies of scale.</w:t>
      </w:r>
    </w:p>
    <w:p xmlns:wp14="http://schemas.microsoft.com/office/word/2010/wordml" w:rsidRPr="00B42A20" w:rsidR="00182D3F" w:rsidP="00182D3F" w:rsidRDefault="00182D3F" w14:paraId="32C0F103" wp14:textId="77777777">
      <w:pPr>
        <w:numPr>
          <w:ilvl w:val="0"/>
          <w:numId w:val="181"/>
        </w:numPr>
      </w:pPr>
      <w:r w:rsidRPr="00B42A20">
        <w:rPr>
          <w:b/>
          <w:bCs/>
        </w:rPr>
        <w:t>Break-Even Analysis</w:t>
      </w:r>
      <w:r w:rsidRPr="00B42A20">
        <w:t>:</w:t>
      </w:r>
    </w:p>
    <w:p xmlns:wp14="http://schemas.microsoft.com/office/word/2010/wordml" w:rsidRPr="00B42A20" w:rsidR="00182D3F" w:rsidP="00182D3F" w:rsidRDefault="00182D3F" w14:paraId="34BFFE03" wp14:textId="77777777">
      <w:pPr>
        <w:numPr>
          <w:ilvl w:val="1"/>
          <w:numId w:val="181"/>
        </w:numPr>
      </w:pPr>
      <w:r w:rsidRPr="00B42A20">
        <w:rPr>
          <w:b/>
          <w:bCs/>
        </w:rPr>
        <w:t>Calculating the Break-Even Point</w:t>
      </w:r>
      <w:r w:rsidRPr="00B42A20">
        <w:t>:</w:t>
      </w:r>
    </w:p>
    <w:p xmlns:wp14="http://schemas.microsoft.com/office/word/2010/wordml" w:rsidRPr="00B42A20" w:rsidR="00182D3F" w:rsidP="00182D3F" w:rsidRDefault="00182D3F" w14:paraId="61ECB3C3" wp14:textId="77777777">
      <w:pPr>
        <w:numPr>
          <w:ilvl w:val="2"/>
          <w:numId w:val="181"/>
        </w:numPr>
      </w:pPr>
      <w:r w:rsidRPr="00B42A20">
        <w:rPr>
          <w:b/>
          <w:bCs/>
        </w:rPr>
        <w:t>Overview</w:t>
      </w:r>
      <w:r w:rsidRPr="00B42A20">
        <w:t>: The break-even point is the number of units that must be sold at a given price to cover all costs. This is calculated by dividing the total fixed costs by the contribution margin per unit (selling price minus variable cost per unit).</w:t>
      </w:r>
    </w:p>
    <w:p xmlns:wp14="http://schemas.microsoft.com/office/word/2010/wordml" w:rsidRPr="00B42A20" w:rsidR="00182D3F" w:rsidP="00182D3F" w:rsidRDefault="00182D3F" w14:paraId="7A4A77B4" wp14:textId="77777777">
      <w:pPr>
        <w:numPr>
          <w:ilvl w:val="3"/>
          <w:numId w:val="181"/>
        </w:numPr>
      </w:pPr>
      <w:r w:rsidRPr="00B42A20">
        <w:rPr>
          <w:b/>
          <w:bCs/>
        </w:rPr>
        <w:t>Example</w:t>
      </w:r>
      <w:r w:rsidRPr="00B42A20">
        <w:t>: If the fixed costs are R100,000, the selling price per unit is R10,000, and the variable cost per unit is R6,000, the break-even point would be calculated as follows:</w:t>
      </w:r>
    </w:p>
    <w:p xmlns:wp14="http://schemas.microsoft.com/office/word/2010/wordml" w:rsidRPr="00B42A20" w:rsidR="00182D3F" w:rsidP="00182D3F" w:rsidRDefault="00182D3F" w14:paraId="0D86B0D3" wp14:textId="77777777">
      <w:pPr>
        <w:numPr>
          <w:ilvl w:val="4"/>
          <w:numId w:val="181"/>
        </w:numPr>
      </w:pPr>
      <w:r w:rsidRPr="00B42A20">
        <w:t>Contribution Margin per Unit = R10,000 - R6,000 = R4,000</w:t>
      </w:r>
    </w:p>
    <w:p xmlns:wp14="http://schemas.microsoft.com/office/word/2010/wordml" w:rsidRPr="00B42A20" w:rsidR="00182D3F" w:rsidP="00182D3F" w:rsidRDefault="00182D3F" w14:paraId="0ADE3702" wp14:textId="77777777">
      <w:pPr>
        <w:numPr>
          <w:ilvl w:val="4"/>
          <w:numId w:val="181"/>
        </w:numPr>
      </w:pPr>
      <w:r w:rsidRPr="00B42A20">
        <w:t>Break-Even Point = R100,000 / R4,000 = 25 units</w:t>
      </w:r>
    </w:p>
    <w:p xmlns:wp14="http://schemas.microsoft.com/office/word/2010/wordml" w:rsidRPr="00B42A20" w:rsidR="00182D3F" w:rsidP="00182D3F" w:rsidRDefault="00182D3F" w14:paraId="7FED99E1" wp14:textId="77777777">
      <w:pPr>
        <w:numPr>
          <w:ilvl w:val="2"/>
          <w:numId w:val="181"/>
        </w:numPr>
      </w:pPr>
      <w:r w:rsidRPr="00B42A20">
        <w:rPr>
          <w:b/>
          <w:bCs/>
        </w:rPr>
        <w:t>Application</w:t>
      </w:r>
      <w:r w:rsidRPr="00B42A20">
        <w:t>: Knowing the break-even point helps in setting sales targets and pricing strategies to ensure the project is profitable.</w:t>
      </w:r>
    </w:p>
    <w:p xmlns:wp14="http://schemas.microsoft.com/office/word/2010/wordml" w:rsidRPr="00B42A20" w:rsidR="00182D3F" w:rsidP="00182D3F" w:rsidRDefault="00182D3F" w14:paraId="5B0697AF" wp14:textId="77777777">
      <w:pPr>
        <w:numPr>
          <w:ilvl w:val="0"/>
          <w:numId w:val="181"/>
        </w:numPr>
      </w:pPr>
      <w:r w:rsidRPr="00B42A20">
        <w:rPr>
          <w:b/>
          <w:bCs/>
        </w:rPr>
        <w:t>Cost Comparison and Analysis</w:t>
      </w:r>
      <w:r w:rsidRPr="00B42A20">
        <w:t>:</w:t>
      </w:r>
    </w:p>
    <w:p xmlns:wp14="http://schemas.microsoft.com/office/word/2010/wordml" w:rsidRPr="00B42A20" w:rsidR="00182D3F" w:rsidP="00182D3F" w:rsidRDefault="00182D3F" w14:paraId="6EAA12FE" wp14:textId="77777777">
      <w:pPr>
        <w:numPr>
          <w:ilvl w:val="1"/>
          <w:numId w:val="181"/>
        </w:numPr>
      </w:pPr>
      <w:r w:rsidRPr="00B42A20">
        <w:rPr>
          <w:b/>
          <w:bCs/>
        </w:rPr>
        <w:t>Comparing Material Options</w:t>
      </w:r>
      <w:r w:rsidRPr="00B42A20">
        <w:t>:</w:t>
      </w:r>
    </w:p>
    <w:p xmlns:wp14="http://schemas.microsoft.com/office/word/2010/wordml" w:rsidRPr="00B42A20" w:rsidR="00182D3F" w:rsidP="00182D3F" w:rsidRDefault="00182D3F" w14:paraId="31546879" wp14:textId="77777777">
      <w:pPr>
        <w:numPr>
          <w:ilvl w:val="2"/>
          <w:numId w:val="181"/>
        </w:numPr>
      </w:pPr>
      <w:r w:rsidRPr="00B42A20">
        <w:rPr>
          <w:b/>
          <w:bCs/>
        </w:rPr>
        <w:t>Calculating the Difference</w:t>
      </w:r>
      <w:r w:rsidRPr="00B42A20">
        <w:t>: When choosing between materials, calculate the cost difference between options to determine which offers better value for money.</w:t>
      </w:r>
    </w:p>
    <w:p xmlns:wp14="http://schemas.microsoft.com/office/word/2010/wordml" w:rsidRPr="00B42A20" w:rsidR="00182D3F" w:rsidP="00182D3F" w:rsidRDefault="00182D3F" w14:paraId="3A6AF457" wp14:textId="77777777">
      <w:pPr>
        <w:numPr>
          <w:ilvl w:val="3"/>
          <w:numId w:val="181"/>
        </w:numPr>
      </w:pPr>
      <w:r w:rsidRPr="00B42A20">
        <w:rPr>
          <w:b/>
          <w:bCs/>
        </w:rPr>
        <w:t>Example</w:t>
      </w:r>
      <w:r w:rsidRPr="00B42A20">
        <w:t>: Comparing the cost of solid oak (R1,200 per cubic meter) with engineered wood (R800 per cubic meter). If the project requires 3 cubic meters, the cost difference would be R1,200 (R3,600 for oak versus R2,400 for engineered wood).</w:t>
      </w:r>
    </w:p>
    <w:p xmlns:wp14="http://schemas.microsoft.com/office/word/2010/wordml" w:rsidRPr="00B42A20" w:rsidR="00182D3F" w:rsidP="00182D3F" w:rsidRDefault="00182D3F" w14:paraId="5BC3FEBC" wp14:textId="77777777">
      <w:pPr>
        <w:numPr>
          <w:ilvl w:val="1"/>
          <w:numId w:val="181"/>
        </w:numPr>
      </w:pPr>
      <w:r w:rsidRPr="00B42A20">
        <w:rPr>
          <w:b/>
          <w:bCs/>
        </w:rPr>
        <w:t>Assessing the Impact of Discounts and Negotiations</w:t>
      </w:r>
      <w:r w:rsidRPr="00B42A20">
        <w:t>:</w:t>
      </w:r>
    </w:p>
    <w:p xmlns:wp14="http://schemas.microsoft.com/office/word/2010/wordml" w:rsidRPr="00B42A20" w:rsidR="00182D3F" w:rsidP="00182D3F" w:rsidRDefault="00182D3F" w14:paraId="728779EF" wp14:textId="77777777">
      <w:pPr>
        <w:numPr>
          <w:ilvl w:val="2"/>
          <w:numId w:val="181"/>
        </w:numPr>
      </w:pPr>
      <w:r w:rsidRPr="00B42A20">
        <w:rPr>
          <w:b/>
          <w:bCs/>
        </w:rPr>
        <w:t>Incorporating Discounts</w:t>
      </w:r>
      <w:r w:rsidRPr="00B42A20">
        <w:t>: When negotiating with suppliers, calculate the impact of discounts on the total project cost.</w:t>
      </w:r>
    </w:p>
    <w:p xmlns:wp14="http://schemas.microsoft.com/office/word/2010/wordml" w:rsidRPr="00B42A20" w:rsidR="00182D3F" w:rsidP="00182D3F" w:rsidRDefault="00182D3F" w14:paraId="6B506798" wp14:textId="77777777">
      <w:pPr>
        <w:numPr>
          <w:ilvl w:val="3"/>
          <w:numId w:val="181"/>
        </w:numPr>
      </w:pPr>
      <w:r w:rsidRPr="00B42A20">
        <w:rPr>
          <w:b/>
          <w:bCs/>
        </w:rPr>
        <w:t>Example</w:t>
      </w:r>
      <w:r w:rsidRPr="00B42A20">
        <w:t>: If a supplier offers a 10% discount on a bulk order of metal components originally priced at R20,000, the discounted price would be R18,000, resulting in savings of R2,000.</w:t>
      </w:r>
    </w:p>
    <w:p xmlns:wp14="http://schemas.microsoft.com/office/word/2010/wordml" w:rsidRPr="00B42A20" w:rsidR="00182D3F" w:rsidP="00182D3F" w:rsidRDefault="00182D3F" w14:paraId="175E454F" wp14:textId="77777777">
      <w:pPr>
        <w:numPr>
          <w:ilvl w:val="0"/>
          <w:numId w:val="181"/>
        </w:numPr>
      </w:pPr>
      <w:r w:rsidRPr="00B42A20">
        <w:rPr>
          <w:b/>
          <w:bCs/>
        </w:rPr>
        <w:t>Practical Application in Furniture Design Projects</w:t>
      </w:r>
      <w:r w:rsidRPr="00B42A20">
        <w:t>:</w:t>
      </w:r>
    </w:p>
    <w:p xmlns:wp14="http://schemas.microsoft.com/office/word/2010/wordml" w:rsidRPr="00B42A20" w:rsidR="00182D3F" w:rsidP="00182D3F" w:rsidRDefault="00182D3F" w14:paraId="03E8A936" wp14:textId="77777777">
      <w:pPr>
        <w:numPr>
          <w:ilvl w:val="1"/>
          <w:numId w:val="181"/>
        </w:numPr>
      </w:pPr>
      <w:r w:rsidRPr="00B42A20">
        <w:rPr>
          <w:b/>
          <w:bCs/>
        </w:rPr>
        <w:t>Case Study: Cost Calculation for a Custom Coffee Table</w:t>
      </w:r>
      <w:r w:rsidRPr="00B42A20">
        <w:t>:</w:t>
      </w:r>
    </w:p>
    <w:p xmlns:wp14="http://schemas.microsoft.com/office/word/2010/wordml" w:rsidRPr="00B42A20" w:rsidR="00182D3F" w:rsidP="00182D3F" w:rsidRDefault="00182D3F" w14:paraId="1338F6B9" wp14:textId="77777777">
      <w:pPr>
        <w:numPr>
          <w:ilvl w:val="2"/>
          <w:numId w:val="181"/>
        </w:numPr>
      </w:pPr>
      <w:r w:rsidRPr="00B42A20">
        <w:rPr>
          <w:b/>
          <w:bCs/>
        </w:rPr>
        <w:t>Scenario</w:t>
      </w:r>
      <w:r w:rsidRPr="00B42A20">
        <w:t>: A furniture company is designing a custom coffee table and needs to calculate the total project cost, including materials, labour, and manufacturing processes.</w:t>
      </w:r>
    </w:p>
    <w:p xmlns:wp14="http://schemas.microsoft.com/office/word/2010/wordml" w:rsidRPr="00B42A20" w:rsidR="00182D3F" w:rsidP="00182D3F" w:rsidRDefault="00182D3F" w14:paraId="100DB6A1" wp14:textId="77777777">
      <w:pPr>
        <w:numPr>
          <w:ilvl w:val="2"/>
          <w:numId w:val="181"/>
        </w:numPr>
      </w:pPr>
      <w:r w:rsidRPr="00B42A20">
        <w:rPr>
          <w:b/>
          <w:bCs/>
        </w:rPr>
        <w:t>Cost Components</w:t>
      </w:r>
      <w:r w:rsidRPr="00B42A20">
        <w:t>:</w:t>
      </w:r>
    </w:p>
    <w:p xmlns:wp14="http://schemas.microsoft.com/office/word/2010/wordml" w:rsidRPr="00B42A20" w:rsidR="00182D3F" w:rsidP="00182D3F" w:rsidRDefault="00182D3F" w14:paraId="172770FC" wp14:textId="77777777">
      <w:pPr>
        <w:numPr>
          <w:ilvl w:val="3"/>
          <w:numId w:val="181"/>
        </w:numPr>
      </w:pPr>
      <w:r w:rsidRPr="00B42A20">
        <w:rPr>
          <w:b/>
          <w:bCs/>
        </w:rPr>
        <w:t>Materials</w:t>
      </w:r>
      <w:r w:rsidRPr="00B42A20">
        <w:t>: 1.5 cubic meters of walnut wood at R1,000 per cubic meter = R1,500</w:t>
      </w:r>
    </w:p>
    <w:p xmlns:wp14="http://schemas.microsoft.com/office/word/2010/wordml" w:rsidRPr="00B42A20" w:rsidR="00182D3F" w:rsidP="00182D3F" w:rsidRDefault="00182D3F" w14:paraId="01397791" wp14:textId="77777777">
      <w:pPr>
        <w:numPr>
          <w:ilvl w:val="3"/>
          <w:numId w:val="181"/>
        </w:numPr>
      </w:pPr>
      <w:r w:rsidRPr="00B42A20">
        <w:rPr>
          <w:b/>
          <w:bCs/>
        </w:rPr>
        <w:t>Labour</w:t>
      </w:r>
      <w:r w:rsidRPr="00B42A20">
        <w:t>: 8 hours of assembly work at R250 per hour = R2,000</w:t>
      </w:r>
    </w:p>
    <w:p xmlns:wp14="http://schemas.microsoft.com/office/word/2010/wordml" w:rsidRPr="00B42A20" w:rsidR="00182D3F" w:rsidP="00182D3F" w:rsidRDefault="00182D3F" w14:paraId="4F243CE6" wp14:textId="77777777">
      <w:pPr>
        <w:numPr>
          <w:ilvl w:val="3"/>
          <w:numId w:val="181"/>
        </w:numPr>
      </w:pPr>
      <w:r w:rsidRPr="00B42A20">
        <w:rPr>
          <w:b/>
          <w:bCs/>
        </w:rPr>
        <w:t>Manufacturing</w:t>
      </w:r>
      <w:r w:rsidRPr="00B42A20">
        <w:t>: CNC machining for 2 hours at R600 per hour = R1,200</w:t>
      </w:r>
    </w:p>
    <w:p xmlns:wp14="http://schemas.microsoft.com/office/word/2010/wordml" w:rsidRPr="00B42A20" w:rsidR="00182D3F" w:rsidP="00182D3F" w:rsidRDefault="00182D3F" w14:paraId="4B97FA0D" wp14:textId="77777777">
      <w:pPr>
        <w:numPr>
          <w:ilvl w:val="3"/>
          <w:numId w:val="181"/>
        </w:numPr>
      </w:pPr>
      <w:r w:rsidRPr="00B42A20">
        <w:rPr>
          <w:b/>
          <w:bCs/>
        </w:rPr>
        <w:t>Overheads</w:t>
      </w:r>
      <w:r w:rsidRPr="00B42A20">
        <w:t>: R500 for utilities and other indirect costs</w:t>
      </w:r>
    </w:p>
    <w:p xmlns:wp14="http://schemas.microsoft.com/office/word/2010/wordml" w:rsidRPr="00B42A20" w:rsidR="00182D3F" w:rsidP="00182D3F" w:rsidRDefault="00182D3F" w14:paraId="43105189" wp14:textId="77777777">
      <w:pPr>
        <w:numPr>
          <w:ilvl w:val="3"/>
          <w:numId w:val="181"/>
        </w:numPr>
      </w:pPr>
      <w:r w:rsidRPr="00B42A20">
        <w:rPr>
          <w:b/>
          <w:bCs/>
        </w:rPr>
        <w:t>Contingency Fund</w:t>
      </w:r>
      <w:r w:rsidRPr="00B42A20">
        <w:t>: 10% of the total cost (R5,200) = R520</w:t>
      </w:r>
    </w:p>
    <w:p xmlns:wp14="http://schemas.microsoft.com/office/word/2010/wordml" w:rsidRPr="00B42A20" w:rsidR="00182D3F" w:rsidP="00182D3F" w:rsidRDefault="00182D3F" w14:paraId="0422E31A" wp14:textId="77777777">
      <w:pPr>
        <w:numPr>
          <w:ilvl w:val="2"/>
          <w:numId w:val="181"/>
        </w:numPr>
      </w:pPr>
      <w:r w:rsidRPr="00B42A20">
        <w:rPr>
          <w:b/>
          <w:bCs/>
        </w:rPr>
        <w:t>Total Project Cost</w:t>
      </w:r>
      <w:r w:rsidRPr="00B42A20">
        <w:t>: R5,200 + R520 (contingency) = R5,720</w:t>
      </w:r>
    </w:p>
    <w:p xmlns:wp14="http://schemas.microsoft.com/office/word/2010/wordml" w:rsidRPr="00B42A20" w:rsidR="00182D3F" w:rsidP="00182D3F" w:rsidRDefault="00182D3F" w14:paraId="54202966" wp14:textId="77777777">
      <w:pPr>
        <w:numPr>
          <w:ilvl w:val="2"/>
          <w:numId w:val="181"/>
        </w:numPr>
      </w:pPr>
      <w:r w:rsidRPr="00B42A20">
        <w:rPr>
          <w:b/>
          <w:bCs/>
        </w:rPr>
        <w:t>Cost Per Unit</w:t>
      </w:r>
      <w:r w:rsidRPr="00B42A20">
        <w:t>: If producing 10 units, the cost per coffee table would be R572.</w:t>
      </w:r>
    </w:p>
    <w:p xmlns:wp14="http://schemas.microsoft.com/office/word/2010/wordml" w:rsidRPr="00B42A20" w:rsidR="00182D3F" w:rsidP="00182D3F" w:rsidRDefault="00C64A4F" w14:paraId="0841E4F5" wp14:textId="77777777">
      <w:r>
        <w:pict w14:anchorId="6C3F2369">
          <v:rect id="_x0000_i1343" style="width:0;height:1.5pt" o:hr="t" o:hrstd="t" o:hralign="center" fillcolor="#a0a0a0" stroked="f"/>
        </w:pict>
      </w:r>
    </w:p>
    <w:p xmlns:wp14="http://schemas.microsoft.com/office/word/2010/wordml" w:rsidRPr="00B42A20" w:rsidR="00182D3F" w:rsidP="00182D3F" w:rsidRDefault="00182D3F" w14:paraId="45891BD1" wp14:textId="77777777">
      <w:pPr>
        <w:rPr>
          <w:b/>
          <w:bCs/>
        </w:rPr>
      </w:pPr>
      <w:r w:rsidRPr="00B42A20">
        <w:rPr>
          <w:b/>
          <w:bCs/>
        </w:rPr>
        <w:t>Practical Application</w:t>
      </w:r>
    </w:p>
    <w:p xmlns:wp14="http://schemas.microsoft.com/office/word/2010/wordml" w:rsidRPr="00B42A20" w:rsidR="00182D3F" w:rsidP="00182D3F" w:rsidRDefault="00182D3F" w14:paraId="5752756C" wp14:textId="77777777">
      <w:r w:rsidRPr="00B42A20">
        <w:t>To develop accurate calculation skills in the context of furniture design projects, learners should:</w:t>
      </w:r>
    </w:p>
    <w:p xmlns:wp14="http://schemas.microsoft.com/office/word/2010/wordml" w:rsidRPr="00B42A20" w:rsidR="00182D3F" w:rsidP="00182D3F" w:rsidRDefault="00182D3F" w14:paraId="69F58FAE" wp14:textId="77777777">
      <w:pPr>
        <w:numPr>
          <w:ilvl w:val="0"/>
          <w:numId w:val="182"/>
        </w:numPr>
      </w:pPr>
      <w:r w:rsidRPr="00B42A20">
        <w:rPr>
          <w:b/>
          <w:bCs/>
        </w:rPr>
        <w:t>Practice Material and Labour Cost Calculations</w:t>
      </w:r>
      <w:r w:rsidRPr="00B42A20">
        <w:t>:</w:t>
      </w:r>
    </w:p>
    <w:p xmlns:wp14="http://schemas.microsoft.com/office/word/2010/wordml" w:rsidRPr="00B42A20" w:rsidR="00182D3F" w:rsidP="00182D3F" w:rsidRDefault="00182D3F" w14:paraId="67325D3B" wp14:textId="77777777">
      <w:pPr>
        <w:numPr>
          <w:ilvl w:val="1"/>
          <w:numId w:val="182"/>
        </w:numPr>
      </w:pPr>
      <w:r w:rsidRPr="00B42A20">
        <w:rPr>
          <w:b/>
          <w:bCs/>
        </w:rPr>
        <w:t>Material Costs</w:t>
      </w:r>
      <w:r w:rsidRPr="00B42A20">
        <w:t>: Regularly practice calculating the cost of various materials required for different projects, ensuring accuracy in unit conversions and total cost estimations.</w:t>
      </w:r>
    </w:p>
    <w:p xmlns:wp14="http://schemas.microsoft.com/office/word/2010/wordml" w:rsidRPr="00B42A20" w:rsidR="00182D3F" w:rsidP="00182D3F" w:rsidRDefault="00182D3F" w14:paraId="20B4E7A9" wp14:textId="77777777">
      <w:pPr>
        <w:numPr>
          <w:ilvl w:val="2"/>
          <w:numId w:val="182"/>
        </w:numPr>
      </w:pPr>
      <w:r w:rsidRPr="00B42A20">
        <w:rPr>
          <w:b/>
          <w:bCs/>
        </w:rPr>
        <w:t>Example</w:t>
      </w:r>
      <w:r w:rsidRPr="00B42A20">
        <w:t>: Calculate the total cost of materials for a dining table, including wood, screws, and varnish, by summing the individual costs of each material.</w:t>
      </w:r>
    </w:p>
    <w:p xmlns:wp14="http://schemas.microsoft.com/office/word/2010/wordml" w:rsidRPr="00B42A20" w:rsidR="00182D3F" w:rsidP="00182D3F" w:rsidRDefault="00182D3F" w14:paraId="1B4230BC" wp14:textId="77777777">
      <w:pPr>
        <w:numPr>
          <w:ilvl w:val="1"/>
          <w:numId w:val="182"/>
        </w:numPr>
      </w:pPr>
      <w:r w:rsidRPr="00B42A20">
        <w:rPr>
          <w:b/>
          <w:bCs/>
        </w:rPr>
        <w:t>Labour Costs</w:t>
      </w:r>
      <w:r w:rsidRPr="00B42A20">
        <w:t>: Estimate labour costs by calculating the time required for each task and multiplying it by the hourly wage rate, ensuring accuracy in the allocation of labour hours.</w:t>
      </w:r>
    </w:p>
    <w:p xmlns:wp14="http://schemas.microsoft.com/office/word/2010/wordml" w:rsidRPr="00B42A20" w:rsidR="00182D3F" w:rsidP="00182D3F" w:rsidRDefault="00182D3F" w14:paraId="112677B4" wp14:textId="77777777">
      <w:pPr>
        <w:numPr>
          <w:ilvl w:val="2"/>
          <w:numId w:val="182"/>
        </w:numPr>
      </w:pPr>
      <w:r w:rsidRPr="00B42A20">
        <w:rPr>
          <w:b/>
          <w:bCs/>
        </w:rPr>
        <w:t>Example</w:t>
      </w:r>
      <w:r w:rsidRPr="00B42A20">
        <w:t>: Estimate the labour cost for upholstering a set of chairs by calculating the total hours required and multiplying by the upholsterer’s hourly rate.</w:t>
      </w:r>
    </w:p>
    <w:p xmlns:wp14="http://schemas.microsoft.com/office/word/2010/wordml" w:rsidRPr="00B42A20" w:rsidR="00182D3F" w:rsidP="00182D3F" w:rsidRDefault="00182D3F" w14:paraId="5DF2746F" wp14:textId="77777777">
      <w:pPr>
        <w:numPr>
          <w:ilvl w:val="0"/>
          <w:numId w:val="182"/>
        </w:numPr>
      </w:pPr>
      <w:r w:rsidRPr="00B42A20">
        <w:rPr>
          <w:b/>
          <w:bCs/>
        </w:rPr>
        <w:t>Perform Total Cost and Per Unit Cost Calculations</w:t>
      </w:r>
      <w:r w:rsidRPr="00B42A20">
        <w:t>:</w:t>
      </w:r>
    </w:p>
    <w:p xmlns:wp14="http://schemas.microsoft.com/office/word/2010/wordml" w:rsidRPr="00B42A20" w:rsidR="00182D3F" w:rsidP="00182D3F" w:rsidRDefault="00182D3F" w14:paraId="5332C526" wp14:textId="77777777">
      <w:pPr>
        <w:numPr>
          <w:ilvl w:val="1"/>
          <w:numId w:val="182"/>
        </w:numPr>
      </w:pPr>
      <w:r w:rsidRPr="00B42A20">
        <w:rPr>
          <w:b/>
          <w:bCs/>
        </w:rPr>
        <w:t>Total Project Cost</w:t>
      </w:r>
      <w:r w:rsidRPr="00B42A20">
        <w:t>: Develop the ability to calculate the total project cost by summing all individual cost components, including materials, labour, manufacturing, and overheads.</w:t>
      </w:r>
    </w:p>
    <w:p xmlns:wp14="http://schemas.microsoft.com/office/word/2010/wordml" w:rsidRPr="00B42A20" w:rsidR="00182D3F" w:rsidP="00182D3F" w:rsidRDefault="00182D3F" w14:paraId="10D79D78" wp14:textId="77777777">
      <w:pPr>
        <w:numPr>
          <w:ilvl w:val="2"/>
          <w:numId w:val="182"/>
        </w:numPr>
      </w:pPr>
      <w:r w:rsidRPr="00B42A20">
        <w:rPr>
          <w:b/>
          <w:bCs/>
        </w:rPr>
        <w:t>Example</w:t>
      </w:r>
      <w:r w:rsidRPr="00B42A20">
        <w:t>: Calculate the total cost of producing a series of custom bookshelves by adding up the costs of materials, labour, CNC machining, and overheads.</w:t>
      </w:r>
    </w:p>
    <w:p xmlns:wp14="http://schemas.microsoft.com/office/word/2010/wordml" w:rsidRPr="00B42A20" w:rsidR="00182D3F" w:rsidP="00182D3F" w:rsidRDefault="00182D3F" w14:paraId="4FF1E969" wp14:textId="77777777">
      <w:pPr>
        <w:numPr>
          <w:ilvl w:val="1"/>
          <w:numId w:val="182"/>
        </w:numPr>
      </w:pPr>
      <w:r w:rsidRPr="00B42A20">
        <w:rPr>
          <w:b/>
          <w:bCs/>
        </w:rPr>
        <w:t>Per Unit Cost</w:t>
      </w:r>
      <w:r w:rsidRPr="00B42A20">
        <w:t>: Calculate the cost per unit by dividing the total project cost by the number of units produced, which is essential for pricing decisions.</w:t>
      </w:r>
    </w:p>
    <w:p xmlns:wp14="http://schemas.microsoft.com/office/word/2010/wordml" w:rsidRPr="00B42A20" w:rsidR="00182D3F" w:rsidP="00182D3F" w:rsidRDefault="00182D3F" w14:paraId="17FBF070" wp14:textId="77777777">
      <w:pPr>
        <w:numPr>
          <w:ilvl w:val="2"/>
          <w:numId w:val="182"/>
        </w:numPr>
      </w:pPr>
      <w:r w:rsidRPr="00B42A20">
        <w:rPr>
          <w:b/>
          <w:bCs/>
        </w:rPr>
        <w:t>Example</w:t>
      </w:r>
      <w:r w:rsidRPr="00B42A20">
        <w:t>: Determine the cost per unit for a batch of 50 office desks by dividing the total project cost by the number of desks.</w:t>
      </w:r>
    </w:p>
    <w:p xmlns:wp14="http://schemas.microsoft.com/office/word/2010/wordml" w:rsidRPr="00B42A20" w:rsidR="00182D3F" w:rsidP="00182D3F" w:rsidRDefault="00182D3F" w14:paraId="2E2F83C3" wp14:textId="77777777">
      <w:pPr>
        <w:numPr>
          <w:ilvl w:val="0"/>
          <w:numId w:val="182"/>
        </w:numPr>
      </w:pPr>
      <w:r w:rsidRPr="00B42A20">
        <w:rPr>
          <w:b/>
          <w:bCs/>
        </w:rPr>
        <w:t>Conduct Break-Even Analysis and Cost Comparisons</w:t>
      </w:r>
      <w:r w:rsidRPr="00B42A20">
        <w:t>:</w:t>
      </w:r>
    </w:p>
    <w:p xmlns:wp14="http://schemas.microsoft.com/office/word/2010/wordml" w:rsidRPr="00B42A20" w:rsidR="00182D3F" w:rsidP="00182D3F" w:rsidRDefault="00182D3F" w14:paraId="66169EC8" wp14:textId="77777777">
      <w:pPr>
        <w:numPr>
          <w:ilvl w:val="1"/>
          <w:numId w:val="182"/>
        </w:numPr>
      </w:pPr>
      <w:r w:rsidRPr="00B42A20">
        <w:rPr>
          <w:b/>
          <w:bCs/>
        </w:rPr>
        <w:t>Break-Even Analysis</w:t>
      </w:r>
      <w:r w:rsidRPr="00B42A20">
        <w:t>: Practice calculating the break-even point for different projects to understand the relationship between costs, pricing, and profitability.</w:t>
      </w:r>
    </w:p>
    <w:p xmlns:wp14="http://schemas.microsoft.com/office/word/2010/wordml" w:rsidRPr="00B42A20" w:rsidR="00182D3F" w:rsidP="00182D3F" w:rsidRDefault="00182D3F" w14:paraId="4B046004" wp14:textId="77777777">
      <w:pPr>
        <w:numPr>
          <w:ilvl w:val="2"/>
          <w:numId w:val="182"/>
        </w:numPr>
      </w:pPr>
      <w:r w:rsidRPr="00B42A20">
        <w:rPr>
          <w:b/>
          <w:bCs/>
        </w:rPr>
        <w:t>Example</w:t>
      </w:r>
      <w:r w:rsidRPr="00B42A20">
        <w:t>: Calculate the break-even point for a new line of office chairs, considering the fixed and variable costs, to set realistic sales targets.</w:t>
      </w:r>
    </w:p>
    <w:p xmlns:wp14="http://schemas.microsoft.com/office/word/2010/wordml" w:rsidRPr="00B42A20" w:rsidR="00182D3F" w:rsidP="00182D3F" w:rsidRDefault="00182D3F" w14:paraId="1AD4E96B" wp14:textId="77777777">
      <w:pPr>
        <w:numPr>
          <w:ilvl w:val="1"/>
          <w:numId w:val="182"/>
        </w:numPr>
      </w:pPr>
      <w:r w:rsidRPr="00B42A20">
        <w:rPr>
          <w:b/>
          <w:bCs/>
        </w:rPr>
        <w:t>Cost Comparisons</w:t>
      </w:r>
      <w:r w:rsidRPr="00B42A20">
        <w:t>: Develop skills in comparing costs between different material or process options to determine the most cost-effective choices.</w:t>
      </w:r>
    </w:p>
    <w:p xmlns:wp14="http://schemas.microsoft.com/office/word/2010/wordml" w:rsidRPr="00B42A20" w:rsidR="00182D3F" w:rsidP="00182D3F" w:rsidRDefault="00182D3F" w14:paraId="55FF20E6" wp14:textId="77777777">
      <w:pPr>
        <w:numPr>
          <w:ilvl w:val="2"/>
          <w:numId w:val="182"/>
        </w:numPr>
      </w:pPr>
      <w:r w:rsidRPr="00B42A20">
        <w:rPr>
          <w:b/>
          <w:bCs/>
        </w:rPr>
        <w:t>Example</w:t>
      </w:r>
      <w:r w:rsidRPr="00B42A20">
        <w:t>: Compare the costs of different wood species for a table project, considering both the material cost and the impact on the overall budget.</w:t>
      </w:r>
    </w:p>
    <w:p xmlns:wp14="http://schemas.microsoft.com/office/word/2010/wordml" w:rsidRPr="00B42A20" w:rsidR="00182D3F" w:rsidP="00182D3F" w:rsidRDefault="00182D3F" w14:paraId="70A44795" wp14:textId="77777777">
      <w:pPr>
        <w:numPr>
          <w:ilvl w:val="0"/>
          <w:numId w:val="182"/>
        </w:numPr>
      </w:pPr>
      <w:r w:rsidRPr="00B42A20">
        <w:rPr>
          <w:b/>
          <w:bCs/>
        </w:rPr>
        <w:t>Use Real-Life Scenarios</w:t>
      </w:r>
      <w:r w:rsidRPr="00B42A20">
        <w:t>:</w:t>
      </w:r>
    </w:p>
    <w:p xmlns:wp14="http://schemas.microsoft.com/office/word/2010/wordml" w:rsidRPr="00B42A20" w:rsidR="00182D3F" w:rsidP="00182D3F" w:rsidRDefault="00182D3F" w14:paraId="708C75C3" wp14:textId="77777777">
      <w:pPr>
        <w:numPr>
          <w:ilvl w:val="1"/>
          <w:numId w:val="182"/>
        </w:numPr>
      </w:pPr>
      <w:r w:rsidRPr="00B42A20">
        <w:rPr>
          <w:b/>
          <w:bCs/>
        </w:rPr>
        <w:t>Apply Calculations to Real Projects</w:t>
      </w:r>
      <w:r w:rsidRPr="00B42A20">
        <w:t>: Use real-life scenarios to apply calculation skills, ensuring that learners can accurately estimate costs and make informed financial decisions in actual projects.</w:t>
      </w:r>
    </w:p>
    <w:p xmlns:wp14="http://schemas.microsoft.com/office/word/2010/wordml" w:rsidRPr="00B42A20" w:rsidR="00182D3F" w:rsidP="00182D3F" w:rsidRDefault="00182D3F" w14:paraId="12ABDD98" wp14:textId="77777777">
      <w:pPr>
        <w:numPr>
          <w:ilvl w:val="2"/>
          <w:numId w:val="182"/>
        </w:numPr>
      </w:pPr>
      <w:r w:rsidRPr="00B42A20">
        <w:rPr>
          <w:b/>
          <w:bCs/>
        </w:rPr>
        <w:t>Example</w:t>
      </w:r>
      <w:r w:rsidRPr="00B42A20">
        <w:t>: For a furniture design project, create a detailed budget that includes all cost components, calculate the per-unit cost, and perform a break-even analysis to determine the project’s financial viability.</w:t>
      </w:r>
    </w:p>
    <w:p xmlns:wp14="http://schemas.microsoft.com/office/word/2010/wordml" w:rsidRPr="00B42A20" w:rsidR="00182D3F" w:rsidP="00182D3F" w:rsidRDefault="00C64A4F" w14:paraId="711A9A35" wp14:textId="77777777">
      <w:r>
        <w:pict w14:anchorId="03C5EBBC">
          <v:rect id="_x0000_i1344" style="width:0;height:1.5pt" o:hr="t" o:hrstd="t" o:hralign="center" fillcolor="#a0a0a0" stroked="f"/>
        </w:pict>
      </w:r>
    </w:p>
    <w:p xmlns:wp14="http://schemas.microsoft.com/office/word/2010/wordml" w:rsidRPr="00B42A20" w:rsidR="00182D3F" w:rsidP="00182D3F" w:rsidRDefault="00182D3F" w14:paraId="4917C82C" wp14:textId="77777777">
      <w:pPr>
        <w:rPr>
          <w:b/>
          <w:bCs/>
        </w:rPr>
      </w:pPr>
      <w:r w:rsidRPr="00B42A20">
        <w:rPr>
          <w:b/>
          <w:bCs/>
        </w:rPr>
        <w:t>Conclusion</w:t>
      </w:r>
    </w:p>
    <w:p xmlns:wp14="http://schemas.microsoft.com/office/word/2010/wordml" w:rsidRPr="00B42A20" w:rsidR="00182D3F" w:rsidP="00182D3F" w:rsidRDefault="00182D3F" w14:paraId="108253B5" wp14:textId="77777777">
      <w:r w:rsidRPr="00B42A20">
        <w:t>Accurate calculations are essential for determining costs, estimating expenses, and comparing different options in furniture design projects. By developing strong calculation skills, learners will be equipped to manage project budgets effectively, make informed decisions, and ensure the financial success of their projects. These skills are critical for any professional in the furniture industry, enabling them to deliver high-quality products while maintaining profitability and adhering to budgetary constraints.</w:t>
      </w:r>
    </w:p>
    <w:p xmlns:wp14="http://schemas.microsoft.com/office/word/2010/wordml" w:rsidRPr="00B42A20" w:rsidR="00182D3F" w:rsidP="00182D3F" w:rsidRDefault="00C96E49" w14:paraId="4A2859AB" wp14:textId="77777777">
      <w:r w:rsidRPr="00B42A20">
        <w:rPr>
          <w:b/>
          <w:bCs/>
        </w:rPr>
        <w:t xml:space="preserve"> </w:t>
      </w:r>
    </w:p>
    <w:p xmlns:wp14="http://schemas.microsoft.com/office/word/2010/wordml" w:rsidRPr="00B42A20" w:rsidR="00182D3F" w:rsidP="00C96E49" w:rsidRDefault="00182D3F" w14:paraId="4A838345" wp14:textId="77777777">
      <w:pPr>
        <w:pStyle w:val="Heading3"/>
        <w:rPr>
          <w:rFonts w:ascii="Century Gothic" w:hAnsi="Century Gothic"/>
          <w:bCs/>
        </w:rPr>
      </w:pPr>
      <w:bookmarkStart w:name="_Toc195542146" w:id="89"/>
      <w:r w:rsidRPr="00B42A20">
        <w:rPr>
          <w:rFonts w:ascii="Century Gothic" w:hAnsi="Century Gothic"/>
          <w:bCs/>
        </w:rPr>
        <w:t>AK0702: Budgeting</w:t>
      </w:r>
      <w:bookmarkEnd w:id="89"/>
    </w:p>
    <w:p xmlns:wp14="http://schemas.microsoft.com/office/word/2010/wordml" w:rsidRPr="00B42A20" w:rsidR="00182D3F" w:rsidP="00182D3F" w:rsidRDefault="00C64A4F" w14:paraId="4EE333D4" wp14:textId="77777777">
      <w:r>
        <w:pict w14:anchorId="3055655D">
          <v:rect id="_x0000_i1345" style="width:0;height:1.5pt" o:hr="t" o:hrstd="t" o:hralign="center" fillcolor="#a0a0a0" stroked="f"/>
        </w:pict>
      </w:r>
    </w:p>
    <w:p xmlns:wp14="http://schemas.microsoft.com/office/word/2010/wordml" w:rsidRPr="00B42A20" w:rsidR="00182D3F" w:rsidP="00182D3F" w:rsidRDefault="00182D3F" w14:paraId="132E57B0" wp14:textId="77777777">
      <w:pPr>
        <w:rPr>
          <w:b/>
          <w:bCs/>
        </w:rPr>
      </w:pPr>
      <w:r w:rsidRPr="00B42A20">
        <w:rPr>
          <w:b/>
          <w:bCs/>
        </w:rPr>
        <w:t>Introduction</w:t>
      </w:r>
    </w:p>
    <w:p xmlns:wp14="http://schemas.microsoft.com/office/word/2010/wordml" w:rsidRPr="00B42A20" w:rsidR="00182D3F" w:rsidP="00182D3F" w:rsidRDefault="00182D3F" w14:paraId="25418263" wp14:textId="77777777">
      <w:r w:rsidRPr="00B42A20">
        <w:t>Budgeting is a critical skill in managing furniture design projects, as it goes beyond simply adding up costs. Effective budgeting involves strategic planning, accurate forecasting, and the flexibility to adjust plans as needed to stay within financial limits. By mastering these skills, learners can create and manage budgets that ensure projects are completed on time and within budget, while still meeting quality and design objectives.</w:t>
      </w:r>
    </w:p>
    <w:p xmlns:wp14="http://schemas.microsoft.com/office/word/2010/wordml" w:rsidRPr="00B42A20" w:rsidR="00182D3F" w:rsidP="00182D3F" w:rsidRDefault="00C64A4F" w14:paraId="0D6BC734" wp14:textId="77777777">
      <w:r>
        <w:pict w14:anchorId="5080ADCE">
          <v:rect id="_x0000_i1346" style="width:0;height:1.5pt" o:hr="t" o:hrstd="t" o:hralign="center" fillcolor="#a0a0a0" stroked="f"/>
        </w:pict>
      </w:r>
    </w:p>
    <w:p xmlns:wp14="http://schemas.microsoft.com/office/word/2010/wordml" w:rsidRPr="00B42A20" w:rsidR="00182D3F" w:rsidP="00182D3F" w:rsidRDefault="00182D3F" w14:paraId="59DDB69F" wp14:textId="77777777">
      <w:pPr>
        <w:rPr>
          <w:b/>
          <w:bCs/>
        </w:rPr>
      </w:pPr>
      <w:r w:rsidRPr="00B42A20">
        <w:rPr>
          <w:b/>
          <w:bCs/>
        </w:rPr>
        <w:t>Key Concepts</w:t>
      </w:r>
    </w:p>
    <w:p xmlns:wp14="http://schemas.microsoft.com/office/word/2010/wordml" w:rsidRPr="00B42A20" w:rsidR="00182D3F" w:rsidP="00182D3F" w:rsidRDefault="00182D3F" w14:paraId="458AFE87" wp14:textId="77777777">
      <w:pPr>
        <w:numPr>
          <w:ilvl w:val="0"/>
          <w:numId w:val="183"/>
        </w:numPr>
      </w:pPr>
      <w:r w:rsidRPr="00B42A20">
        <w:rPr>
          <w:b/>
          <w:bCs/>
        </w:rPr>
        <w:t>The Importance of Strategic Budgeting</w:t>
      </w:r>
      <w:r w:rsidRPr="00B42A20">
        <w:t>:</w:t>
      </w:r>
    </w:p>
    <w:p xmlns:wp14="http://schemas.microsoft.com/office/word/2010/wordml" w:rsidRPr="00B42A20" w:rsidR="00182D3F" w:rsidP="00182D3F" w:rsidRDefault="00182D3F" w14:paraId="5AAA30DA" wp14:textId="77777777">
      <w:pPr>
        <w:numPr>
          <w:ilvl w:val="1"/>
          <w:numId w:val="183"/>
        </w:numPr>
      </w:pPr>
      <w:r w:rsidRPr="00B42A20">
        <w:rPr>
          <w:b/>
          <w:bCs/>
        </w:rPr>
        <w:t>Aligning the Budget with Project Goals</w:t>
      </w:r>
      <w:r w:rsidRPr="00B42A20">
        <w:t>:</w:t>
      </w:r>
    </w:p>
    <w:p xmlns:wp14="http://schemas.microsoft.com/office/word/2010/wordml" w:rsidRPr="00B42A20" w:rsidR="00182D3F" w:rsidP="00182D3F" w:rsidRDefault="00182D3F" w14:paraId="44921886" wp14:textId="77777777">
      <w:pPr>
        <w:numPr>
          <w:ilvl w:val="2"/>
          <w:numId w:val="183"/>
        </w:numPr>
      </w:pPr>
      <w:r w:rsidRPr="00B42A20">
        <w:rPr>
          <w:b/>
          <w:bCs/>
        </w:rPr>
        <w:t>Overview</w:t>
      </w:r>
      <w:r w:rsidRPr="00B42A20">
        <w:t>: A budget should reflect the project's goals, ensuring that sufficient resources are allocated to achieve the desired quality, functionality, and aesthetic outcomes.</w:t>
      </w:r>
    </w:p>
    <w:p xmlns:wp14="http://schemas.microsoft.com/office/word/2010/wordml" w:rsidRPr="00B42A20" w:rsidR="00182D3F" w:rsidP="00182D3F" w:rsidRDefault="00182D3F" w14:paraId="5331262E" wp14:textId="77777777">
      <w:pPr>
        <w:numPr>
          <w:ilvl w:val="3"/>
          <w:numId w:val="183"/>
        </w:numPr>
      </w:pPr>
      <w:r w:rsidRPr="00B42A20">
        <w:rPr>
          <w:b/>
          <w:bCs/>
        </w:rPr>
        <w:t>Example</w:t>
      </w:r>
      <w:r w:rsidRPr="00B42A20">
        <w:t>: If the goal is to produce high-end, luxury furniture, the budget should allocate more funds for premium materials and skilled craftsmanship, while still ensuring the project remains profitable.</w:t>
      </w:r>
    </w:p>
    <w:p xmlns:wp14="http://schemas.microsoft.com/office/word/2010/wordml" w:rsidRPr="00B42A20" w:rsidR="00182D3F" w:rsidP="00182D3F" w:rsidRDefault="00182D3F" w14:paraId="258516EA" wp14:textId="77777777">
      <w:pPr>
        <w:numPr>
          <w:ilvl w:val="2"/>
          <w:numId w:val="183"/>
        </w:numPr>
      </w:pPr>
      <w:r w:rsidRPr="00B42A20">
        <w:rPr>
          <w:b/>
          <w:bCs/>
        </w:rPr>
        <w:t>Balancing Cost and Quality</w:t>
      </w:r>
      <w:r w:rsidRPr="00B42A20">
        <w:t>: Strategic budgeting involves making informed decisions about where to invest resources to maximi</w:t>
      </w:r>
      <w:r w:rsidRPr="00B42A20" w:rsidR="009C4FEF">
        <w:t>s</w:t>
      </w:r>
      <w:r w:rsidRPr="00B42A20">
        <w:t>e quality while staying within budget.</w:t>
      </w:r>
    </w:p>
    <w:p xmlns:wp14="http://schemas.microsoft.com/office/word/2010/wordml" w:rsidRPr="00B42A20" w:rsidR="00182D3F" w:rsidP="00182D3F" w:rsidRDefault="00182D3F" w14:paraId="3169E10F" wp14:textId="77777777">
      <w:pPr>
        <w:numPr>
          <w:ilvl w:val="3"/>
          <w:numId w:val="183"/>
        </w:numPr>
      </w:pPr>
      <w:r w:rsidRPr="00B42A20">
        <w:rPr>
          <w:b/>
          <w:bCs/>
        </w:rPr>
        <w:t>Example</w:t>
      </w:r>
      <w:r w:rsidRPr="00B42A20">
        <w:t>: Allocating a larger portion of the budget to high-visibility elements like the finish or upholstery of a sofa, while saving on less visible components like internal framing.</w:t>
      </w:r>
    </w:p>
    <w:p xmlns:wp14="http://schemas.microsoft.com/office/word/2010/wordml" w:rsidRPr="00B42A20" w:rsidR="00182D3F" w:rsidP="00182D3F" w:rsidRDefault="00182D3F" w14:paraId="22A0EDDB" wp14:textId="77777777">
      <w:pPr>
        <w:numPr>
          <w:ilvl w:val="0"/>
          <w:numId w:val="183"/>
        </w:numPr>
      </w:pPr>
      <w:r w:rsidRPr="00B42A20">
        <w:rPr>
          <w:b/>
          <w:bCs/>
        </w:rPr>
        <w:t>Creating a Realistic Budget</w:t>
      </w:r>
      <w:r w:rsidRPr="00B42A20">
        <w:t>:</w:t>
      </w:r>
    </w:p>
    <w:p xmlns:wp14="http://schemas.microsoft.com/office/word/2010/wordml" w:rsidRPr="00B42A20" w:rsidR="00182D3F" w:rsidP="00182D3F" w:rsidRDefault="00182D3F" w14:paraId="5232795D" wp14:textId="77777777">
      <w:pPr>
        <w:numPr>
          <w:ilvl w:val="1"/>
          <w:numId w:val="183"/>
        </w:numPr>
      </w:pPr>
      <w:r w:rsidRPr="00B42A20">
        <w:rPr>
          <w:b/>
          <w:bCs/>
        </w:rPr>
        <w:t>Accurate Cost Estimation</w:t>
      </w:r>
      <w:r w:rsidRPr="00B42A20">
        <w:t>:</w:t>
      </w:r>
    </w:p>
    <w:p xmlns:wp14="http://schemas.microsoft.com/office/word/2010/wordml" w:rsidRPr="00B42A20" w:rsidR="00182D3F" w:rsidP="00182D3F" w:rsidRDefault="00182D3F" w14:paraId="6DE55FA5" wp14:textId="77777777">
      <w:pPr>
        <w:numPr>
          <w:ilvl w:val="2"/>
          <w:numId w:val="183"/>
        </w:numPr>
      </w:pPr>
      <w:r w:rsidRPr="00B42A20">
        <w:rPr>
          <w:b/>
          <w:bCs/>
        </w:rPr>
        <w:t>Research and Quotes</w:t>
      </w:r>
      <w:r w:rsidRPr="00B42A20">
        <w:t>: Begin by gathering accurate cost estimates for all aspects of the project, including materials, labour, manufacturing processes, and any outsourced work. This involves researching market prices, obtaining quotes from suppliers, and reviewing historical data from similar projects.</w:t>
      </w:r>
    </w:p>
    <w:p xmlns:wp14="http://schemas.microsoft.com/office/word/2010/wordml" w:rsidRPr="00B42A20" w:rsidR="00182D3F" w:rsidP="00182D3F" w:rsidRDefault="00182D3F" w14:paraId="604C161B" wp14:textId="77777777">
      <w:pPr>
        <w:numPr>
          <w:ilvl w:val="3"/>
          <w:numId w:val="183"/>
        </w:numPr>
      </w:pPr>
      <w:r w:rsidRPr="00B42A20">
        <w:rPr>
          <w:b/>
          <w:bCs/>
        </w:rPr>
        <w:t>Example</w:t>
      </w:r>
      <w:r w:rsidRPr="00B42A20">
        <w:t>: For a custom dining table, obtain quotes for the wood, metal legs, and finishing materials, as well as estimated labour costs based on the time required for assembly and finishing.</w:t>
      </w:r>
    </w:p>
    <w:p xmlns:wp14="http://schemas.microsoft.com/office/word/2010/wordml" w:rsidRPr="00B42A20" w:rsidR="00182D3F" w:rsidP="00182D3F" w:rsidRDefault="00182D3F" w14:paraId="4F998E55" wp14:textId="77777777">
      <w:pPr>
        <w:numPr>
          <w:ilvl w:val="2"/>
          <w:numId w:val="183"/>
        </w:numPr>
      </w:pPr>
      <w:r w:rsidRPr="00B42A20">
        <w:rPr>
          <w:b/>
          <w:bCs/>
        </w:rPr>
        <w:t>Including All Cost Components</w:t>
      </w:r>
      <w:r w:rsidRPr="00B42A20">
        <w:t>: Ensure that the budget includes all relevant cost components, such as direct costs (materials, labour), indirect costs (overheads, utilities), and any additional expenses (shipping, taxes).</w:t>
      </w:r>
    </w:p>
    <w:p xmlns:wp14="http://schemas.microsoft.com/office/word/2010/wordml" w:rsidRPr="00B42A20" w:rsidR="00182D3F" w:rsidP="00182D3F" w:rsidRDefault="00182D3F" w14:paraId="639D84D7" wp14:textId="77777777">
      <w:pPr>
        <w:numPr>
          <w:ilvl w:val="3"/>
          <w:numId w:val="183"/>
        </w:numPr>
      </w:pPr>
      <w:r w:rsidRPr="00B42A20">
        <w:rPr>
          <w:b/>
          <w:bCs/>
        </w:rPr>
        <w:t>Example</w:t>
      </w:r>
      <w:r w:rsidRPr="00B42A20">
        <w:t>: A budget for a custom bookshelf should include costs for wood, screws, labour, CNC machining, utilities, and shipping, ensuring no hidden costs are overlooked.</w:t>
      </w:r>
    </w:p>
    <w:p xmlns:wp14="http://schemas.microsoft.com/office/word/2010/wordml" w:rsidRPr="00B42A20" w:rsidR="00182D3F" w:rsidP="00182D3F" w:rsidRDefault="00182D3F" w14:paraId="3F04B044" wp14:textId="77777777">
      <w:pPr>
        <w:numPr>
          <w:ilvl w:val="1"/>
          <w:numId w:val="183"/>
        </w:numPr>
      </w:pPr>
      <w:r w:rsidRPr="00B42A20">
        <w:rPr>
          <w:b/>
          <w:bCs/>
        </w:rPr>
        <w:t>Setting a Contingency Fund</w:t>
      </w:r>
      <w:r w:rsidRPr="00B42A20">
        <w:t>:</w:t>
      </w:r>
    </w:p>
    <w:p xmlns:wp14="http://schemas.microsoft.com/office/word/2010/wordml" w:rsidRPr="00B42A20" w:rsidR="00182D3F" w:rsidP="00182D3F" w:rsidRDefault="00182D3F" w14:paraId="7C5C0155" wp14:textId="77777777">
      <w:pPr>
        <w:numPr>
          <w:ilvl w:val="2"/>
          <w:numId w:val="183"/>
        </w:numPr>
      </w:pPr>
      <w:r w:rsidRPr="00B42A20">
        <w:rPr>
          <w:b/>
          <w:bCs/>
        </w:rPr>
        <w:t>Purpose of Contingency</w:t>
      </w:r>
      <w:r w:rsidRPr="00B42A20">
        <w:t>: A contingency fund is an additional budget allocation to cover unexpected expenses, such as material price increases, delays, or design changes. It typically ranges from 5% to 15% of the total project cost.</w:t>
      </w:r>
    </w:p>
    <w:p xmlns:wp14="http://schemas.microsoft.com/office/word/2010/wordml" w:rsidRPr="00B42A20" w:rsidR="00182D3F" w:rsidP="00182D3F" w:rsidRDefault="00182D3F" w14:paraId="6DB68717" wp14:textId="77777777">
      <w:pPr>
        <w:numPr>
          <w:ilvl w:val="3"/>
          <w:numId w:val="183"/>
        </w:numPr>
      </w:pPr>
      <w:r w:rsidRPr="00B42A20">
        <w:rPr>
          <w:b/>
          <w:bCs/>
        </w:rPr>
        <w:t>Example</w:t>
      </w:r>
      <w:r w:rsidRPr="00B42A20">
        <w:t>: If a project’s total estimated cost is R100,000, a 10% contingency fund of R10,000 would be added, bringing the total budget to R110,000.</w:t>
      </w:r>
    </w:p>
    <w:p xmlns:wp14="http://schemas.microsoft.com/office/word/2010/wordml" w:rsidRPr="00B42A20" w:rsidR="00182D3F" w:rsidP="00182D3F" w:rsidRDefault="00182D3F" w14:paraId="5F54C11A" wp14:textId="77777777">
      <w:pPr>
        <w:numPr>
          <w:ilvl w:val="2"/>
          <w:numId w:val="183"/>
        </w:numPr>
      </w:pPr>
      <w:r w:rsidRPr="00B42A20">
        <w:rPr>
          <w:b/>
          <w:bCs/>
        </w:rPr>
        <w:t>Forecasting Potential Risks</w:t>
      </w:r>
      <w:r w:rsidRPr="00B42A20">
        <w:t>: Identify potential risks that could impact the budget and ensure the contingency fund is sufficient to cover these risks.</w:t>
      </w:r>
    </w:p>
    <w:p xmlns:wp14="http://schemas.microsoft.com/office/word/2010/wordml" w:rsidRPr="00B42A20" w:rsidR="00182D3F" w:rsidP="00182D3F" w:rsidRDefault="00182D3F" w14:paraId="7D4BAC2B" wp14:textId="77777777">
      <w:pPr>
        <w:numPr>
          <w:ilvl w:val="3"/>
          <w:numId w:val="183"/>
        </w:numPr>
      </w:pPr>
      <w:r w:rsidRPr="00B42A20">
        <w:rPr>
          <w:b/>
          <w:bCs/>
        </w:rPr>
        <w:t>Example</w:t>
      </w:r>
      <w:r w:rsidRPr="00B42A20">
        <w:t>: If there is a risk of material shortages that could drive up costs, the contingency fund should account for potential price increases.</w:t>
      </w:r>
    </w:p>
    <w:p xmlns:wp14="http://schemas.microsoft.com/office/word/2010/wordml" w:rsidRPr="00B42A20" w:rsidR="00182D3F" w:rsidP="00182D3F" w:rsidRDefault="00182D3F" w14:paraId="73C1BE10" wp14:textId="77777777">
      <w:pPr>
        <w:numPr>
          <w:ilvl w:val="0"/>
          <w:numId w:val="183"/>
        </w:numPr>
      </w:pPr>
      <w:r w:rsidRPr="00B42A20">
        <w:rPr>
          <w:b/>
          <w:bCs/>
        </w:rPr>
        <w:t>Budget Management and Forecasting</w:t>
      </w:r>
      <w:r w:rsidRPr="00B42A20">
        <w:t>:</w:t>
      </w:r>
    </w:p>
    <w:p xmlns:wp14="http://schemas.microsoft.com/office/word/2010/wordml" w:rsidRPr="00B42A20" w:rsidR="00182D3F" w:rsidP="00182D3F" w:rsidRDefault="00182D3F" w14:paraId="66AEF7B8" wp14:textId="77777777">
      <w:pPr>
        <w:numPr>
          <w:ilvl w:val="1"/>
          <w:numId w:val="183"/>
        </w:numPr>
      </w:pPr>
      <w:r w:rsidRPr="00B42A20">
        <w:rPr>
          <w:b/>
          <w:bCs/>
        </w:rPr>
        <w:t>Monitoring Budget Performance</w:t>
      </w:r>
      <w:r w:rsidRPr="00B42A20">
        <w:t>:</w:t>
      </w:r>
    </w:p>
    <w:p xmlns:wp14="http://schemas.microsoft.com/office/word/2010/wordml" w:rsidRPr="00B42A20" w:rsidR="00182D3F" w:rsidP="00182D3F" w:rsidRDefault="00182D3F" w14:paraId="50745F58" wp14:textId="77777777">
      <w:pPr>
        <w:numPr>
          <w:ilvl w:val="2"/>
          <w:numId w:val="183"/>
        </w:numPr>
      </w:pPr>
      <w:r w:rsidRPr="00B42A20">
        <w:rPr>
          <w:b/>
          <w:bCs/>
        </w:rPr>
        <w:t>Regular Budget Reviews</w:t>
      </w:r>
      <w:r w:rsidRPr="00B42A20">
        <w:t>: Conduct regular budget reviews throughout the project to compare actual expenses against the budgeted amounts. This allows for early identification of any variances and provides an opportunity to take corrective action.</w:t>
      </w:r>
    </w:p>
    <w:p xmlns:wp14="http://schemas.microsoft.com/office/word/2010/wordml" w:rsidRPr="00B42A20" w:rsidR="00182D3F" w:rsidP="00182D3F" w:rsidRDefault="00182D3F" w14:paraId="00F9F27A" wp14:textId="77777777">
      <w:pPr>
        <w:numPr>
          <w:ilvl w:val="3"/>
          <w:numId w:val="183"/>
        </w:numPr>
      </w:pPr>
      <w:r w:rsidRPr="00B42A20">
        <w:rPr>
          <w:b/>
          <w:bCs/>
        </w:rPr>
        <w:t>Example</w:t>
      </w:r>
      <w:r w:rsidRPr="00B42A20">
        <w:t>: A monthly budget review might reveal that labour costs are exceeding estimates due to overtime, prompting a reassessment of the project timeline or resource allocation.</w:t>
      </w:r>
    </w:p>
    <w:p xmlns:wp14="http://schemas.microsoft.com/office/word/2010/wordml" w:rsidRPr="00B42A20" w:rsidR="00182D3F" w:rsidP="00182D3F" w:rsidRDefault="00182D3F" w14:paraId="3D4D53B4" wp14:textId="77777777">
      <w:pPr>
        <w:numPr>
          <w:ilvl w:val="2"/>
          <w:numId w:val="183"/>
        </w:numPr>
      </w:pPr>
      <w:r w:rsidRPr="00B42A20">
        <w:rPr>
          <w:b/>
          <w:bCs/>
        </w:rPr>
        <w:t>Tracking and Analy</w:t>
      </w:r>
      <w:r w:rsidRPr="00B42A20" w:rsidR="009C4FEF">
        <w:rPr>
          <w:b/>
          <w:bCs/>
        </w:rPr>
        <w:t>s</w:t>
      </w:r>
      <w:r w:rsidRPr="00B42A20">
        <w:rPr>
          <w:b/>
          <w:bCs/>
        </w:rPr>
        <w:t>ing Variances</w:t>
      </w:r>
      <w:r w:rsidRPr="00B42A20">
        <w:t>: Keep track of any variances between the budgeted and actual costs, and analy</w:t>
      </w:r>
      <w:r w:rsidRPr="00B42A20" w:rsidR="009C4FEF">
        <w:t>s</w:t>
      </w:r>
      <w:r w:rsidRPr="00B42A20">
        <w:t>e the reasons behind these differences. This helps in refining future budgets and making adjustments as needed.</w:t>
      </w:r>
    </w:p>
    <w:p xmlns:wp14="http://schemas.microsoft.com/office/word/2010/wordml" w:rsidRPr="00B42A20" w:rsidR="00182D3F" w:rsidP="00182D3F" w:rsidRDefault="00182D3F" w14:paraId="59092CB3" wp14:textId="77777777">
      <w:pPr>
        <w:numPr>
          <w:ilvl w:val="3"/>
          <w:numId w:val="183"/>
        </w:numPr>
      </w:pPr>
      <w:r w:rsidRPr="00B42A20">
        <w:rPr>
          <w:b/>
          <w:bCs/>
        </w:rPr>
        <w:t>Example</w:t>
      </w:r>
      <w:r w:rsidRPr="00B42A20">
        <w:t>: If material costs are consistently higher than estimated due to supplier price changes, this variance should be tracked and considered in future budgets.</w:t>
      </w:r>
    </w:p>
    <w:p xmlns:wp14="http://schemas.microsoft.com/office/word/2010/wordml" w:rsidRPr="00B42A20" w:rsidR="00182D3F" w:rsidP="00182D3F" w:rsidRDefault="00182D3F" w14:paraId="6649AF21" wp14:textId="77777777">
      <w:pPr>
        <w:numPr>
          <w:ilvl w:val="1"/>
          <w:numId w:val="183"/>
        </w:numPr>
      </w:pPr>
      <w:r w:rsidRPr="00B42A20">
        <w:rPr>
          <w:b/>
          <w:bCs/>
        </w:rPr>
        <w:t>Forecasting Future Expenses</w:t>
      </w:r>
      <w:r w:rsidRPr="00B42A20">
        <w:t>:</w:t>
      </w:r>
    </w:p>
    <w:p xmlns:wp14="http://schemas.microsoft.com/office/word/2010/wordml" w:rsidRPr="00B42A20" w:rsidR="00182D3F" w:rsidP="00182D3F" w:rsidRDefault="00182D3F" w14:paraId="3BA48C6E" wp14:textId="77777777">
      <w:pPr>
        <w:numPr>
          <w:ilvl w:val="2"/>
          <w:numId w:val="183"/>
        </w:numPr>
      </w:pPr>
      <w:r w:rsidRPr="00B42A20">
        <w:rPr>
          <w:b/>
          <w:bCs/>
        </w:rPr>
        <w:t>Dynamic Budgeting</w:t>
      </w:r>
      <w:r w:rsidRPr="00B42A20">
        <w:t>: Use forecasting techniques to predict future expenses based on current trends and project progress. This allows for dynamic budgeting, where adjustments can be made as new information becomes available.</w:t>
      </w:r>
    </w:p>
    <w:p xmlns:wp14="http://schemas.microsoft.com/office/word/2010/wordml" w:rsidRPr="00B42A20" w:rsidR="00182D3F" w:rsidP="00182D3F" w:rsidRDefault="00182D3F" w14:paraId="5C7CD959" wp14:textId="77777777">
      <w:pPr>
        <w:numPr>
          <w:ilvl w:val="3"/>
          <w:numId w:val="183"/>
        </w:numPr>
      </w:pPr>
      <w:r w:rsidRPr="00B42A20">
        <w:rPr>
          <w:b/>
          <w:bCs/>
        </w:rPr>
        <w:t>Example</w:t>
      </w:r>
      <w:r w:rsidRPr="00B42A20">
        <w:t>: If a supplier indicates that material costs are likely to increase, the budget should be adjusted to reflect this forecasted expense, and alternative suppliers should be considered if necessary.</w:t>
      </w:r>
    </w:p>
    <w:p xmlns:wp14="http://schemas.microsoft.com/office/word/2010/wordml" w:rsidRPr="00B42A20" w:rsidR="00182D3F" w:rsidP="00182D3F" w:rsidRDefault="00182D3F" w14:paraId="56E66BAC" wp14:textId="77777777">
      <w:pPr>
        <w:numPr>
          <w:ilvl w:val="2"/>
          <w:numId w:val="183"/>
        </w:numPr>
      </w:pPr>
      <w:r w:rsidRPr="00B42A20">
        <w:rPr>
          <w:b/>
          <w:bCs/>
        </w:rPr>
        <w:t>Scenario Planning</w:t>
      </w:r>
      <w:r w:rsidRPr="00B42A20">
        <w:t>: Develop different budget scenarios based on potential changes in project scope, market conditions, or client requirements. This prepares the project for various outcomes and ensures flexibility.</w:t>
      </w:r>
    </w:p>
    <w:p xmlns:wp14="http://schemas.microsoft.com/office/word/2010/wordml" w:rsidRPr="00B42A20" w:rsidR="00182D3F" w:rsidP="00182D3F" w:rsidRDefault="00182D3F" w14:paraId="4854AA64" wp14:textId="77777777">
      <w:pPr>
        <w:numPr>
          <w:ilvl w:val="3"/>
          <w:numId w:val="183"/>
        </w:numPr>
      </w:pPr>
      <w:r w:rsidRPr="00B42A20">
        <w:rPr>
          <w:b/>
          <w:bCs/>
        </w:rPr>
        <w:t>Example</w:t>
      </w:r>
      <w:r w:rsidRPr="00B42A20">
        <w:t>: Create a best-case scenario where costs are minimi</w:t>
      </w:r>
      <w:r w:rsidRPr="00B42A20" w:rsidR="009C4FEF">
        <w:t>s</w:t>
      </w:r>
      <w:r w:rsidRPr="00B42A20">
        <w:t>ed, a worst-case scenario where unexpected expenses occur, and a most-likely scenario that balances optimism and caution.</w:t>
      </w:r>
    </w:p>
    <w:p xmlns:wp14="http://schemas.microsoft.com/office/word/2010/wordml" w:rsidRPr="00B42A20" w:rsidR="00182D3F" w:rsidP="00182D3F" w:rsidRDefault="00182D3F" w14:paraId="314C1849" wp14:textId="77777777">
      <w:pPr>
        <w:numPr>
          <w:ilvl w:val="0"/>
          <w:numId w:val="183"/>
        </w:numPr>
      </w:pPr>
      <w:r w:rsidRPr="00B42A20">
        <w:rPr>
          <w:b/>
          <w:bCs/>
        </w:rPr>
        <w:t>Adjusting the Budget as Needed</w:t>
      </w:r>
      <w:r w:rsidRPr="00B42A20">
        <w:t>:</w:t>
      </w:r>
    </w:p>
    <w:p xmlns:wp14="http://schemas.microsoft.com/office/word/2010/wordml" w:rsidRPr="00B42A20" w:rsidR="00182D3F" w:rsidP="00182D3F" w:rsidRDefault="00182D3F" w14:paraId="6AB9193C" wp14:textId="77777777">
      <w:pPr>
        <w:numPr>
          <w:ilvl w:val="1"/>
          <w:numId w:val="183"/>
        </w:numPr>
      </w:pPr>
      <w:r w:rsidRPr="00B42A20">
        <w:rPr>
          <w:b/>
          <w:bCs/>
        </w:rPr>
        <w:t>Reallocating Resources</w:t>
      </w:r>
      <w:r w:rsidRPr="00B42A20">
        <w:t>:</w:t>
      </w:r>
    </w:p>
    <w:p xmlns:wp14="http://schemas.microsoft.com/office/word/2010/wordml" w:rsidRPr="00B42A20" w:rsidR="00182D3F" w:rsidP="00182D3F" w:rsidRDefault="00182D3F" w14:paraId="30D50CA0" wp14:textId="77777777">
      <w:pPr>
        <w:numPr>
          <w:ilvl w:val="2"/>
          <w:numId w:val="183"/>
        </w:numPr>
      </w:pPr>
      <w:r w:rsidRPr="00B42A20">
        <w:rPr>
          <w:b/>
          <w:bCs/>
        </w:rPr>
        <w:t>Flexibility in Resource Allocation</w:t>
      </w:r>
      <w:r w:rsidRPr="00B42A20">
        <w:t>: If certain areas of the project are under budget, consider reallocating those funds to areas that may be over budget or require additional investment to maintain quality.</w:t>
      </w:r>
    </w:p>
    <w:p xmlns:wp14="http://schemas.microsoft.com/office/word/2010/wordml" w:rsidRPr="00B42A20" w:rsidR="00182D3F" w:rsidP="00182D3F" w:rsidRDefault="00182D3F" w14:paraId="7DE71594" wp14:textId="77777777">
      <w:pPr>
        <w:numPr>
          <w:ilvl w:val="3"/>
          <w:numId w:val="183"/>
        </w:numPr>
      </w:pPr>
      <w:r w:rsidRPr="00B42A20">
        <w:rPr>
          <w:b/>
          <w:bCs/>
        </w:rPr>
        <w:t>Example</w:t>
      </w:r>
      <w:r w:rsidRPr="00B42A20">
        <w:t>: If labour costs are lower than expected, the savings could be reallocated to purchase higher-quality materials or invest in additional finishing processes that enhance the final product.</w:t>
      </w:r>
    </w:p>
    <w:p xmlns:wp14="http://schemas.microsoft.com/office/word/2010/wordml" w:rsidRPr="00B42A20" w:rsidR="00182D3F" w:rsidP="00182D3F" w:rsidRDefault="00182D3F" w14:paraId="7832A070" wp14:textId="77777777">
      <w:pPr>
        <w:numPr>
          <w:ilvl w:val="1"/>
          <w:numId w:val="183"/>
        </w:numPr>
      </w:pPr>
      <w:r w:rsidRPr="00B42A20">
        <w:rPr>
          <w:b/>
          <w:bCs/>
        </w:rPr>
        <w:t>Implementing Cost Control Measures</w:t>
      </w:r>
      <w:r w:rsidRPr="00B42A20">
        <w:t>:</w:t>
      </w:r>
    </w:p>
    <w:p xmlns:wp14="http://schemas.microsoft.com/office/word/2010/wordml" w:rsidRPr="00B42A20" w:rsidR="00182D3F" w:rsidP="00182D3F" w:rsidRDefault="00182D3F" w14:paraId="08AE88E5" wp14:textId="77777777">
      <w:pPr>
        <w:numPr>
          <w:ilvl w:val="2"/>
          <w:numId w:val="183"/>
        </w:numPr>
      </w:pPr>
      <w:r w:rsidRPr="00B42A20">
        <w:rPr>
          <w:b/>
          <w:bCs/>
        </w:rPr>
        <w:t>Cost Control Strategies</w:t>
      </w:r>
      <w:r w:rsidRPr="00B42A20">
        <w:t>: Implement cost control measures such as negotiating better rates with suppliers, optimi</w:t>
      </w:r>
      <w:r w:rsidRPr="00B42A20" w:rsidR="009C4FEF">
        <w:t>s</w:t>
      </w:r>
      <w:r w:rsidRPr="00B42A20">
        <w:t>ing production processes, or reducing project scope to stay within budget.</w:t>
      </w:r>
    </w:p>
    <w:p xmlns:wp14="http://schemas.microsoft.com/office/word/2010/wordml" w:rsidRPr="00B42A20" w:rsidR="00182D3F" w:rsidP="00182D3F" w:rsidRDefault="00182D3F" w14:paraId="7A445642" wp14:textId="77777777">
      <w:pPr>
        <w:numPr>
          <w:ilvl w:val="3"/>
          <w:numId w:val="183"/>
        </w:numPr>
      </w:pPr>
      <w:r w:rsidRPr="00B42A20">
        <w:rPr>
          <w:b/>
          <w:bCs/>
        </w:rPr>
        <w:t>Example</w:t>
      </w:r>
      <w:r w:rsidRPr="00B42A20">
        <w:t>: If the budget is at risk due to rising material costs, negotiating bulk purchase discounts with suppliers or switching to a more cost-effective material could help control costs.</w:t>
      </w:r>
    </w:p>
    <w:p xmlns:wp14="http://schemas.microsoft.com/office/word/2010/wordml" w:rsidRPr="00B42A20" w:rsidR="00182D3F" w:rsidP="00182D3F" w:rsidRDefault="00182D3F" w14:paraId="170D67DE" wp14:textId="77777777">
      <w:pPr>
        <w:numPr>
          <w:ilvl w:val="2"/>
          <w:numId w:val="183"/>
        </w:numPr>
      </w:pPr>
      <w:r w:rsidRPr="00B42A20">
        <w:rPr>
          <w:b/>
          <w:bCs/>
        </w:rPr>
        <w:t>Communicating Budget Adjustments</w:t>
      </w:r>
      <w:r w:rsidRPr="00B42A20">
        <w:t>: Ensure that all stakeholders are informed of any budget adjustments and understand the reasons behind them. Clear communication helps maintain transparency and avoids misunderstandings.</w:t>
      </w:r>
    </w:p>
    <w:p xmlns:wp14="http://schemas.microsoft.com/office/word/2010/wordml" w:rsidRPr="00B42A20" w:rsidR="00182D3F" w:rsidP="00182D3F" w:rsidRDefault="00182D3F" w14:paraId="6A88E952" wp14:textId="77777777">
      <w:pPr>
        <w:numPr>
          <w:ilvl w:val="3"/>
          <w:numId w:val="183"/>
        </w:numPr>
      </w:pPr>
      <w:r w:rsidRPr="00B42A20">
        <w:rPr>
          <w:b/>
          <w:bCs/>
        </w:rPr>
        <w:t>Example</w:t>
      </w:r>
      <w:r w:rsidRPr="00B42A20">
        <w:t>: If the budget is adjusted due to a change in material costs, communicate this to the client and explain how the adjustment will impact the project timeline or final product.</w:t>
      </w:r>
    </w:p>
    <w:p xmlns:wp14="http://schemas.microsoft.com/office/word/2010/wordml" w:rsidRPr="00B42A20" w:rsidR="00182D3F" w:rsidP="00182D3F" w:rsidRDefault="00182D3F" w14:paraId="7DCE1398" wp14:textId="77777777">
      <w:pPr>
        <w:numPr>
          <w:ilvl w:val="0"/>
          <w:numId w:val="183"/>
        </w:numPr>
      </w:pPr>
      <w:r w:rsidRPr="00B42A20">
        <w:rPr>
          <w:b/>
          <w:bCs/>
        </w:rPr>
        <w:t>Practical Application in Furniture Design Projects</w:t>
      </w:r>
      <w:r w:rsidRPr="00B42A20">
        <w:t>:</w:t>
      </w:r>
    </w:p>
    <w:p xmlns:wp14="http://schemas.microsoft.com/office/word/2010/wordml" w:rsidRPr="00B42A20" w:rsidR="00182D3F" w:rsidP="00182D3F" w:rsidRDefault="00182D3F" w14:paraId="10A7D512" wp14:textId="77777777">
      <w:pPr>
        <w:numPr>
          <w:ilvl w:val="1"/>
          <w:numId w:val="183"/>
        </w:numPr>
      </w:pPr>
      <w:r w:rsidRPr="00B42A20">
        <w:rPr>
          <w:b/>
          <w:bCs/>
        </w:rPr>
        <w:t>Case Study: Budgeting for a Custom Office Furniture Line</w:t>
      </w:r>
      <w:r w:rsidRPr="00B42A20">
        <w:t>:</w:t>
      </w:r>
    </w:p>
    <w:p xmlns:wp14="http://schemas.microsoft.com/office/word/2010/wordml" w:rsidRPr="00B42A20" w:rsidR="00182D3F" w:rsidP="00182D3F" w:rsidRDefault="00182D3F" w14:paraId="3799E03A" wp14:textId="77777777">
      <w:pPr>
        <w:numPr>
          <w:ilvl w:val="2"/>
          <w:numId w:val="183"/>
        </w:numPr>
      </w:pPr>
      <w:r w:rsidRPr="00B42A20">
        <w:rPr>
          <w:b/>
          <w:bCs/>
        </w:rPr>
        <w:t>Scenario</w:t>
      </w:r>
      <w:r w:rsidRPr="00B42A20">
        <w:t>: A furniture company is tasked with designing and producing a custom office furniture line with a budget of R500,000. The project includes desks, chairs, and storage units, each requiring high-quality materials and finishes.</w:t>
      </w:r>
    </w:p>
    <w:p xmlns:wp14="http://schemas.microsoft.com/office/word/2010/wordml" w:rsidRPr="00B42A20" w:rsidR="00182D3F" w:rsidP="00182D3F" w:rsidRDefault="00182D3F" w14:paraId="2D263A20" wp14:textId="77777777">
      <w:pPr>
        <w:numPr>
          <w:ilvl w:val="2"/>
          <w:numId w:val="183"/>
        </w:numPr>
      </w:pPr>
      <w:r w:rsidRPr="00B42A20">
        <w:rPr>
          <w:b/>
          <w:bCs/>
        </w:rPr>
        <w:t>Budget Creation</w:t>
      </w:r>
      <w:r w:rsidRPr="00B42A20">
        <w:t>:</w:t>
      </w:r>
    </w:p>
    <w:p xmlns:wp14="http://schemas.microsoft.com/office/word/2010/wordml" w:rsidRPr="00B42A20" w:rsidR="00182D3F" w:rsidP="00182D3F" w:rsidRDefault="00182D3F" w14:paraId="1D3D4B20" wp14:textId="77777777">
      <w:pPr>
        <w:numPr>
          <w:ilvl w:val="3"/>
          <w:numId w:val="183"/>
        </w:numPr>
      </w:pPr>
      <w:r w:rsidRPr="00B42A20">
        <w:rPr>
          <w:b/>
          <w:bCs/>
        </w:rPr>
        <w:t>Cost Estimation</w:t>
      </w:r>
      <w:r w:rsidRPr="00B42A20">
        <w:t>: The budget includes R200,000 for materials (wood, metal, fabric), R150,000 for labour, R50,000 for manufacturing processes (CNC machining, upholstery), and R50,000 for overheads (rent, utilities).</w:t>
      </w:r>
    </w:p>
    <w:p xmlns:wp14="http://schemas.microsoft.com/office/word/2010/wordml" w:rsidRPr="00B42A20" w:rsidR="00182D3F" w:rsidP="00182D3F" w:rsidRDefault="00182D3F" w14:paraId="6FEDD2B8" wp14:textId="77777777">
      <w:pPr>
        <w:numPr>
          <w:ilvl w:val="3"/>
          <w:numId w:val="183"/>
        </w:numPr>
      </w:pPr>
      <w:r w:rsidRPr="00B42A20">
        <w:rPr>
          <w:b/>
          <w:bCs/>
        </w:rPr>
        <w:t>Contingency Fund</w:t>
      </w:r>
      <w:r w:rsidRPr="00B42A20">
        <w:t>: An additional R50,000 is allocated as a contingency fund, bringing the total budget to R500,000.</w:t>
      </w:r>
    </w:p>
    <w:p xmlns:wp14="http://schemas.microsoft.com/office/word/2010/wordml" w:rsidRPr="00B42A20" w:rsidR="00182D3F" w:rsidP="00182D3F" w:rsidRDefault="00182D3F" w14:paraId="5C5A0863" wp14:textId="77777777">
      <w:pPr>
        <w:numPr>
          <w:ilvl w:val="2"/>
          <w:numId w:val="183"/>
        </w:numPr>
      </w:pPr>
      <w:r w:rsidRPr="00B42A20">
        <w:rPr>
          <w:b/>
          <w:bCs/>
        </w:rPr>
        <w:t>Budget Management</w:t>
      </w:r>
      <w:r w:rsidRPr="00B42A20">
        <w:t>:</w:t>
      </w:r>
    </w:p>
    <w:p xmlns:wp14="http://schemas.microsoft.com/office/word/2010/wordml" w:rsidRPr="00B42A20" w:rsidR="00182D3F" w:rsidP="00182D3F" w:rsidRDefault="00182D3F" w14:paraId="519FC3B6" wp14:textId="77777777">
      <w:pPr>
        <w:numPr>
          <w:ilvl w:val="3"/>
          <w:numId w:val="183"/>
        </w:numPr>
      </w:pPr>
      <w:r w:rsidRPr="00B42A20">
        <w:rPr>
          <w:b/>
          <w:bCs/>
        </w:rPr>
        <w:t>Monitoring</w:t>
      </w:r>
      <w:r w:rsidRPr="00B42A20">
        <w:t>: The budget is reviewed monthly to track actual expenses against estimates. Variances are analy</w:t>
      </w:r>
      <w:r w:rsidRPr="00B42A20" w:rsidR="009C4FEF">
        <w:t>s</w:t>
      </w:r>
      <w:r w:rsidRPr="00B42A20">
        <w:t>ed, such as a R10,000 overspend on labour due to overtime, prompting a reassessment of the project timeline.</w:t>
      </w:r>
    </w:p>
    <w:p xmlns:wp14="http://schemas.microsoft.com/office/word/2010/wordml" w:rsidRPr="00B42A20" w:rsidR="00182D3F" w:rsidP="00182D3F" w:rsidRDefault="00182D3F" w14:paraId="22FD0E5F" wp14:textId="77777777">
      <w:pPr>
        <w:numPr>
          <w:ilvl w:val="3"/>
          <w:numId w:val="183"/>
        </w:numPr>
      </w:pPr>
      <w:r w:rsidRPr="00B42A20">
        <w:rPr>
          <w:b/>
          <w:bCs/>
        </w:rPr>
        <w:t>Adjustments</w:t>
      </w:r>
      <w:r w:rsidRPr="00B42A20">
        <w:t>: The company negotiates a bulk discount with the wood supplier, saving R20,000, which is reallocated to cover the labour overspend and invest in higher-quality upholstery materials.</w:t>
      </w:r>
    </w:p>
    <w:p xmlns:wp14="http://schemas.microsoft.com/office/word/2010/wordml" w:rsidRPr="00B42A20" w:rsidR="00182D3F" w:rsidP="00182D3F" w:rsidRDefault="00182D3F" w14:paraId="1584B7BC" wp14:textId="77777777">
      <w:pPr>
        <w:numPr>
          <w:ilvl w:val="2"/>
          <w:numId w:val="183"/>
        </w:numPr>
      </w:pPr>
      <w:r w:rsidRPr="00B42A20">
        <w:rPr>
          <w:b/>
          <w:bCs/>
        </w:rPr>
        <w:t>Outcome</w:t>
      </w:r>
      <w:r w:rsidRPr="00B42A20">
        <w:t>: The project is completed within the adjusted budget, delivering high-quality office furniture that meets the client’s expectations.</w:t>
      </w:r>
    </w:p>
    <w:p xmlns:wp14="http://schemas.microsoft.com/office/word/2010/wordml" w:rsidRPr="00B42A20" w:rsidR="00182D3F" w:rsidP="00182D3F" w:rsidRDefault="00C64A4F" w14:paraId="34A104AC" wp14:textId="77777777">
      <w:r>
        <w:pict w14:anchorId="25B77456">
          <v:rect id="_x0000_i1347" style="width:0;height:1.5pt" o:hr="t" o:hrstd="t" o:hralign="center" fillcolor="#a0a0a0" stroked="f"/>
        </w:pict>
      </w:r>
    </w:p>
    <w:p xmlns:wp14="http://schemas.microsoft.com/office/word/2010/wordml" w:rsidRPr="00B42A20" w:rsidR="00182D3F" w:rsidP="00182D3F" w:rsidRDefault="00182D3F" w14:paraId="55CEE702" wp14:textId="77777777">
      <w:pPr>
        <w:rPr>
          <w:b/>
          <w:bCs/>
        </w:rPr>
      </w:pPr>
      <w:r w:rsidRPr="00B42A20">
        <w:rPr>
          <w:b/>
          <w:bCs/>
        </w:rPr>
        <w:t>Practical Application</w:t>
      </w:r>
    </w:p>
    <w:p xmlns:wp14="http://schemas.microsoft.com/office/word/2010/wordml" w:rsidRPr="00B42A20" w:rsidR="00182D3F" w:rsidP="00182D3F" w:rsidRDefault="00182D3F" w14:paraId="6A44BB91" wp14:textId="77777777">
      <w:r w:rsidRPr="00B42A20">
        <w:t>To develop effective budgeting skills, learners should:</w:t>
      </w:r>
    </w:p>
    <w:p xmlns:wp14="http://schemas.microsoft.com/office/word/2010/wordml" w:rsidRPr="00B42A20" w:rsidR="00182D3F" w:rsidP="00182D3F" w:rsidRDefault="00182D3F" w14:paraId="2C502462" wp14:textId="77777777">
      <w:pPr>
        <w:numPr>
          <w:ilvl w:val="0"/>
          <w:numId w:val="184"/>
        </w:numPr>
      </w:pPr>
      <w:r w:rsidRPr="00B42A20">
        <w:rPr>
          <w:b/>
          <w:bCs/>
        </w:rPr>
        <w:t>Create and Manage Project Budgets</w:t>
      </w:r>
      <w:r w:rsidRPr="00B42A20">
        <w:t>:</w:t>
      </w:r>
    </w:p>
    <w:p xmlns:wp14="http://schemas.microsoft.com/office/word/2010/wordml" w:rsidRPr="00B42A20" w:rsidR="00182D3F" w:rsidP="00182D3F" w:rsidRDefault="00182D3F" w14:paraId="4BB5234A" wp14:textId="77777777">
      <w:pPr>
        <w:numPr>
          <w:ilvl w:val="1"/>
          <w:numId w:val="184"/>
        </w:numPr>
      </w:pPr>
      <w:r w:rsidRPr="00B42A20">
        <w:rPr>
          <w:b/>
          <w:bCs/>
        </w:rPr>
        <w:t>Develop Detailed Budgets</w:t>
      </w:r>
      <w:r w:rsidRPr="00B42A20">
        <w:t>: Practice creating detailed project budgets that include all cost components, contingency funds, and accurate cost estimates based on research and quotes.</w:t>
      </w:r>
    </w:p>
    <w:p xmlns:wp14="http://schemas.microsoft.com/office/word/2010/wordml" w:rsidRPr="00B42A20" w:rsidR="00182D3F" w:rsidP="00182D3F" w:rsidRDefault="00182D3F" w14:paraId="520E5F79" wp14:textId="77777777">
      <w:pPr>
        <w:numPr>
          <w:ilvl w:val="2"/>
          <w:numId w:val="184"/>
        </w:numPr>
      </w:pPr>
      <w:r w:rsidRPr="00B42A20">
        <w:rPr>
          <w:b/>
          <w:bCs/>
        </w:rPr>
        <w:t>Example</w:t>
      </w:r>
      <w:r w:rsidRPr="00B42A20">
        <w:t>: For a furniture design project, create a budget that includes materials, labour, manufacturing, and overheads, ensuring that each cost is supported by accurate estimates.</w:t>
      </w:r>
    </w:p>
    <w:p xmlns:wp14="http://schemas.microsoft.com/office/word/2010/wordml" w:rsidRPr="00B42A20" w:rsidR="00182D3F" w:rsidP="00182D3F" w:rsidRDefault="00182D3F" w14:paraId="201E4C33" wp14:textId="77777777">
      <w:pPr>
        <w:numPr>
          <w:ilvl w:val="1"/>
          <w:numId w:val="184"/>
        </w:numPr>
      </w:pPr>
      <w:r w:rsidRPr="00B42A20">
        <w:rPr>
          <w:b/>
          <w:bCs/>
        </w:rPr>
        <w:t>Monitor and Adjust Budgets</w:t>
      </w:r>
      <w:r w:rsidRPr="00B42A20">
        <w:t>: Regularly review and adjust the budget as the project progresses, using dynamic budgeting and forecasting techniques to stay within financial limits.</w:t>
      </w:r>
    </w:p>
    <w:p xmlns:wp14="http://schemas.microsoft.com/office/word/2010/wordml" w:rsidRPr="00B42A20" w:rsidR="00182D3F" w:rsidP="00182D3F" w:rsidRDefault="00182D3F" w14:paraId="45D2CF5E" wp14:textId="77777777">
      <w:pPr>
        <w:numPr>
          <w:ilvl w:val="2"/>
          <w:numId w:val="184"/>
        </w:numPr>
      </w:pPr>
      <w:r w:rsidRPr="00B42A20">
        <w:rPr>
          <w:b/>
          <w:bCs/>
        </w:rPr>
        <w:t>Example</w:t>
      </w:r>
      <w:r w:rsidRPr="00B42A20">
        <w:t>: Conduct monthly budget reviews to track actual expenses against the budget, and make adjustments as needed to address variances or forecasted changes.</w:t>
      </w:r>
    </w:p>
    <w:p xmlns:wp14="http://schemas.microsoft.com/office/word/2010/wordml" w:rsidRPr="00B42A20" w:rsidR="00182D3F" w:rsidP="00182D3F" w:rsidRDefault="00182D3F" w14:paraId="1AD09FB3" wp14:textId="77777777">
      <w:pPr>
        <w:numPr>
          <w:ilvl w:val="0"/>
          <w:numId w:val="184"/>
        </w:numPr>
      </w:pPr>
      <w:r w:rsidRPr="00B42A20">
        <w:rPr>
          <w:b/>
          <w:bCs/>
        </w:rPr>
        <w:t>Implement Cost Control Strategies</w:t>
      </w:r>
      <w:r w:rsidRPr="00B42A20">
        <w:t>:</w:t>
      </w:r>
    </w:p>
    <w:p xmlns:wp14="http://schemas.microsoft.com/office/word/2010/wordml" w:rsidRPr="00B42A20" w:rsidR="00182D3F" w:rsidP="00182D3F" w:rsidRDefault="00182D3F" w14:paraId="5AFE57FA" wp14:textId="77777777">
      <w:pPr>
        <w:numPr>
          <w:ilvl w:val="1"/>
          <w:numId w:val="184"/>
        </w:numPr>
      </w:pPr>
      <w:r w:rsidRPr="00B42A20">
        <w:rPr>
          <w:b/>
          <w:bCs/>
        </w:rPr>
        <w:t>Negotiate with Suppliers</w:t>
      </w:r>
      <w:r w:rsidRPr="00B42A20">
        <w:t>: Develop skills in negotiating better rates with suppliers and service providers to reduce costs and stay within budget.</w:t>
      </w:r>
    </w:p>
    <w:p xmlns:wp14="http://schemas.microsoft.com/office/word/2010/wordml" w:rsidRPr="00B42A20" w:rsidR="00182D3F" w:rsidP="00182D3F" w:rsidRDefault="00182D3F" w14:paraId="5F53FB0F" wp14:textId="77777777">
      <w:pPr>
        <w:numPr>
          <w:ilvl w:val="2"/>
          <w:numId w:val="184"/>
        </w:numPr>
      </w:pPr>
      <w:r w:rsidRPr="00B42A20">
        <w:rPr>
          <w:b/>
          <w:bCs/>
        </w:rPr>
        <w:t>Example</w:t>
      </w:r>
      <w:r w:rsidRPr="00B42A20">
        <w:t>: Negotiate a discount on bulk material purchases, or seek alternative suppliers if costs increase unexpectedly.</w:t>
      </w:r>
    </w:p>
    <w:p xmlns:wp14="http://schemas.microsoft.com/office/word/2010/wordml" w:rsidRPr="00B42A20" w:rsidR="00182D3F" w:rsidP="00182D3F" w:rsidRDefault="00182D3F" w14:paraId="77F20C07" wp14:textId="77777777">
      <w:pPr>
        <w:numPr>
          <w:ilvl w:val="1"/>
          <w:numId w:val="184"/>
        </w:numPr>
      </w:pPr>
      <w:r w:rsidRPr="00B42A20">
        <w:rPr>
          <w:b/>
          <w:bCs/>
        </w:rPr>
        <w:t>Optimi</w:t>
      </w:r>
      <w:r w:rsidRPr="00B42A20" w:rsidR="009C4FEF">
        <w:rPr>
          <w:b/>
          <w:bCs/>
        </w:rPr>
        <w:t>s</w:t>
      </w:r>
      <w:r w:rsidRPr="00B42A20">
        <w:rPr>
          <w:b/>
          <w:bCs/>
        </w:rPr>
        <w:t>e Production Processes</w:t>
      </w:r>
      <w:r w:rsidRPr="00B42A20">
        <w:t>: Identify inefficiencies in the production process and implement changes to reduce costs while maintaining quality.</w:t>
      </w:r>
    </w:p>
    <w:p xmlns:wp14="http://schemas.microsoft.com/office/word/2010/wordml" w:rsidRPr="00B42A20" w:rsidR="00182D3F" w:rsidP="00182D3F" w:rsidRDefault="00182D3F" w14:paraId="236EE1EC" wp14:textId="77777777">
      <w:pPr>
        <w:numPr>
          <w:ilvl w:val="2"/>
          <w:numId w:val="184"/>
        </w:numPr>
      </w:pPr>
      <w:r w:rsidRPr="00B42A20">
        <w:rPr>
          <w:b/>
          <w:bCs/>
        </w:rPr>
        <w:t>Example</w:t>
      </w:r>
      <w:r w:rsidRPr="00B42A20">
        <w:t>: Streamline the assembly process to reduce labour costs, or invest in more efficient machinery to lower production expenses.</w:t>
      </w:r>
    </w:p>
    <w:p xmlns:wp14="http://schemas.microsoft.com/office/word/2010/wordml" w:rsidRPr="00B42A20" w:rsidR="00182D3F" w:rsidP="00182D3F" w:rsidRDefault="00182D3F" w14:paraId="61916F30" wp14:textId="77777777">
      <w:pPr>
        <w:numPr>
          <w:ilvl w:val="0"/>
          <w:numId w:val="184"/>
        </w:numPr>
      </w:pPr>
      <w:r w:rsidRPr="00B42A20">
        <w:rPr>
          <w:b/>
          <w:bCs/>
        </w:rPr>
        <w:t>Communicate and Document Budget Changes</w:t>
      </w:r>
      <w:r w:rsidRPr="00B42A20">
        <w:t>:</w:t>
      </w:r>
    </w:p>
    <w:p xmlns:wp14="http://schemas.microsoft.com/office/word/2010/wordml" w:rsidRPr="00B42A20" w:rsidR="00182D3F" w:rsidP="00182D3F" w:rsidRDefault="00182D3F" w14:paraId="4FFEA3C0" wp14:textId="77777777">
      <w:pPr>
        <w:numPr>
          <w:ilvl w:val="1"/>
          <w:numId w:val="184"/>
        </w:numPr>
      </w:pPr>
      <w:r w:rsidRPr="00B42A20">
        <w:rPr>
          <w:b/>
          <w:bCs/>
        </w:rPr>
        <w:t>Keep Stakeholders Informed</w:t>
      </w:r>
      <w:r w:rsidRPr="00B42A20">
        <w:t>: Practice clear communication with clients, suppliers, and team members about any budget changes, ensuring that everyone understands the reasons for adjustments.</w:t>
      </w:r>
    </w:p>
    <w:p xmlns:wp14="http://schemas.microsoft.com/office/word/2010/wordml" w:rsidRPr="00B42A20" w:rsidR="00182D3F" w:rsidP="00182D3F" w:rsidRDefault="00182D3F" w14:paraId="2FC677A5" wp14:textId="77777777">
      <w:pPr>
        <w:numPr>
          <w:ilvl w:val="2"/>
          <w:numId w:val="184"/>
        </w:numPr>
      </w:pPr>
      <w:r w:rsidRPr="00B42A20">
        <w:rPr>
          <w:b/>
          <w:bCs/>
        </w:rPr>
        <w:t>Example</w:t>
      </w:r>
      <w:r w:rsidRPr="00B42A20">
        <w:t>: If the budget is adjusted due to a change in material costs, document the change and communicate it to the client, explaining the impact on the project timeline or product quality.</w:t>
      </w:r>
    </w:p>
    <w:p xmlns:wp14="http://schemas.microsoft.com/office/word/2010/wordml" w:rsidRPr="00B42A20" w:rsidR="00182D3F" w:rsidP="00182D3F" w:rsidRDefault="00C64A4F" w14:paraId="114B4F84" wp14:textId="77777777">
      <w:r>
        <w:pict w14:anchorId="206BBAF0">
          <v:rect id="_x0000_i1348" style="width:0;height:1.5pt" o:hr="t" o:hrstd="t" o:hralign="center" fillcolor="#a0a0a0" stroked="f"/>
        </w:pict>
      </w:r>
    </w:p>
    <w:p xmlns:wp14="http://schemas.microsoft.com/office/word/2010/wordml" w:rsidRPr="00B42A20" w:rsidR="00182D3F" w:rsidP="00182D3F" w:rsidRDefault="00182D3F" w14:paraId="0D3489AA" wp14:textId="77777777">
      <w:pPr>
        <w:rPr>
          <w:b/>
          <w:bCs/>
        </w:rPr>
      </w:pPr>
      <w:r w:rsidRPr="00B42A20">
        <w:rPr>
          <w:b/>
          <w:bCs/>
        </w:rPr>
        <w:t>Examples and Case Studies</w:t>
      </w:r>
    </w:p>
    <w:p xmlns:wp14="http://schemas.microsoft.com/office/word/2010/wordml" w:rsidRPr="00B42A20" w:rsidR="00182D3F" w:rsidP="00182D3F" w:rsidRDefault="00182D3F" w14:paraId="4778B473" wp14:textId="77777777">
      <w:pPr>
        <w:numPr>
          <w:ilvl w:val="0"/>
          <w:numId w:val="185"/>
        </w:numPr>
      </w:pPr>
      <w:r w:rsidRPr="00B42A20">
        <w:rPr>
          <w:b/>
          <w:bCs/>
        </w:rPr>
        <w:t>Example 1: Budgeting for a Luxury Sofa Project</w:t>
      </w:r>
      <w:r w:rsidRPr="00B42A20">
        <w:t>:</w:t>
      </w:r>
    </w:p>
    <w:p xmlns:wp14="http://schemas.microsoft.com/office/word/2010/wordml" w:rsidRPr="00B42A20" w:rsidR="00182D3F" w:rsidP="00182D3F" w:rsidRDefault="00182D3F" w14:paraId="41879A76" wp14:textId="77777777">
      <w:pPr>
        <w:numPr>
          <w:ilvl w:val="1"/>
          <w:numId w:val="185"/>
        </w:numPr>
      </w:pPr>
      <w:r w:rsidRPr="00B42A20">
        <w:rPr>
          <w:b/>
          <w:bCs/>
        </w:rPr>
        <w:t>Scenario</w:t>
      </w:r>
      <w:r w:rsidRPr="00B42A20">
        <w:t>: A designer is tasked with creating a luxury sofa within a budget of R100,000. The initial budget is broken down into R40,000 for materials, R30,000 for labour, R20,000 for manufacturing, and R10,000 for overheads.</w:t>
      </w:r>
    </w:p>
    <w:p xmlns:wp14="http://schemas.microsoft.com/office/word/2010/wordml" w:rsidRPr="00B42A20" w:rsidR="00182D3F" w:rsidP="00182D3F" w:rsidRDefault="00182D3F" w14:paraId="57DF6BD7" wp14:textId="77777777">
      <w:pPr>
        <w:numPr>
          <w:ilvl w:val="1"/>
          <w:numId w:val="185"/>
        </w:numPr>
      </w:pPr>
      <w:r w:rsidRPr="00B42A20">
        <w:rPr>
          <w:b/>
          <w:bCs/>
        </w:rPr>
        <w:t>Budget Adjustment</w:t>
      </w:r>
      <w:r w:rsidRPr="00B42A20">
        <w:t>: Midway through the project, the cost of leather increases, pushing the material cost to R50,000. The designer negotiates a bulk discount with the fabric supplier, saving R10,000, and reallocates these funds to cover the increased material costs.</w:t>
      </w:r>
    </w:p>
    <w:p xmlns:wp14="http://schemas.microsoft.com/office/word/2010/wordml" w:rsidRPr="00B42A20" w:rsidR="00182D3F" w:rsidP="00182D3F" w:rsidRDefault="00182D3F" w14:paraId="0DC2B5FF" wp14:textId="77777777">
      <w:pPr>
        <w:numPr>
          <w:ilvl w:val="1"/>
          <w:numId w:val="185"/>
        </w:numPr>
      </w:pPr>
      <w:r w:rsidRPr="00B42A20">
        <w:rPr>
          <w:b/>
          <w:bCs/>
        </w:rPr>
        <w:t>Outcome</w:t>
      </w:r>
      <w:r w:rsidRPr="00B42A20">
        <w:t>: The project is completed within budget, delivering a luxury sofa that meets the client’s expectations without compromising on quality.</w:t>
      </w:r>
    </w:p>
    <w:p xmlns:wp14="http://schemas.microsoft.com/office/word/2010/wordml" w:rsidRPr="00B42A20" w:rsidR="00182D3F" w:rsidP="00182D3F" w:rsidRDefault="00182D3F" w14:paraId="4CFBC490" wp14:textId="77777777">
      <w:pPr>
        <w:numPr>
          <w:ilvl w:val="0"/>
          <w:numId w:val="185"/>
        </w:numPr>
      </w:pPr>
      <w:r w:rsidRPr="00B42A20">
        <w:rPr>
          <w:b/>
          <w:bCs/>
        </w:rPr>
        <w:t>Example 2: Dynamic Budgeting for a Custom Office Desk</w:t>
      </w:r>
      <w:r w:rsidRPr="00B42A20">
        <w:t>:</w:t>
      </w:r>
    </w:p>
    <w:p xmlns:wp14="http://schemas.microsoft.com/office/word/2010/wordml" w:rsidRPr="00B42A20" w:rsidR="00182D3F" w:rsidP="00182D3F" w:rsidRDefault="00182D3F" w14:paraId="7EFEDF8D" wp14:textId="77777777">
      <w:pPr>
        <w:numPr>
          <w:ilvl w:val="1"/>
          <w:numId w:val="185"/>
        </w:numPr>
      </w:pPr>
      <w:r w:rsidRPr="00B42A20">
        <w:rPr>
          <w:b/>
          <w:bCs/>
        </w:rPr>
        <w:t>Scenario</w:t>
      </w:r>
      <w:r w:rsidRPr="00B42A20">
        <w:t>: A custom office desk project is budgeted at R20,000. As the project progresses, unexpected labour costs arise due to additional customi</w:t>
      </w:r>
      <w:r w:rsidRPr="00B42A20" w:rsidR="009C4FEF">
        <w:t>s</w:t>
      </w:r>
      <w:r w:rsidRPr="00B42A20">
        <w:t>ation requests from the client.</w:t>
      </w:r>
    </w:p>
    <w:p xmlns:wp14="http://schemas.microsoft.com/office/word/2010/wordml" w:rsidRPr="00B42A20" w:rsidR="00182D3F" w:rsidP="00182D3F" w:rsidRDefault="00182D3F" w14:paraId="7D4058D1" wp14:textId="77777777">
      <w:pPr>
        <w:numPr>
          <w:ilvl w:val="1"/>
          <w:numId w:val="185"/>
        </w:numPr>
      </w:pPr>
      <w:r w:rsidRPr="00B42A20">
        <w:rPr>
          <w:b/>
          <w:bCs/>
        </w:rPr>
        <w:t>Budget Monitoring</w:t>
      </w:r>
      <w:r w:rsidRPr="00B42A20">
        <w:t>: The designer regularly reviews the budget, tracking labour costs and adjusting the budget to accommodate the client’s requests. By reallocating funds from the overhead budget, the designer stays within the overall budget.</w:t>
      </w:r>
    </w:p>
    <w:p xmlns:wp14="http://schemas.microsoft.com/office/word/2010/wordml" w:rsidRPr="00B42A20" w:rsidR="00182D3F" w:rsidP="00182D3F" w:rsidRDefault="00182D3F" w14:paraId="571A5289" wp14:textId="77777777">
      <w:pPr>
        <w:numPr>
          <w:ilvl w:val="1"/>
          <w:numId w:val="185"/>
        </w:numPr>
      </w:pPr>
      <w:r w:rsidRPr="00B42A20">
        <w:rPr>
          <w:b/>
          <w:bCs/>
        </w:rPr>
        <w:t>Outcome</w:t>
      </w:r>
      <w:r w:rsidRPr="00B42A20">
        <w:t>: The custom office desk is delivered on time and within budget, with all client requests met.</w:t>
      </w:r>
    </w:p>
    <w:p xmlns:wp14="http://schemas.microsoft.com/office/word/2010/wordml" w:rsidRPr="00B42A20" w:rsidR="00182D3F" w:rsidP="00182D3F" w:rsidRDefault="00C64A4F" w14:paraId="1AABDC09" wp14:textId="77777777">
      <w:r>
        <w:pict w14:anchorId="28C46C80">
          <v:rect id="_x0000_i1349" style="width:0;height:1.5pt" o:hr="t" o:hrstd="t" o:hralign="center" fillcolor="#a0a0a0" stroked="f"/>
        </w:pict>
      </w:r>
    </w:p>
    <w:p xmlns:wp14="http://schemas.microsoft.com/office/word/2010/wordml" w:rsidRPr="00B42A20" w:rsidR="00182D3F" w:rsidP="00182D3F" w:rsidRDefault="00182D3F" w14:paraId="58A9FA59" wp14:textId="77777777">
      <w:pPr>
        <w:rPr>
          <w:b/>
          <w:bCs/>
        </w:rPr>
      </w:pPr>
      <w:r w:rsidRPr="00B42A20">
        <w:rPr>
          <w:b/>
          <w:bCs/>
        </w:rPr>
        <w:t>Conclusion</w:t>
      </w:r>
    </w:p>
    <w:p xmlns:wp14="http://schemas.microsoft.com/office/word/2010/wordml" w:rsidRPr="00B42A20" w:rsidR="00182D3F" w:rsidP="00182D3F" w:rsidRDefault="00182D3F" w14:paraId="73E86786" wp14:textId="77777777">
      <w:r w:rsidRPr="00B42A20">
        <w:t>Effective budgeting is a crucial skill in managing furniture design projects. By developing the ability to create realistic and flexible budgets, monitor and adjust them as needed, and implement cost control strategies, learners can ensure that their projects are completed within financial limits while still delivering high-quality, aesthetically pleasing products. These budgeting skills are essential for maintaining profitability and achieving long-term success in the furniture industry.</w:t>
      </w:r>
    </w:p>
    <w:p xmlns:wp14="http://schemas.microsoft.com/office/word/2010/wordml" w:rsidRPr="00B42A20" w:rsidR="00182D3F" w:rsidP="00182D3F" w:rsidRDefault="00C96E49" w14:paraId="1ECA394A" wp14:textId="77777777">
      <w:r w:rsidRPr="00B42A20">
        <w:rPr>
          <w:b/>
          <w:bCs/>
        </w:rPr>
        <w:t xml:space="preserve"> </w:t>
      </w:r>
    </w:p>
    <w:p xmlns:wp14="http://schemas.microsoft.com/office/word/2010/wordml" w:rsidRPr="00B42A20" w:rsidR="00C96E49" w:rsidRDefault="00C96E49" w14:paraId="3F82752B" wp14:textId="77777777">
      <w:pPr>
        <w:rPr>
          <w:b/>
          <w:bCs/>
        </w:rPr>
      </w:pPr>
      <w:r w:rsidRPr="00B42A20">
        <w:rPr>
          <w:b/>
          <w:bCs/>
        </w:rPr>
        <w:br w:type="page"/>
      </w:r>
    </w:p>
    <w:p xmlns:wp14="http://schemas.microsoft.com/office/word/2010/wordml" w:rsidRPr="00B42A20" w:rsidR="00182D3F" w:rsidP="00C96E49" w:rsidRDefault="00182D3F" w14:paraId="3260AFFD" wp14:textId="77777777">
      <w:pPr>
        <w:pStyle w:val="Heading2"/>
        <w:rPr>
          <w:rFonts w:ascii="Century Gothic" w:hAnsi="Century Gothic"/>
          <w:b/>
          <w:bCs/>
        </w:rPr>
      </w:pPr>
      <w:bookmarkStart w:name="_Toc195542147" w:id="90"/>
      <w:r w:rsidRPr="00B42A20">
        <w:rPr>
          <w:rFonts w:ascii="Century Gothic" w:hAnsi="Century Gothic"/>
          <w:b/>
          <w:bCs/>
        </w:rPr>
        <w:t>Case Study for Practical Assessment: Manufacturing Cost Calculation and Evaluation for a Custom Furniture Project</w:t>
      </w:r>
      <w:bookmarkEnd w:id="90"/>
    </w:p>
    <w:p xmlns:wp14="http://schemas.microsoft.com/office/word/2010/wordml" w:rsidRPr="00B42A20" w:rsidR="00182D3F" w:rsidP="00182D3F" w:rsidRDefault="00C64A4F" w14:paraId="6CA203BD" wp14:textId="77777777">
      <w:r>
        <w:pict w14:anchorId="35D3DB37">
          <v:rect id="_x0000_i1350" style="width:0;height:1.5pt" o:hr="t" o:hrstd="t" o:hralign="center" fillcolor="#a0a0a0" stroked="f"/>
        </w:pict>
      </w:r>
    </w:p>
    <w:p xmlns:wp14="http://schemas.microsoft.com/office/word/2010/wordml" w:rsidRPr="00B42A20" w:rsidR="00182D3F" w:rsidP="00182D3F" w:rsidRDefault="00182D3F" w14:paraId="6FB7976F" wp14:textId="77777777">
      <w:pPr>
        <w:rPr>
          <w:b/>
          <w:bCs/>
        </w:rPr>
      </w:pPr>
      <w:r w:rsidRPr="00B42A20">
        <w:rPr>
          <w:b/>
          <w:bCs/>
        </w:rPr>
        <w:t>Case Study Overview</w:t>
      </w:r>
    </w:p>
    <w:p xmlns:wp14="http://schemas.microsoft.com/office/word/2010/wordml" w:rsidRPr="00B42A20" w:rsidR="00182D3F" w:rsidP="00182D3F" w:rsidRDefault="00182D3F" w14:paraId="129CDC0F" wp14:textId="77777777">
      <w:r w:rsidRPr="00B42A20">
        <w:rPr>
          <w:b/>
          <w:bCs/>
        </w:rPr>
        <w:t>Scenario</w:t>
      </w:r>
      <w:r w:rsidRPr="00B42A20">
        <w:t>:</w:t>
      </w:r>
      <w:r w:rsidRPr="00B42A20">
        <w:br/>
      </w:r>
      <w:r w:rsidRPr="00B42A20">
        <w:t>You are a furniture designer working for a company that has received a contract to produce a line of custom dining tables. The client has specified that the tables must be made from high-quality oak wood with metal legs, and each table should comfortably seat six people. The project has a total budget of R150,000, which must cover all manufacturing costs, including materials, labour, manufacturing processes, and any additional overheads.</w:t>
      </w:r>
    </w:p>
    <w:p xmlns:wp14="http://schemas.microsoft.com/office/word/2010/wordml" w:rsidRPr="00B42A20" w:rsidR="00182D3F" w:rsidP="00182D3F" w:rsidRDefault="00182D3F" w14:paraId="67B3E107" wp14:textId="77777777">
      <w:r w:rsidRPr="00B42A20">
        <w:t>Your task is to accurately calculate and evaluate the manufacturing costs to ensure that the project stays within budget. You must also make informed decisions about where to allocate resources and propose practical solutions if the initial cost estimates exceed the available budget.</w:t>
      </w:r>
    </w:p>
    <w:p xmlns:wp14="http://schemas.microsoft.com/office/word/2010/wordml" w:rsidRPr="00B42A20" w:rsidR="00182D3F" w:rsidP="00182D3F" w:rsidRDefault="00C64A4F" w14:paraId="1EEB5C65" wp14:textId="77777777">
      <w:r>
        <w:pict w14:anchorId="5B03E444">
          <v:rect id="_x0000_i1351" style="width:0;height:1.5pt" o:hr="t" o:hrstd="t" o:hralign="center" fillcolor="#a0a0a0" stroked="f"/>
        </w:pict>
      </w:r>
    </w:p>
    <w:p xmlns:wp14="http://schemas.microsoft.com/office/word/2010/wordml" w:rsidRPr="00B42A20" w:rsidR="00182D3F" w:rsidP="00C96E49" w:rsidRDefault="00182D3F" w14:paraId="13D37F43" wp14:textId="77777777">
      <w:pPr>
        <w:pStyle w:val="Heading3"/>
        <w:rPr>
          <w:rFonts w:ascii="Century Gothic" w:hAnsi="Century Gothic"/>
          <w:b/>
          <w:bCs/>
        </w:rPr>
      </w:pPr>
      <w:bookmarkStart w:name="_Toc195542148" w:id="91"/>
      <w:r w:rsidRPr="00B42A20">
        <w:rPr>
          <w:rFonts w:ascii="Century Gothic" w:hAnsi="Century Gothic"/>
          <w:b/>
          <w:bCs/>
        </w:rPr>
        <w:t>Practical Assessment Questions</w:t>
      </w:r>
      <w:bookmarkEnd w:id="91"/>
    </w:p>
    <w:p xmlns:wp14="http://schemas.microsoft.com/office/word/2010/wordml" w:rsidRPr="00B42A20" w:rsidR="00C96E49" w:rsidP="00182D3F" w:rsidRDefault="00C96E49" w14:paraId="27EFE50A" wp14:textId="77777777">
      <w:pPr>
        <w:rPr>
          <w:b/>
          <w:bCs/>
        </w:rPr>
      </w:pPr>
    </w:p>
    <w:p xmlns:wp14="http://schemas.microsoft.com/office/word/2010/wordml" w:rsidRPr="00B42A20" w:rsidR="00182D3F" w:rsidP="00182D3F" w:rsidRDefault="00182D3F" w14:paraId="3F41BDA2" wp14:textId="77777777">
      <w:r w:rsidRPr="00B42A20">
        <w:rPr>
          <w:b/>
          <w:bCs/>
        </w:rPr>
        <w:t>Question 1: Calculate the Manufacturing Costs</w:t>
      </w:r>
    </w:p>
    <w:p xmlns:wp14="http://schemas.microsoft.com/office/word/2010/wordml" w:rsidRPr="00B42A20" w:rsidR="00182D3F" w:rsidP="00182D3F" w:rsidRDefault="00182D3F" w14:paraId="6BF9DBB3" wp14:textId="77777777">
      <w:r w:rsidRPr="00B42A20">
        <w:t>Given the following details, calculate the total manufacturing cost for producing 10 custom dining tables:</w:t>
      </w:r>
    </w:p>
    <w:p xmlns:wp14="http://schemas.microsoft.com/office/word/2010/wordml" w:rsidRPr="00B42A20" w:rsidR="00182D3F" w:rsidP="00182D3F" w:rsidRDefault="00182D3F" w14:paraId="7A38AB97" wp14:textId="77777777">
      <w:pPr>
        <w:numPr>
          <w:ilvl w:val="0"/>
          <w:numId w:val="186"/>
        </w:numPr>
      </w:pPr>
      <w:r w:rsidRPr="00B42A20">
        <w:rPr>
          <w:b/>
          <w:bCs/>
        </w:rPr>
        <w:t>Materials</w:t>
      </w:r>
      <w:r w:rsidRPr="00B42A20">
        <w:t>:</w:t>
      </w:r>
    </w:p>
    <w:p xmlns:wp14="http://schemas.microsoft.com/office/word/2010/wordml" w:rsidRPr="00B42A20" w:rsidR="00182D3F" w:rsidP="00182D3F" w:rsidRDefault="00182D3F" w14:paraId="2460B0CB" wp14:textId="77777777">
      <w:pPr>
        <w:numPr>
          <w:ilvl w:val="1"/>
          <w:numId w:val="186"/>
        </w:numPr>
      </w:pPr>
      <w:r w:rsidRPr="00B42A20">
        <w:t>Oak Wood: R1,200 per cubic meter (each table requires 2 cubic meters)</w:t>
      </w:r>
    </w:p>
    <w:p xmlns:wp14="http://schemas.microsoft.com/office/word/2010/wordml" w:rsidRPr="00B42A20" w:rsidR="00182D3F" w:rsidP="00182D3F" w:rsidRDefault="00182D3F" w14:paraId="669002B3" wp14:textId="77777777">
      <w:pPr>
        <w:numPr>
          <w:ilvl w:val="1"/>
          <w:numId w:val="186"/>
        </w:numPr>
      </w:pPr>
      <w:r w:rsidRPr="00B42A20">
        <w:t>Metal Legs: R500 per leg (each table requires 4 legs)</w:t>
      </w:r>
    </w:p>
    <w:p xmlns:wp14="http://schemas.microsoft.com/office/word/2010/wordml" w:rsidRPr="00B42A20" w:rsidR="00182D3F" w:rsidP="00182D3F" w:rsidRDefault="00182D3F" w14:paraId="6C659E24" wp14:textId="77777777">
      <w:pPr>
        <w:numPr>
          <w:ilvl w:val="1"/>
          <w:numId w:val="186"/>
        </w:numPr>
      </w:pPr>
      <w:r w:rsidRPr="00B42A20">
        <w:t>Finishing Materials: R800 per table (varnish, polish, etc.)</w:t>
      </w:r>
    </w:p>
    <w:p xmlns:wp14="http://schemas.microsoft.com/office/word/2010/wordml" w:rsidRPr="00B42A20" w:rsidR="00182D3F" w:rsidP="00182D3F" w:rsidRDefault="00182D3F" w14:paraId="549FF688" wp14:textId="77777777">
      <w:pPr>
        <w:numPr>
          <w:ilvl w:val="0"/>
          <w:numId w:val="186"/>
        </w:numPr>
      </w:pPr>
      <w:r w:rsidRPr="00B42A20">
        <w:rPr>
          <w:b/>
          <w:bCs/>
        </w:rPr>
        <w:t>Labour</w:t>
      </w:r>
      <w:r w:rsidRPr="00B42A20">
        <w:t>:</w:t>
      </w:r>
    </w:p>
    <w:p xmlns:wp14="http://schemas.microsoft.com/office/word/2010/wordml" w:rsidRPr="00B42A20" w:rsidR="00182D3F" w:rsidP="00182D3F" w:rsidRDefault="00182D3F" w14:paraId="55BD2E69" wp14:textId="77777777">
      <w:pPr>
        <w:numPr>
          <w:ilvl w:val="1"/>
          <w:numId w:val="186"/>
        </w:numPr>
      </w:pPr>
      <w:r w:rsidRPr="00B42A20">
        <w:t>Woodworking and Assembly: R250 per hour (each table requires 10 hours)</w:t>
      </w:r>
    </w:p>
    <w:p xmlns:wp14="http://schemas.microsoft.com/office/word/2010/wordml" w:rsidRPr="00B42A20" w:rsidR="00182D3F" w:rsidP="00182D3F" w:rsidRDefault="00182D3F" w14:paraId="33C5EC87" wp14:textId="77777777">
      <w:pPr>
        <w:numPr>
          <w:ilvl w:val="1"/>
          <w:numId w:val="186"/>
        </w:numPr>
      </w:pPr>
      <w:r w:rsidRPr="00B42A20">
        <w:t>Finishing: R200 per hour (each table requires 5 hours)</w:t>
      </w:r>
    </w:p>
    <w:p xmlns:wp14="http://schemas.microsoft.com/office/word/2010/wordml" w:rsidRPr="00B42A20" w:rsidR="00182D3F" w:rsidP="00182D3F" w:rsidRDefault="00182D3F" w14:paraId="3B375465" wp14:textId="77777777">
      <w:pPr>
        <w:numPr>
          <w:ilvl w:val="0"/>
          <w:numId w:val="186"/>
        </w:numPr>
      </w:pPr>
      <w:r w:rsidRPr="00B42A20">
        <w:rPr>
          <w:b/>
          <w:bCs/>
        </w:rPr>
        <w:t>Overheads</w:t>
      </w:r>
      <w:r w:rsidRPr="00B42A20">
        <w:t>:</w:t>
      </w:r>
    </w:p>
    <w:p xmlns:wp14="http://schemas.microsoft.com/office/word/2010/wordml" w:rsidRPr="00B42A20" w:rsidR="00182D3F" w:rsidP="00182D3F" w:rsidRDefault="00182D3F" w14:paraId="2A79B7CB" wp14:textId="77777777">
      <w:pPr>
        <w:numPr>
          <w:ilvl w:val="1"/>
          <w:numId w:val="186"/>
        </w:numPr>
      </w:pPr>
      <w:r w:rsidRPr="00B42A20">
        <w:t>Utilities: R2,000 (allocated across all tables)</w:t>
      </w:r>
    </w:p>
    <w:p xmlns:wp14="http://schemas.microsoft.com/office/word/2010/wordml" w:rsidRPr="00B42A20" w:rsidR="00182D3F" w:rsidP="00182D3F" w:rsidRDefault="00182D3F" w14:paraId="7E911117" wp14:textId="77777777">
      <w:pPr>
        <w:numPr>
          <w:ilvl w:val="1"/>
          <w:numId w:val="186"/>
        </w:numPr>
      </w:pPr>
      <w:r w:rsidRPr="00B42A20">
        <w:t>Rent: R3,000 (allocated across all tables)</w:t>
      </w:r>
    </w:p>
    <w:p xmlns:wp14="http://schemas.microsoft.com/office/word/2010/wordml" w:rsidRPr="00B42A20" w:rsidR="00182D3F" w:rsidP="00182D3F" w:rsidRDefault="00182D3F" w14:paraId="600FF312" wp14:textId="77777777">
      <w:r w:rsidRPr="00B42A20">
        <w:t>Calculate the total manufacturing cost and determine whether it is within the R150,000 budget.</w:t>
      </w:r>
    </w:p>
    <w:p xmlns:wp14="http://schemas.microsoft.com/office/word/2010/wordml" w:rsidRPr="00B42A20" w:rsidR="00C96E49" w:rsidRDefault="00C96E49" w14:paraId="44D1216F" wp14:textId="77777777">
      <w:pPr>
        <w:rPr>
          <w:b/>
          <w:bCs/>
        </w:rPr>
      </w:pPr>
      <w:r w:rsidRPr="00B42A20">
        <w:rPr>
          <w:b/>
          <w:bCs/>
        </w:rPr>
        <w:br w:type="page"/>
      </w:r>
    </w:p>
    <w:p xmlns:wp14="http://schemas.microsoft.com/office/word/2010/wordml" w:rsidRPr="00B42A20" w:rsidR="00182D3F" w:rsidP="00182D3F" w:rsidRDefault="00182D3F" w14:paraId="0D6E81B0" wp14:textId="77777777">
      <w:pPr>
        <w:rPr>
          <w:color w:val="FF0000"/>
        </w:rPr>
      </w:pPr>
      <w:r w:rsidRPr="00B42A20">
        <w:rPr>
          <w:b/>
          <w:bCs/>
          <w:color w:val="FF0000"/>
        </w:rPr>
        <w:t>Model Answer</w:t>
      </w:r>
      <w:r w:rsidRPr="00B42A20">
        <w:rPr>
          <w:color w:val="FF0000"/>
        </w:rPr>
        <w:t>:</w:t>
      </w:r>
    </w:p>
    <w:p xmlns:wp14="http://schemas.microsoft.com/office/word/2010/wordml" w:rsidRPr="00B42A20" w:rsidR="00182D3F" w:rsidP="00182D3F" w:rsidRDefault="00182D3F" w14:paraId="487312DB" wp14:textId="77777777">
      <w:pPr>
        <w:numPr>
          <w:ilvl w:val="0"/>
          <w:numId w:val="187"/>
        </w:numPr>
        <w:rPr>
          <w:color w:val="FF0000"/>
        </w:rPr>
      </w:pPr>
      <w:r w:rsidRPr="00B42A20">
        <w:rPr>
          <w:b/>
          <w:bCs/>
          <w:color w:val="FF0000"/>
        </w:rPr>
        <w:t>Materials</w:t>
      </w:r>
      <w:r w:rsidRPr="00B42A20">
        <w:rPr>
          <w:color w:val="FF0000"/>
        </w:rPr>
        <w:t>:</w:t>
      </w:r>
    </w:p>
    <w:p xmlns:wp14="http://schemas.microsoft.com/office/word/2010/wordml" w:rsidRPr="00B42A20" w:rsidR="00182D3F" w:rsidP="00182D3F" w:rsidRDefault="00182D3F" w14:paraId="01865A0D" wp14:textId="77777777">
      <w:pPr>
        <w:numPr>
          <w:ilvl w:val="1"/>
          <w:numId w:val="187"/>
        </w:numPr>
        <w:rPr>
          <w:color w:val="FF0000"/>
        </w:rPr>
      </w:pPr>
      <w:r w:rsidRPr="00B42A20">
        <w:rPr>
          <w:b/>
          <w:bCs/>
          <w:color w:val="FF0000"/>
        </w:rPr>
        <w:t>Oak Wood</w:t>
      </w:r>
      <w:r w:rsidRPr="00B42A20">
        <w:rPr>
          <w:color w:val="FF0000"/>
        </w:rPr>
        <w:t>: 2 cubic meters per table × 10 tables × R1,200 per cubic meter = R24,000</w:t>
      </w:r>
    </w:p>
    <w:p xmlns:wp14="http://schemas.microsoft.com/office/word/2010/wordml" w:rsidRPr="00B42A20" w:rsidR="00182D3F" w:rsidP="00182D3F" w:rsidRDefault="00182D3F" w14:paraId="7880CDE8" wp14:textId="77777777">
      <w:pPr>
        <w:numPr>
          <w:ilvl w:val="1"/>
          <w:numId w:val="187"/>
        </w:numPr>
        <w:rPr>
          <w:color w:val="FF0000"/>
        </w:rPr>
      </w:pPr>
      <w:r w:rsidRPr="00B42A20">
        <w:rPr>
          <w:b/>
          <w:bCs/>
          <w:color w:val="FF0000"/>
        </w:rPr>
        <w:t>Metal Legs</w:t>
      </w:r>
      <w:r w:rsidRPr="00B42A20">
        <w:rPr>
          <w:color w:val="FF0000"/>
        </w:rPr>
        <w:t>: 4 legs per table × 10 tables × R500 per leg = R20,000</w:t>
      </w:r>
    </w:p>
    <w:p xmlns:wp14="http://schemas.microsoft.com/office/word/2010/wordml" w:rsidRPr="00B42A20" w:rsidR="00182D3F" w:rsidP="00182D3F" w:rsidRDefault="00182D3F" w14:paraId="15C7217E" wp14:textId="77777777">
      <w:pPr>
        <w:numPr>
          <w:ilvl w:val="1"/>
          <w:numId w:val="187"/>
        </w:numPr>
        <w:rPr>
          <w:color w:val="FF0000"/>
        </w:rPr>
      </w:pPr>
      <w:r w:rsidRPr="00B42A20">
        <w:rPr>
          <w:b/>
          <w:bCs/>
          <w:color w:val="FF0000"/>
        </w:rPr>
        <w:t>Finishing Materials</w:t>
      </w:r>
      <w:r w:rsidRPr="00B42A20">
        <w:rPr>
          <w:color w:val="FF0000"/>
        </w:rPr>
        <w:t>: R800 per table × 10 tables = R8,000</w:t>
      </w:r>
    </w:p>
    <w:p xmlns:wp14="http://schemas.microsoft.com/office/word/2010/wordml" w:rsidRPr="00B42A20" w:rsidR="00182D3F" w:rsidP="00182D3F" w:rsidRDefault="00182D3F" w14:paraId="41F60FCD" wp14:textId="77777777">
      <w:pPr>
        <w:numPr>
          <w:ilvl w:val="1"/>
          <w:numId w:val="187"/>
        </w:numPr>
        <w:rPr>
          <w:color w:val="FF0000"/>
        </w:rPr>
      </w:pPr>
      <w:r w:rsidRPr="00B42A20">
        <w:rPr>
          <w:b/>
          <w:bCs/>
          <w:color w:val="FF0000"/>
        </w:rPr>
        <w:t>Total Material Cost</w:t>
      </w:r>
      <w:r w:rsidRPr="00B42A20">
        <w:rPr>
          <w:color w:val="FF0000"/>
        </w:rPr>
        <w:t xml:space="preserve">: R24,000 + R20,000 + R8,000 = </w:t>
      </w:r>
      <w:r w:rsidRPr="00B42A20">
        <w:rPr>
          <w:b/>
          <w:bCs/>
          <w:color w:val="FF0000"/>
        </w:rPr>
        <w:t>R52,000</w:t>
      </w:r>
    </w:p>
    <w:p xmlns:wp14="http://schemas.microsoft.com/office/word/2010/wordml" w:rsidRPr="00B42A20" w:rsidR="00182D3F" w:rsidP="00182D3F" w:rsidRDefault="00182D3F" w14:paraId="463C5A33" wp14:textId="77777777">
      <w:pPr>
        <w:numPr>
          <w:ilvl w:val="0"/>
          <w:numId w:val="187"/>
        </w:numPr>
        <w:rPr>
          <w:color w:val="FF0000"/>
        </w:rPr>
      </w:pPr>
      <w:r w:rsidRPr="00B42A20">
        <w:rPr>
          <w:b/>
          <w:bCs/>
          <w:color w:val="FF0000"/>
        </w:rPr>
        <w:t>Labour</w:t>
      </w:r>
      <w:r w:rsidRPr="00B42A20">
        <w:rPr>
          <w:color w:val="FF0000"/>
        </w:rPr>
        <w:t>:</w:t>
      </w:r>
    </w:p>
    <w:p xmlns:wp14="http://schemas.microsoft.com/office/word/2010/wordml" w:rsidRPr="00B42A20" w:rsidR="00182D3F" w:rsidP="00182D3F" w:rsidRDefault="00182D3F" w14:paraId="3183055B" wp14:textId="77777777">
      <w:pPr>
        <w:numPr>
          <w:ilvl w:val="1"/>
          <w:numId w:val="187"/>
        </w:numPr>
        <w:rPr>
          <w:color w:val="FF0000"/>
        </w:rPr>
      </w:pPr>
      <w:r w:rsidRPr="00B42A20">
        <w:rPr>
          <w:b/>
          <w:bCs/>
          <w:color w:val="FF0000"/>
        </w:rPr>
        <w:t>Woodworking and Assembly</w:t>
      </w:r>
      <w:r w:rsidRPr="00B42A20">
        <w:rPr>
          <w:color w:val="FF0000"/>
        </w:rPr>
        <w:t>: 10 hours per table × 10 tables × R250 per hour = R25,000</w:t>
      </w:r>
    </w:p>
    <w:p xmlns:wp14="http://schemas.microsoft.com/office/word/2010/wordml" w:rsidRPr="00B42A20" w:rsidR="00182D3F" w:rsidP="00182D3F" w:rsidRDefault="00182D3F" w14:paraId="5345EDA9" wp14:textId="77777777">
      <w:pPr>
        <w:numPr>
          <w:ilvl w:val="1"/>
          <w:numId w:val="187"/>
        </w:numPr>
        <w:rPr>
          <w:color w:val="FF0000"/>
        </w:rPr>
      </w:pPr>
      <w:r w:rsidRPr="00B42A20">
        <w:rPr>
          <w:b/>
          <w:bCs/>
          <w:color w:val="FF0000"/>
        </w:rPr>
        <w:t>Finishing</w:t>
      </w:r>
      <w:r w:rsidRPr="00B42A20">
        <w:rPr>
          <w:color w:val="FF0000"/>
        </w:rPr>
        <w:t>: 5 hours per table × 10 tables × R200 per hour = R10,000</w:t>
      </w:r>
    </w:p>
    <w:p xmlns:wp14="http://schemas.microsoft.com/office/word/2010/wordml" w:rsidRPr="00B42A20" w:rsidR="00182D3F" w:rsidP="00182D3F" w:rsidRDefault="00182D3F" w14:paraId="5A779740" wp14:textId="77777777">
      <w:pPr>
        <w:numPr>
          <w:ilvl w:val="1"/>
          <w:numId w:val="187"/>
        </w:numPr>
        <w:rPr>
          <w:color w:val="FF0000"/>
        </w:rPr>
      </w:pPr>
      <w:r w:rsidRPr="00B42A20">
        <w:rPr>
          <w:b/>
          <w:bCs/>
          <w:color w:val="FF0000"/>
        </w:rPr>
        <w:t>Total Labour Cost</w:t>
      </w:r>
      <w:r w:rsidRPr="00B42A20">
        <w:rPr>
          <w:color w:val="FF0000"/>
        </w:rPr>
        <w:t xml:space="preserve">: R25,000 + R10,000 = </w:t>
      </w:r>
      <w:r w:rsidRPr="00B42A20">
        <w:rPr>
          <w:b/>
          <w:bCs/>
          <w:color w:val="FF0000"/>
        </w:rPr>
        <w:t>R35,000</w:t>
      </w:r>
    </w:p>
    <w:p xmlns:wp14="http://schemas.microsoft.com/office/word/2010/wordml" w:rsidRPr="00B42A20" w:rsidR="00182D3F" w:rsidP="00182D3F" w:rsidRDefault="00182D3F" w14:paraId="19A70CEF" wp14:textId="77777777">
      <w:pPr>
        <w:numPr>
          <w:ilvl w:val="0"/>
          <w:numId w:val="187"/>
        </w:numPr>
        <w:rPr>
          <w:color w:val="FF0000"/>
        </w:rPr>
      </w:pPr>
      <w:r w:rsidRPr="00B42A20">
        <w:rPr>
          <w:b/>
          <w:bCs/>
          <w:color w:val="FF0000"/>
        </w:rPr>
        <w:t>Overheads</w:t>
      </w:r>
      <w:r w:rsidRPr="00B42A20">
        <w:rPr>
          <w:color w:val="FF0000"/>
        </w:rPr>
        <w:t>:</w:t>
      </w:r>
    </w:p>
    <w:p xmlns:wp14="http://schemas.microsoft.com/office/word/2010/wordml" w:rsidRPr="00B42A20" w:rsidR="00182D3F" w:rsidP="00182D3F" w:rsidRDefault="00182D3F" w14:paraId="015915A9" wp14:textId="77777777">
      <w:pPr>
        <w:numPr>
          <w:ilvl w:val="1"/>
          <w:numId w:val="187"/>
        </w:numPr>
        <w:rPr>
          <w:color w:val="FF0000"/>
        </w:rPr>
      </w:pPr>
      <w:r w:rsidRPr="00B42A20">
        <w:rPr>
          <w:b/>
          <w:bCs/>
          <w:color w:val="FF0000"/>
        </w:rPr>
        <w:t>Utilities</w:t>
      </w:r>
      <w:r w:rsidRPr="00B42A20">
        <w:rPr>
          <w:color w:val="FF0000"/>
        </w:rPr>
        <w:t xml:space="preserve">: R2,000 (allocated across all tables) = </w:t>
      </w:r>
      <w:r w:rsidRPr="00B42A20">
        <w:rPr>
          <w:b/>
          <w:bCs/>
          <w:color w:val="FF0000"/>
        </w:rPr>
        <w:t>R2,000</w:t>
      </w:r>
    </w:p>
    <w:p xmlns:wp14="http://schemas.microsoft.com/office/word/2010/wordml" w:rsidRPr="00B42A20" w:rsidR="00182D3F" w:rsidP="00182D3F" w:rsidRDefault="00182D3F" w14:paraId="2771F96E" wp14:textId="77777777">
      <w:pPr>
        <w:numPr>
          <w:ilvl w:val="1"/>
          <w:numId w:val="187"/>
        </w:numPr>
        <w:rPr>
          <w:color w:val="FF0000"/>
        </w:rPr>
      </w:pPr>
      <w:r w:rsidRPr="00B42A20">
        <w:rPr>
          <w:b/>
          <w:bCs/>
          <w:color w:val="FF0000"/>
        </w:rPr>
        <w:t>Rent</w:t>
      </w:r>
      <w:r w:rsidRPr="00B42A20">
        <w:rPr>
          <w:color w:val="FF0000"/>
        </w:rPr>
        <w:t xml:space="preserve">: R3,000 (allocated across all tables) = </w:t>
      </w:r>
      <w:r w:rsidRPr="00B42A20">
        <w:rPr>
          <w:b/>
          <w:bCs/>
          <w:color w:val="FF0000"/>
        </w:rPr>
        <w:t>R3,000</w:t>
      </w:r>
    </w:p>
    <w:p xmlns:wp14="http://schemas.microsoft.com/office/word/2010/wordml" w:rsidRPr="00B42A20" w:rsidR="00182D3F" w:rsidP="00182D3F" w:rsidRDefault="00182D3F" w14:paraId="4E6600D3" wp14:textId="77777777">
      <w:pPr>
        <w:numPr>
          <w:ilvl w:val="1"/>
          <w:numId w:val="187"/>
        </w:numPr>
        <w:rPr>
          <w:color w:val="FF0000"/>
        </w:rPr>
      </w:pPr>
      <w:r w:rsidRPr="00B42A20">
        <w:rPr>
          <w:b/>
          <w:bCs/>
          <w:color w:val="FF0000"/>
        </w:rPr>
        <w:t>Total Overheads</w:t>
      </w:r>
      <w:r w:rsidRPr="00B42A20">
        <w:rPr>
          <w:color w:val="FF0000"/>
        </w:rPr>
        <w:t xml:space="preserve">: R2,000 + R3,000 = </w:t>
      </w:r>
      <w:r w:rsidRPr="00B42A20">
        <w:rPr>
          <w:b/>
          <w:bCs/>
          <w:color w:val="FF0000"/>
        </w:rPr>
        <w:t>R5,000</w:t>
      </w:r>
    </w:p>
    <w:p xmlns:wp14="http://schemas.microsoft.com/office/word/2010/wordml" w:rsidRPr="00B42A20" w:rsidR="00182D3F" w:rsidP="00182D3F" w:rsidRDefault="00182D3F" w14:paraId="4326B0BC" wp14:textId="77777777">
      <w:pPr>
        <w:numPr>
          <w:ilvl w:val="0"/>
          <w:numId w:val="187"/>
        </w:numPr>
        <w:rPr>
          <w:color w:val="FF0000"/>
        </w:rPr>
      </w:pPr>
      <w:r w:rsidRPr="00B42A20">
        <w:rPr>
          <w:b/>
          <w:bCs/>
          <w:color w:val="FF0000"/>
        </w:rPr>
        <w:t>Total Manufacturing Cost</w:t>
      </w:r>
      <w:r w:rsidRPr="00B42A20">
        <w:rPr>
          <w:color w:val="FF0000"/>
        </w:rPr>
        <w:t>:</w:t>
      </w:r>
    </w:p>
    <w:p xmlns:wp14="http://schemas.microsoft.com/office/word/2010/wordml" w:rsidRPr="00B42A20" w:rsidR="00182D3F" w:rsidP="00182D3F" w:rsidRDefault="00182D3F" w14:paraId="70CCA31F" wp14:textId="77777777">
      <w:pPr>
        <w:numPr>
          <w:ilvl w:val="1"/>
          <w:numId w:val="187"/>
        </w:numPr>
        <w:rPr>
          <w:color w:val="FF0000"/>
        </w:rPr>
      </w:pPr>
      <w:r w:rsidRPr="00B42A20">
        <w:rPr>
          <w:color w:val="FF0000"/>
        </w:rPr>
        <w:t xml:space="preserve">Total Materials: </w:t>
      </w:r>
      <w:r w:rsidRPr="00B42A20">
        <w:rPr>
          <w:b/>
          <w:bCs/>
          <w:color w:val="FF0000"/>
        </w:rPr>
        <w:t>R52,000</w:t>
      </w:r>
    </w:p>
    <w:p xmlns:wp14="http://schemas.microsoft.com/office/word/2010/wordml" w:rsidRPr="00B42A20" w:rsidR="00182D3F" w:rsidP="00182D3F" w:rsidRDefault="00182D3F" w14:paraId="7B26C74F" wp14:textId="77777777">
      <w:pPr>
        <w:numPr>
          <w:ilvl w:val="1"/>
          <w:numId w:val="187"/>
        </w:numPr>
        <w:rPr>
          <w:color w:val="FF0000"/>
        </w:rPr>
      </w:pPr>
      <w:r w:rsidRPr="00B42A20">
        <w:rPr>
          <w:color w:val="FF0000"/>
        </w:rPr>
        <w:t xml:space="preserve">Total Labour: </w:t>
      </w:r>
      <w:r w:rsidRPr="00B42A20">
        <w:rPr>
          <w:b/>
          <w:bCs/>
          <w:color w:val="FF0000"/>
        </w:rPr>
        <w:t>R35,000</w:t>
      </w:r>
    </w:p>
    <w:p xmlns:wp14="http://schemas.microsoft.com/office/word/2010/wordml" w:rsidRPr="00B42A20" w:rsidR="00182D3F" w:rsidP="00182D3F" w:rsidRDefault="00182D3F" w14:paraId="338C0F7D" wp14:textId="77777777">
      <w:pPr>
        <w:numPr>
          <w:ilvl w:val="1"/>
          <w:numId w:val="187"/>
        </w:numPr>
        <w:rPr>
          <w:color w:val="FF0000"/>
        </w:rPr>
      </w:pPr>
      <w:r w:rsidRPr="00B42A20">
        <w:rPr>
          <w:color w:val="FF0000"/>
        </w:rPr>
        <w:t xml:space="preserve">Total Overheads: </w:t>
      </w:r>
      <w:r w:rsidRPr="00B42A20">
        <w:rPr>
          <w:b/>
          <w:bCs/>
          <w:color w:val="FF0000"/>
        </w:rPr>
        <w:t>R5,000</w:t>
      </w:r>
    </w:p>
    <w:p xmlns:wp14="http://schemas.microsoft.com/office/word/2010/wordml" w:rsidRPr="00B42A20" w:rsidR="00182D3F" w:rsidP="00182D3F" w:rsidRDefault="00182D3F" w14:paraId="2D5AC48D" wp14:textId="77777777">
      <w:pPr>
        <w:numPr>
          <w:ilvl w:val="1"/>
          <w:numId w:val="187"/>
        </w:numPr>
        <w:rPr>
          <w:color w:val="FF0000"/>
        </w:rPr>
      </w:pPr>
      <w:r w:rsidRPr="00B42A20">
        <w:rPr>
          <w:b/>
          <w:bCs/>
          <w:color w:val="FF0000"/>
        </w:rPr>
        <w:t>Grand Total</w:t>
      </w:r>
      <w:r w:rsidRPr="00B42A20">
        <w:rPr>
          <w:color w:val="FF0000"/>
        </w:rPr>
        <w:t xml:space="preserve">: R52,000 + R35,000 + R5,000 = </w:t>
      </w:r>
      <w:r w:rsidRPr="00B42A20">
        <w:rPr>
          <w:b/>
          <w:bCs/>
          <w:color w:val="FF0000"/>
        </w:rPr>
        <w:t>R92,000</w:t>
      </w:r>
    </w:p>
    <w:p xmlns:wp14="http://schemas.microsoft.com/office/word/2010/wordml" w:rsidRPr="00B42A20" w:rsidR="00182D3F" w:rsidP="00182D3F" w:rsidRDefault="00182D3F" w14:paraId="01424C03" wp14:textId="77777777">
      <w:pPr>
        <w:rPr>
          <w:color w:val="FF0000"/>
        </w:rPr>
      </w:pPr>
      <w:r w:rsidRPr="00B42A20">
        <w:rPr>
          <w:b/>
          <w:bCs/>
          <w:color w:val="FF0000"/>
        </w:rPr>
        <w:t>Conclusion</w:t>
      </w:r>
      <w:r w:rsidRPr="00B42A20">
        <w:rPr>
          <w:color w:val="FF0000"/>
        </w:rPr>
        <w:t>: The total manufacturing cost is R92,000, which is well within the available budget of R150,000.</w:t>
      </w:r>
    </w:p>
    <w:p xmlns:wp14="http://schemas.microsoft.com/office/word/2010/wordml" w:rsidRPr="00B42A20" w:rsidR="00182D3F" w:rsidP="00182D3F" w:rsidRDefault="00C64A4F" w14:paraId="3517F98F" wp14:textId="77777777">
      <w:r>
        <w:pict w14:anchorId="4738330E">
          <v:rect id="_x0000_i1352" style="width:0;height:1.5pt" o:hr="t" o:hrstd="t" o:hralign="center" fillcolor="#a0a0a0" stroked="f"/>
        </w:pict>
      </w:r>
    </w:p>
    <w:p xmlns:wp14="http://schemas.microsoft.com/office/word/2010/wordml" w:rsidRPr="00B42A20" w:rsidR="00182D3F" w:rsidP="00182D3F" w:rsidRDefault="00182D3F" w14:paraId="293451DD" wp14:textId="77777777">
      <w:r w:rsidRPr="00B42A20">
        <w:rPr>
          <w:b/>
          <w:bCs/>
        </w:rPr>
        <w:t>Question 2: Evaluate the Manufacturing Costs</w:t>
      </w:r>
    </w:p>
    <w:p xmlns:wp14="http://schemas.microsoft.com/office/word/2010/wordml" w:rsidRPr="00B42A20" w:rsidR="00182D3F" w:rsidP="00182D3F" w:rsidRDefault="00182D3F" w14:paraId="57B93C23" wp14:textId="77777777">
      <w:r w:rsidRPr="00B42A20">
        <w:t>Evaluate the manufacturing costs calculated in Question 1. Are there areas where costs could potentially increase? What cost control strategies would you implement to ensure the project remains within budget if costs do rise? Propose practical solutions.</w:t>
      </w:r>
    </w:p>
    <w:p xmlns:wp14="http://schemas.microsoft.com/office/word/2010/wordml" w:rsidRPr="00B42A20" w:rsidR="00182D3F" w:rsidP="00182D3F" w:rsidRDefault="00182D3F" w14:paraId="1F0AA3BD" wp14:textId="77777777">
      <w:pPr>
        <w:rPr>
          <w:color w:val="FF0000"/>
        </w:rPr>
      </w:pPr>
      <w:r w:rsidRPr="00B42A20">
        <w:rPr>
          <w:b/>
          <w:bCs/>
          <w:color w:val="FF0000"/>
        </w:rPr>
        <w:t>Model Answer</w:t>
      </w:r>
      <w:r w:rsidRPr="00B42A20">
        <w:rPr>
          <w:color w:val="FF0000"/>
        </w:rPr>
        <w:t>:</w:t>
      </w:r>
    </w:p>
    <w:p xmlns:wp14="http://schemas.microsoft.com/office/word/2010/wordml" w:rsidRPr="00B42A20" w:rsidR="00182D3F" w:rsidP="00182D3F" w:rsidRDefault="00182D3F" w14:paraId="578FB7CD" wp14:textId="77777777">
      <w:pPr>
        <w:numPr>
          <w:ilvl w:val="0"/>
          <w:numId w:val="188"/>
        </w:numPr>
        <w:rPr>
          <w:color w:val="FF0000"/>
        </w:rPr>
      </w:pPr>
      <w:r w:rsidRPr="00B42A20">
        <w:rPr>
          <w:b/>
          <w:bCs/>
          <w:color w:val="FF0000"/>
        </w:rPr>
        <w:t>Evaluation of Costs</w:t>
      </w:r>
      <w:r w:rsidRPr="00B42A20">
        <w:rPr>
          <w:color w:val="FF0000"/>
        </w:rPr>
        <w:t>:</w:t>
      </w:r>
    </w:p>
    <w:p xmlns:wp14="http://schemas.microsoft.com/office/word/2010/wordml" w:rsidRPr="00B42A20" w:rsidR="00182D3F" w:rsidP="00182D3F" w:rsidRDefault="00182D3F" w14:paraId="0302F108" wp14:textId="77777777">
      <w:pPr>
        <w:numPr>
          <w:ilvl w:val="1"/>
          <w:numId w:val="188"/>
        </w:numPr>
        <w:rPr>
          <w:color w:val="FF0000"/>
        </w:rPr>
      </w:pPr>
      <w:r w:rsidRPr="00B42A20">
        <w:rPr>
          <w:color w:val="FF0000"/>
        </w:rPr>
        <w:t>The total manufacturing cost of R92,000 is significantly below the available budget of R150,000, providing a buffer of R58,000.</w:t>
      </w:r>
    </w:p>
    <w:p xmlns:wp14="http://schemas.microsoft.com/office/word/2010/wordml" w:rsidRPr="00B42A20" w:rsidR="00182D3F" w:rsidP="00182D3F" w:rsidRDefault="00182D3F" w14:paraId="30C6FE33" wp14:textId="77777777">
      <w:pPr>
        <w:numPr>
          <w:ilvl w:val="1"/>
          <w:numId w:val="188"/>
        </w:numPr>
        <w:rPr>
          <w:color w:val="FF0000"/>
        </w:rPr>
      </w:pPr>
      <w:r w:rsidRPr="00B42A20">
        <w:rPr>
          <w:color w:val="FF0000"/>
        </w:rPr>
        <w:t>Potential areas where costs could increase include:</w:t>
      </w:r>
    </w:p>
    <w:p xmlns:wp14="http://schemas.microsoft.com/office/word/2010/wordml" w:rsidRPr="00B42A20" w:rsidR="00182D3F" w:rsidP="00182D3F" w:rsidRDefault="00182D3F" w14:paraId="685C48A7" wp14:textId="77777777">
      <w:pPr>
        <w:numPr>
          <w:ilvl w:val="2"/>
          <w:numId w:val="188"/>
        </w:numPr>
        <w:rPr>
          <w:color w:val="FF0000"/>
        </w:rPr>
      </w:pPr>
      <w:r w:rsidRPr="00B42A20">
        <w:rPr>
          <w:b/>
          <w:bCs/>
          <w:color w:val="FF0000"/>
        </w:rPr>
        <w:t>Material Costs</w:t>
      </w:r>
      <w:r w:rsidRPr="00B42A20">
        <w:rPr>
          <w:color w:val="FF0000"/>
        </w:rPr>
        <w:t>: If the price of oak wood or metal legs increases due to market fluctuations, the material costs could rise.</w:t>
      </w:r>
    </w:p>
    <w:p xmlns:wp14="http://schemas.microsoft.com/office/word/2010/wordml" w:rsidRPr="00B42A20" w:rsidR="00182D3F" w:rsidP="00182D3F" w:rsidRDefault="00182D3F" w14:paraId="4F0D8909" wp14:textId="77777777">
      <w:pPr>
        <w:numPr>
          <w:ilvl w:val="2"/>
          <w:numId w:val="188"/>
        </w:numPr>
        <w:rPr>
          <w:color w:val="FF0000"/>
        </w:rPr>
      </w:pPr>
      <w:r w:rsidRPr="00B42A20">
        <w:rPr>
          <w:b/>
          <w:bCs/>
          <w:color w:val="FF0000"/>
        </w:rPr>
        <w:t>Labour Costs</w:t>
      </w:r>
      <w:r w:rsidRPr="00B42A20">
        <w:rPr>
          <w:color w:val="FF0000"/>
        </w:rPr>
        <w:t>: Additional labour hours might be required if there are unforeseen issues during woodworking or finishing.</w:t>
      </w:r>
    </w:p>
    <w:p xmlns:wp14="http://schemas.microsoft.com/office/word/2010/wordml" w:rsidRPr="00B42A20" w:rsidR="00182D3F" w:rsidP="00182D3F" w:rsidRDefault="00182D3F" w14:paraId="1B90A284" wp14:textId="77777777">
      <w:pPr>
        <w:numPr>
          <w:ilvl w:val="2"/>
          <w:numId w:val="188"/>
        </w:numPr>
        <w:rPr>
          <w:color w:val="FF0000"/>
        </w:rPr>
      </w:pPr>
      <w:r w:rsidRPr="00B42A20">
        <w:rPr>
          <w:b/>
          <w:bCs/>
          <w:color w:val="FF0000"/>
        </w:rPr>
        <w:t>Overheads</w:t>
      </w:r>
      <w:r w:rsidRPr="00B42A20">
        <w:rPr>
          <w:color w:val="FF0000"/>
        </w:rPr>
        <w:t>: If the project takes longer than expected, overhead costs such as utilities and rent could increase.</w:t>
      </w:r>
    </w:p>
    <w:p xmlns:wp14="http://schemas.microsoft.com/office/word/2010/wordml" w:rsidRPr="00B42A20" w:rsidR="00182D3F" w:rsidP="00182D3F" w:rsidRDefault="00182D3F" w14:paraId="1DF469CD" wp14:textId="77777777">
      <w:pPr>
        <w:numPr>
          <w:ilvl w:val="0"/>
          <w:numId w:val="188"/>
        </w:numPr>
        <w:rPr>
          <w:color w:val="FF0000"/>
        </w:rPr>
      </w:pPr>
      <w:r w:rsidRPr="00B42A20">
        <w:rPr>
          <w:b/>
          <w:bCs/>
          <w:color w:val="FF0000"/>
        </w:rPr>
        <w:t>Cost Control Strategies</w:t>
      </w:r>
      <w:r w:rsidRPr="00B42A20">
        <w:rPr>
          <w:color w:val="FF0000"/>
        </w:rPr>
        <w:t>:</w:t>
      </w:r>
    </w:p>
    <w:p xmlns:wp14="http://schemas.microsoft.com/office/word/2010/wordml" w:rsidRPr="00B42A20" w:rsidR="00182D3F" w:rsidP="00182D3F" w:rsidRDefault="00182D3F" w14:paraId="7D87DE3E" wp14:textId="77777777">
      <w:pPr>
        <w:numPr>
          <w:ilvl w:val="1"/>
          <w:numId w:val="188"/>
        </w:numPr>
        <w:rPr>
          <w:color w:val="FF0000"/>
        </w:rPr>
      </w:pPr>
      <w:r w:rsidRPr="00B42A20">
        <w:rPr>
          <w:b/>
          <w:bCs/>
          <w:color w:val="FF0000"/>
        </w:rPr>
        <w:t>Monitor Material Prices</w:t>
      </w:r>
      <w:r w:rsidRPr="00B42A20">
        <w:rPr>
          <w:color w:val="FF0000"/>
        </w:rPr>
        <w:t>: Regularly check market prices for oak wood and metal legs. If prices are expected to rise, consider purchasing materials in advance or negotiating fixed-price contracts with suppliers.</w:t>
      </w:r>
    </w:p>
    <w:p xmlns:wp14="http://schemas.microsoft.com/office/word/2010/wordml" w:rsidRPr="00B42A20" w:rsidR="00182D3F" w:rsidP="00182D3F" w:rsidRDefault="00182D3F" w14:paraId="302CB191" wp14:textId="77777777">
      <w:pPr>
        <w:numPr>
          <w:ilvl w:val="1"/>
          <w:numId w:val="188"/>
        </w:numPr>
        <w:rPr>
          <w:color w:val="FF0000"/>
        </w:rPr>
      </w:pPr>
      <w:r w:rsidRPr="00B42A20">
        <w:rPr>
          <w:b/>
          <w:bCs/>
          <w:color w:val="FF0000"/>
        </w:rPr>
        <w:t>Optimi</w:t>
      </w:r>
      <w:r w:rsidRPr="00B42A20" w:rsidR="009C4FEF">
        <w:rPr>
          <w:b/>
          <w:bCs/>
          <w:color w:val="FF0000"/>
        </w:rPr>
        <w:t>s</w:t>
      </w:r>
      <w:r w:rsidRPr="00B42A20">
        <w:rPr>
          <w:b/>
          <w:bCs/>
          <w:color w:val="FF0000"/>
        </w:rPr>
        <w:t>e Labour Efficiency</w:t>
      </w:r>
      <w:r w:rsidRPr="00B42A20">
        <w:rPr>
          <w:color w:val="FF0000"/>
        </w:rPr>
        <w:t>: Ensure that woodworking and finishing processes are as efficient as possible. Implement time management strategies to minimi</w:t>
      </w:r>
      <w:r w:rsidRPr="00B42A20" w:rsidR="009C4FEF">
        <w:rPr>
          <w:color w:val="FF0000"/>
        </w:rPr>
        <w:t>s</w:t>
      </w:r>
      <w:r w:rsidRPr="00B42A20">
        <w:rPr>
          <w:color w:val="FF0000"/>
        </w:rPr>
        <w:t>e the risk of overtime, such as setting clear daily targets for workers.</w:t>
      </w:r>
    </w:p>
    <w:p xmlns:wp14="http://schemas.microsoft.com/office/word/2010/wordml" w:rsidRPr="00B42A20" w:rsidR="00182D3F" w:rsidP="00182D3F" w:rsidRDefault="00182D3F" w14:paraId="23148E7D" wp14:textId="77777777">
      <w:pPr>
        <w:numPr>
          <w:ilvl w:val="1"/>
          <w:numId w:val="188"/>
        </w:numPr>
        <w:rPr>
          <w:color w:val="FF0000"/>
        </w:rPr>
      </w:pPr>
      <w:r w:rsidRPr="00B42A20">
        <w:rPr>
          <w:b/>
          <w:bCs/>
          <w:color w:val="FF0000"/>
        </w:rPr>
        <w:t>Fixed Overhead Costs</w:t>
      </w:r>
      <w:r w:rsidRPr="00B42A20">
        <w:rPr>
          <w:color w:val="FF0000"/>
        </w:rPr>
        <w:t>: Negotiate fixed rates for utilities and rent for the project duration to prevent unexpected increases in overhead costs.</w:t>
      </w:r>
    </w:p>
    <w:p xmlns:wp14="http://schemas.microsoft.com/office/word/2010/wordml" w:rsidRPr="00B42A20" w:rsidR="00182D3F" w:rsidP="00182D3F" w:rsidRDefault="00182D3F" w14:paraId="633B8887" wp14:textId="77777777">
      <w:pPr>
        <w:numPr>
          <w:ilvl w:val="0"/>
          <w:numId w:val="188"/>
        </w:numPr>
        <w:rPr>
          <w:color w:val="FF0000"/>
        </w:rPr>
      </w:pPr>
      <w:r w:rsidRPr="00B42A20">
        <w:rPr>
          <w:b/>
          <w:bCs/>
          <w:color w:val="FF0000"/>
        </w:rPr>
        <w:t>Proposed Solutions</w:t>
      </w:r>
      <w:r w:rsidRPr="00B42A20">
        <w:rPr>
          <w:color w:val="FF0000"/>
        </w:rPr>
        <w:t>:</w:t>
      </w:r>
    </w:p>
    <w:p xmlns:wp14="http://schemas.microsoft.com/office/word/2010/wordml" w:rsidRPr="00B42A20" w:rsidR="00182D3F" w:rsidP="00182D3F" w:rsidRDefault="00182D3F" w14:paraId="184B6D37" wp14:textId="77777777">
      <w:pPr>
        <w:numPr>
          <w:ilvl w:val="1"/>
          <w:numId w:val="188"/>
        </w:numPr>
        <w:rPr>
          <w:color w:val="FF0000"/>
        </w:rPr>
      </w:pPr>
      <w:r w:rsidRPr="00B42A20">
        <w:rPr>
          <w:b/>
          <w:bCs/>
          <w:color w:val="FF0000"/>
        </w:rPr>
        <w:t>Alternative Materials</w:t>
      </w:r>
      <w:r w:rsidRPr="00B42A20">
        <w:rPr>
          <w:color w:val="FF0000"/>
        </w:rPr>
        <w:t>: If oak wood becomes too expensive, consider using a high-quality engineered wood with an oak veneer as a cost-effective alternative that still maintains the desired aesthetic.</w:t>
      </w:r>
    </w:p>
    <w:p xmlns:wp14="http://schemas.microsoft.com/office/word/2010/wordml" w:rsidRPr="00B42A20" w:rsidR="00182D3F" w:rsidP="00182D3F" w:rsidRDefault="00182D3F" w14:paraId="3FAA711C" wp14:textId="77777777">
      <w:pPr>
        <w:numPr>
          <w:ilvl w:val="1"/>
          <w:numId w:val="188"/>
        </w:numPr>
        <w:rPr>
          <w:color w:val="FF0000"/>
        </w:rPr>
      </w:pPr>
      <w:r w:rsidRPr="00B42A20">
        <w:rPr>
          <w:b/>
          <w:bCs/>
          <w:color w:val="FF0000"/>
        </w:rPr>
        <w:t>Outsourcing Certain Tasks</w:t>
      </w:r>
      <w:r w:rsidRPr="00B42A20">
        <w:rPr>
          <w:color w:val="FF0000"/>
        </w:rPr>
        <w:t>: If labour costs are expected to rise, consider outsourcing specific tasks, such as finishing, to speciali</w:t>
      </w:r>
      <w:r w:rsidRPr="00B42A20" w:rsidR="009C4FEF">
        <w:rPr>
          <w:color w:val="FF0000"/>
        </w:rPr>
        <w:t>s</w:t>
      </w:r>
      <w:r w:rsidRPr="00B42A20">
        <w:rPr>
          <w:color w:val="FF0000"/>
        </w:rPr>
        <w:t>ed providers who can perform the work more cost-effectively.</w:t>
      </w:r>
    </w:p>
    <w:p xmlns:wp14="http://schemas.microsoft.com/office/word/2010/wordml" w:rsidRPr="00B42A20" w:rsidR="00182D3F" w:rsidP="00182D3F" w:rsidRDefault="00182D3F" w14:paraId="0B0C5FBB" wp14:textId="77777777">
      <w:pPr>
        <w:numPr>
          <w:ilvl w:val="1"/>
          <w:numId w:val="188"/>
        </w:numPr>
        <w:rPr>
          <w:color w:val="FF0000"/>
        </w:rPr>
      </w:pPr>
      <w:r w:rsidRPr="00B42A20">
        <w:rPr>
          <w:b/>
          <w:bCs/>
          <w:color w:val="FF0000"/>
        </w:rPr>
        <w:t>Bulk Purchasing Discounts</w:t>
      </w:r>
      <w:r w:rsidRPr="00B42A20">
        <w:rPr>
          <w:color w:val="FF0000"/>
        </w:rPr>
        <w:t>: To further reduce material costs, negotiate bulk purchasing discounts with suppliers, particularly for the metal legs and finishing materials.</w:t>
      </w:r>
    </w:p>
    <w:p xmlns:wp14="http://schemas.microsoft.com/office/word/2010/wordml" w:rsidRPr="00B42A20" w:rsidR="00182D3F" w:rsidP="00182D3F" w:rsidRDefault="00182D3F" w14:paraId="3603ADE0" wp14:textId="77777777">
      <w:pPr>
        <w:rPr>
          <w:color w:val="FF0000"/>
        </w:rPr>
      </w:pPr>
      <w:r w:rsidRPr="00B42A20">
        <w:rPr>
          <w:b/>
          <w:bCs/>
          <w:color w:val="FF0000"/>
        </w:rPr>
        <w:t>Conclusion</w:t>
      </w:r>
      <w:r w:rsidRPr="00B42A20">
        <w:rPr>
          <w:color w:val="FF0000"/>
        </w:rPr>
        <w:t>: By implementing these cost control strategies and solutions, the project is more likely to stay within the budget, even if some costs rise unexpectedly.</w:t>
      </w:r>
    </w:p>
    <w:p xmlns:wp14="http://schemas.microsoft.com/office/word/2010/wordml" w:rsidRPr="00B42A20" w:rsidR="00182D3F" w:rsidP="00182D3F" w:rsidRDefault="00C64A4F" w14:paraId="34223B45" wp14:textId="77777777">
      <w:pPr>
        <w:rPr>
          <w:color w:val="FF0000"/>
        </w:rPr>
      </w:pPr>
      <w:r>
        <w:rPr>
          <w:color w:val="FF0000"/>
        </w:rPr>
        <w:pict w14:anchorId="42A7AAD2">
          <v:rect id="_x0000_i1353" style="width:0;height:1.5pt" o:hr="t" o:hrstd="t" o:hralign="center" fillcolor="#a0a0a0" stroked="f"/>
        </w:pict>
      </w:r>
    </w:p>
    <w:p xmlns:wp14="http://schemas.microsoft.com/office/word/2010/wordml" w:rsidRPr="00B42A20" w:rsidR="00182D3F" w:rsidP="00182D3F" w:rsidRDefault="00182D3F" w14:paraId="66BED11B" wp14:textId="77777777">
      <w:pPr>
        <w:rPr>
          <w:b/>
          <w:bCs/>
          <w:color w:val="FF0000"/>
        </w:rPr>
      </w:pPr>
      <w:r w:rsidRPr="00B42A20">
        <w:rPr>
          <w:b/>
          <w:bCs/>
          <w:color w:val="FF0000"/>
        </w:rPr>
        <w:t>Marking Memo</w:t>
      </w:r>
    </w:p>
    <w:p xmlns:wp14="http://schemas.microsoft.com/office/word/2010/wordml" w:rsidRPr="00B42A20" w:rsidR="00182D3F" w:rsidP="00182D3F" w:rsidRDefault="00182D3F" w14:paraId="092214FA" wp14:textId="77777777">
      <w:pPr>
        <w:rPr>
          <w:color w:val="FF0000"/>
        </w:rPr>
      </w:pPr>
      <w:r w:rsidRPr="00B42A20">
        <w:rPr>
          <w:b/>
          <w:bCs/>
          <w:color w:val="FF0000"/>
        </w:rPr>
        <w:t>IAC0701: The manufacturing cost is correctly calculated and evaluated according to the available budget</w:t>
      </w:r>
      <w:r w:rsidRPr="00B42A20">
        <w:rPr>
          <w:color w:val="FF0000"/>
        </w:rPr>
        <w:t>:</w:t>
      </w:r>
    </w:p>
    <w:p xmlns:wp14="http://schemas.microsoft.com/office/word/2010/wordml" w:rsidRPr="00B42A20" w:rsidR="00182D3F" w:rsidP="00182D3F" w:rsidRDefault="00182D3F" w14:paraId="1956EF56" wp14:textId="77777777">
      <w:pPr>
        <w:numPr>
          <w:ilvl w:val="0"/>
          <w:numId w:val="189"/>
        </w:numPr>
        <w:rPr>
          <w:color w:val="FF0000"/>
        </w:rPr>
      </w:pPr>
      <w:r w:rsidRPr="00B42A20">
        <w:rPr>
          <w:b/>
          <w:bCs/>
          <w:color w:val="FF0000"/>
        </w:rPr>
        <w:t>5 Marks</w:t>
      </w:r>
      <w:r w:rsidRPr="00B42A20">
        <w:rPr>
          <w:color w:val="FF0000"/>
        </w:rPr>
        <w:t>: The learner accurately calculates the total manufacturing costs, clearly demonstrates an understanding of all cost components, and provides a thorough evaluation of the costs. The learner proposes practical and strategic solutions to manage potential cost increases and ensure the project remains within budget.</w:t>
      </w:r>
    </w:p>
    <w:p xmlns:wp14="http://schemas.microsoft.com/office/word/2010/wordml" w:rsidRPr="00B42A20" w:rsidR="00182D3F" w:rsidP="00182D3F" w:rsidRDefault="00182D3F" w14:paraId="7B48525F" wp14:textId="77777777">
      <w:pPr>
        <w:numPr>
          <w:ilvl w:val="0"/>
          <w:numId w:val="189"/>
        </w:numPr>
        <w:rPr>
          <w:color w:val="FF0000"/>
        </w:rPr>
      </w:pPr>
      <w:r w:rsidRPr="00B42A20">
        <w:rPr>
          <w:b/>
          <w:bCs/>
          <w:color w:val="FF0000"/>
        </w:rPr>
        <w:t>3-4 Marks</w:t>
      </w:r>
      <w:r w:rsidRPr="00B42A20">
        <w:rPr>
          <w:color w:val="FF0000"/>
        </w:rPr>
        <w:t>: The learner correctly calculates the manufacturing costs and provides a reasonable evaluation of the costs. The learner suggests some cost control strategies, though they may be less detailed or comprehensive.</w:t>
      </w:r>
    </w:p>
    <w:p xmlns:wp14="http://schemas.microsoft.com/office/word/2010/wordml" w:rsidRPr="00B42A20" w:rsidR="00182D3F" w:rsidP="00182D3F" w:rsidRDefault="00182D3F" w14:paraId="005C3E8D" wp14:textId="77777777">
      <w:pPr>
        <w:numPr>
          <w:ilvl w:val="0"/>
          <w:numId w:val="189"/>
        </w:numPr>
        <w:rPr>
          <w:color w:val="FF0000"/>
        </w:rPr>
      </w:pPr>
      <w:r w:rsidRPr="00B42A20">
        <w:rPr>
          <w:b/>
          <w:bCs/>
          <w:color w:val="FF0000"/>
        </w:rPr>
        <w:t>1-2 Marks</w:t>
      </w:r>
      <w:r w:rsidRPr="00B42A20">
        <w:rPr>
          <w:color w:val="FF0000"/>
        </w:rPr>
        <w:t>: The learner performs the calculations with minor errors and provides a basic evaluation of the costs. The learner may suggest limited or less practical cost control strategies.</w:t>
      </w:r>
    </w:p>
    <w:p xmlns:wp14="http://schemas.microsoft.com/office/word/2010/wordml" w:rsidRPr="00B42A20" w:rsidR="00182D3F" w:rsidP="00182D3F" w:rsidRDefault="00182D3F" w14:paraId="711C74AD" wp14:textId="77777777">
      <w:pPr>
        <w:numPr>
          <w:ilvl w:val="0"/>
          <w:numId w:val="189"/>
        </w:numPr>
        <w:rPr>
          <w:color w:val="FF0000"/>
        </w:rPr>
      </w:pPr>
      <w:r w:rsidRPr="00B42A20">
        <w:rPr>
          <w:b/>
          <w:bCs/>
          <w:color w:val="FF0000"/>
        </w:rPr>
        <w:t>0 Marks</w:t>
      </w:r>
      <w:r w:rsidRPr="00B42A20">
        <w:rPr>
          <w:color w:val="FF0000"/>
        </w:rPr>
        <w:t>: The learner fails to accurately calculate the manufacturing costs or evaluate the costs according to the available budget. The learner does not provide any practical solutions to stay within budget.</w:t>
      </w:r>
    </w:p>
    <w:p xmlns:wp14="http://schemas.microsoft.com/office/word/2010/wordml" w:rsidRPr="00B42A20" w:rsidR="00182D3F" w:rsidP="00182D3F" w:rsidRDefault="00C64A4F" w14:paraId="539CD7A1" wp14:textId="77777777">
      <w:r>
        <w:pict w14:anchorId="35EC8EAC">
          <v:rect id="_x0000_i1354" style="width:0;height:1.5pt" o:hr="t" o:hrstd="t" o:hralign="center" fillcolor="#a0a0a0" stroked="f"/>
        </w:pict>
      </w:r>
    </w:p>
    <w:p xmlns:wp14="http://schemas.microsoft.com/office/word/2010/wordml" w:rsidRPr="00B42A20" w:rsidR="00182D3F" w:rsidP="00182D3F" w:rsidRDefault="00182D3F" w14:paraId="06DA9E32" wp14:textId="77777777">
      <w:pPr>
        <w:rPr>
          <w:b/>
          <w:bCs/>
        </w:rPr>
      </w:pPr>
      <w:r w:rsidRPr="00B42A20">
        <w:rPr>
          <w:b/>
          <w:bCs/>
        </w:rPr>
        <w:t>Conclusion</w:t>
      </w:r>
    </w:p>
    <w:p xmlns:wp14="http://schemas.microsoft.com/office/word/2010/wordml" w:rsidRPr="00B42A20" w:rsidR="00182D3F" w:rsidP="00182D3F" w:rsidRDefault="00182D3F" w14:paraId="3DDECC6C" wp14:textId="77777777">
      <w:r w:rsidRPr="00B42A20">
        <w:t>This case study assessment evaluates the learner’s ability to correctly calculate and evaluate manufacturing costs, considering all cost components and making strategic decisions to ensure the project stays within budget. By demonstrating their understanding of cost management, learners can effectively manage project finances, allocate resources wisely, and deliver high-quality furniture products that meet both budgetary and client expectations.</w:t>
      </w:r>
    </w:p>
    <w:p xmlns:wp14="http://schemas.microsoft.com/office/word/2010/wordml" w:rsidRPr="00B42A20" w:rsidR="003C53DE" w:rsidRDefault="003C53DE" w14:paraId="6A9A2604" wp14:textId="77777777">
      <w:r w:rsidRPr="00B42A20">
        <w:br w:type="page"/>
      </w:r>
    </w:p>
    <w:p xmlns:wp14="http://schemas.microsoft.com/office/word/2010/wordml" w:rsidRPr="00B42A20" w:rsidR="00E82C7C" w:rsidP="00E82C7C" w:rsidRDefault="003C53DE" w14:paraId="7885BC90" wp14:textId="77777777">
      <w:pPr>
        <w:pStyle w:val="Heading2"/>
        <w:rPr>
          <w:rFonts w:ascii="Century Gothic" w:hAnsi="Century Gothic"/>
          <w:b/>
          <w:bCs/>
        </w:rPr>
      </w:pPr>
      <w:bookmarkStart w:name="_Toc195542149" w:id="92"/>
      <w:r w:rsidRPr="00B42A20">
        <w:rPr>
          <w:rFonts w:ascii="Century Gothic" w:hAnsi="Century Gothic"/>
          <w:b/>
          <w:bCs/>
        </w:rPr>
        <w:t>PM-02-PS08</w:t>
      </w:r>
      <w:bookmarkEnd w:id="92"/>
    </w:p>
    <w:p xmlns:wp14="http://schemas.microsoft.com/office/word/2010/wordml" w:rsidRPr="00B42A20" w:rsidR="00E82C7C" w:rsidP="003C53DE" w:rsidRDefault="00E82C7C" w14:paraId="3DD220FA" wp14:textId="77777777">
      <w:pPr>
        <w:rPr>
          <w:b/>
          <w:bCs/>
        </w:rPr>
      </w:pPr>
    </w:p>
    <w:p xmlns:wp14="http://schemas.microsoft.com/office/word/2010/wordml" w:rsidRPr="00B42A20" w:rsidR="003C53DE" w:rsidP="003C53DE" w:rsidRDefault="003C53DE" w14:paraId="08AB33D0" wp14:textId="77777777">
      <w:pPr>
        <w:rPr>
          <w:b/>
          <w:bCs/>
        </w:rPr>
      </w:pPr>
      <w:r w:rsidRPr="00B42A20">
        <w:rPr>
          <w:b/>
          <w:bCs/>
        </w:rPr>
        <w:t>Apply Innovative and Creative Thinking to Develop a Design Concept</w:t>
      </w:r>
    </w:p>
    <w:p xmlns:wp14="http://schemas.microsoft.com/office/word/2010/wordml" w:rsidRPr="00B42A20" w:rsidR="003C53DE" w:rsidP="003C53DE" w:rsidRDefault="00C64A4F" w14:paraId="7B186A81" wp14:textId="77777777">
      <w:r>
        <w:pict w14:anchorId="4AAA6E78">
          <v:rect id="_x0000_i1355" style="width:0;height:1.5pt" o:hr="t" o:hrstd="t" o:hralign="center" fillcolor="#a0a0a0" stroked="f"/>
        </w:pict>
      </w:r>
    </w:p>
    <w:p xmlns:wp14="http://schemas.microsoft.com/office/word/2010/wordml" w:rsidRPr="00B42A20" w:rsidR="003C53DE" w:rsidP="003C53DE" w:rsidRDefault="003C53DE" w14:paraId="6C9E0178" wp14:textId="77777777">
      <w:pPr>
        <w:rPr>
          <w:b/>
          <w:bCs/>
        </w:rPr>
      </w:pPr>
      <w:r w:rsidRPr="00B42A20">
        <w:rPr>
          <w:b/>
          <w:bCs/>
        </w:rPr>
        <w:t>Overview</w:t>
      </w:r>
    </w:p>
    <w:p xmlns:wp14="http://schemas.microsoft.com/office/word/2010/wordml" w:rsidRPr="00B42A20" w:rsidR="003C53DE" w:rsidP="003C53DE" w:rsidRDefault="003C53DE" w14:paraId="0DF0D4FE" wp14:textId="77777777">
      <w:r w:rsidRPr="00B42A20">
        <w:t>In the dynamic and competitive field of furniture design, the ability to think creatively and innovatively is crucial for developing design concepts that stand out in the market. Practical Skill PM-02-PS08 focuses on nurturing these essential skills, enabling learners to create novel, original, and aesthetically appealing designs. By engaging with a range of techniques that stimulate creativity, learners will be empowered to push the boundaries of conventional design, explore multiple perspectives, and express their ideas through various methods.</w:t>
      </w:r>
    </w:p>
    <w:p xmlns:wp14="http://schemas.microsoft.com/office/word/2010/wordml" w:rsidRPr="00B42A20" w:rsidR="003C53DE" w:rsidP="003C53DE" w:rsidRDefault="00C64A4F" w14:paraId="4F24943C" wp14:textId="77777777">
      <w:r>
        <w:pict w14:anchorId="64E61993">
          <v:rect id="_x0000_i1356" style="width:0;height:1.5pt" o:hr="t" o:hrstd="t" o:hralign="center" fillcolor="#a0a0a0" stroked="f"/>
        </w:pict>
      </w:r>
    </w:p>
    <w:p xmlns:wp14="http://schemas.microsoft.com/office/word/2010/wordml" w:rsidRPr="00B42A20" w:rsidR="003C53DE" w:rsidP="003C53DE" w:rsidRDefault="003C53DE" w14:paraId="10E4B5CC" wp14:textId="77777777">
      <w:pPr>
        <w:rPr>
          <w:b/>
          <w:bCs/>
        </w:rPr>
      </w:pPr>
      <w:r w:rsidRPr="00B42A20">
        <w:rPr>
          <w:b/>
          <w:bCs/>
        </w:rPr>
        <w:t>Scope of Practical Skill</w:t>
      </w:r>
    </w:p>
    <w:p xmlns:wp14="http://schemas.microsoft.com/office/word/2010/wordml" w:rsidRPr="00B42A20" w:rsidR="003C53DE" w:rsidP="003C53DE" w:rsidRDefault="003C53DE" w14:paraId="53224360" wp14:textId="77777777">
      <w:r w:rsidRPr="00B42A20">
        <w:t>This module guides learners through the process of applying innovative and creative thinking to develop unique design concepts. The skills acquired in this module will enable learners to approach design challenges with originality and resourcefulness, ensuring that their work reflects both creativity and practicality. Throughout the module, learners will engage with various techniques and tools to enhance their creative thinking and design capabilities.</w:t>
      </w:r>
    </w:p>
    <w:p xmlns:wp14="http://schemas.microsoft.com/office/word/2010/wordml" w:rsidRPr="00B42A20" w:rsidR="003C53DE" w:rsidP="003C53DE" w:rsidRDefault="003C53DE" w14:paraId="4D5EBE30" wp14:textId="77777777">
      <w:r w:rsidRPr="00B42A20">
        <w:t>Learners will be expected to:</w:t>
      </w:r>
    </w:p>
    <w:p xmlns:wp14="http://schemas.microsoft.com/office/word/2010/wordml" w:rsidRPr="00B42A20" w:rsidR="003C53DE" w:rsidP="003C53DE" w:rsidRDefault="003C53DE" w14:paraId="35972F9D" wp14:textId="77777777">
      <w:pPr>
        <w:numPr>
          <w:ilvl w:val="0"/>
          <w:numId w:val="190"/>
        </w:numPr>
      </w:pPr>
      <w:r w:rsidRPr="00B42A20">
        <w:rPr>
          <w:b/>
          <w:bCs/>
        </w:rPr>
        <w:t>PA0801</w:t>
      </w:r>
      <w:r w:rsidRPr="00B42A20">
        <w:t>: Generate creative ideas based on original thinking. This involves moving beyond conventional solutions and exploring new possibilities in design.</w:t>
      </w:r>
    </w:p>
    <w:p xmlns:wp14="http://schemas.microsoft.com/office/word/2010/wordml" w:rsidRPr="00B42A20" w:rsidR="003C53DE" w:rsidP="003C53DE" w:rsidRDefault="003C53DE" w14:paraId="1548C5FE" wp14:textId="77777777">
      <w:pPr>
        <w:numPr>
          <w:ilvl w:val="0"/>
          <w:numId w:val="190"/>
        </w:numPr>
      </w:pPr>
      <w:r w:rsidRPr="00B42A20">
        <w:rPr>
          <w:b/>
          <w:bCs/>
        </w:rPr>
        <w:t>PA0802</w:t>
      </w:r>
      <w:r w:rsidRPr="00B42A20">
        <w:t>: Think outside the paradigm and push the boundaries of creativity. Learners will challenge traditional design norms and consider innovative approaches that might not initially seem obvious.</w:t>
      </w:r>
    </w:p>
    <w:p xmlns:wp14="http://schemas.microsoft.com/office/word/2010/wordml" w:rsidRPr="00B42A20" w:rsidR="003C53DE" w:rsidP="003C53DE" w:rsidRDefault="003C53DE" w14:paraId="69C27594" wp14:textId="77777777">
      <w:pPr>
        <w:numPr>
          <w:ilvl w:val="0"/>
          <w:numId w:val="190"/>
        </w:numPr>
      </w:pPr>
      <w:r w:rsidRPr="00B42A20">
        <w:rPr>
          <w:b/>
          <w:bCs/>
        </w:rPr>
        <w:t>PA0803</w:t>
      </w:r>
      <w:r w:rsidRPr="00B42A20">
        <w:t>: Apply creative thought in the generation of ideas and concepts that reflect appropriate resourcefulness. This includes considering practical constraints while still maintaining a high level of creativity.</w:t>
      </w:r>
    </w:p>
    <w:p xmlns:wp14="http://schemas.microsoft.com/office/word/2010/wordml" w:rsidRPr="00B42A20" w:rsidR="003C53DE" w:rsidP="003C53DE" w:rsidRDefault="003C53DE" w14:paraId="020A5E6A" wp14:textId="77777777">
      <w:pPr>
        <w:numPr>
          <w:ilvl w:val="0"/>
          <w:numId w:val="190"/>
        </w:numPr>
      </w:pPr>
      <w:r w:rsidRPr="00B42A20">
        <w:rPr>
          <w:b/>
          <w:bCs/>
        </w:rPr>
        <w:t>PA0804</w:t>
      </w:r>
      <w:r w:rsidRPr="00B42A20">
        <w:t>: Record ideas visually or in writing. Learners will learn to document their creative processes, ensuring that ideas are captured for further development and refinement.</w:t>
      </w:r>
    </w:p>
    <w:p xmlns:wp14="http://schemas.microsoft.com/office/word/2010/wordml" w:rsidRPr="00B42A20" w:rsidR="003C53DE" w:rsidP="003C53DE" w:rsidRDefault="003C53DE" w14:paraId="6385D50F" wp14:textId="77777777">
      <w:pPr>
        <w:numPr>
          <w:ilvl w:val="0"/>
          <w:numId w:val="190"/>
        </w:numPr>
      </w:pPr>
      <w:r w:rsidRPr="00B42A20">
        <w:rPr>
          <w:b/>
          <w:bCs/>
        </w:rPr>
        <w:t>PA0805</w:t>
      </w:r>
      <w:r w:rsidRPr="00B42A20">
        <w:t>: Generate ideas that reflect multiple perspectives and viewpoints. Learners will explore how different cultural, social, and personal perspectives can influence and enhance the design process.</w:t>
      </w:r>
    </w:p>
    <w:p xmlns:wp14="http://schemas.microsoft.com/office/word/2010/wordml" w:rsidRPr="00B42A20" w:rsidR="003C53DE" w:rsidP="003C53DE" w:rsidRDefault="00C64A4F" w14:paraId="6AD9664E" wp14:textId="77777777">
      <w:r>
        <w:pict w14:anchorId="049CB930">
          <v:rect id="_x0000_i1357" style="width:0;height:1.5pt" o:hr="t" o:hrstd="t" o:hralign="center" fillcolor="#a0a0a0" stroked="f"/>
        </w:pict>
      </w:r>
    </w:p>
    <w:p xmlns:wp14="http://schemas.microsoft.com/office/word/2010/wordml" w:rsidRPr="00B42A20" w:rsidR="003C53DE" w:rsidP="003C53DE" w:rsidRDefault="003C53DE" w14:paraId="338A8780" wp14:textId="77777777">
      <w:pPr>
        <w:rPr>
          <w:b/>
          <w:bCs/>
        </w:rPr>
      </w:pPr>
      <w:r w:rsidRPr="00B42A20">
        <w:rPr>
          <w:b/>
          <w:bCs/>
        </w:rPr>
        <w:t>Applied Knowledge</w:t>
      </w:r>
    </w:p>
    <w:p xmlns:wp14="http://schemas.microsoft.com/office/word/2010/wordml" w:rsidRPr="00B42A20" w:rsidR="003C53DE" w:rsidP="003C53DE" w:rsidRDefault="003C53DE" w14:paraId="64C32571" wp14:textId="77777777">
      <w:r w:rsidRPr="00B42A20">
        <w:t>To effectively apply creative and innovative thinking in design, learners will need to develop knowledge in the following areas:</w:t>
      </w:r>
    </w:p>
    <w:p xmlns:wp14="http://schemas.microsoft.com/office/word/2010/wordml" w:rsidRPr="00B42A20" w:rsidR="003C53DE" w:rsidP="003C53DE" w:rsidRDefault="003C53DE" w14:paraId="3C591093" wp14:textId="77777777">
      <w:pPr>
        <w:numPr>
          <w:ilvl w:val="0"/>
          <w:numId w:val="191"/>
        </w:numPr>
      </w:pPr>
      <w:r w:rsidRPr="00B42A20">
        <w:rPr>
          <w:b/>
          <w:bCs/>
        </w:rPr>
        <w:t>AK0801 Creativity</w:t>
      </w:r>
      <w:r w:rsidRPr="00B42A20">
        <w:t>: Understanding the principles and techniques that stimulate creative thinking is essential for developing original design concepts. Learners will explore various methods, such as brainstorming, lateral thinking, and the use of metaphors, to enhance their creativity.</w:t>
      </w:r>
    </w:p>
    <w:p xmlns:wp14="http://schemas.microsoft.com/office/word/2010/wordml" w:rsidRPr="00B42A20" w:rsidR="003C53DE" w:rsidP="003C53DE" w:rsidRDefault="003C53DE" w14:paraId="00749424" wp14:textId="77777777">
      <w:pPr>
        <w:numPr>
          <w:ilvl w:val="0"/>
          <w:numId w:val="191"/>
        </w:numPr>
      </w:pPr>
      <w:r w:rsidRPr="00B42A20">
        <w:rPr>
          <w:b/>
          <w:bCs/>
        </w:rPr>
        <w:t>AK0802 Design</w:t>
      </w:r>
      <w:r w:rsidRPr="00B42A20">
        <w:t xml:space="preserve">: A strong foundation in design principles and elements is necessary to translate creative ideas into practical and aesthetically pleasing designs. Learners will learn how to apply design elements such as line, shape, </w:t>
      </w:r>
      <w:r w:rsidRPr="00B42A20" w:rsidR="00C918B8">
        <w:t>colour</w:t>
      </w:r>
      <w:r w:rsidRPr="00B42A20">
        <w:t>, and texture to create harmonious and visually compelling pieces.</w:t>
      </w:r>
    </w:p>
    <w:p xmlns:wp14="http://schemas.microsoft.com/office/word/2010/wordml" w:rsidRPr="00B42A20" w:rsidR="003C53DE" w:rsidP="003C53DE" w:rsidRDefault="00C64A4F" w14:paraId="6BF7610E" wp14:textId="77777777">
      <w:r>
        <w:pict w14:anchorId="4C346D32">
          <v:rect id="_x0000_i1358" style="width:0;height:1.5pt" o:hr="t" o:hrstd="t" o:hralign="center" fillcolor="#a0a0a0" stroked="f"/>
        </w:pict>
      </w:r>
    </w:p>
    <w:p xmlns:wp14="http://schemas.microsoft.com/office/word/2010/wordml" w:rsidRPr="00B42A20" w:rsidR="003C53DE" w:rsidP="003C53DE" w:rsidRDefault="003C53DE" w14:paraId="2597C928" wp14:textId="77777777">
      <w:pPr>
        <w:rPr>
          <w:b/>
          <w:bCs/>
        </w:rPr>
      </w:pPr>
      <w:r w:rsidRPr="00B42A20">
        <w:rPr>
          <w:b/>
          <w:bCs/>
        </w:rPr>
        <w:t>Internal Assessment Criteria</w:t>
      </w:r>
    </w:p>
    <w:p xmlns:wp14="http://schemas.microsoft.com/office/word/2010/wordml" w:rsidRPr="00B42A20" w:rsidR="003C53DE" w:rsidP="003C53DE" w:rsidRDefault="003C53DE" w14:paraId="61776F20" wp14:textId="77777777">
      <w:r w:rsidRPr="00B42A20">
        <w:t>Learners' progress in this module will be evaluated based on the following criteria:</w:t>
      </w:r>
    </w:p>
    <w:p xmlns:wp14="http://schemas.microsoft.com/office/word/2010/wordml" w:rsidRPr="00B42A20" w:rsidR="003C53DE" w:rsidP="003C53DE" w:rsidRDefault="003C53DE" w14:paraId="2A2B22A0" wp14:textId="77777777">
      <w:pPr>
        <w:numPr>
          <w:ilvl w:val="0"/>
          <w:numId w:val="192"/>
        </w:numPr>
      </w:pPr>
      <w:r w:rsidRPr="00B42A20">
        <w:rPr>
          <w:b/>
          <w:bCs/>
        </w:rPr>
        <w:t>IAC0801</w:t>
      </w:r>
      <w:r w:rsidRPr="00B42A20">
        <w:t>: Produce a variety of designs using various methods of execution. Learners must demonstrate versatility in their design approach by employing different techniques and tools to create diverse design solutions.</w:t>
      </w:r>
    </w:p>
    <w:p xmlns:wp14="http://schemas.microsoft.com/office/word/2010/wordml" w:rsidRPr="00B42A20" w:rsidR="003C53DE" w:rsidP="003C53DE" w:rsidRDefault="003C53DE" w14:paraId="49775321" wp14:textId="77777777">
      <w:pPr>
        <w:numPr>
          <w:ilvl w:val="0"/>
          <w:numId w:val="192"/>
        </w:numPr>
      </w:pPr>
      <w:r w:rsidRPr="00B42A20">
        <w:rPr>
          <w:b/>
          <w:bCs/>
        </w:rPr>
        <w:t>IAC0802</w:t>
      </w:r>
      <w:r w:rsidRPr="00B42A20">
        <w:t>: Creativity within design solutions reflects a variety of methods and techniques of self-expression. The work should show that learners are able to express their unique creative voice through their designs.</w:t>
      </w:r>
    </w:p>
    <w:p xmlns:wp14="http://schemas.microsoft.com/office/word/2010/wordml" w:rsidRPr="00B42A20" w:rsidR="003C53DE" w:rsidP="003C53DE" w:rsidRDefault="003C53DE" w14:paraId="2A896540" wp14:textId="77777777">
      <w:pPr>
        <w:numPr>
          <w:ilvl w:val="0"/>
          <w:numId w:val="192"/>
        </w:numPr>
      </w:pPr>
      <w:r w:rsidRPr="00B42A20">
        <w:rPr>
          <w:b/>
          <w:bCs/>
        </w:rPr>
        <w:t>IAC0803</w:t>
      </w:r>
      <w:r w:rsidRPr="00B42A20">
        <w:t>: Creativity within design solutions is developed through the use of appropriate metaphors, lateral thinking, and creative use of design elements and principles. Learners should be able to demonstrate how these techniques have informed and enhanced their designs.</w:t>
      </w:r>
    </w:p>
    <w:p xmlns:wp14="http://schemas.microsoft.com/office/word/2010/wordml" w:rsidRPr="00B42A20" w:rsidR="003C53DE" w:rsidP="003C53DE" w:rsidRDefault="003C53DE" w14:paraId="7749D802" wp14:textId="77777777">
      <w:pPr>
        <w:numPr>
          <w:ilvl w:val="0"/>
          <w:numId w:val="192"/>
        </w:numPr>
      </w:pPr>
      <w:r w:rsidRPr="00B42A20">
        <w:rPr>
          <w:b/>
          <w:bCs/>
        </w:rPr>
        <w:t>IAC0804</w:t>
      </w:r>
      <w:r w:rsidRPr="00B42A20">
        <w:t>: The appropriate ideation skills and techniques, including brainstorming and lateral thinking, are reflected in ideas. Learners must show that they have employed effective ideation techniques to generate a wide range of creative ideas.</w:t>
      </w:r>
    </w:p>
    <w:p xmlns:wp14="http://schemas.microsoft.com/office/word/2010/wordml" w:rsidRPr="00B42A20" w:rsidR="003C53DE" w:rsidP="003C53DE" w:rsidRDefault="00C64A4F" w14:paraId="25DC539F" wp14:textId="77777777">
      <w:r>
        <w:pict w14:anchorId="22EF034F">
          <v:rect id="_x0000_i1359" style="width:0;height:1.5pt" o:hr="t" o:hrstd="t" o:hralign="center" fillcolor="#a0a0a0" stroked="f"/>
        </w:pict>
      </w:r>
    </w:p>
    <w:p xmlns:wp14="http://schemas.microsoft.com/office/word/2010/wordml" w:rsidRPr="00B42A20" w:rsidR="003C53DE" w:rsidP="003C53DE" w:rsidRDefault="003C53DE" w14:paraId="37C59D15" wp14:textId="77777777">
      <w:pPr>
        <w:rPr>
          <w:b/>
          <w:bCs/>
        </w:rPr>
      </w:pPr>
      <w:r w:rsidRPr="00B42A20">
        <w:rPr>
          <w:b/>
          <w:bCs/>
        </w:rPr>
        <w:t>Conclusion</w:t>
      </w:r>
    </w:p>
    <w:p xmlns:wp14="http://schemas.microsoft.com/office/word/2010/wordml" w:rsidRPr="00B42A20" w:rsidR="009A3E28" w:rsidP="003C53DE" w:rsidRDefault="003C53DE" w14:paraId="4CB427E7" wp14:textId="77777777">
      <w:r w:rsidRPr="00B42A20">
        <w:t>The Practical Skill PM-02-PS08 module is designed to help learners unlock their creative potential and apply innovative thinking to the development of design concepts. By mastering the skills and knowledge in this module, learners will be well-equipped to create designs that are not only original and aesthetically appealing but also reflective of diverse perspectives and practical considerations. This module lays the foundation for a successful career in furniture design, where creativity and innovation are key to standing out in a competitive industry.</w:t>
      </w:r>
    </w:p>
    <w:p xmlns:wp14="http://schemas.microsoft.com/office/word/2010/wordml" w:rsidRPr="00B42A20" w:rsidR="009A3E28" w:rsidP="009A3E28" w:rsidRDefault="009A3E28" w14:paraId="63E83F18" wp14:textId="77777777">
      <w:r w:rsidRPr="00B42A20">
        <w:br w:type="page"/>
      </w:r>
    </w:p>
    <w:p xmlns:wp14="http://schemas.microsoft.com/office/word/2010/wordml" w:rsidRPr="00B42A20" w:rsidR="009A3E28" w:rsidP="00C96E49" w:rsidRDefault="009A3E28" w14:paraId="3FC77DAC" wp14:textId="77777777">
      <w:pPr>
        <w:pStyle w:val="Heading3"/>
        <w:rPr>
          <w:rFonts w:ascii="Century Gothic" w:hAnsi="Century Gothic"/>
          <w:bCs/>
        </w:rPr>
      </w:pPr>
      <w:bookmarkStart w:name="_Toc195542150" w:id="93"/>
      <w:r w:rsidRPr="00B42A20">
        <w:rPr>
          <w:rFonts w:ascii="Century Gothic" w:hAnsi="Century Gothic"/>
          <w:bCs/>
        </w:rPr>
        <w:t>IAC0801: Produce a Variety of Designs Using Various Methods of Execution</w:t>
      </w:r>
      <w:bookmarkEnd w:id="93"/>
    </w:p>
    <w:p xmlns:wp14="http://schemas.microsoft.com/office/word/2010/wordml" w:rsidRPr="00B42A20" w:rsidR="009A3E28" w:rsidP="009A3E28" w:rsidRDefault="00C64A4F" w14:paraId="6FBAD364" wp14:textId="77777777">
      <w:r>
        <w:pict w14:anchorId="5324BC91">
          <v:rect id="_x0000_i1360" style="width:0;height:1.5pt" o:hr="t" o:hrstd="t" o:hralign="center" fillcolor="#a0a0a0" stroked="f"/>
        </w:pict>
      </w:r>
    </w:p>
    <w:p xmlns:wp14="http://schemas.microsoft.com/office/word/2010/wordml" w:rsidRPr="00B42A20" w:rsidR="009A3E28" w:rsidP="009A3E28" w:rsidRDefault="009A3E28" w14:paraId="41085C0F" wp14:textId="77777777">
      <w:pPr>
        <w:rPr>
          <w:b/>
          <w:bCs/>
        </w:rPr>
      </w:pPr>
      <w:r w:rsidRPr="00B42A20">
        <w:rPr>
          <w:b/>
          <w:bCs/>
        </w:rPr>
        <w:t>Introduction</w:t>
      </w:r>
    </w:p>
    <w:p xmlns:wp14="http://schemas.microsoft.com/office/word/2010/wordml" w:rsidRPr="00B42A20" w:rsidR="009A3E28" w:rsidP="009A3E28" w:rsidRDefault="009A3E28" w14:paraId="60DAB7D8" wp14:textId="77777777">
      <w:r w:rsidRPr="00B42A20">
        <w:t>Versatility in design is crucial for a successful career in furniture design. The ability to produce a variety of designs using different methods of execution allows designers to explore multiple possibilities, cater to diverse client needs, and stay competitive in the industry. This section focuses on helping learners develop and demonstrate their versatility by employing various techniques, tools, and approaches to create diverse design solutions.</w:t>
      </w:r>
    </w:p>
    <w:p xmlns:wp14="http://schemas.microsoft.com/office/word/2010/wordml" w:rsidRPr="00B42A20" w:rsidR="009A3E28" w:rsidP="009A3E28" w:rsidRDefault="00C64A4F" w14:paraId="5DC4596E" wp14:textId="77777777">
      <w:r>
        <w:pict w14:anchorId="425FBF9B">
          <v:rect id="_x0000_i1361" style="width:0;height:1.5pt" o:hr="t" o:hrstd="t" o:hralign="center" fillcolor="#a0a0a0" stroked="f"/>
        </w:pict>
      </w:r>
    </w:p>
    <w:p xmlns:wp14="http://schemas.microsoft.com/office/word/2010/wordml" w:rsidRPr="00B42A20" w:rsidR="009A3E28" w:rsidP="009A3E28" w:rsidRDefault="009A3E28" w14:paraId="38D82396" wp14:textId="77777777">
      <w:pPr>
        <w:rPr>
          <w:b/>
          <w:bCs/>
        </w:rPr>
      </w:pPr>
      <w:r w:rsidRPr="00B42A20">
        <w:rPr>
          <w:b/>
          <w:bCs/>
        </w:rPr>
        <w:t>Key Concepts</w:t>
      </w:r>
    </w:p>
    <w:p xmlns:wp14="http://schemas.microsoft.com/office/word/2010/wordml" w:rsidRPr="00B42A20" w:rsidR="009A3E28" w:rsidP="009A3E28" w:rsidRDefault="009A3E28" w14:paraId="48A9FBE5" wp14:textId="77777777">
      <w:pPr>
        <w:numPr>
          <w:ilvl w:val="0"/>
          <w:numId w:val="193"/>
        </w:numPr>
      </w:pPr>
      <w:r w:rsidRPr="00B42A20">
        <w:rPr>
          <w:b/>
          <w:bCs/>
        </w:rPr>
        <w:t>Exploring Different Design Methods</w:t>
      </w:r>
      <w:r w:rsidRPr="00B42A20">
        <w:t>:</w:t>
      </w:r>
    </w:p>
    <w:p xmlns:wp14="http://schemas.microsoft.com/office/word/2010/wordml" w:rsidRPr="00B42A20" w:rsidR="009A3E28" w:rsidP="009A3E28" w:rsidRDefault="009A3E28" w14:paraId="6F6A8285" wp14:textId="77777777">
      <w:pPr>
        <w:numPr>
          <w:ilvl w:val="1"/>
          <w:numId w:val="193"/>
        </w:numPr>
      </w:pPr>
      <w:r w:rsidRPr="00B42A20">
        <w:rPr>
          <w:b/>
          <w:bCs/>
        </w:rPr>
        <w:t>Traditional Hand-Drawn Sketches</w:t>
      </w:r>
      <w:r w:rsidRPr="00B42A20">
        <w:t>:</w:t>
      </w:r>
    </w:p>
    <w:p xmlns:wp14="http://schemas.microsoft.com/office/word/2010/wordml" w:rsidRPr="00B42A20" w:rsidR="009A3E28" w:rsidP="009A3E28" w:rsidRDefault="009A3E28" w14:paraId="3EB82C05" wp14:textId="77777777">
      <w:pPr>
        <w:numPr>
          <w:ilvl w:val="2"/>
          <w:numId w:val="193"/>
        </w:numPr>
      </w:pPr>
      <w:r w:rsidRPr="00B42A20">
        <w:rPr>
          <w:b/>
          <w:bCs/>
        </w:rPr>
        <w:t>Overview</w:t>
      </w:r>
      <w:r w:rsidRPr="00B42A20">
        <w:t>: Hand-drawn sketches are a fundamental method of design execution that allow designers to quickly visuali</w:t>
      </w:r>
      <w:r w:rsidRPr="00B42A20" w:rsidR="009C4FEF">
        <w:t>s</w:t>
      </w:r>
      <w:r w:rsidRPr="00B42A20">
        <w:t>e ideas and experiment with forms and details.</w:t>
      </w:r>
    </w:p>
    <w:p xmlns:wp14="http://schemas.microsoft.com/office/word/2010/wordml" w:rsidRPr="00B42A20" w:rsidR="009A3E28" w:rsidP="009A3E28" w:rsidRDefault="009A3E28" w14:paraId="42B97877" wp14:textId="77777777">
      <w:pPr>
        <w:numPr>
          <w:ilvl w:val="3"/>
          <w:numId w:val="193"/>
        </w:numPr>
      </w:pPr>
      <w:r w:rsidRPr="00B42A20">
        <w:rPr>
          <w:b/>
          <w:bCs/>
        </w:rPr>
        <w:t>Example</w:t>
      </w:r>
      <w:r w:rsidRPr="00B42A20">
        <w:t>: A designer might start with several hand-drawn sketches of a new chair concept, exploring different shapes for the seat, backrest, and legs. These sketches serve as the initial stage of ideation, where multiple ideas are generated and refined.</w:t>
      </w:r>
    </w:p>
    <w:p xmlns:wp14="http://schemas.microsoft.com/office/word/2010/wordml" w:rsidRPr="00B42A20" w:rsidR="009A3E28" w:rsidP="009A3E28" w:rsidRDefault="009A3E28" w14:paraId="6C371D8A" wp14:textId="77777777">
      <w:pPr>
        <w:numPr>
          <w:ilvl w:val="2"/>
          <w:numId w:val="193"/>
        </w:numPr>
      </w:pPr>
      <w:r w:rsidRPr="00B42A20">
        <w:rPr>
          <w:b/>
          <w:bCs/>
        </w:rPr>
        <w:t>Benefits</w:t>
      </w:r>
      <w:r w:rsidRPr="00B42A20">
        <w:t>: Hand-drawing encourages spontaneity and can capture the fluidity of creative ideas that are often more difficult to achieve with digital tools.</w:t>
      </w:r>
    </w:p>
    <w:p xmlns:wp14="http://schemas.microsoft.com/office/word/2010/wordml" w:rsidRPr="00B42A20" w:rsidR="009A3E28" w:rsidP="009A3E28" w:rsidRDefault="009A3E28" w14:paraId="644EB857" wp14:textId="77777777">
      <w:pPr>
        <w:numPr>
          <w:ilvl w:val="1"/>
          <w:numId w:val="193"/>
        </w:numPr>
      </w:pPr>
      <w:r w:rsidRPr="00B42A20">
        <w:rPr>
          <w:b/>
          <w:bCs/>
        </w:rPr>
        <w:t>Digital Design Tools</w:t>
      </w:r>
      <w:r w:rsidRPr="00B42A20">
        <w:t>:</w:t>
      </w:r>
    </w:p>
    <w:p xmlns:wp14="http://schemas.microsoft.com/office/word/2010/wordml" w:rsidRPr="00B42A20" w:rsidR="009A3E28" w:rsidP="009A3E28" w:rsidRDefault="009A3E28" w14:paraId="39F056CF" wp14:textId="77777777">
      <w:pPr>
        <w:numPr>
          <w:ilvl w:val="2"/>
          <w:numId w:val="193"/>
        </w:numPr>
      </w:pPr>
      <w:r w:rsidRPr="00B42A20">
        <w:rPr>
          <w:b/>
          <w:bCs/>
        </w:rPr>
        <w:t>Overview</w:t>
      </w:r>
      <w:r w:rsidRPr="00B42A20">
        <w:t>: Digital design tools, such as CAD software, are essential for developing precise and detailed designs that can be easily modified and scaled.</w:t>
      </w:r>
    </w:p>
    <w:p xmlns:wp14="http://schemas.microsoft.com/office/word/2010/wordml" w:rsidRPr="00B42A20" w:rsidR="009A3E28" w:rsidP="009A3E28" w:rsidRDefault="009A3E28" w14:paraId="66B3A9B3" wp14:textId="77777777">
      <w:pPr>
        <w:numPr>
          <w:ilvl w:val="3"/>
          <w:numId w:val="193"/>
        </w:numPr>
      </w:pPr>
      <w:r w:rsidRPr="00B42A20">
        <w:rPr>
          <w:b/>
          <w:bCs/>
        </w:rPr>
        <w:t>Example</w:t>
      </w:r>
      <w:r w:rsidRPr="00B42A20">
        <w:t>: After refining the initial sketches, the designer might use a program like AutoCAD or SketchUp to create detailed 3D models of the chair, allowing for precise adjustments to dimensions and materials.</w:t>
      </w:r>
    </w:p>
    <w:p xmlns:wp14="http://schemas.microsoft.com/office/word/2010/wordml" w:rsidRPr="00B42A20" w:rsidR="009A3E28" w:rsidP="009A3E28" w:rsidRDefault="009A3E28" w14:paraId="179D4CCD" wp14:textId="77777777">
      <w:pPr>
        <w:numPr>
          <w:ilvl w:val="2"/>
          <w:numId w:val="193"/>
        </w:numPr>
      </w:pPr>
      <w:r w:rsidRPr="00B42A20">
        <w:rPr>
          <w:b/>
          <w:bCs/>
        </w:rPr>
        <w:t>Benefits</w:t>
      </w:r>
      <w:r w:rsidRPr="00B42A20">
        <w:t>: Digital tools offer accuracy, the ability to easily modify designs, and the capability to produce detailed technical drawings that are essential for manufacturing.</w:t>
      </w:r>
    </w:p>
    <w:p xmlns:wp14="http://schemas.microsoft.com/office/word/2010/wordml" w:rsidRPr="00B42A20" w:rsidR="009A3E28" w:rsidP="009A3E28" w:rsidRDefault="009A3E28" w14:paraId="165B8525" wp14:textId="77777777">
      <w:pPr>
        <w:numPr>
          <w:ilvl w:val="1"/>
          <w:numId w:val="193"/>
        </w:numPr>
      </w:pPr>
      <w:r w:rsidRPr="00B42A20">
        <w:rPr>
          <w:b/>
          <w:bCs/>
        </w:rPr>
        <w:t>Prototyping</w:t>
      </w:r>
      <w:r w:rsidRPr="00B42A20">
        <w:t>:</w:t>
      </w:r>
    </w:p>
    <w:p xmlns:wp14="http://schemas.microsoft.com/office/word/2010/wordml" w:rsidRPr="00B42A20" w:rsidR="009A3E28" w:rsidP="009A3E28" w:rsidRDefault="009A3E28" w14:paraId="516345A5" wp14:textId="77777777">
      <w:pPr>
        <w:numPr>
          <w:ilvl w:val="2"/>
          <w:numId w:val="193"/>
        </w:numPr>
      </w:pPr>
      <w:r w:rsidRPr="00B42A20">
        <w:rPr>
          <w:b/>
          <w:bCs/>
        </w:rPr>
        <w:t>Overview</w:t>
      </w:r>
      <w:r w:rsidRPr="00B42A20">
        <w:t>: Prototyping involves creating physical or digital mock-ups of the design to test its functionality, ergonomics, and aesthetics.</w:t>
      </w:r>
    </w:p>
    <w:p xmlns:wp14="http://schemas.microsoft.com/office/word/2010/wordml" w:rsidRPr="00B42A20" w:rsidR="009A3E28" w:rsidP="009A3E28" w:rsidRDefault="009A3E28" w14:paraId="23EC6144" wp14:textId="77777777">
      <w:pPr>
        <w:numPr>
          <w:ilvl w:val="3"/>
          <w:numId w:val="193"/>
        </w:numPr>
      </w:pPr>
      <w:r w:rsidRPr="00B42A20">
        <w:rPr>
          <w:b/>
          <w:bCs/>
        </w:rPr>
        <w:t>Example</w:t>
      </w:r>
      <w:r w:rsidRPr="00B42A20">
        <w:t>: The designer might create a scale model of the chair using foam, cardboard, or 3D printing to evaluate its proportions, comfort, and stability before committing to full-scale production.</w:t>
      </w:r>
    </w:p>
    <w:p xmlns:wp14="http://schemas.microsoft.com/office/word/2010/wordml" w:rsidRPr="00B42A20" w:rsidR="009A3E28" w:rsidP="009A3E28" w:rsidRDefault="009A3E28" w14:paraId="393231A3" wp14:textId="77777777">
      <w:pPr>
        <w:numPr>
          <w:ilvl w:val="2"/>
          <w:numId w:val="193"/>
        </w:numPr>
      </w:pPr>
      <w:r w:rsidRPr="00B42A20">
        <w:rPr>
          <w:b/>
          <w:bCs/>
        </w:rPr>
        <w:t>Benefits</w:t>
      </w:r>
      <w:r w:rsidRPr="00B42A20">
        <w:t>: Prototyping allows designers to assess the practical aspects of their designs, identify potential issues, and refine the concept before final production.</w:t>
      </w:r>
    </w:p>
    <w:p xmlns:wp14="http://schemas.microsoft.com/office/word/2010/wordml" w:rsidRPr="00B42A20" w:rsidR="009A3E28" w:rsidP="009A3E28" w:rsidRDefault="009A3E28" w14:paraId="48A49608" wp14:textId="77777777">
      <w:pPr>
        <w:numPr>
          <w:ilvl w:val="0"/>
          <w:numId w:val="193"/>
        </w:numPr>
      </w:pPr>
      <w:r w:rsidRPr="00B42A20">
        <w:rPr>
          <w:b/>
          <w:bCs/>
        </w:rPr>
        <w:t>Incorporating Different Design Approaches</w:t>
      </w:r>
      <w:r w:rsidRPr="00B42A20">
        <w:t>:</w:t>
      </w:r>
    </w:p>
    <w:p xmlns:wp14="http://schemas.microsoft.com/office/word/2010/wordml" w:rsidRPr="00B42A20" w:rsidR="009A3E28" w:rsidP="009A3E28" w:rsidRDefault="009A3E28" w14:paraId="40795E6F" wp14:textId="77777777">
      <w:pPr>
        <w:numPr>
          <w:ilvl w:val="1"/>
          <w:numId w:val="193"/>
        </w:numPr>
      </w:pPr>
      <w:r w:rsidRPr="00B42A20">
        <w:rPr>
          <w:b/>
          <w:bCs/>
        </w:rPr>
        <w:t>Minimalist Design</w:t>
      </w:r>
      <w:r w:rsidRPr="00B42A20">
        <w:t>:</w:t>
      </w:r>
    </w:p>
    <w:p xmlns:wp14="http://schemas.microsoft.com/office/word/2010/wordml" w:rsidRPr="00B42A20" w:rsidR="009A3E28" w:rsidP="009A3E28" w:rsidRDefault="009A3E28" w14:paraId="5CA49758" wp14:textId="77777777">
      <w:pPr>
        <w:numPr>
          <w:ilvl w:val="2"/>
          <w:numId w:val="193"/>
        </w:numPr>
      </w:pPr>
      <w:r w:rsidRPr="00B42A20">
        <w:rPr>
          <w:b/>
          <w:bCs/>
        </w:rPr>
        <w:t>Overview</w:t>
      </w:r>
      <w:r w:rsidRPr="00B42A20">
        <w:t>: Minimalist design focuses on simplicity, clean lines, and the efficient use of materials, often resulting in timeless, elegant pieces.</w:t>
      </w:r>
    </w:p>
    <w:p xmlns:wp14="http://schemas.microsoft.com/office/word/2010/wordml" w:rsidRPr="00B42A20" w:rsidR="009A3E28" w:rsidP="009A3E28" w:rsidRDefault="009A3E28" w14:paraId="4094267C" wp14:textId="77777777">
      <w:pPr>
        <w:numPr>
          <w:ilvl w:val="3"/>
          <w:numId w:val="193"/>
        </w:numPr>
      </w:pPr>
      <w:r w:rsidRPr="00B42A20">
        <w:rPr>
          <w:b/>
          <w:bCs/>
        </w:rPr>
        <w:t>Example</w:t>
      </w:r>
      <w:r w:rsidRPr="00B42A20">
        <w:t>: The designer might create a minimalist table design that uses a single type of wood, with clean, straight lines and no unnecessary adornments. This approach emphasi</w:t>
      </w:r>
      <w:r w:rsidRPr="00B42A20" w:rsidR="009C4FEF">
        <w:t>s</w:t>
      </w:r>
      <w:r w:rsidRPr="00B42A20">
        <w:t>es the beauty of the material and the purity of the form.</w:t>
      </w:r>
    </w:p>
    <w:p xmlns:wp14="http://schemas.microsoft.com/office/word/2010/wordml" w:rsidRPr="00B42A20" w:rsidR="009A3E28" w:rsidP="009A3E28" w:rsidRDefault="009A3E28" w14:paraId="5A95F544" wp14:textId="77777777">
      <w:pPr>
        <w:numPr>
          <w:ilvl w:val="2"/>
          <w:numId w:val="193"/>
        </w:numPr>
      </w:pPr>
      <w:r w:rsidRPr="00B42A20">
        <w:rPr>
          <w:b/>
          <w:bCs/>
        </w:rPr>
        <w:t>Benefits</w:t>
      </w:r>
      <w:r w:rsidRPr="00B42A20">
        <w:t>: Minimalist designs are often versatile and can fit into various interior styles, making them appealing to a broad audience.</w:t>
      </w:r>
    </w:p>
    <w:p xmlns:wp14="http://schemas.microsoft.com/office/word/2010/wordml" w:rsidRPr="00B42A20" w:rsidR="009A3E28" w:rsidP="009A3E28" w:rsidRDefault="009A3E28" w14:paraId="3071246E" wp14:textId="77777777">
      <w:pPr>
        <w:numPr>
          <w:ilvl w:val="1"/>
          <w:numId w:val="193"/>
        </w:numPr>
      </w:pPr>
      <w:r w:rsidRPr="00B42A20">
        <w:rPr>
          <w:b/>
          <w:bCs/>
        </w:rPr>
        <w:t>Sustainable Design</w:t>
      </w:r>
      <w:r w:rsidRPr="00B42A20">
        <w:t>:</w:t>
      </w:r>
    </w:p>
    <w:p xmlns:wp14="http://schemas.microsoft.com/office/word/2010/wordml" w:rsidRPr="00B42A20" w:rsidR="009A3E28" w:rsidP="009A3E28" w:rsidRDefault="009A3E28" w14:paraId="196F1E7A" wp14:textId="77777777">
      <w:pPr>
        <w:numPr>
          <w:ilvl w:val="2"/>
          <w:numId w:val="193"/>
        </w:numPr>
      </w:pPr>
      <w:r w:rsidRPr="00B42A20">
        <w:rPr>
          <w:b/>
          <w:bCs/>
        </w:rPr>
        <w:t>Overview</w:t>
      </w:r>
      <w:r w:rsidRPr="00B42A20">
        <w:t>: Sustainable design prioriti</w:t>
      </w:r>
      <w:r w:rsidRPr="00B42A20" w:rsidR="009C4FEF">
        <w:t>s</w:t>
      </w:r>
      <w:r w:rsidRPr="00B42A20">
        <w:t>es the use of eco-friendly materials and processes, with an emphasis on reducing waste and environmental impact.</w:t>
      </w:r>
    </w:p>
    <w:p xmlns:wp14="http://schemas.microsoft.com/office/word/2010/wordml" w:rsidRPr="00B42A20" w:rsidR="009A3E28" w:rsidP="009A3E28" w:rsidRDefault="009A3E28" w14:paraId="26DF673A" wp14:textId="77777777">
      <w:pPr>
        <w:numPr>
          <w:ilvl w:val="3"/>
          <w:numId w:val="193"/>
        </w:numPr>
      </w:pPr>
      <w:r w:rsidRPr="00B42A20">
        <w:rPr>
          <w:b/>
          <w:bCs/>
        </w:rPr>
        <w:t>Example</w:t>
      </w:r>
      <w:r w:rsidRPr="00B42A20">
        <w:t>: The designer could develop a series of seating options made from reclaimed wood and recycled metal, focusing on creating durable, long-lasting pieces that minimi</w:t>
      </w:r>
      <w:r w:rsidRPr="00B42A20" w:rsidR="009C4FEF">
        <w:t>s</w:t>
      </w:r>
      <w:r w:rsidRPr="00B42A20">
        <w:t>e environmental impact.</w:t>
      </w:r>
    </w:p>
    <w:p xmlns:wp14="http://schemas.microsoft.com/office/word/2010/wordml" w:rsidRPr="00B42A20" w:rsidR="009A3E28" w:rsidP="009A3E28" w:rsidRDefault="009A3E28" w14:paraId="5100014F" wp14:textId="77777777">
      <w:pPr>
        <w:numPr>
          <w:ilvl w:val="2"/>
          <w:numId w:val="193"/>
        </w:numPr>
      </w:pPr>
      <w:r w:rsidRPr="00B42A20">
        <w:rPr>
          <w:b/>
          <w:bCs/>
        </w:rPr>
        <w:t>Benefits</w:t>
      </w:r>
      <w:r w:rsidRPr="00B42A20">
        <w:t>: Sustainable designs are increasingly in demand as consumers and businesses seek to reduce their ecological footprint, making this approach both socially responsible and marketable.</w:t>
      </w:r>
    </w:p>
    <w:p xmlns:wp14="http://schemas.microsoft.com/office/word/2010/wordml" w:rsidRPr="00B42A20" w:rsidR="009A3E28" w:rsidP="009A3E28" w:rsidRDefault="009A3E28" w14:paraId="3770F6AF" wp14:textId="77777777">
      <w:pPr>
        <w:numPr>
          <w:ilvl w:val="1"/>
          <w:numId w:val="193"/>
        </w:numPr>
      </w:pPr>
      <w:r w:rsidRPr="00B42A20">
        <w:rPr>
          <w:b/>
          <w:bCs/>
        </w:rPr>
        <w:t>Innovative and Experimental Design</w:t>
      </w:r>
      <w:r w:rsidRPr="00B42A20">
        <w:t>:</w:t>
      </w:r>
    </w:p>
    <w:p xmlns:wp14="http://schemas.microsoft.com/office/word/2010/wordml" w:rsidRPr="00B42A20" w:rsidR="009A3E28" w:rsidP="009A3E28" w:rsidRDefault="009A3E28" w14:paraId="598728F8" wp14:textId="77777777">
      <w:pPr>
        <w:numPr>
          <w:ilvl w:val="2"/>
          <w:numId w:val="193"/>
        </w:numPr>
      </w:pPr>
      <w:r w:rsidRPr="00B42A20">
        <w:rPr>
          <w:b/>
          <w:bCs/>
        </w:rPr>
        <w:t>Overview</w:t>
      </w:r>
      <w:r w:rsidRPr="00B42A20">
        <w:t>: Innovative and experimental design pushes the boundaries of traditional furniture design by incorporating unconventional materials, forms, or functions.</w:t>
      </w:r>
    </w:p>
    <w:p xmlns:wp14="http://schemas.microsoft.com/office/word/2010/wordml" w:rsidRPr="00B42A20" w:rsidR="009A3E28" w:rsidP="009A3E28" w:rsidRDefault="009A3E28" w14:paraId="62EDDF59" wp14:textId="77777777">
      <w:pPr>
        <w:numPr>
          <w:ilvl w:val="3"/>
          <w:numId w:val="193"/>
        </w:numPr>
      </w:pPr>
      <w:r w:rsidRPr="00B42A20">
        <w:rPr>
          <w:b/>
          <w:bCs/>
        </w:rPr>
        <w:t>Example</w:t>
      </w:r>
      <w:r w:rsidRPr="00B42A20">
        <w:t>: The designer might experiment with creating a chair that uses tensioned fabric or a flexible material instead of a traditional solid backrest, exploring new ways to achieve comfort and support.</w:t>
      </w:r>
    </w:p>
    <w:p xmlns:wp14="http://schemas.microsoft.com/office/word/2010/wordml" w:rsidRPr="00B42A20" w:rsidR="009A3E28" w:rsidP="009A3E28" w:rsidRDefault="009A3E28" w14:paraId="4BB9A3ED" wp14:textId="77777777">
      <w:pPr>
        <w:numPr>
          <w:ilvl w:val="2"/>
          <w:numId w:val="193"/>
        </w:numPr>
      </w:pPr>
      <w:r w:rsidRPr="00B42A20">
        <w:rPr>
          <w:b/>
          <w:bCs/>
        </w:rPr>
        <w:t>Benefits</w:t>
      </w:r>
      <w:r w:rsidRPr="00B42A20">
        <w:t>: Innovative designs can set a designer apart in the market, attracting clients who are looking for unique, statement-making pieces.</w:t>
      </w:r>
    </w:p>
    <w:p xmlns:wp14="http://schemas.microsoft.com/office/word/2010/wordml" w:rsidRPr="00B42A20" w:rsidR="009A3E28" w:rsidP="009A3E28" w:rsidRDefault="009A3E28" w14:paraId="55EA9E28" wp14:textId="77777777">
      <w:pPr>
        <w:numPr>
          <w:ilvl w:val="0"/>
          <w:numId w:val="193"/>
        </w:numPr>
      </w:pPr>
      <w:r w:rsidRPr="00B42A20">
        <w:rPr>
          <w:b/>
          <w:bCs/>
        </w:rPr>
        <w:t>Using Various Techniques and Tools</w:t>
      </w:r>
      <w:r w:rsidRPr="00B42A20">
        <w:t>:</w:t>
      </w:r>
    </w:p>
    <w:p xmlns:wp14="http://schemas.microsoft.com/office/word/2010/wordml" w:rsidRPr="00B42A20" w:rsidR="009A3E28" w:rsidP="009A3E28" w:rsidRDefault="009A3E28" w14:paraId="713D3265" wp14:textId="77777777">
      <w:pPr>
        <w:numPr>
          <w:ilvl w:val="1"/>
          <w:numId w:val="193"/>
        </w:numPr>
      </w:pPr>
      <w:r w:rsidRPr="00B42A20">
        <w:rPr>
          <w:b/>
          <w:bCs/>
        </w:rPr>
        <w:t>Material Exploration</w:t>
      </w:r>
      <w:r w:rsidRPr="00B42A20">
        <w:t>:</w:t>
      </w:r>
    </w:p>
    <w:p xmlns:wp14="http://schemas.microsoft.com/office/word/2010/wordml" w:rsidRPr="00B42A20" w:rsidR="009A3E28" w:rsidP="009A3E28" w:rsidRDefault="009A3E28" w14:paraId="09381857" wp14:textId="77777777">
      <w:pPr>
        <w:numPr>
          <w:ilvl w:val="2"/>
          <w:numId w:val="193"/>
        </w:numPr>
      </w:pPr>
      <w:r w:rsidRPr="00B42A20">
        <w:rPr>
          <w:b/>
          <w:bCs/>
        </w:rPr>
        <w:t>Overview</w:t>
      </w:r>
      <w:r w:rsidRPr="00B42A20">
        <w:t>: Exploring different materials and how they can be manipulated is a key aspect of creating diverse designs.</w:t>
      </w:r>
    </w:p>
    <w:p xmlns:wp14="http://schemas.microsoft.com/office/word/2010/wordml" w:rsidRPr="00B42A20" w:rsidR="009A3E28" w:rsidP="009A3E28" w:rsidRDefault="009A3E28" w14:paraId="07792184" wp14:textId="77777777">
      <w:pPr>
        <w:numPr>
          <w:ilvl w:val="3"/>
          <w:numId w:val="193"/>
        </w:numPr>
      </w:pPr>
      <w:r w:rsidRPr="00B42A20">
        <w:rPr>
          <w:b/>
          <w:bCs/>
        </w:rPr>
        <w:t>Example</w:t>
      </w:r>
      <w:r w:rsidRPr="00B42A20">
        <w:t>: A designer might experiment with different types of wood, metal, and textiles to create a collection of furniture that showcases the unique properties of each material, such as the warmth of wood, the strength of metal, and the softness of fabric.</w:t>
      </w:r>
    </w:p>
    <w:p xmlns:wp14="http://schemas.microsoft.com/office/word/2010/wordml" w:rsidRPr="00B42A20" w:rsidR="009A3E28" w:rsidP="009A3E28" w:rsidRDefault="009A3E28" w14:paraId="50F93A7F" wp14:textId="77777777">
      <w:pPr>
        <w:numPr>
          <w:ilvl w:val="2"/>
          <w:numId w:val="193"/>
        </w:numPr>
      </w:pPr>
      <w:r w:rsidRPr="00B42A20">
        <w:rPr>
          <w:b/>
          <w:bCs/>
        </w:rPr>
        <w:t>Benefits</w:t>
      </w:r>
      <w:r w:rsidRPr="00B42A20">
        <w:t>: Material exploration allows designers to discover new possibilities for texture, form, and function, leading to more innovative and varied design solutions.</w:t>
      </w:r>
    </w:p>
    <w:p xmlns:wp14="http://schemas.microsoft.com/office/word/2010/wordml" w:rsidRPr="00B42A20" w:rsidR="009A3E28" w:rsidP="009A3E28" w:rsidRDefault="009A3E28" w14:paraId="7BFEF5D4" wp14:textId="77777777">
      <w:pPr>
        <w:numPr>
          <w:ilvl w:val="1"/>
          <w:numId w:val="193"/>
        </w:numPr>
      </w:pPr>
      <w:r w:rsidRPr="00B42A20">
        <w:rPr>
          <w:b/>
          <w:bCs/>
        </w:rPr>
        <w:t>Collaboration and Feedback</w:t>
      </w:r>
      <w:r w:rsidRPr="00B42A20">
        <w:t>:</w:t>
      </w:r>
    </w:p>
    <w:p xmlns:wp14="http://schemas.microsoft.com/office/word/2010/wordml" w:rsidRPr="00B42A20" w:rsidR="009A3E28" w:rsidP="009A3E28" w:rsidRDefault="009A3E28" w14:paraId="75793BD0" wp14:textId="77777777">
      <w:pPr>
        <w:numPr>
          <w:ilvl w:val="2"/>
          <w:numId w:val="193"/>
        </w:numPr>
      </w:pPr>
      <w:r w:rsidRPr="00B42A20">
        <w:rPr>
          <w:b/>
          <w:bCs/>
        </w:rPr>
        <w:t>Overview</w:t>
      </w:r>
      <w:r w:rsidRPr="00B42A20">
        <w:t>: Collaborating with other designers, artisans, or clients, and incorporating feedback, can lead to new ideas and approaches that enhance the diversity of designs.</w:t>
      </w:r>
    </w:p>
    <w:p xmlns:wp14="http://schemas.microsoft.com/office/word/2010/wordml" w:rsidRPr="00B42A20" w:rsidR="009A3E28" w:rsidP="009A3E28" w:rsidRDefault="009A3E28" w14:paraId="4779D3D4" wp14:textId="77777777">
      <w:pPr>
        <w:numPr>
          <w:ilvl w:val="3"/>
          <w:numId w:val="193"/>
        </w:numPr>
      </w:pPr>
      <w:r w:rsidRPr="00B42A20">
        <w:rPr>
          <w:b/>
          <w:bCs/>
        </w:rPr>
        <w:t>Example</w:t>
      </w:r>
      <w:r w:rsidRPr="00B42A20">
        <w:t>: A designer might work with a metalworker to create custom hardware for a piece of furniture, or seek client feedback early in the design process to ensure the final product aligns with their vision.</w:t>
      </w:r>
    </w:p>
    <w:p xmlns:wp14="http://schemas.microsoft.com/office/word/2010/wordml" w:rsidRPr="00B42A20" w:rsidR="009A3E28" w:rsidP="009A3E28" w:rsidRDefault="009A3E28" w14:paraId="031780D8" wp14:textId="77777777">
      <w:pPr>
        <w:numPr>
          <w:ilvl w:val="2"/>
          <w:numId w:val="193"/>
        </w:numPr>
      </w:pPr>
      <w:r w:rsidRPr="00B42A20">
        <w:rPr>
          <w:b/>
          <w:bCs/>
        </w:rPr>
        <w:t>Benefits</w:t>
      </w:r>
      <w:r w:rsidRPr="00B42A20">
        <w:t>: Collaboration brings different perspectives and expertise into the design process, resulting in more well-rounded and diverse solutions.</w:t>
      </w:r>
    </w:p>
    <w:p xmlns:wp14="http://schemas.microsoft.com/office/word/2010/wordml" w:rsidRPr="00B42A20" w:rsidR="009A3E28" w:rsidP="009A3E28" w:rsidRDefault="009A3E28" w14:paraId="208F07F5" wp14:textId="77777777">
      <w:pPr>
        <w:numPr>
          <w:ilvl w:val="0"/>
          <w:numId w:val="193"/>
        </w:numPr>
      </w:pPr>
      <w:r w:rsidRPr="00B42A20">
        <w:rPr>
          <w:b/>
          <w:bCs/>
        </w:rPr>
        <w:t>Developing a Versatile Design Portfolio</w:t>
      </w:r>
      <w:r w:rsidRPr="00B42A20">
        <w:t>:</w:t>
      </w:r>
    </w:p>
    <w:p xmlns:wp14="http://schemas.microsoft.com/office/word/2010/wordml" w:rsidRPr="00B42A20" w:rsidR="009A3E28" w:rsidP="009A3E28" w:rsidRDefault="009A3E28" w14:paraId="203CB334" wp14:textId="77777777">
      <w:pPr>
        <w:numPr>
          <w:ilvl w:val="1"/>
          <w:numId w:val="193"/>
        </w:numPr>
      </w:pPr>
      <w:r w:rsidRPr="00B42A20">
        <w:rPr>
          <w:b/>
          <w:bCs/>
        </w:rPr>
        <w:t>Curating a Diverse Range of Projects</w:t>
      </w:r>
      <w:r w:rsidRPr="00B42A20">
        <w:t>:</w:t>
      </w:r>
    </w:p>
    <w:p xmlns:wp14="http://schemas.microsoft.com/office/word/2010/wordml" w:rsidRPr="00B42A20" w:rsidR="009A3E28" w:rsidP="009A3E28" w:rsidRDefault="009A3E28" w14:paraId="3380BD3F" wp14:textId="77777777">
      <w:pPr>
        <w:numPr>
          <w:ilvl w:val="2"/>
          <w:numId w:val="193"/>
        </w:numPr>
      </w:pPr>
      <w:r w:rsidRPr="00B42A20">
        <w:rPr>
          <w:b/>
          <w:bCs/>
        </w:rPr>
        <w:t>Overview</w:t>
      </w:r>
      <w:r w:rsidRPr="00B42A20">
        <w:t>: A versatile design portfolio showcases a range of styles, techniques, and methods, demonstrating the designer’s ability to adapt to different client needs and design challenges.</w:t>
      </w:r>
    </w:p>
    <w:p xmlns:wp14="http://schemas.microsoft.com/office/word/2010/wordml" w:rsidRPr="00B42A20" w:rsidR="009A3E28" w:rsidP="009A3E28" w:rsidRDefault="009A3E28" w14:paraId="1DB981A5" wp14:textId="77777777">
      <w:pPr>
        <w:numPr>
          <w:ilvl w:val="3"/>
          <w:numId w:val="193"/>
        </w:numPr>
      </w:pPr>
      <w:r w:rsidRPr="00B42A20">
        <w:rPr>
          <w:b/>
          <w:bCs/>
        </w:rPr>
        <w:t>Example</w:t>
      </w:r>
      <w:r w:rsidRPr="00B42A20">
        <w:t>: A portfolio might include minimalist designs, sustainable pieces, and experimental projects, each highlighting different skills and approaches.</w:t>
      </w:r>
    </w:p>
    <w:p xmlns:wp14="http://schemas.microsoft.com/office/word/2010/wordml" w:rsidRPr="00B42A20" w:rsidR="009A3E28" w:rsidP="009A3E28" w:rsidRDefault="009A3E28" w14:paraId="73F86A1B" wp14:textId="77777777">
      <w:pPr>
        <w:numPr>
          <w:ilvl w:val="2"/>
          <w:numId w:val="193"/>
        </w:numPr>
      </w:pPr>
      <w:r w:rsidRPr="00B42A20">
        <w:rPr>
          <w:b/>
          <w:bCs/>
        </w:rPr>
        <w:t>Benefits</w:t>
      </w:r>
      <w:r w:rsidRPr="00B42A20">
        <w:t>: A diverse portfolio helps attract a broader range of clients and provides evidence of the designer’s adaptability and creativity.</w:t>
      </w:r>
    </w:p>
    <w:p xmlns:wp14="http://schemas.microsoft.com/office/word/2010/wordml" w:rsidRPr="00B42A20" w:rsidR="009A3E28" w:rsidP="009A3E28" w:rsidRDefault="009A3E28" w14:paraId="534AD30B" wp14:textId="77777777">
      <w:pPr>
        <w:numPr>
          <w:ilvl w:val="1"/>
          <w:numId w:val="193"/>
        </w:numPr>
      </w:pPr>
      <w:r w:rsidRPr="00B42A20">
        <w:rPr>
          <w:b/>
          <w:bCs/>
        </w:rPr>
        <w:t>Reflecting on Design Choices</w:t>
      </w:r>
      <w:r w:rsidRPr="00B42A20">
        <w:t>:</w:t>
      </w:r>
    </w:p>
    <w:p xmlns:wp14="http://schemas.microsoft.com/office/word/2010/wordml" w:rsidRPr="00B42A20" w:rsidR="009A3E28" w:rsidP="009A3E28" w:rsidRDefault="009A3E28" w14:paraId="1321059F" wp14:textId="77777777">
      <w:pPr>
        <w:numPr>
          <w:ilvl w:val="2"/>
          <w:numId w:val="193"/>
        </w:numPr>
      </w:pPr>
      <w:r w:rsidRPr="00B42A20">
        <w:rPr>
          <w:b/>
          <w:bCs/>
        </w:rPr>
        <w:t>Overview</w:t>
      </w:r>
      <w:r w:rsidRPr="00B42A20">
        <w:t>: Reflecting on the design choices made in each project helps to identify areas of strength and opportunities for further exploration.</w:t>
      </w:r>
    </w:p>
    <w:p xmlns:wp14="http://schemas.microsoft.com/office/word/2010/wordml" w:rsidRPr="00B42A20" w:rsidR="009A3E28" w:rsidP="009A3E28" w:rsidRDefault="009A3E28" w14:paraId="78C511BB" wp14:textId="77777777">
      <w:pPr>
        <w:numPr>
          <w:ilvl w:val="3"/>
          <w:numId w:val="193"/>
        </w:numPr>
      </w:pPr>
      <w:r w:rsidRPr="00B42A20">
        <w:rPr>
          <w:b/>
          <w:bCs/>
        </w:rPr>
        <w:t>Example</w:t>
      </w:r>
      <w:r w:rsidRPr="00B42A20">
        <w:t>: After completing a series of projects, the designer might review which methods and materials were most successful and consider how they can be applied or modified in future work.</w:t>
      </w:r>
    </w:p>
    <w:p xmlns:wp14="http://schemas.microsoft.com/office/word/2010/wordml" w:rsidRPr="00B42A20" w:rsidR="009A3E28" w:rsidP="009A3E28" w:rsidRDefault="009A3E28" w14:paraId="52EDDE05" wp14:textId="77777777">
      <w:pPr>
        <w:numPr>
          <w:ilvl w:val="2"/>
          <w:numId w:val="193"/>
        </w:numPr>
      </w:pPr>
      <w:r w:rsidRPr="00B42A20">
        <w:rPr>
          <w:b/>
          <w:bCs/>
        </w:rPr>
        <w:t>Benefits</w:t>
      </w:r>
      <w:r w:rsidRPr="00B42A20">
        <w:t>: Reflection encourages continuous learning and improvement, leading to more innovative and effective design solutions over time.</w:t>
      </w:r>
    </w:p>
    <w:p xmlns:wp14="http://schemas.microsoft.com/office/word/2010/wordml" w:rsidRPr="00B42A20" w:rsidR="009A3E28" w:rsidP="009A3E28" w:rsidRDefault="00C64A4F" w14:paraId="71E9947C" wp14:textId="77777777">
      <w:r>
        <w:pict w14:anchorId="670F1ABB">
          <v:rect id="_x0000_i1362" style="width:0;height:1.5pt" o:hr="t" o:hrstd="t" o:hralign="center" fillcolor="#a0a0a0" stroked="f"/>
        </w:pict>
      </w:r>
    </w:p>
    <w:p xmlns:wp14="http://schemas.microsoft.com/office/word/2010/wordml" w:rsidRPr="00B42A20" w:rsidR="009A3E28" w:rsidP="009A3E28" w:rsidRDefault="009A3E28" w14:paraId="1273497F" wp14:textId="77777777">
      <w:pPr>
        <w:rPr>
          <w:b/>
          <w:bCs/>
        </w:rPr>
      </w:pPr>
      <w:r w:rsidRPr="00B42A20">
        <w:rPr>
          <w:b/>
          <w:bCs/>
        </w:rPr>
        <w:t>Practical Application</w:t>
      </w:r>
    </w:p>
    <w:p xmlns:wp14="http://schemas.microsoft.com/office/word/2010/wordml" w:rsidRPr="00B42A20" w:rsidR="009A3E28" w:rsidP="009A3E28" w:rsidRDefault="009A3E28" w14:paraId="0DF544CD" wp14:textId="77777777">
      <w:r w:rsidRPr="00B42A20">
        <w:t>To effectively demonstrate versatility in design, learners should:</w:t>
      </w:r>
    </w:p>
    <w:p xmlns:wp14="http://schemas.microsoft.com/office/word/2010/wordml" w:rsidRPr="00B42A20" w:rsidR="009A3E28" w:rsidP="009A3E28" w:rsidRDefault="009A3E28" w14:paraId="080E7564" wp14:textId="77777777">
      <w:pPr>
        <w:numPr>
          <w:ilvl w:val="0"/>
          <w:numId w:val="194"/>
        </w:numPr>
      </w:pPr>
      <w:r w:rsidRPr="00B42A20">
        <w:rPr>
          <w:b/>
          <w:bCs/>
        </w:rPr>
        <w:t>Explore and Experiment with Different Design Methods</w:t>
      </w:r>
      <w:r w:rsidRPr="00B42A20">
        <w:t>:</w:t>
      </w:r>
    </w:p>
    <w:p xmlns:wp14="http://schemas.microsoft.com/office/word/2010/wordml" w:rsidRPr="00B42A20" w:rsidR="009A3E28" w:rsidP="009A3E28" w:rsidRDefault="009A3E28" w14:paraId="6C800D4B" wp14:textId="77777777">
      <w:pPr>
        <w:numPr>
          <w:ilvl w:val="1"/>
          <w:numId w:val="194"/>
        </w:numPr>
      </w:pPr>
      <w:r w:rsidRPr="00B42A20">
        <w:rPr>
          <w:b/>
          <w:bCs/>
        </w:rPr>
        <w:t>Hand-Drawn Sketches and Digital Tools</w:t>
      </w:r>
      <w:r w:rsidRPr="00B42A20">
        <w:t>: Practice creating initial designs using hand-drawn sketches and then refine them using digital tools to create detailed, accurate models.</w:t>
      </w:r>
    </w:p>
    <w:p xmlns:wp14="http://schemas.microsoft.com/office/word/2010/wordml" w:rsidRPr="00B42A20" w:rsidR="009A3E28" w:rsidP="009A3E28" w:rsidRDefault="009A3E28" w14:paraId="40A0762A" wp14:textId="77777777">
      <w:pPr>
        <w:numPr>
          <w:ilvl w:val="2"/>
          <w:numId w:val="194"/>
        </w:numPr>
      </w:pPr>
      <w:r w:rsidRPr="00B42A20">
        <w:rPr>
          <w:b/>
          <w:bCs/>
        </w:rPr>
        <w:t>Example</w:t>
      </w:r>
      <w:r w:rsidRPr="00B42A20">
        <w:t>: Start by sketching several concepts for a new table design, then choose the best ideas to develop further in CAD software, allowing for precise adjustments and visuali</w:t>
      </w:r>
      <w:r w:rsidRPr="00B42A20" w:rsidR="009C4FEF">
        <w:t>s</w:t>
      </w:r>
      <w:r w:rsidRPr="00B42A20">
        <w:t>ations.</w:t>
      </w:r>
    </w:p>
    <w:p xmlns:wp14="http://schemas.microsoft.com/office/word/2010/wordml" w:rsidRPr="00B42A20" w:rsidR="009A3E28" w:rsidP="009A3E28" w:rsidRDefault="009A3E28" w14:paraId="616EF2F4" wp14:textId="77777777">
      <w:pPr>
        <w:numPr>
          <w:ilvl w:val="1"/>
          <w:numId w:val="194"/>
        </w:numPr>
      </w:pPr>
      <w:r w:rsidRPr="00B42A20">
        <w:rPr>
          <w:b/>
          <w:bCs/>
        </w:rPr>
        <w:t>Prototyping</w:t>
      </w:r>
      <w:r w:rsidRPr="00B42A20">
        <w:t>: Create physical or digital prototypes to test and refine designs, ensuring they meet practical requirements.</w:t>
      </w:r>
    </w:p>
    <w:p xmlns:wp14="http://schemas.microsoft.com/office/word/2010/wordml" w:rsidRPr="00B42A20" w:rsidR="009A3E28" w:rsidP="009A3E28" w:rsidRDefault="009A3E28" w14:paraId="3226D8B7" wp14:textId="77777777">
      <w:pPr>
        <w:numPr>
          <w:ilvl w:val="2"/>
          <w:numId w:val="194"/>
        </w:numPr>
      </w:pPr>
      <w:r w:rsidRPr="00B42A20">
        <w:rPr>
          <w:b/>
          <w:bCs/>
        </w:rPr>
        <w:t>Example</w:t>
      </w:r>
      <w:r w:rsidRPr="00B42A20">
        <w:t>: Build a scale model of a chair to test its ergonomics and stability, then use the feedback to make necessary adjustments to the final design.</w:t>
      </w:r>
    </w:p>
    <w:p xmlns:wp14="http://schemas.microsoft.com/office/word/2010/wordml" w:rsidRPr="00B42A20" w:rsidR="009A3E28" w:rsidP="009A3E28" w:rsidRDefault="009A3E28" w14:paraId="3E680BBA" wp14:textId="77777777">
      <w:pPr>
        <w:numPr>
          <w:ilvl w:val="0"/>
          <w:numId w:val="194"/>
        </w:numPr>
      </w:pPr>
      <w:r w:rsidRPr="00B42A20">
        <w:rPr>
          <w:b/>
          <w:bCs/>
        </w:rPr>
        <w:t>Incorporate a Range of Design Approaches</w:t>
      </w:r>
      <w:r w:rsidRPr="00B42A20">
        <w:t>:</w:t>
      </w:r>
    </w:p>
    <w:p xmlns:wp14="http://schemas.microsoft.com/office/word/2010/wordml" w:rsidRPr="00B42A20" w:rsidR="009A3E28" w:rsidP="009A3E28" w:rsidRDefault="009A3E28" w14:paraId="66CD13A3" wp14:textId="77777777">
      <w:pPr>
        <w:numPr>
          <w:ilvl w:val="1"/>
          <w:numId w:val="194"/>
        </w:numPr>
      </w:pPr>
      <w:r w:rsidRPr="00B42A20">
        <w:rPr>
          <w:b/>
          <w:bCs/>
        </w:rPr>
        <w:t>Minimalist, Sustainable, and Innovative Designs</w:t>
      </w:r>
      <w:r w:rsidRPr="00B42A20">
        <w:t>: Apply different design philosophies to various projects to explore how each approach influences the final product.</w:t>
      </w:r>
    </w:p>
    <w:p xmlns:wp14="http://schemas.microsoft.com/office/word/2010/wordml" w:rsidRPr="00B42A20" w:rsidR="009A3E28" w:rsidP="009A3E28" w:rsidRDefault="009A3E28" w14:paraId="3DC7322E" wp14:textId="77777777">
      <w:pPr>
        <w:numPr>
          <w:ilvl w:val="2"/>
          <w:numId w:val="194"/>
        </w:numPr>
      </w:pPr>
      <w:r w:rsidRPr="00B42A20">
        <w:rPr>
          <w:b/>
          <w:bCs/>
        </w:rPr>
        <w:t>Example</w:t>
      </w:r>
      <w:r w:rsidRPr="00B42A20">
        <w:t>: Design a minimalist bookshelf using a single type of wood, then create a sustainable version using reclaimed materials, and finally, experiment with an innovative approach by incorporating adjustable shelves with unique mechanisms.</w:t>
      </w:r>
    </w:p>
    <w:p xmlns:wp14="http://schemas.microsoft.com/office/word/2010/wordml" w:rsidRPr="00B42A20" w:rsidR="009A3E28" w:rsidP="009A3E28" w:rsidRDefault="009A3E28" w14:paraId="332B06E9" wp14:textId="77777777">
      <w:pPr>
        <w:numPr>
          <w:ilvl w:val="0"/>
          <w:numId w:val="194"/>
        </w:numPr>
      </w:pPr>
      <w:r w:rsidRPr="00B42A20">
        <w:rPr>
          <w:b/>
          <w:bCs/>
        </w:rPr>
        <w:t>Use a Variety of Techniques and Tools</w:t>
      </w:r>
      <w:r w:rsidRPr="00B42A20">
        <w:t>:</w:t>
      </w:r>
    </w:p>
    <w:p xmlns:wp14="http://schemas.microsoft.com/office/word/2010/wordml" w:rsidRPr="00B42A20" w:rsidR="009A3E28" w:rsidP="009A3E28" w:rsidRDefault="009A3E28" w14:paraId="1F1CECD7" wp14:textId="77777777">
      <w:pPr>
        <w:numPr>
          <w:ilvl w:val="1"/>
          <w:numId w:val="194"/>
        </w:numPr>
      </w:pPr>
      <w:r w:rsidRPr="00B42A20">
        <w:rPr>
          <w:b/>
          <w:bCs/>
        </w:rPr>
        <w:t>Material Exploration</w:t>
      </w:r>
      <w:r w:rsidRPr="00B42A20">
        <w:t>: Experiment with different materials to understand their properties and how they can be used in design.</w:t>
      </w:r>
    </w:p>
    <w:p xmlns:wp14="http://schemas.microsoft.com/office/word/2010/wordml" w:rsidRPr="00B42A20" w:rsidR="009A3E28" w:rsidP="009A3E28" w:rsidRDefault="009A3E28" w14:paraId="280ED568" wp14:textId="77777777">
      <w:pPr>
        <w:numPr>
          <w:ilvl w:val="2"/>
          <w:numId w:val="194"/>
        </w:numPr>
      </w:pPr>
      <w:r w:rsidRPr="00B42A20">
        <w:rPr>
          <w:b/>
          <w:bCs/>
        </w:rPr>
        <w:t>Example</w:t>
      </w:r>
      <w:r w:rsidRPr="00B42A20">
        <w:t>: Create a series of side tables, each using a different material, such as metal, wood, and glass, to explore how each material affects the design’s aesthetic and functionality.</w:t>
      </w:r>
    </w:p>
    <w:p xmlns:wp14="http://schemas.microsoft.com/office/word/2010/wordml" w:rsidRPr="00B42A20" w:rsidR="009A3E28" w:rsidP="009A3E28" w:rsidRDefault="009A3E28" w14:paraId="227D22B3" wp14:textId="77777777">
      <w:pPr>
        <w:numPr>
          <w:ilvl w:val="1"/>
          <w:numId w:val="194"/>
        </w:numPr>
      </w:pPr>
      <w:r w:rsidRPr="00B42A20">
        <w:rPr>
          <w:b/>
          <w:bCs/>
        </w:rPr>
        <w:t>Collaboration and Feedback</w:t>
      </w:r>
      <w:r w:rsidRPr="00B42A20">
        <w:t>: Work with others to incorporate new ideas and perspectives into your designs.</w:t>
      </w:r>
    </w:p>
    <w:p xmlns:wp14="http://schemas.microsoft.com/office/word/2010/wordml" w:rsidRPr="00B42A20" w:rsidR="009A3E28" w:rsidP="009A3E28" w:rsidRDefault="009A3E28" w14:paraId="4B018D74" wp14:textId="77777777">
      <w:pPr>
        <w:numPr>
          <w:ilvl w:val="2"/>
          <w:numId w:val="194"/>
        </w:numPr>
      </w:pPr>
      <w:r w:rsidRPr="00B42A20">
        <w:rPr>
          <w:b/>
          <w:bCs/>
        </w:rPr>
        <w:t>Example</w:t>
      </w:r>
      <w:r w:rsidRPr="00B42A20">
        <w:t>: Collaborate with a textile designer to create custom upholstery for a chair, resulting in a unique piece that combines different design disciplines.</w:t>
      </w:r>
    </w:p>
    <w:p xmlns:wp14="http://schemas.microsoft.com/office/word/2010/wordml" w:rsidRPr="00B42A20" w:rsidR="009A3E28" w:rsidP="009A3E28" w:rsidRDefault="009A3E28" w14:paraId="5E063757" wp14:textId="77777777">
      <w:pPr>
        <w:numPr>
          <w:ilvl w:val="0"/>
          <w:numId w:val="194"/>
        </w:numPr>
      </w:pPr>
      <w:r w:rsidRPr="00B42A20">
        <w:rPr>
          <w:b/>
          <w:bCs/>
        </w:rPr>
        <w:t>Develop a Versatile Portfolio</w:t>
      </w:r>
      <w:r w:rsidRPr="00B42A20">
        <w:t>:</w:t>
      </w:r>
    </w:p>
    <w:p xmlns:wp14="http://schemas.microsoft.com/office/word/2010/wordml" w:rsidRPr="00B42A20" w:rsidR="009A3E28" w:rsidP="009A3E28" w:rsidRDefault="009A3E28" w14:paraId="025F52EA" wp14:textId="77777777">
      <w:pPr>
        <w:numPr>
          <w:ilvl w:val="1"/>
          <w:numId w:val="194"/>
        </w:numPr>
      </w:pPr>
      <w:r w:rsidRPr="00B42A20">
        <w:rPr>
          <w:b/>
          <w:bCs/>
        </w:rPr>
        <w:t>Curate and Reflect on Projects</w:t>
      </w:r>
      <w:r w:rsidRPr="00B42A20">
        <w:t>: Select a diverse range of projects for your portfolio, highlighting different styles, techniques, and approaches.</w:t>
      </w:r>
    </w:p>
    <w:p xmlns:wp14="http://schemas.microsoft.com/office/word/2010/wordml" w:rsidRPr="00B42A20" w:rsidR="009A3E28" w:rsidP="009A3E28" w:rsidRDefault="009A3E28" w14:paraId="1905F453" wp14:textId="77777777">
      <w:pPr>
        <w:numPr>
          <w:ilvl w:val="2"/>
          <w:numId w:val="194"/>
        </w:numPr>
      </w:pPr>
      <w:r w:rsidRPr="00B42A20">
        <w:rPr>
          <w:b/>
          <w:bCs/>
        </w:rPr>
        <w:t>Example</w:t>
      </w:r>
      <w:r w:rsidRPr="00B42A20">
        <w:t>: Include projects that demonstrate minimalist, sustainable, and innovative designs, each showcasing different aspects of your design skills and creativity.</w:t>
      </w:r>
    </w:p>
    <w:p xmlns:wp14="http://schemas.microsoft.com/office/word/2010/wordml" w:rsidRPr="00B42A20" w:rsidR="009A3E28" w:rsidP="009A3E28" w:rsidRDefault="009A3E28" w14:paraId="074733D0" wp14:textId="77777777">
      <w:pPr>
        <w:numPr>
          <w:ilvl w:val="1"/>
          <w:numId w:val="194"/>
        </w:numPr>
      </w:pPr>
      <w:r w:rsidRPr="00B42A20">
        <w:rPr>
          <w:b/>
          <w:bCs/>
        </w:rPr>
        <w:t>Reflect on Your Work</w:t>
      </w:r>
      <w:r w:rsidRPr="00B42A20">
        <w:t>: Regularly review and reflect on your design choices to identify strengths and areas for further exploration.</w:t>
      </w:r>
    </w:p>
    <w:p xmlns:wp14="http://schemas.microsoft.com/office/word/2010/wordml" w:rsidRPr="00B42A20" w:rsidR="009A3E28" w:rsidP="009A3E28" w:rsidRDefault="009A3E28" w14:paraId="393E7F03" wp14:textId="77777777">
      <w:pPr>
        <w:numPr>
          <w:ilvl w:val="2"/>
          <w:numId w:val="194"/>
        </w:numPr>
      </w:pPr>
      <w:r w:rsidRPr="00B42A20">
        <w:rPr>
          <w:b/>
          <w:bCs/>
        </w:rPr>
        <w:t>Example</w:t>
      </w:r>
      <w:r w:rsidRPr="00B42A20">
        <w:t>: After completing a project, write a brief reflection on what worked well, what challenges were encountered, and how the experience will influence future designs.</w:t>
      </w:r>
    </w:p>
    <w:p xmlns:wp14="http://schemas.microsoft.com/office/word/2010/wordml" w:rsidRPr="00B42A20" w:rsidR="009A3E28" w:rsidP="009A3E28" w:rsidRDefault="00C64A4F" w14:paraId="1413D853" wp14:textId="77777777">
      <w:r>
        <w:pict w14:anchorId="75996DD4">
          <v:rect id="_x0000_i1363" style="width:0;height:1.5pt" o:hr="t" o:hrstd="t" o:hralign="center" fillcolor="#a0a0a0" stroked="f"/>
        </w:pict>
      </w:r>
    </w:p>
    <w:p xmlns:wp14="http://schemas.microsoft.com/office/word/2010/wordml" w:rsidRPr="00B42A20" w:rsidR="009A3E28" w:rsidP="009A3E28" w:rsidRDefault="009A3E28" w14:paraId="117BB08A" wp14:textId="77777777">
      <w:pPr>
        <w:rPr>
          <w:b/>
          <w:bCs/>
        </w:rPr>
      </w:pPr>
      <w:r w:rsidRPr="00B42A20">
        <w:rPr>
          <w:b/>
          <w:bCs/>
        </w:rPr>
        <w:t>Examples and Case Studies</w:t>
      </w:r>
    </w:p>
    <w:p xmlns:wp14="http://schemas.microsoft.com/office/word/2010/wordml" w:rsidRPr="00B42A20" w:rsidR="009A3E28" w:rsidP="009A3E28" w:rsidRDefault="009A3E28" w14:paraId="55DC8203" wp14:textId="77777777">
      <w:pPr>
        <w:numPr>
          <w:ilvl w:val="0"/>
          <w:numId w:val="195"/>
        </w:numPr>
      </w:pPr>
      <w:r w:rsidRPr="00B42A20">
        <w:rPr>
          <w:b/>
          <w:bCs/>
        </w:rPr>
        <w:t>Example 1: Versatile Chair Design</w:t>
      </w:r>
      <w:r w:rsidRPr="00B42A20">
        <w:t>:</w:t>
      </w:r>
    </w:p>
    <w:p xmlns:wp14="http://schemas.microsoft.com/office/word/2010/wordml" w:rsidRPr="00B42A20" w:rsidR="009A3E28" w:rsidP="009A3E28" w:rsidRDefault="009A3E28" w14:paraId="125CDA9D" wp14:textId="77777777">
      <w:pPr>
        <w:numPr>
          <w:ilvl w:val="1"/>
          <w:numId w:val="195"/>
        </w:numPr>
      </w:pPr>
      <w:r w:rsidRPr="00B42A20">
        <w:rPr>
          <w:b/>
          <w:bCs/>
        </w:rPr>
        <w:t>Scenario</w:t>
      </w:r>
      <w:r w:rsidRPr="00B42A20">
        <w:t>: A designer creates three versions of a chair: one with a minimalist design using straight lines and a single material, one with a sustainable approach using reclaimed wood and eco-friendly finishes, and one that experiments with a flexible backrest made from tensioned fabric.</w:t>
      </w:r>
    </w:p>
    <w:p xmlns:wp14="http://schemas.microsoft.com/office/word/2010/wordml" w:rsidRPr="00B42A20" w:rsidR="009A3E28" w:rsidP="009A3E28" w:rsidRDefault="009A3E28" w14:paraId="4B871576" wp14:textId="77777777">
      <w:pPr>
        <w:numPr>
          <w:ilvl w:val="1"/>
          <w:numId w:val="195"/>
        </w:numPr>
      </w:pPr>
      <w:r w:rsidRPr="00B42A20">
        <w:rPr>
          <w:b/>
          <w:bCs/>
        </w:rPr>
        <w:t>Outcome</w:t>
      </w:r>
      <w:r w:rsidRPr="00B42A20">
        <w:t>: Each chair reflects a different design philosophy, demonstrating the designer’s ability to adapt to various client needs and creative challenges.</w:t>
      </w:r>
    </w:p>
    <w:p xmlns:wp14="http://schemas.microsoft.com/office/word/2010/wordml" w:rsidRPr="00B42A20" w:rsidR="009A3E28" w:rsidP="009A3E28" w:rsidRDefault="009A3E28" w14:paraId="673FFB30" wp14:textId="77777777">
      <w:pPr>
        <w:numPr>
          <w:ilvl w:val="0"/>
          <w:numId w:val="195"/>
        </w:numPr>
      </w:pPr>
      <w:r w:rsidRPr="00B42A20">
        <w:rPr>
          <w:b/>
          <w:bCs/>
        </w:rPr>
        <w:t>Example 2: Material Exploration in a Coffee Table Project</w:t>
      </w:r>
      <w:r w:rsidRPr="00B42A20">
        <w:t>:</w:t>
      </w:r>
    </w:p>
    <w:p xmlns:wp14="http://schemas.microsoft.com/office/word/2010/wordml" w:rsidRPr="00B42A20" w:rsidR="009A3E28" w:rsidP="009A3E28" w:rsidRDefault="009A3E28" w14:paraId="115AE76F" wp14:textId="77777777">
      <w:pPr>
        <w:numPr>
          <w:ilvl w:val="1"/>
          <w:numId w:val="195"/>
        </w:numPr>
      </w:pPr>
      <w:r w:rsidRPr="00B42A20">
        <w:rPr>
          <w:b/>
          <w:bCs/>
        </w:rPr>
        <w:t>Scenario</w:t>
      </w:r>
      <w:r w:rsidRPr="00B42A20">
        <w:t>: A designer develops a series of coffee tables using different materials: one made from solid wood with a natural finish, one from metal with a polished surface, and one from concrete with embedded glass pieces.</w:t>
      </w:r>
    </w:p>
    <w:p xmlns:wp14="http://schemas.microsoft.com/office/word/2010/wordml" w:rsidRPr="00B42A20" w:rsidR="009A3E28" w:rsidP="009A3E28" w:rsidRDefault="009A3E28" w14:paraId="2D2559D8" wp14:textId="77777777">
      <w:pPr>
        <w:numPr>
          <w:ilvl w:val="1"/>
          <w:numId w:val="195"/>
        </w:numPr>
      </w:pPr>
      <w:r w:rsidRPr="00B42A20">
        <w:rPr>
          <w:b/>
          <w:bCs/>
        </w:rPr>
        <w:t>Outcome</w:t>
      </w:r>
      <w:r w:rsidRPr="00B42A20">
        <w:t>: The resulting tables each offer a unique aesthetic and functional experience, showcasing the designer’s versatility in material use and execution.</w:t>
      </w:r>
    </w:p>
    <w:p xmlns:wp14="http://schemas.microsoft.com/office/word/2010/wordml" w:rsidRPr="00B42A20" w:rsidR="009A3E28" w:rsidP="009A3E28" w:rsidRDefault="009A3E28" w14:paraId="68A0987D" wp14:textId="77777777">
      <w:pPr>
        <w:numPr>
          <w:ilvl w:val="0"/>
          <w:numId w:val="195"/>
        </w:numPr>
      </w:pPr>
      <w:r w:rsidRPr="00B42A20">
        <w:rPr>
          <w:b/>
          <w:bCs/>
        </w:rPr>
        <w:t>Example 3: Collaborative Sideboard Project</w:t>
      </w:r>
      <w:r w:rsidRPr="00B42A20">
        <w:t>:</w:t>
      </w:r>
    </w:p>
    <w:p xmlns:wp14="http://schemas.microsoft.com/office/word/2010/wordml" w:rsidRPr="00B42A20" w:rsidR="009A3E28" w:rsidP="009A3E28" w:rsidRDefault="009A3E28" w14:paraId="0A483C60" wp14:textId="77777777">
      <w:pPr>
        <w:numPr>
          <w:ilvl w:val="1"/>
          <w:numId w:val="195"/>
        </w:numPr>
      </w:pPr>
      <w:r w:rsidRPr="00B42A20">
        <w:rPr>
          <w:b/>
          <w:bCs/>
        </w:rPr>
        <w:t>Scenario</w:t>
      </w:r>
      <w:r w:rsidRPr="00B42A20">
        <w:t xml:space="preserve">: A designer collaborates with a local artisan to create a sideboard that combines wood and metalwork. The artisan’s expertise </w:t>
      </w:r>
      <w:r w:rsidRPr="00B42A20">
        <w:t>in metalwork is integrated into the design, resulting in custom handles and decorative elements.</w:t>
      </w:r>
    </w:p>
    <w:p xmlns:wp14="http://schemas.microsoft.com/office/word/2010/wordml" w:rsidRPr="00B42A20" w:rsidR="009A3E28" w:rsidP="009A3E28" w:rsidRDefault="009A3E28" w14:paraId="2FFBB2D3" wp14:textId="77777777">
      <w:pPr>
        <w:numPr>
          <w:ilvl w:val="1"/>
          <w:numId w:val="195"/>
        </w:numPr>
      </w:pPr>
      <w:r w:rsidRPr="00B42A20">
        <w:rPr>
          <w:b/>
          <w:bCs/>
        </w:rPr>
        <w:t>Outcome</w:t>
      </w:r>
      <w:r w:rsidRPr="00B42A20">
        <w:t>: The sideboard reflects the strengths of both collaborators, resulting in a distinctive piece that combines traditional craftsmanship with modern design.</w:t>
      </w:r>
    </w:p>
    <w:p xmlns:wp14="http://schemas.microsoft.com/office/word/2010/wordml" w:rsidRPr="00B42A20" w:rsidR="009A3E28" w:rsidP="009A3E28" w:rsidRDefault="00C64A4F" w14:paraId="2A7A9836" wp14:textId="77777777">
      <w:r>
        <w:pict w14:anchorId="5A9DF745">
          <v:rect id="_x0000_i1364" style="width:0;height:1.5pt" o:hr="t" o:hrstd="t" o:hralign="center" fillcolor="#a0a0a0" stroked="f"/>
        </w:pict>
      </w:r>
    </w:p>
    <w:p xmlns:wp14="http://schemas.microsoft.com/office/word/2010/wordml" w:rsidRPr="00B42A20" w:rsidR="009A3E28" w:rsidP="009A3E28" w:rsidRDefault="009A3E28" w14:paraId="30EC3BE0" wp14:textId="77777777">
      <w:pPr>
        <w:rPr>
          <w:b/>
          <w:bCs/>
        </w:rPr>
      </w:pPr>
      <w:r w:rsidRPr="00B42A20">
        <w:rPr>
          <w:b/>
          <w:bCs/>
        </w:rPr>
        <w:t>Conclusion</w:t>
      </w:r>
    </w:p>
    <w:p xmlns:wp14="http://schemas.microsoft.com/office/word/2010/wordml" w:rsidRPr="00B42A20" w:rsidR="009A3E28" w:rsidP="009A3E28" w:rsidRDefault="009A3E28" w14:paraId="55DE6274" wp14:textId="77777777">
      <w:r w:rsidRPr="00B42A20">
        <w:t>Producing a variety of designs using different methods of execution is essential for demonstrating versatility in the field of furniture design. By exploring and experimenting with various techniques, tools, and approaches, learners can develop a broad range of design solutions that cater to different client needs and market demands. This versatility not only enhances their creative skills but also prepares them for success in a dynamic and competitive industry.</w:t>
      </w:r>
    </w:p>
    <w:p xmlns:wp14="http://schemas.microsoft.com/office/word/2010/wordml" w:rsidRPr="00B42A20" w:rsidR="009A3E28" w:rsidP="009A3E28" w:rsidRDefault="00C96E49" w14:paraId="5F21F270" wp14:textId="77777777">
      <w:r w:rsidRPr="00B42A20">
        <w:rPr>
          <w:b/>
          <w:bCs/>
        </w:rPr>
        <w:t xml:space="preserve"> </w:t>
      </w:r>
    </w:p>
    <w:p xmlns:wp14="http://schemas.microsoft.com/office/word/2010/wordml" w:rsidRPr="00B42A20" w:rsidR="009A3E28" w:rsidP="00C96E49" w:rsidRDefault="009A3E28" w14:paraId="60E5F130" wp14:textId="77777777">
      <w:pPr>
        <w:pStyle w:val="Heading3"/>
        <w:rPr>
          <w:rFonts w:ascii="Century Gothic" w:hAnsi="Century Gothic"/>
          <w:bCs/>
        </w:rPr>
      </w:pPr>
      <w:bookmarkStart w:name="_Toc195542151" w:id="94"/>
      <w:r w:rsidRPr="00B42A20">
        <w:rPr>
          <w:rFonts w:ascii="Century Gothic" w:hAnsi="Century Gothic"/>
          <w:bCs/>
        </w:rPr>
        <w:t>PA0802: Think Outside the Paradigm and Push the Boundaries of Creativity</w:t>
      </w:r>
      <w:bookmarkEnd w:id="94"/>
    </w:p>
    <w:p xmlns:wp14="http://schemas.microsoft.com/office/word/2010/wordml" w:rsidRPr="00B42A20" w:rsidR="009A3E28" w:rsidP="009A3E28" w:rsidRDefault="00C64A4F" w14:paraId="47CE7A2C" wp14:textId="77777777">
      <w:r>
        <w:pict w14:anchorId="2FAB9451">
          <v:rect id="_x0000_i1365" style="width:0;height:1.5pt" o:hr="t" o:hrstd="t" o:hralign="center" fillcolor="#a0a0a0" stroked="f"/>
        </w:pict>
      </w:r>
    </w:p>
    <w:p xmlns:wp14="http://schemas.microsoft.com/office/word/2010/wordml" w:rsidRPr="00B42A20" w:rsidR="009A3E28" w:rsidP="009A3E28" w:rsidRDefault="009A3E28" w14:paraId="33DBC355" wp14:textId="77777777">
      <w:pPr>
        <w:rPr>
          <w:b/>
          <w:bCs/>
        </w:rPr>
      </w:pPr>
      <w:r w:rsidRPr="00B42A20">
        <w:rPr>
          <w:b/>
          <w:bCs/>
        </w:rPr>
        <w:t>Introduction</w:t>
      </w:r>
    </w:p>
    <w:p xmlns:wp14="http://schemas.microsoft.com/office/word/2010/wordml" w:rsidRPr="00B42A20" w:rsidR="009A3E28" w:rsidP="009A3E28" w:rsidRDefault="009A3E28" w14:paraId="6651040A" wp14:textId="77777777">
      <w:r w:rsidRPr="00B42A20">
        <w:t>In the world of furniture design, innovation is key to standing out and creating designs that captivate and inspire. Thinking outside the paradigm involves challenging traditional design norms and exploring new, unconventional approaches that might not initially seem obvious. This section will guide learners in breaking free from conventional thinking, encouraging them to push the boundaries of creativity and develop truly original and innovative design concepts.</w:t>
      </w:r>
    </w:p>
    <w:p xmlns:wp14="http://schemas.microsoft.com/office/word/2010/wordml" w:rsidRPr="00B42A20" w:rsidR="009A3E28" w:rsidP="009A3E28" w:rsidRDefault="00C64A4F" w14:paraId="2C7DA92C" wp14:textId="77777777">
      <w:r>
        <w:pict w14:anchorId="48195F5F">
          <v:rect id="_x0000_i1366" style="width:0;height:1.5pt" o:hr="t" o:hrstd="t" o:hralign="center" fillcolor="#a0a0a0" stroked="f"/>
        </w:pict>
      </w:r>
    </w:p>
    <w:p xmlns:wp14="http://schemas.microsoft.com/office/word/2010/wordml" w:rsidRPr="00B42A20" w:rsidR="009A3E28" w:rsidP="009A3E28" w:rsidRDefault="009A3E28" w14:paraId="18B3EC8A" wp14:textId="77777777">
      <w:pPr>
        <w:rPr>
          <w:b/>
          <w:bCs/>
        </w:rPr>
      </w:pPr>
      <w:r w:rsidRPr="00B42A20">
        <w:rPr>
          <w:b/>
          <w:bCs/>
        </w:rPr>
        <w:t>Key Concepts</w:t>
      </w:r>
    </w:p>
    <w:p xmlns:wp14="http://schemas.microsoft.com/office/word/2010/wordml" w:rsidRPr="00B42A20" w:rsidR="009A3E28" w:rsidP="009A3E28" w:rsidRDefault="009A3E28" w14:paraId="0930FAEA" wp14:textId="77777777">
      <w:pPr>
        <w:numPr>
          <w:ilvl w:val="0"/>
          <w:numId w:val="196"/>
        </w:numPr>
      </w:pPr>
      <w:r w:rsidRPr="00B42A20">
        <w:rPr>
          <w:b/>
          <w:bCs/>
        </w:rPr>
        <w:t>Understanding the Concept of Thinking Outside the Paradigm</w:t>
      </w:r>
      <w:r w:rsidRPr="00B42A20">
        <w:t>:</w:t>
      </w:r>
    </w:p>
    <w:p xmlns:wp14="http://schemas.microsoft.com/office/word/2010/wordml" w:rsidRPr="00B42A20" w:rsidR="009A3E28" w:rsidP="009A3E28" w:rsidRDefault="009A3E28" w14:paraId="6E23DAD0" wp14:textId="77777777">
      <w:pPr>
        <w:numPr>
          <w:ilvl w:val="1"/>
          <w:numId w:val="196"/>
        </w:numPr>
      </w:pPr>
      <w:r w:rsidRPr="00B42A20">
        <w:rPr>
          <w:b/>
          <w:bCs/>
        </w:rPr>
        <w:t>Definition</w:t>
      </w:r>
      <w:r w:rsidRPr="00B42A20">
        <w:t>:</w:t>
      </w:r>
    </w:p>
    <w:p xmlns:wp14="http://schemas.microsoft.com/office/word/2010/wordml" w:rsidRPr="00B42A20" w:rsidR="009A3E28" w:rsidP="009A3E28" w:rsidRDefault="009A3E28" w14:paraId="57BFDCBF" wp14:textId="77777777">
      <w:pPr>
        <w:numPr>
          <w:ilvl w:val="2"/>
          <w:numId w:val="196"/>
        </w:numPr>
      </w:pPr>
      <w:r w:rsidRPr="00B42A20">
        <w:rPr>
          <w:b/>
          <w:bCs/>
        </w:rPr>
        <w:t>Overview</w:t>
      </w:r>
      <w:r w:rsidRPr="00B42A20">
        <w:t>: Thinking outside the paradigm refers to the ability to look beyond established norms and conventions in design, exploring new possibilities that challenge the status quo.</w:t>
      </w:r>
    </w:p>
    <w:p xmlns:wp14="http://schemas.microsoft.com/office/word/2010/wordml" w:rsidRPr="00B42A20" w:rsidR="009A3E28" w:rsidP="009A3E28" w:rsidRDefault="009A3E28" w14:paraId="0FB14A77" wp14:textId="77777777">
      <w:pPr>
        <w:numPr>
          <w:ilvl w:val="3"/>
          <w:numId w:val="196"/>
        </w:numPr>
      </w:pPr>
      <w:r w:rsidRPr="00B42A20">
        <w:rPr>
          <w:b/>
          <w:bCs/>
        </w:rPr>
        <w:t>Example</w:t>
      </w:r>
      <w:r w:rsidRPr="00B42A20">
        <w:t>: Instead of designing a standard rectangular table, a designer might explore the concept of a table with an asymmetrical shape or one that incorporates modular components, allowing it to be reconfigured in different ways.</w:t>
      </w:r>
    </w:p>
    <w:p xmlns:wp14="http://schemas.microsoft.com/office/word/2010/wordml" w:rsidRPr="00B42A20" w:rsidR="009A3E28" w:rsidP="009A3E28" w:rsidRDefault="009A3E28" w14:paraId="09457933" wp14:textId="77777777">
      <w:pPr>
        <w:numPr>
          <w:ilvl w:val="2"/>
          <w:numId w:val="196"/>
        </w:numPr>
      </w:pPr>
      <w:r w:rsidRPr="00B42A20">
        <w:rPr>
          <w:b/>
          <w:bCs/>
        </w:rPr>
        <w:t>Benefits</w:t>
      </w:r>
      <w:r w:rsidRPr="00B42A20">
        <w:t>: This approach encourages innovation, leading to unique designs that stand out in the marketplace and offer new solutions to design challenges.</w:t>
      </w:r>
    </w:p>
    <w:p xmlns:wp14="http://schemas.microsoft.com/office/word/2010/wordml" w:rsidRPr="00B42A20" w:rsidR="009A3E28" w:rsidP="009A3E28" w:rsidRDefault="009A3E28" w14:paraId="1F3CAD0B" wp14:textId="77777777">
      <w:pPr>
        <w:numPr>
          <w:ilvl w:val="0"/>
          <w:numId w:val="196"/>
        </w:numPr>
      </w:pPr>
      <w:r w:rsidRPr="00B42A20">
        <w:rPr>
          <w:b/>
          <w:bCs/>
        </w:rPr>
        <w:t>Challenging Traditional Design Norms</w:t>
      </w:r>
      <w:r w:rsidRPr="00B42A20">
        <w:t>:</w:t>
      </w:r>
    </w:p>
    <w:p xmlns:wp14="http://schemas.microsoft.com/office/word/2010/wordml" w:rsidRPr="00B42A20" w:rsidR="009A3E28" w:rsidP="009A3E28" w:rsidRDefault="009A3E28" w14:paraId="7B259DF7" wp14:textId="77777777">
      <w:pPr>
        <w:numPr>
          <w:ilvl w:val="1"/>
          <w:numId w:val="196"/>
        </w:numPr>
      </w:pPr>
      <w:r w:rsidRPr="00B42A20">
        <w:rPr>
          <w:b/>
          <w:bCs/>
        </w:rPr>
        <w:t>Questioning Assumptions</w:t>
      </w:r>
      <w:r w:rsidRPr="00B42A20">
        <w:t>:</w:t>
      </w:r>
    </w:p>
    <w:p xmlns:wp14="http://schemas.microsoft.com/office/word/2010/wordml" w:rsidRPr="00B42A20" w:rsidR="009A3E28" w:rsidP="009A3E28" w:rsidRDefault="009A3E28" w14:paraId="00B2E24E" wp14:textId="77777777">
      <w:pPr>
        <w:numPr>
          <w:ilvl w:val="2"/>
          <w:numId w:val="196"/>
        </w:numPr>
      </w:pPr>
      <w:r w:rsidRPr="00B42A20">
        <w:rPr>
          <w:b/>
          <w:bCs/>
        </w:rPr>
        <w:t>Overview</w:t>
      </w:r>
      <w:r w:rsidRPr="00B42A20">
        <w:t>: A critical step in thinking outside the paradigm is questioning the assumptions that underlie traditional design practices. This involves asking why certain design choices are made and considering alternatives that may be more innovative or effective.</w:t>
      </w:r>
    </w:p>
    <w:p xmlns:wp14="http://schemas.microsoft.com/office/word/2010/wordml" w:rsidRPr="00B42A20" w:rsidR="009A3E28" w:rsidP="009A3E28" w:rsidRDefault="009A3E28" w14:paraId="2B7E68B9" wp14:textId="77777777">
      <w:pPr>
        <w:numPr>
          <w:ilvl w:val="3"/>
          <w:numId w:val="196"/>
        </w:numPr>
      </w:pPr>
      <w:r w:rsidRPr="00B42A20">
        <w:rPr>
          <w:b/>
          <w:bCs/>
        </w:rPr>
        <w:t>Example</w:t>
      </w:r>
      <w:r w:rsidRPr="00B42A20">
        <w:t>: Instead of assuming that a chair must have four legs, a designer might explore the possibility of creating a chair with three legs, a cantilevered design, or even a single pedestal base.</w:t>
      </w:r>
    </w:p>
    <w:p xmlns:wp14="http://schemas.microsoft.com/office/word/2010/wordml" w:rsidRPr="00B42A20" w:rsidR="009A3E28" w:rsidP="009A3E28" w:rsidRDefault="009A3E28" w14:paraId="04DB4518" wp14:textId="77777777">
      <w:pPr>
        <w:numPr>
          <w:ilvl w:val="2"/>
          <w:numId w:val="196"/>
        </w:numPr>
      </w:pPr>
      <w:r w:rsidRPr="00B42A20">
        <w:rPr>
          <w:b/>
          <w:bCs/>
        </w:rPr>
        <w:t>Benefits</w:t>
      </w:r>
      <w:r w:rsidRPr="00B42A20">
        <w:t>: By questioning assumptions, designers can break free from conventional thinking and discover new ways to approach design challenges.</w:t>
      </w:r>
    </w:p>
    <w:p xmlns:wp14="http://schemas.microsoft.com/office/word/2010/wordml" w:rsidRPr="00B42A20" w:rsidR="009A3E28" w:rsidP="009A3E28" w:rsidRDefault="009A3E28" w14:paraId="33DA9723" wp14:textId="77777777">
      <w:pPr>
        <w:numPr>
          <w:ilvl w:val="1"/>
          <w:numId w:val="196"/>
        </w:numPr>
      </w:pPr>
      <w:r w:rsidRPr="00B42A20">
        <w:rPr>
          <w:b/>
          <w:bCs/>
        </w:rPr>
        <w:t>Exploring Unconventional Materials</w:t>
      </w:r>
      <w:r w:rsidRPr="00B42A20">
        <w:t>:</w:t>
      </w:r>
    </w:p>
    <w:p xmlns:wp14="http://schemas.microsoft.com/office/word/2010/wordml" w:rsidRPr="00B42A20" w:rsidR="009A3E28" w:rsidP="009A3E28" w:rsidRDefault="009A3E28" w14:paraId="717DF9D1" wp14:textId="77777777">
      <w:pPr>
        <w:numPr>
          <w:ilvl w:val="2"/>
          <w:numId w:val="196"/>
        </w:numPr>
      </w:pPr>
      <w:r w:rsidRPr="00B42A20">
        <w:rPr>
          <w:b/>
          <w:bCs/>
        </w:rPr>
        <w:t>Overview</w:t>
      </w:r>
      <w:r w:rsidRPr="00B42A20">
        <w:t>: Traditional furniture design often relies on materials like wood, metal, and fabric. Thinking outside the paradigm might involve experimenting with unconventional materials, such as recycled plastics, biocomposites, or even 3D-printed components.</w:t>
      </w:r>
    </w:p>
    <w:p xmlns:wp14="http://schemas.microsoft.com/office/word/2010/wordml" w:rsidRPr="00B42A20" w:rsidR="009A3E28" w:rsidP="009A3E28" w:rsidRDefault="009A3E28" w14:paraId="6E5B3646" wp14:textId="77777777">
      <w:pPr>
        <w:numPr>
          <w:ilvl w:val="3"/>
          <w:numId w:val="196"/>
        </w:numPr>
      </w:pPr>
      <w:r w:rsidRPr="00B42A20">
        <w:rPr>
          <w:b/>
          <w:bCs/>
        </w:rPr>
        <w:t>Example</w:t>
      </w:r>
      <w:r w:rsidRPr="00B42A20">
        <w:t>: A designer might create a chair using recycled ocean plastics, giving new life to waste materials while creating a piece that is both environmentally friendly and visually striking.</w:t>
      </w:r>
    </w:p>
    <w:p xmlns:wp14="http://schemas.microsoft.com/office/word/2010/wordml" w:rsidRPr="00B42A20" w:rsidR="009A3E28" w:rsidP="009A3E28" w:rsidRDefault="009A3E28" w14:paraId="79E3AD45" wp14:textId="77777777">
      <w:pPr>
        <w:numPr>
          <w:ilvl w:val="2"/>
          <w:numId w:val="196"/>
        </w:numPr>
      </w:pPr>
      <w:r w:rsidRPr="00B42A20">
        <w:rPr>
          <w:b/>
          <w:bCs/>
        </w:rPr>
        <w:t>Benefits</w:t>
      </w:r>
      <w:r w:rsidRPr="00B42A20">
        <w:t>: Using unconventional materials can lead to designs that are not only innovative but also sustainable, aligning with current trends toward eco-friendly products.</w:t>
      </w:r>
    </w:p>
    <w:p xmlns:wp14="http://schemas.microsoft.com/office/word/2010/wordml" w:rsidRPr="00B42A20" w:rsidR="009A3E28" w:rsidP="009A3E28" w:rsidRDefault="009A3E28" w14:paraId="21B3186D" wp14:textId="77777777">
      <w:pPr>
        <w:numPr>
          <w:ilvl w:val="0"/>
          <w:numId w:val="196"/>
        </w:numPr>
      </w:pPr>
      <w:r w:rsidRPr="00B42A20">
        <w:rPr>
          <w:b/>
          <w:bCs/>
        </w:rPr>
        <w:t>Pushing the Boundaries of Creativity</w:t>
      </w:r>
      <w:r w:rsidRPr="00B42A20">
        <w:t>:</w:t>
      </w:r>
    </w:p>
    <w:p xmlns:wp14="http://schemas.microsoft.com/office/word/2010/wordml" w:rsidRPr="00B42A20" w:rsidR="009A3E28" w:rsidP="009A3E28" w:rsidRDefault="009A3E28" w14:paraId="25CBF2BA" wp14:textId="77777777">
      <w:pPr>
        <w:numPr>
          <w:ilvl w:val="1"/>
          <w:numId w:val="196"/>
        </w:numPr>
      </w:pPr>
      <w:r w:rsidRPr="00B42A20">
        <w:rPr>
          <w:b/>
          <w:bCs/>
        </w:rPr>
        <w:t>Embracing Risk and Uncertainty</w:t>
      </w:r>
      <w:r w:rsidRPr="00B42A20">
        <w:t>:</w:t>
      </w:r>
    </w:p>
    <w:p xmlns:wp14="http://schemas.microsoft.com/office/word/2010/wordml" w:rsidRPr="00B42A20" w:rsidR="009A3E28" w:rsidP="009A3E28" w:rsidRDefault="009A3E28" w14:paraId="6A00143A" wp14:textId="77777777">
      <w:pPr>
        <w:numPr>
          <w:ilvl w:val="2"/>
          <w:numId w:val="196"/>
        </w:numPr>
      </w:pPr>
      <w:r w:rsidRPr="00B42A20">
        <w:rPr>
          <w:b/>
          <w:bCs/>
        </w:rPr>
        <w:t>Overview</w:t>
      </w:r>
      <w:r w:rsidRPr="00B42A20">
        <w:t>: Pushing the boundaries of creativity often involves taking risks and venturing into the unknown. This means embracing ideas that might initially seem impractical or radical and being open to experimentation.</w:t>
      </w:r>
    </w:p>
    <w:p xmlns:wp14="http://schemas.microsoft.com/office/word/2010/wordml" w:rsidRPr="00B42A20" w:rsidR="009A3E28" w:rsidP="009A3E28" w:rsidRDefault="009A3E28" w14:paraId="21EA6B00" wp14:textId="77777777">
      <w:pPr>
        <w:numPr>
          <w:ilvl w:val="3"/>
          <w:numId w:val="196"/>
        </w:numPr>
      </w:pPr>
      <w:r w:rsidRPr="00B42A20">
        <w:rPr>
          <w:b/>
          <w:bCs/>
        </w:rPr>
        <w:t>Example</w:t>
      </w:r>
      <w:r w:rsidRPr="00B42A20">
        <w:t>: A designer might experiment with creating a sofa that doubles as a piece of kinetic art, with movable components that change shape and form based on the user's interaction.</w:t>
      </w:r>
    </w:p>
    <w:p xmlns:wp14="http://schemas.microsoft.com/office/word/2010/wordml" w:rsidRPr="00B42A20" w:rsidR="009A3E28" w:rsidP="009A3E28" w:rsidRDefault="009A3E28" w14:paraId="53A3F8FB" wp14:textId="77777777">
      <w:pPr>
        <w:numPr>
          <w:ilvl w:val="2"/>
          <w:numId w:val="196"/>
        </w:numPr>
      </w:pPr>
      <w:r w:rsidRPr="00B42A20">
        <w:rPr>
          <w:b/>
          <w:bCs/>
        </w:rPr>
        <w:t>Benefits</w:t>
      </w:r>
      <w:r w:rsidRPr="00B42A20">
        <w:t>: While risk-taking can lead to failure, it is also a key driver of innovation, leading to breakthrough designs that redefine what furniture can be.</w:t>
      </w:r>
    </w:p>
    <w:p xmlns:wp14="http://schemas.microsoft.com/office/word/2010/wordml" w:rsidRPr="00B42A20" w:rsidR="009A3E28" w:rsidP="009A3E28" w:rsidRDefault="009A3E28" w14:paraId="4CD8EC42" wp14:textId="77777777">
      <w:pPr>
        <w:numPr>
          <w:ilvl w:val="1"/>
          <w:numId w:val="196"/>
        </w:numPr>
      </w:pPr>
      <w:r w:rsidRPr="00B42A20">
        <w:rPr>
          <w:b/>
          <w:bCs/>
        </w:rPr>
        <w:t>Incorporating Technology and Innovation</w:t>
      </w:r>
      <w:r w:rsidRPr="00B42A20">
        <w:t>:</w:t>
      </w:r>
    </w:p>
    <w:p xmlns:wp14="http://schemas.microsoft.com/office/word/2010/wordml" w:rsidRPr="00B42A20" w:rsidR="009A3E28" w:rsidP="009A3E28" w:rsidRDefault="009A3E28" w14:paraId="4952A42E" wp14:textId="77777777">
      <w:pPr>
        <w:numPr>
          <w:ilvl w:val="2"/>
          <w:numId w:val="196"/>
        </w:numPr>
      </w:pPr>
      <w:r w:rsidRPr="00B42A20">
        <w:rPr>
          <w:b/>
          <w:bCs/>
        </w:rPr>
        <w:t>Overview</w:t>
      </w:r>
      <w:r w:rsidRPr="00B42A20">
        <w:t>: Technology offers new possibilities for pushing the boundaries of design. Incorporating elements such as smart materials, responsive lighting, or integrated electronics can lead to furniture that interacts with its environment or adapts to the user's needs.</w:t>
      </w:r>
    </w:p>
    <w:p xmlns:wp14="http://schemas.microsoft.com/office/word/2010/wordml" w:rsidRPr="00B42A20" w:rsidR="009A3E28" w:rsidP="009A3E28" w:rsidRDefault="009A3E28" w14:paraId="2EB7DE3C" wp14:textId="77777777">
      <w:pPr>
        <w:numPr>
          <w:ilvl w:val="3"/>
          <w:numId w:val="196"/>
        </w:numPr>
      </w:pPr>
      <w:r w:rsidRPr="00B42A20">
        <w:rPr>
          <w:b/>
          <w:bCs/>
        </w:rPr>
        <w:t>Example</w:t>
      </w:r>
      <w:r w:rsidRPr="00B42A20">
        <w:t>: A designer might create a table with integrated touch-sensitive surfaces that allow users to control lighting, charge devices, or interact with digital interfaces.</w:t>
      </w:r>
    </w:p>
    <w:p xmlns:wp14="http://schemas.microsoft.com/office/word/2010/wordml" w:rsidRPr="00B42A20" w:rsidR="009A3E28" w:rsidP="009A3E28" w:rsidRDefault="009A3E28" w14:paraId="653A21BB" wp14:textId="77777777">
      <w:pPr>
        <w:numPr>
          <w:ilvl w:val="2"/>
          <w:numId w:val="196"/>
        </w:numPr>
      </w:pPr>
      <w:r w:rsidRPr="00B42A20">
        <w:rPr>
          <w:b/>
          <w:bCs/>
        </w:rPr>
        <w:t>Benefits</w:t>
      </w:r>
      <w:r w:rsidRPr="00B42A20">
        <w:t>: Integrating technology into furniture design not only pushes creative boundaries but also meets the growing demand for functional, high-tech living spaces.</w:t>
      </w:r>
    </w:p>
    <w:p xmlns:wp14="http://schemas.microsoft.com/office/word/2010/wordml" w:rsidRPr="00B42A20" w:rsidR="009A3E28" w:rsidP="009A3E28" w:rsidRDefault="009A3E28" w14:paraId="11EF0BA7" wp14:textId="77777777">
      <w:pPr>
        <w:numPr>
          <w:ilvl w:val="0"/>
          <w:numId w:val="196"/>
        </w:numPr>
      </w:pPr>
      <w:r w:rsidRPr="00B42A20">
        <w:rPr>
          <w:b/>
          <w:bCs/>
        </w:rPr>
        <w:t>Exploring New Forms and Functions</w:t>
      </w:r>
      <w:r w:rsidRPr="00B42A20">
        <w:t>:</w:t>
      </w:r>
    </w:p>
    <w:p xmlns:wp14="http://schemas.microsoft.com/office/word/2010/wordml" w:rsidRPr="00B42A20" w:rsidR="009A3E28" w:rsidP="009A3E28" w:rsidRDefault="009A3E28" w14:paraId="56977F75" wp14:textId="77777777">
      <w:pPr>
        <w:numPr>
          <w:ilvl w:val="1"/>
          <w:numId w:val="196"/>
        </w:numPr>
      </w:pPr>
      <w:r w:rsidRPr="00B42A20">
        <w:rPr>
          <w:b/>
          <w:bCs/>
        </w:rPr>
        <w:t>Reimagining Traditional Furniture Forms</w:t>
      </w:r>
      <w:r w:rsidRPr="00B42A20">
        <w:t>:</w:t>
      </w:r>
    </w:p>
    <w:p xmlns:wp14="http://schemas.microsoft.com/office/word/2010/wordml" w:rsidRPr="00B42A20" w:rsidR="009A3E28" w:rsidP="009A3E28" w:rsidRDefault="009A3E28" w14:paraId="55433269" wp14:textId="77777777">
      <w:pPr>
        <w:numPr>
          <w:ilvl w:val="2"/>
          <w:numId w:val="196"/>
        </w:numPr>
      </w:pPr>
      <w:r w:rsidRPr="00B42A20">
        <w:rPr>
          <w:b/>
          <w:bCs/>
        </w:rPr>
        <w:t>Overview</w:t>
      </w:r>
      <w:r w:rsidRPr="00B42A20">
        <w:t>: Pushing the boundaries of creativity involves reimagining traditional furniture forms and functions, exploring how familiar objects can be transformed into something entirely new.</w:t>
      </w:r>
    </w:p>
    <w:p xmlns:wp14="http://schemas.microsoft.com/office/word/2010/wordml" w:rsidRPr="00B42A20" w:rsidR="009A3E28" w:rsidP="009A3E28" w:rsidRDefault="009A3E28" w14:paraId="6CBE9DDC" wp14:textId="77777777">
      <w:pPr>
        <w:numPr>
          <w:ilvl w:val="3"/>
          <w:numId w:val="196"/>
        </w:numPr>
      </w:pPr>
      <w:r w:rsidRPr="00B42A20">
        <w:rPr>
          <w:b/>
          <w:bCs/>
        </w:rPr>
        <w:t>Example</w:t>
      </w:r>
      <w:r w:rsidRPr="00B42A20">
        <w:t>: A designer might create a bookshelf that also serves as a room divider, with adjustable shelves that can be rearranged to create different patterns and configurations.</w:t>
      </w:r>
    </w:p>
    <w:p xmlns:wp14="http://schemas.microsoft.com/office/word/2010/wordml" w:rsidRPr="00B42A20" w:rsidR="009A3E28" w:rsidP="009A3E28" w:rsidRDefault="009A3E28" w14:paraId="34B126E2" wp14:textId="77777777">
      <w:pPr>
        <w:numPr>
          <w:ilvl w:val="2"/>
          <w:numId w:val="196"/>
        </w:numPr>
      </w:pPr>
      <w:r w:rsidRPr="00B42A20">
        <w:rPr>
          <w:b/>
          <w:bCs/>
        </w:rPr>
        <w:t>Benefits</w:t>
      </w:r>
      <w:r w:rsidRPr="00B42A20">
        <w:t>: Reimagining traditional forms can lead to multifunctional furniture that maximi</w:t>
      </w:r>
      <w:r w:rsidRPr="00B42A20" w:rsidR="009C4FEF">
        <w:t>s</w:t>
      </w:r>
      <w:r w:rsidRPr="00B42A20">
        <w:t>es space and offers new ways to interact with the environment.</w:t>
      </w:r>
    </w:p>
    <w:p xmlns:wp14="http://schemas.microsoft.com/office/word/2010/wordml" w:rsidRPr="00B42A20" w:rsidR="009A3E28" w:rsidP="009A3E28" w:rsidRDefault="009A3E28" w14:paraId="693DD85E" wp14:textId="77777777">
      <w:pPr>
        <w:numPr>
          <w:ilvl w:val="1"/>
          <w:numId w:val="196"/>
        </w:numPr>
      </w:pPr>
      <w:r w:rsidRPr="00B42A20">
        <w:rPr>
          <w:b/>
          <w:bCs/>
        </w:rPr>
        <w:t>Combining Aesthetics with Functionality</w:t>
      </w:r>
      <w:r w:rsidRPr="00B42A20">
        <w:t>:</w:t>
      </w:r>
    </w:p>
    <w:p xmlns:wp14="http://schemas.microsoft.com/office/word/2010/wordml" w:rsidRPr="00B42A20" w:rsidR="009A3E28" w:rsidP="009A3E28" w:rsidRDefault="009A3E28" w14:paraId="1389A872" wp14:textId="77777777">
      <w:pPr>
        <w:numPr>
          <w:ilvl w:val="2"/>
          <w:numId w:val="196"/>
        </w:numPr>
      </w:pPr>
      <w:r w:rsidRPr="00B42A20">
        <w:rPr>
          <w:b/>
          <w:bCs/>
        </w:rPr>
        <w:t>Overview</w:t>
      </w:r>
      <w:r w:rsidRPr="00B42A20">
        <w:t>: Innovative design is not just about aesthetics; it also involves finding new ways to combine beauty with practicality. This might involve exploring new forms that enhance the functionality of a piece while also creating visual interest.</w:t>
      </w:r>
    </w:p>
    <w:p xmlns:wp14="http://schemas.microsoft.com/office/word/2010/wordml" w:rsidRPr="00B42A20" w:rsidR="009A3E28" w:rsidP="009A3E28" w:rsidRDefault="009A3E28" w14:paraId="2F8EC0FE" wp14:textId="77777777">
      <w:pPr>
        <w:numPr>
          <w:ilvl w:val="3"/>
          <w:numId w:val="196"/>
        </w:numPr>
      </w:pPr>
      <w:r w:rsidRPr="00B42A20">
        <w:rPr>
          <w:b/>
          <w:bCs/>
        </w:rPr>
        <w:t>Example</w:t>
      </w:r>
      <w:r w:rsidRPr="00B42A20">
        <w:t>: A designer could create a dining table with a sculptural base that not only supports the tabletop but also serves as a conversation piece, blending form and function in a way that challenges traditional design.</w:t>
      </w:r>
    </w:p>
    <w:p xmlns:wp14="http://schemas.microsoft.com/office/word/2010/wordml" w:rsidRPr="00B42A20" w:rsidR="009A3E28" w:rsidP="009A3E28" w:rsidRDefault="009A3E28" w14:paraId="266A0DB2" wp14:textId="77777777">
      <w:pPr>
        <w:numPr>
          <w:ilvl w:val="2"/>
          <w:numId w:val="196"/>
        </w:numPr>
      </w:pPr>
      <w:r w:rsidRPr="00B42A20">
        <w:rPr>
          <w:b/>
          <w:bCs/>
        </w:rPr>
        <w:t>Benefits</w:t>
      </w:r>
      <w:r w:rsidRPr="00B42A20">
        <w:t>: Combining aesthetics with functionality leads to designs that are not only visually appealing but also highly practical, offering unique solutions to everyday needs.</w:t>
      </w:r>
    </w:p>
    <w:p xmlns:wp14="http://schemas.microsoft.com/office/word/2010/wordml" w:rsidRPr="00B42A20" w:rsidR="009A3E28" w:rsidP="009A3E28" w:rsidRDefault="009A3E28" w14:paraId="2B605006" wp14:textId="77777777">
      <w:pPr>
        <w:numPr>
          <w:ilvl w:val="0"/>
          <w:numId w:val="196"/>
        </w:numPr>
      </w:pPr>
      <w:r w:rsidRPr="00B42A20">
        <w:rPr>
          <w:b/>
          <w:bCs/>
        </w:rPr>
        <w:t>Practical Application in Furniture Design Projects</w:t>
      </w:r>
      <w:r w:rsidRPr="00B42A20">
        <w:t>:</w:t>
      </w:r>
    </w:p>
    <w:p xmlns:wp14="http://schemas.microsoft.com/office/word/2010/wordml" w:rsidRPr="00B42A20" w:rsidR="009A3E28" w:rsidP="009A3E28" w:rsidRDefault="009A3E28" w14:paraId="23A5B63E" wp14:textId="77777777">
      <w:pPr>
        <w:numPr>
          <w:ilvl w:val="1"/>
          <w:numId w:val="196"/>
        </w:numPr>
      </w:pPr>
      <w:r w:rsidRPr="00B42A20">
        <w:rPr>
          <w:b/>
          <w:bCs/>
        </w:rPr>
        <w:t>Case Study: A Modular Furniture System</w:t>
      </w:r>
      <w:r w:rsidRPr="00B42A20">
        <w:t>:</w:t>
      </w:r>
    </w:p>
    <w:p xmlns:wp14="http://schemas.microsoft.com/office/word/2010/wordml" w:rsidRPr="00B42A20" w:rsidR="009A3E28" w:rsidP="009A3E28" w:rsidRDefault="009A3E28" w14:paraId="4720A14E" wp14:textId="77777777">
      <w:pPr>
        <w:numPr>
          <w:ilvl w:val="2"/>
          <w:numId w:val="196"/>
        </w:numPr>
      </w:pPr>
      <w:r w:rsidRPr="00B42A20">
        <w:rPr>
          <w:b/>
          <w:bCs/>
        </w:rPr>
        <w:t>Scenario</w:t>
      </w:r>
      <w:r w:rsidRPr="00B42A20">
        <w:t>: A designer is tasked with creating a furniture system for small urban apartments. Instead of designing separate pieces for seating, storage, and sleeping, the designer decides to create a modular system that can be reconfigured for different purposes.</w:t>
      </w:r>
    </w:p>
    <w:p xmlns:wp14="http://schemas.microsoft.com/office/word/2010/wordml" w:rsidRPr="00B42A20" w:rsidR="009A3E28" w:rsidP="009A3E28" w:rsidRDefault="009A3E28" w14:paraId="3AE9654B" wp14:textId="77777777">
      <w:pPr>
        <w:numPr>
          <w:ilvl w:val="2"/>
          <w:numId w:val="196"/>
        </w:numPr>
      </w:pPr>
      <w:r w:rsidRPr="00B42A20">
        <w:rPr>
          <w:b/>
          <w:bCs/>
        </w:rPr>
        <w:t>Innovative Approach</w:t>
      </w:r>
      <w:r w:rsidRPr="00B42A20">
        <w:t>:</w:t>
      </w:r>
    </w:p>
    <w:p xmlns:wp14="http://schemas.microsoft.com/office/word/2010/wordml" w:rsidRPr="00B42A20" w:rsidR="009A3E28" w:rsidP="009A3E28" w:rsidRDefault="009A3E28" w14:paraId="530D3410" wp14:textId="77777777">
      <w:pPr>
        <w:numPr>
          <w:ilvl w:val="3"/>
          <w:numId w:val="196"/>
        </w:numPr>
      </w:pPr>
      <w:r w:rsidRPr="00B42A20">
        <w:rPr>
          <w:b/>
          <w:bCs/>
        </w:rPr>
        <w:t>Modular Components</w:t>
      </w:r>
      <w:r w:rsidRPr="00B42A20">
        <w:t>: The system includes modular components that can be combined to create a sofa, a bed, or a storage unit, depending on the user's needs.</w:t>
      </w:r>
    </w:p>
    <w:p xmlns:wp14="http://schemas.microsoft.com/office/word/2010/wordml" w:rsidRPr="00B42A20" w:rsidR="009A3E28" w:rsidP="009A3E28" w:rsidRDefault="009A3E28" w14:paraId="0DC664C2" wp14:textId="77777777">
      <w:pPr>
        <w:numPr>
          <w:ilvl w:val="3"/>
          <w:numId w:val="196"/>
        </w:numPr>
      </w:pPr>
      <w:r w:rsidRPr="00B42A20">
        <w:rPr>
          <w:b/>
          <w:bCs/>
        </w:rPr>
        <w:t>Unconventional Materials</w:t>
      </w:r>
      <w:r w:rsidRPr="00B42A20">
        <w:t>: The designer uses lightweight, durable materials such as bamboo and recycled plastic, making the system easy to move and eco-friendly.</w:t>
      </w:r>
    </w:p>
    <w:p xmlns:wp14="http://schemas.microsoft.com/office/word/2010/wordml" w:rsidRPr="00B42A20" w:rsidR="009A3E28" w:rsidP="009A3E28" w:rsidRDefault="009A3E28" w14:paraId="7C1C5067" wp14:textId="77777777">
      <w:pPr>
        <w:numPr>
          <w:ilvl w:val="3"/>
          <w:numId w:val="196"/>
        </w:numPr>
      </w:pPr>
      <w:r w:rsidRPr="00B42A20">
        <w:rPr>
          <w:b/>
          <w:bCs/>
        </w:rPr>
        <w:t>Technology Integration</w:t>
      </w:r>
      <w:r w:rsidRPr="00B42A20">
        <w:t>: The system includes integrated lighting and charging stations, providing functionality beyond traditional furniture.</w:t>
      </w:r>
    </w:p>
    <w:p xmlns:wp14="http://schemas.microsoft.com/office/word/2010/wordml" w:rsidRPr="00B42A20" w:rsidR="009A3E28" w:rsidP="009A3E28" w:rsidRDefault="009A3E28" w14:paraId="51C14A22" wp14:textId="77777777">
      <w:pPr>
        <w:numPr>
          <w:ilvl w:val="2"/>
          <w:numId w:val="196"/>
        </w:numPr>
      </w:pPr>
      <w:r w:rsidRPr="00B42A20">
        <w:rPr>
          <w:b/>
          <w:bCs/>
        </w:rPr>
        <w:t>Outcome</w:t>
      </w:r>
      <w:r w:rsidRPr="00B42A20">
        <w:t>: The modular system is well-received, offering a flexible, space-saving solution that meets the needs of urban dwellers while pushing the boundaries of traditional furniture design.</w:t>
      </w:r>
    </w:p>
    <w:p xmlns:wp14="http://schemas.microsoft.com/office/word/2010/wordml" w:rsidRPr="00B42A20" w:rsidR="009A3E28" w:rsidP="009A3E28" w:rsidRDefault="00C64A4F" w14:paraId="3F904CCB" wp14:textId="77777777">
      <w:r>
        <w:pict w14:anchorId="7F9C59A0">
          <v:rect id="_x0000_i1367" style="width:0;height:1.5pt" o:hr="t" o:hrstd="t" o:hralign="center" fillcolor="#a0a0a0" stroked="f"/>
        </w:pict>
      </w:r>
    </w:p>
    <w:p xmlns:wp14="http://schemas.microsoft.com/office/word/2010/wordml" w:rsidRPr="00B42A20" w:rsidR="009A3E28" w:rsidP="009A3E28" w:rsidRDefault="009A3E28" w14:paraId="31CDE754" wp14:textId="77777777">
      <w:pPr>
        <w:rPr>
          <w:b/>
          <w:bCs/>
        </w:rPr>
      </w:pPr>
      <w:r w:rsidRPr="00B42A20">
        <w:rPr>
          <w:b/>
          <w:bCs/>
        </w:rPr>
        <w:t>Practical Application</w:t>
      </w:r>
    </w:p>
    <w:p xmlns:wp14="http://schemas.microsoft.com/office/word/2010/wordml" w:rsidRPr="00B42A20" w:rsidR="009A3E28" w:rsidP="009A3E28" w:rsidRDefault="009A3E28" w14:paraId="478F0CB0" wp14:textId="77777777">
      <w:r w:rsidRPr="00B42A20">
        <w:t>To effectively think outside the paradigm and push the boundaries of creativity, learners should:</w:t>
      </w:r>
    </w:p>
    <w:p xmlns:wp14="http://schemas.microsoft.com/office/word/2010/wordml" w:rsidRPr="00B42A20" w:rsidR="009A3E28" w:rsidP="009A3E28" w:rsidRDefault="009A3E28" w14:paraId="5FF5F252" wp14:textId="77777777">
      <w:pPr>
        <w:numPr>
          <w:ilvl w:val="0"/>
          <w:numId w:val="197"/>
        </w:numPr>
      </w:pPr>
      <w:r w:rsidRPr="00B42A20">
        <w:rPr>
          <w:b/>
          <w:bCs/>
        </w:rPr>
        <w:t>Challenge Traditional Norms</w:t>
      </w:r>
      <w:r w:rsidRPr="00B42A20">
        <w:t>:</w:t>
      </w:r>
    </w:p>
    <w:p xmlns:wp14="http://schemas.microsoft.com/office/word/2010/wordml" w:rsidRPr="00B42A20" w:rsidR="009A3E28" w:rsidP="009A3E28" w:rsidRDefault="009A3E28" w14:paraId="1990CD9E" wp14:textId="77777777">
      <w:pPr>
        <w:numPr>
          <w:ilvl w:val="1"/>
          <w:numId w:val="197"/>
        </w:numPr>
      </w:pPr>
      <w:r w:rsidRPr="00B42A20">
        <w:rPr>
          <w:b/>
          <w:bCs/>
        </w:rPr>
        <w:t>Question Assumptions</w:t>
      </w:r>
      <w:r w:rsidRPr="00B42A20">
        <w:t>: Regularly question the assumptions behind traditional design practices and explore alternative approaches.</w:t>
      </w:r>
    </w:p>
    <w:p xmlns:wp14="http://schemas.microsoft.com/office/word/2010/wordml" w:rsidRPr="00B42A20" w:rsidR="009A3E28" w:rsidP="009A3E28" w:rsidRDefault="009A3E28" w14:paraId="53D884AF" wp14:textId="77777777">
      <w:pPr>
        <w:numPr>
          <w:ilvl w:val="2"/>
          <w:numId w:val="197"/>
        </w:numPr>
      </w:pPr>
      <w:r w:rsidRPr="00B42A20">
        <w:rPr>
          <w:b/>
          <w:bCs/>
        </w:rPr>
        <w:t>Example</w:t>
      </w:r>
      <w:r w:rsidRPr="00B42A20">
        <w:t>: Instead of designing a traditional coffee table, consider creating a design that incorporates storage, seating, or even interactive elements like integrated games or displays.</w:t>
      </w:r>
    </w:p>
    <w:p xmlns:wp14="http://schemas.microsoft.com/office/word/2010/wordml" w:rsidRPr="00B42A20" w:rsidR="009A3E28" w:rsidP="009A3E28" w:rsidRDefault="009A3E28" w14:paraId="436B6B71" wp14:textId="77777777">
      <w:pPr>
        <w:numPr>
          <w:ilvl w:val="1"/>
          <w:numId w:val="197"/>
        </w:numPr>
      </w:pPr>
      <w:r w:rsidRPr="00B42A20">
        <w:rPr>
          <w:b/>
          <w:bCs/>
        </w:rPr>
        <w:t>Experiment with Unconventional Materials</w:t>
      </w:r>
      <w:r w:rsidRPr="00B42A20">
        <w:t>: Explore the use of unconventional materials to create unique designs that challenge traditional norms.</w:t>
      </w:r>
    </w:p>
    <w:p xmlns:wp14="http://schemas.microsoft.com/office/word/2010/wordml" w:rsidRPr="00B42A20" w:rsidR="009A3E28" w:rsidP="009A3E28" w:rsidRDefault="009A3E28" w14:paraId="26BD6E01" wp14:textId="77777777">
      <w:pPr>
        <w:numPr>
          <w:ilvl w:val="2"/>
          <w:numId w:val="197"/>
        </w:numPr>
      </w:pPr>
      <w:r w:rsidRPr="00B42A20">
        <w:rPr>
          <w:b/>
          <w:bCs/>
        </w:rPr>
        <w:t>Example</w:t>
      </w:r>
      <w:r w:rsidRPr="00B42A20">
        <w:t>: Create a side table using 3D-printed components and bio</w:t>
      </w:r>
      <w:r w:rsidRPr="00B42A20" w:rsidR="00C96E49">
        <w:t>-</w:t>
      </w:r>
      <w:r w:rsidRPr="00B42A20">
        <w:t>composites, offering a fresh take on material use and sustainability.</w:t>
      </w:r>
    </w:p>
    <w:p xmlns:wp14="http://schemas.microsoft.com/office/word/2010/wordml" w:rsidRPr="00B42A20" w:rsidR="009A3E28" w:rsidP="009A3E28" w:rsidRDefault="009A3E28" w14:paraId="2F6AA8B1" wp14:textId="77777777">
      <w:pPr>
        <w:numPr>
          <w:ilvl w:val="0"/>
          <w:numId w:val="197"/>
        </w:numPr>
      </w:pPr>
      <w:r w:rsidRPr="00B42A20">
        <w:rPr>
          <w:b/>
          <w:bCs/>
        </w:rPr>
        <w:t>Embrace Risk and Innovation</w:t>
      </w:r>
      <w:r w:rsidRPr="00B42A20">
        <w:t>:</w:t>
      </w:r>
    </w:p>
    <w:p xmlns:wp14="http://schemas.microsoft.com/office/word/2010/wordml" w:rsidRPr="00B42A20" w:rsidR="009A3E28" w:rsidP="009A3E28" w:rsidRDefault="009A3E28" w14:paraId="67E9DBC9" wp14:textId="77777777">
      <w:pPr>
        <w:numPr>
          <w:ilvl w:val="1"/>
          <w:numId w:val="197"/>
        </w:numPr>
      </w:pPr>
      <w:r w:rsidRPr="00B42A20">
        <w:rPr>
          <w:b/>
          <w:bCs/>
        </w:rPr>
        <w:t>Take Creative Risks</w:t>
      </w:r>
      <w:r w:rsidRPr="00B42A20">
        <w:t>: Be willing to experiment with ideas that might seem radical or impractical at first, and embrace the possibility of failure as a step toward innovation.</w:t>
      </w:r>
    </w:p>
    <w:p xmlns:wp14="http://schemas.microsoft.com/office/word/2010/wordml" w:rsidRPr="00B42A20" w:rsidR="009A3E28" w:rsidP="009A3E28" w:rsidRDefault="009A3E28" w14:paraId="6465E496" wp14:textId="77777777">
      <w:pPr>
        <w:numPr>
          <w:ilvl w:val="2"/>
          <w:numId w:val="197"/>
        </w:numPr>
      </w:pPr>
      <w:r w:rsidRPr="00B42A20">
        <w:rPr>
          <w:b/>
          <w:bCs/>
        </w:rPr>
        <w:t>Example</w:t>
      </w:r>
      <w:r w:rsidRPr="00B42A20">
        <w:t>: Design a chair that changes shape based on the user's movements, pushing the boundaries of comfort and interaction.</w:t>
      </w:r>
    </w:p>
    <w:p xmlns:wp14="http://schemas.microsoft.com/office/word/2010/wordml" w:rsidRPr="00B42A20" w:rsidR="009A3E28" w:rsidP="009A3E28" w:rsidRDefault="009A3E28" w14:paraId="3CC1D669" wp14:textId="77777777">
      <w:pPr>
        <w:numPr>
          <w:ilvl w:val="1"/>
          <w:numId w:val="197"/>
        </w:numPr>
      </w:pPr>
      <w:r w:rsidRPr="00B42A20">
        <w:rPr>
          <w:b/>
          <w:bCs/>
        </w:rPr>
        <w:t>Incorporate Technology</w:t>
      </w:r>
      <w:r w:rsidRPr="00B42A20">
        <w:t>: Explore how technology can be integrated into furniture design to create innovative, functional pieces.</w:t>
      </w:r>
    </w:p>
    <w:p xmlns:wp14="http://schemas.microsoft.com/office/word/2010/wordml" w:rsidRPr="00B42A20" w:rsidR="009A3E28" w:rsidP="009A3E28" w:rsidRDefault="009A3E28" w14:paraId="78FFEEE6" wp14:textId="77777777">
      <w:pPr>
        <w:numPr>
          <w:ilvl w:val="2"/>
          <w:numId w:val="197"/>
        </w:numPr>
      </w:pPr>
      <w:r w:rsidRPr="00B42A20">
        <w:rPr>
          <w:b/>
          <w:bCs/>
        </w:rPr>
        <w:t>Example</w:t>
      </w:r>
      <w:r w:rsidRPr="00B42A20">
        <w:t>: Develop a desk with a built-in wireless charging surface and smart lighting that adjusts based on the time of day.</w:t>
      </w:r>
    </w:p>
    <w:p xmlns:wp14="http://schemas.microsoft.com/office/word/2010/wordml" w:rsidRPr="00B42A20" w:rsidR="009A3E28" w:rsidP="009A3E28" w:rsidRDefault="009A3E28" w14:paraId="7C97A148" wp14:textId="77777777">
      <w:pPr>
        <w:numPr>
          <w:ilvl w:val="0"/>
          <w:numId w:val="197"/>
        </w:numPr>
      </w:pPr>
      <w:r w:rsidRPr="00B42A20">
        <w:rPr>
          <w:b/>
          <w:bCs/>
        </w:rPr>
        <w:t>Reimagine Forms and Functions</w:t>
      </w:r>
      <w:r w:rsidRPr="00B42A20">
        <w:t>:</w:t>
      </w:r>
    </w:p>
    <w:p xmlns:wp14="http://schemas.microsoft.com/office/word/2010/wordml" w:rsidRPr="00B42A20" w:rsidR="009A3E28" w:rsidP="009A3E28" w:rsidRDefault="009A3E28" w14:paraId="3C2502B3" wp14:textId="77777777">
      <w:pPr>
        <w:numPr>
          <w:ilvl w:val="1"/>
          <w:numId w:val="197"/>
        </w:numPr>
      </w:pPr>
      <w:r w:rsidRPr="00B42A20">
        <w:rPr>
          <w:b/>
          <w:bCs/>
        </w:rPr>
        <w:t>Explore New Forms</w:t>
      </w:r>
      <w:r w:rsidRPr="00B42A20">
        <w:t>: Reimagine traditional furniture forms to create multifunctional pieces that challenge conventional ideas of what furniture can be.</w:t>
      </w:r>
    </w:p>
    <w:p xmlns:wp14="http://schemas.microsoft.com/office/word/2010/wordml" w:rsidRPr="00B42A20" w:rsidR="009A3E28" w:rsidP="009A3E28" w:rsidRDefault="009A3E28" w14:paraId="099EA758" wp14:textId="77777777">
      <w:pPr>
        <w:numPr>
          <w:ilvl w:val="2"/>
          <w:numId w:val="197"/>
        </w:numPr>
      </w:pPr>
      <w:r w:rsidRPr="00B42A20">
        <w:rPr>
          <w:b/>
          <w:bCs/>
        </w:rPr>
        <w:t>Example</w:t>
      </w:r>
      <w:r w:rsidRPr="00B42A20">
        <w:t>: Design a shelving unit that also functions as a lighting fixture, with shelves that light up to create ambient lighting in the room.</w:t>
      </w:r>
    </w:p>
    <w:p xmlns:wp14="http://schemas.microsoft.com/office/word/2010/wordml" w:rsidRPr="00B42A20" w:rsidR="009A3E28" w:rsidP="009A3E28" w:rsidRDefault="009A3E28" w14:paraId="6CFDD5B4" wp14:textId="77777777">
      <w:pPr>
        <w:numPr>
          <w:ilvl w:val="1"/>
          <w:numId w:val="197"/>
        </w:numPr>
      </w:pPr>
      <w:r w:rsidRPr="00B42A20">
        <w:rPr>
          <w:b/>
          <w:bCs/>
        </w:rPr>
        <w:t>Blend Aesthetics with Functionality</w:t>
      </w:r>
      <w:r w:rsidRPr="00B42A20">
        <w:t>: Create designs that seamlessly blend visual appeal with practicality, offering new solutions to everyday challenges.</w:t>
      </w:r>
    </w:p>
    <w:p xmlns:wp14="http://schemas.microsoft.com/office/word/2010/wordml" w:rsidRPr="00B42A20" w:rsidR="009A3E28" w:rsidP="009A3E28" w:rsidRDefault="009A3E28" w14:paraId="4D75CB85" wp14:textId="77777777">
      <w:pPr>
        <w:numPr>
          <w:ilvl w:val="2"/>
          <w:numId w:val="197"/>
        </w:numPr>
      </w:pPr>
      <w:r w:rsidRPr="00B42A20">
        <w:rPr>
          <w:b/>
          <w:bCs/>
        </w:rPr>
        <w:t>Example</w:t>
      </w:r>
      <w:r w:rsidRPr="00B42A20">
        <w:t>: Create a dining table with a built-in storage compartment for utensils and tableware, combining aesthetics with convenience.</w:t>
      </w:r>
    </w:p>
    <w:p xmlns:wp14="http://schemas.microsoft.com/office/word/2010/wordml" w:rsidRPr="00B42A20" w:rsidR="009A3E28" w:rsidP="009A3E28" w:rsidRDefault="00C64A4F" w14:paraId="040360B8" wp14:textId="77777777">
      <w:r>
        <w:pict w14:anchorId="76397480">
          <v:rect id="_x0000_i1368" style="width:0;height:1.5pt" o:hr="t" o:hrstd="t" o:hralign="center" fillcolor="#a0a0a0" stroked="f"/>
        </w:pict>
      </w:r>
    </w:p>
    <w:p xmlns:wp14="http://schemas.microsoft.com/office/word/2010/wordml" w:rsidRPr="00B42A20" w:rsidR="009A3E28" w:rsidP="009A3E28" w:rsidRDefault="009A3E28" w14:paraId="0E2EEB0E" wp14:textId="77777777">
      <w:pPr>
        <w:rPr>
          <w:b/>
          <w:bCs/>
        </w:rPr>
      </w:pPr>
      <w:r w:rsidRPr="00B42A20">
        <w:rPr>
          <w:b/>
          <w:bCs/>
        </w:rPr>
        <w:t>Examples and Case Studies</w:t>
      </w:r>
    </w:p>
    <w:p xmlns:wp14="http://schemas.microsoft.com/office/word/2010/wordml" w:rsidRPr="00B42A20" w:rsidR="009A3E28" w:rsidP="009A3E28" w:rsidRDefault="009A3E28" w14:paraId="22B34E1F" wp14:textId="77777777">
      <w:pPr>
        <w:numPr>
          <w:ilvl w:val="0"/>
          <w:numId w:val="198"/>
        </w:numPr>
      </w:pPr>
      <w:r w:rsidRPr="00B42A20">
        <w:rPr>
          <w:b/>
          <w:bCs/>
        </w:rPr>
        <w:t>Example 1: Kinetic Furniture Design</w:t>
      </w:r>
      <w:r w:rsidRPr="00B42A20">
        <w:t>:</w:t>
      </w:r>
    </w:p>
    <w:p xmlns:wp14="http://schemas.microsoft.com/office/word/2010/wordml" w:rsidRPr="00B42A20" w:rsidR="009A3E28" w:rsidP="009A3E28" w:rsidRDefault="009A3E28" w14:paraId="5EF80D1B" wp14:textId="77777777">
      <w:pPr>
        <w:numPr>
          <w:ilvl w:val="1"/>
          <w:numId w:val="198"/>
        </w:numPr>
      </w:pPr>
      <w:r w:rsidRPr="00B42A20">
        <w:rPr>
          <w:b/>
          <w:bCs/>
        </w:rPr>
        <w:t>Scenario</w:t>
      </w:r>
      <w:r w:rsidRPr="00B42A20">
        <w:t>: A designer creates a kinetic coffee table that changes shape and height based on the user’s interaction. The table’s surface is made of flexible segments that can be adjusted to create different levels and configurations.</w:t>
      </w:r>
    </w:p>
    <w:p xmlns:wp14="http://schemas.microsoft.com/office/word/2010/wordml" w:rsidRPr="00B42A20" w:rsidR="009A3E28" w:rsidP="009A3E28" w:rsidRDefault="009A3E28" w14:paraId="18627C63" wp14:textId="77777777">
      <w:pPr>
        <w:numPr>
          <w:ilvl w:val="1"/>
          <w:numId w:val="198"/>
        </w:numPr>
      </w:pPr>
      <w:r w:rsidRPr="00B42A20">
        <w:rPr>
          <w:b/>
          <w:bCs/>
        </w:rPr>
        <w:t>Outcome</w:t>
      </w:r>
      <w:r w:rsidRPr="00B42A20">
        <w:t>: The kinetic table challenges traditional notions of static furniture, offering a dynamic piece that adapts to the user’s needs and adds an element of surprise to the living space.</w:t>
      </w:r>
    </w:p>
    <w:p xmlns:wp14="http://schemas.microsoft.com/office/word/2010/wordml" w:rsidRPr="00B42A20" w:rsidR="009A3E28" w:rsidP="009A3E28" w:rsidRDefault="009A3E28" w14:paraId="1143A160" wp14:textId="77777777">
      <w:pPr>
        <w:numPr>
          <w:ilvl w:val="0"/>
          <w:numId w:val="198"/>
        </w:numPr>
      </w:pPr>
      <w:r w:rsidRPr="00B42A20">
        <w:rPr>
          <w:b/>
          <w:bCs/>
        </w:rPr>
        <w:t>Example 2: Sustainable and Innovative Chair Design</w:t>
      </w:r>
      <w:r w:rsidRPr="00B42A20">
        <w:t>:</w:t>
      </w:r>
    </w:p>
    <w:p xmlns:wp14="http://schemas.microsoft.com/office/word/2010/wordml" w:rsidRPr="00B42A20" w:rsidR="009A3E28" w:rsidP="009A3E28" w:rsidRDefault="009A3E28" w14:paraId="6D0751CA" wp14:textId="77777777">
      <w:pPr>
        <w:numPr>
          <w:ilvl w:val="1"/>
          <w:numId w:val="198"/>
        </w:numPr>
      </w:pPr>
      <w:r w:rsidRPr="00B42A20">
        <w:rPr>
          <w:b/>
          <w:bCs/>
        </w:rPr>
        <w:t>Scenario</w:t>
      </w:r>
      <w:r w:rsidRPr="00B42A20">
        <w:t>: A designer uses recycled ocean plastic to create a chair with a unique, flowing form inspired by the movement of water. The chair is designed to be stackable and lightweight, making it both practical and eco-friendly.</w:t>
      </w:r>
    </w:p>
    <w:p xmlns:wp14="http://schemas.microsoft.com/office/word/2010/wordml" w:rsidRPr="00B42A20" w:rsidR="009A3E28" w:rsidP="009A3E28" w:rsidRDefault="009A3E28" w14:paraId="18E5FAF9" wp14:textId="77777777">
      <w:pPr>
        <w:numPr>
          <w:ilvl w:val="1"/>
          <w:numId w:val="198"/>
        </w:numPr>
      </w:pPr>
      <w:r w:rsidRPr="00B42A20">
        <w:rPr>
          <w:b/>
          <w:bCs/>
        </w:rPr>
        <w:t>Outcome</w:t>
      </w:r>
      <w:r w:rsidRPr="00B42A20">
        <w:t>: The chair not only addresses environmental concerns but also pushes the boundaries of traditional chair design by incorporating organic forms and sustainable materials.</w:t>
      </w:r>
    </w:p>
    <w:p xmlns:wp14="http://schemas.microsoft.com/office/word/2010/wordml" w:rsidRPr="00B42A20" w:rsidR="009A3E28" w:rsidP="009A3E28" w:rsidRDefault="009A3E28" w14:paraId="5619357C" wp14:textId="77777777">
      <w:pPr>
        <w:numPr>
          <w:ilvl w:val="0"/>
          <w:numId w:val="198"/>
        </w:numPr>
      </w:pPr>
      <w:r w:rsidRPr="00B42A20">
        <w:rPr>
          <w:b/>
          <w:bCs/>
        </w:rPr>
        <w:t>Example 3: Multifunctional Furniture for Small Spaces</w:t>
      </w:r>
      <w:r w:rsidRPr="00B42A20">
        <w:t>:</w:t>
      </w:r>
    </w:p>
    <w:p xmlns:wp14="http://schemas.microsoft.com/office/word/2010/wordml" w:rsidRPr="00B42A20" w:rsidR="009A3E28" w:rsidP="009A3E28" w:rsidRDefault="009A3E28" w14:paraId="2146BBAF" wp14:textId="77777777">
      <w:pPr>
        <w:numPr>
          <w:ilvl w:val="1"/>
          <w:numId w:val="198"/>
        </w:numPr>
      </w:pPr>
      <w:r w:rsidRPr="00B42A20">
        <w:rPr>
          <w:b/>
          <w:bCs/>
        </w:rPr>
        <w:t>Scenario</w:t>
      </w:r>
      <w:r w:rsidRPr="00B42A20">
        <w:t>: A designer creates a piece of furniture that serves as a sofa by day and transforms into a bed at night. The design incorporates hidden storage compartments and adjustable components, making it ideal for small apartments.</w:t>
      </w:r>
    </w:p>
    <w:p xmlns:wp14="http://schemas.microsoft.com/office/word/2010/wordml" w:rsidRPr="00B42A20" w:rsidR="009A3E28" w:rsidP="009A3E28" w:rsidRDefault="009A3E28" w14:paraId="4E8F6EA3" wp14:textId="77777777">
      <w:pPr>
        <w:numPr>
          <w:ilvl w:val="1"/>
          <w:numId w:val="198"/>
        </w:numPr>
      </w:pPr>
      <w:r w:rsidRPr="00B42A20">
        <w:rPr>
          <w:b/>
          <w:bCs/>
        </w:rPr>
        <w:t>Outcome</w:t>
      </w:r>
      <w:r w:rsidRPr="00B42A20">
        <w:t>: The multifunctional piece challenges traditional furniture design by offering a space-saving solution that is both practical and aesthetically pleasing, pushing the boundaries of what a single piece of furniture can achieve.</w:t>
      </w:r>
    </w:p>
    <w:p xmlns:wp14="http://schemas.microsoft.com/office/word/2010/wordml" w:rsidRPr="00B42A20" w:rsidR="009A3E28" w:rsidP="009A3E28" w:rsidRDefault="00C64A4F" w14:paraId="17A1CA98" wp14:textId="77777777">
      <w:r>
        <w:pict w14:anchorId="6C7E9944">
          <v:rect id="_x0000_i1369" style="width:0;height:1.5pt" o:hr="t" o:hrstd="t" o:hralign="center" fillcolor="#a0a0a0" stroked="f"/>
        </w:pict>
      </w:r>
    </w:p>
    <w:p xmlns:wp14="http://schemas.microsoft.com/office/word/2010/wordml" w:rsidRPr="00B42A20" w:rsidR="009A3E28" w:rsidP="009A3E28" w:rsidRDefault="009A3E28" w14:paraId="55F17C96" wp14:textId="77777777">
      <w:pPr>
        <w:rPr>
          <w:b/>
          <w:bCs/>
        </w:rPr>
      </w:pPr>
      <w:r w:rsidRPr="00B42A20">
        <w:rPr>
          <w:b/>
          <w:bCs/>
        </w:rPr>
        <w:t>Conclusion</w:t>
      </w:r>
    </w:p>
    <w:p xmlns:wp14="http://schemas.microsoft.com/office/word/2010/wordml" w:rsidRPr="00B42A20" w:rsidR="009A3E28" w:rsidP="009A3E28" w:rsidRDefault="009A3E28" w14:paraId="12DA2A7F" wp14:textId="77777777">
      <w:r w:rsidRPr="00B42A20">
        <w:t>Thinking outside the paradigm and pushing the boundaries of creativity are essential skills for designers who want to innovate and create truly unique and impactful designs. By challenging traditional norms, experimenting with unconventional materials, embracing risk, and reimagining forms and functions, learners can develop designs that stand out in the marketplace and offer new solutions to everyday challenges. These skills are critical for anyone looking to make a mark in the competitive and ever-evolving field of furniture design.</w:t>
      </w:r>
    </w:p>
    <w:p xmlns:wp14="http://schemas.microsoft.com/office/word/2010/wordml" w:rsidRPr="00B42A20" w:rsidR="009A3E28" w:rsidP="009A3E28" w:rsidRDefault="002A61C3" w14:paraId="7146A6A2" wp14:textId="77777777">
      <w:r w:rsidRPr="00B42A20">
        <w:rPr>
          <w:b/>
          <w:bCs/>
        </w:rPr>
        <w:t xml:space="preserve"> </w:t>
      </w:r>
    </w:p>
    <w:p xmlns:wp14="http://schemas.microsoft.com/office/word/2010/wordml" w:rsidRPr="00B42A20" w:rsidR="009A3E28" w:rsidP="00C96E49" w:rsidRDefault="009A3E28" w14:paraId="73CDEAB1" wp14:textId="77777777">
      <w:pPr>
        <w:pStyle w:val="Heading3"/>
        <w:rPr>
          <w:rFonts w:ascii="Century Gothic" w:hAnsi="Century Gothic"/>
          <w:bCs/>
        </w:rPr>
      </w:pPr>
      <w:bookmarkStart w:name="_Toc195542152" w:id="95"/>
      <w:r w:rsidRPr="00B42A20">
        <w:rPr>
          <w:rFonts w:ascii="Century Gothic" w:hAnsi="Century Gothic"/>
          <w:bCs/>
        </w:rPr>
        <w:t>PA0803: Apply Creative Thought in the Generation of Ideas and Concepts that Reflect Appropriate Resourcefulness</w:t>
      </w:r>
      <w:bookmarkEnd w:id="95"/>
    </w:p>
    <w:p xmlns:wp14="http://schemas.microsoft.com/office/word/2010/wordml" w:rsidRPr="00B42A20" w:rsidR="009A3E28" w:rsidP="009A3E28" w:rsidRDefault="00C64A4F" w14:paraId="1A55251A" wp14:textId="77777777">
      <w:r>
        <w:pict w14:anchorId="6730E8C4">
          <v:rect id="_x0000_i1370" style="width:0;height:1.5pt" o:hr="t" o:hrstd="t" o:hralign="center" fillcolor="#a0a0a0" stroked="f"/>
        </w:pict>
      </w:r>
    </w:p>
    <w:p xmlns:wp14="http://schemas.microsoft.com/office/word/2010/wordml" w:rsidRPr="00B42A20" w:rsidR="009A3E28" w:rsidP="009A3E28" w:rsidRDefault="009A3E28" w14:paraId="2E508EB8" wp14:textId="77777777">
      <w:pPr>
        <w:rPr>
          <w:b/>
          <w:bCs/>
        </w:rPr>
      </w:pPr>
      <w:r w:rsidRPr="00B42A20">
        <w:rPr>
          <w:b/>
          <w:bCs/>
        </w:rPr>
        <w:t>Introduction</w:t>
      </w:r>
    </w:p>
    <w:p xmlns:wp14="http://schemas.microsoft.com/office/word/2010/wordml" w:rsidRPr="00B42A20" w:rsidR="009A3E28" w:rsidP="009A3E28" w:rsidRDefault="009A3E28" w14:paraId="6B5B2966" wp14:textId="77777777">
      <w:r w:rsidRPr="00B42A20">
        <w:t>In furniture design, creativity must be balanced with resourcefulness to ensure that ideas and concepts are not only innovative but also practical and feasible. Applying creative thought involves generating original ideas while considering practical constraints such as budget, materials, production methods, and client needs. This section will guide learners in developing concepts that are both creatively ambitious and resourcefully grounded, ensuring that their designs can be successfully brought to life.</w:t>
      </w:r>
    </w:p>
    <w:p xmlns:wp14="http://schemas.microsoft.com/office/word/2010/wordml" w:rsidRPr="00B42A20" w:rsidR="009A3E28" w:rsidP="009A3E28" w:rsidRDefault="00C64A4F" w14:paraId="4F6D2C48" wp14:textId="77777777">
      <w:r>
        <w:pict w14:anchorId="0E09A753">
          <v:rect id="_x0000_i1371" style="width:0;height:1.5pt" o:hr="t" o:hrstd="t" o:hralign="center" fillcolor="#a0a0a0" stroked="f"/>
        </w:pict>
      </w:r>
    </w:p>
    <w:p xmlns:wp14="http://schemas.microsoft.com/office/word/2010/wordml" w:rsidRPr="00B42A20" w:rsidR="009A3E28" w:rsidP="009A3E28" w:rsidRDefault="009A3E28" w14:paraId="0D14BD60" wp14:textId="77777777">
      <w:pPr>
        <w:rPr>
          <w:b/>
          <w:bCs/>
        </w:rPr>
      </w:pPr>
      <w:r w:rsidRPr="00B42A20">
        <w:rPr>
          <w:b/>
          <w:bCs/>
        </w:rPr>
        <w:t>Key Concepts</w:t>
      </w:r>
    </w:p>
    <w:p xmlns:wp14="http://schemas.microsoft.com/office/word/2010/wordml" w:rsidRPr="00B42A20" w:rsidR="009A3E28" w:rsidP="009A3E28" w:rsidRDefault="009A3E28" w14:paraId="02FFD351" wp14:textId="77777777">
      <w:pPr>
        <w:numPr>
          <w:ilvl w:val="0"/>
          <w:numId w:val="199"/>
        </w:numPr>
      </w:pPr>
      <w:r w:rsidRPr="00B42A20">
        <w:rPr>
          <w:b/>
          <w:bCs/>
        </w:rPr>
        <w:t>Understanding Resourceful Creativity</w:t>
      </w:r>
      <w:r w:rsidRPr="00B42A20">
        <w:t>:</w:t>
      </w:r>
    </w:p>
    <w:p xmlns:wp14="http://schemas.microsoft.com/office/word/2010/wordml" w:rsidRPr="00B42A20" w:rsidR="009A3E28" w:rsidP="009A3E28" w:rsidRDefault="009A3E28" w14:paraId="33F79F16" wp14:textId="77777777">
      <w:pPr>
        <w:numPr>
          <w:ilvl w:val="1"/>
          <w:numId w:val="199"/>
        </w:numPr>
      </w:pPr>
      <w:r w:rsidRPr="00B42A20">
        <w:rPr>
          <w:b/>
          <w:bCs/>
        </w:rPr>
        <w:t>Definition</w:t>
      </w:r>
      <w:r w:rsidRPr="00B42A20">
        <w:t>:</w:t>
      </w:r>
    </w:p>
    <w:p xmlns:wp14="http://schemas.microsoft.com/office/word/2010/wordml" w:rsidRPr="00B42A20" w:rsidR="009A3E28" w:rsidP="009A3E28" w:rsidRDefault="009A3E28" w14:paraId="6EDD810C" wp14:textId="77777777">
      <w:pPr>
        <w:numPr>
          <w:ilvl w:val="2"/>
          <w:numId w:val="199"/>
        </w:numPr>
      </w:pPr>
      <w:r w:rsidRPr="00B42A20">
        <w:rPr>
          <w:b/>
          <w:bCs/>
        </w:rPr>
        <w:t>Overview</w:t>
      </w:r>
      <w:r w:rsidRPr="00B42A20">
        <w:t>: Resourceful creativity refers to the ability to generate innovative ideas that are also practical, considering the limitations and constraints of a project. This involves making the most of available resources while still pushing the boundaries of design.</w:t>
      </w:r>
    </w:p>
    <w:p xmlns:wp14="http://schemas.microsoft.com/office/word/2010/wordml" w:rsidRPr="00B42A20" w:rsidR="009A3E28" w:rsidP="009A3E28" w:rsidRDefault="009A3E28" w14:paraId="06B15E70" wp14:textId="77777777">
      <w:pPr>
        <w:numPr>
          <w:ilvl w:val="3"/>
          <w:numId w:val="199"/>
        </w:numPr>
      </w:pPr>
      <w:r w:rsidRPr="00B42A20">
        <w:rPr>
          <w:b/>
          <w:bCs/>
        </w:rPr>
        <w:t>Example</w:t>
      </w:r>
      <w:r w:rsidRPr="00B42A20">
        <w:t>: A designer tasked with creating a budget-friendly dining table might use reclaimed wood and simplified construction techniques to produce a high-quality piece that meets both aesthetic and financial goals.</w:t>
      </w:r>
    </w:p>
    <w:p xmlns:wp14="http://schemas.microsoft.com/office/word/2010/wordml" w:rsidRPr="00B42A20" w:rsidR="009A3E28" w:rsidP="009A3E28" w:rsidRDefault="009A3E28" w14:paraId="0B94A4D8" wp14:textId="77777777">
      <w:pPr>
        <w:numPr>
          <w:ilvl w:val="2"/>
          <w:numId w:val="199"/>
        </w:numPr>
      </w:pPr>
      <w:r w:rsidRPr="00B42A20">
        <w:rPr>
          <w:b/>
          <w:bCs/>
        </w:rPr>
        <w:t>Benefits</w:t>
      </w:r>
      <w:r w:rsidRPr="00B42A20">
        <w:t>: Resourceful creativity ensures that designs are not only imaginative but also achievable within the given constraints, leading to successful and sustainable outcomes.</w:t>
      </w:r>
    </w:p>
    <w:p xmlns:wp14="http://schemas.microsoft.com/office/word/2010/wordml" w:rsidRPr="00B42A20" w:rsidR="009A3E28" w:rsidP="009A3E28" w:rsidRDefault="009A3E28" w14:paraId="63769327" wp14:textId="77777777">
      <w:pPr>
        <w:numPr>
          <w:ilvl w:val="0"/>
          <w:numId w:val="199"/>
        </w:numPr>
      </w:pPr>
      <w:r w:rsidRPr="00B42A20">
        <w:rPr>
          <w:b/>
          <w:bCs/>
        </w:rPr>
        <w:t>Balancing Creativity with Practical Constraints</w:t>
      </w:r>
      <w:r w:rsidRPr="00B42A20">
        <w:t>:</w:t>
      </w:r>
    </w:p>
    <w:p xmlns:wp14="http://schemas.microsoft.com/office/word/2010/wordml" w:rsidRPr="00B42A20" w:rsidR="009A3E28" w:rsidP="009A3E28" w:rsidRDefault="009A3E28" w14:paraId="6097BA6B" wp14:textId="77777777">
      <w:pPr>
        <w:numPr>
          <w:ilvl w:val="1"/>
          <w:numId w:val="199"/>
        </w:numPr>
      </w:pPr>
      <w:r w:rsidRPr="00B42A20">
        <w:rPr>
          <w:b/>
          <w:bCs/>
        </w:rPr>
        <w:t>Budget Constraints</w:t>
      </w:r>
      <w:r w:rsidRPr="00B42A20">
        <w:t>:</w:t>
      </w:r>
    </w:p>
    <w:p xmlns:wp14="http://schemas.microsoft.com/office/word/2010/wordml" w:rsidRPr="00B42A20" w:rsidR="009A3E28" w:rsidP="009A3E28" w:rsidRDefault="009A3E28" w14:paraId="16766D19" wp14:textId="77777777">
      <w:pPr>
        <w:numPr>
          <w:ilvl w:val="2"/>
          <w:numId w:val="199"/>
        </w:numPr>
      </w:pPr>
      <w:r w:rsidRPr="00B42A20">
        <w:rPr>
          <w:b/>
          <w:bCs/>
        </w:rPr>
        <w:t>Overview</w:t>
      </w:r>
      <w:r w:rsidRPr="00B42A20">
        <w:t>: Working within a budget is a common constraint in design projects. Designers must creatively explore cost-effective materials, production methods, and design solutions that align with the budget without compromising on quality.</w:t>
      </w:r>
    </w:p>
    <w:p xmlns:wp14="http://schemas.microsoft.com/office/word/2010/wordml" w:rsidRPr="00B42A20" w:rsidR="009A3E28" w:rsidP="009A3E28" w:rsidRDefault="009A3E28" w14:paraId="4DF81359" wp14:textId="77777777">
      <w:pPr>
        <w:numPr>
          <w:ilvl w:val="3"/>
          <w:numId w:val="199"/>
        </w:numPr>
      </w:pPr>
      <w:r w:rsidRPr="00B42A20">
        <w:rPr>
          <w:b/>
          <w:bCs/>
        </w:rPr>
        <w:t>Example</w:t>
      </w:r>
      <w:r w:rsidRPr="00B42A20">
        <w:t>: A designer working on a low-budget project might opt for plywood with a high-quality veneer instead of solid wood, maintaining the desired look at a lower cost.</w:t>
      </w:r>
    </w:p>
    <w:p xmlns:wp14="http://schemas.microsoft.com/office/word/2010/wordml" w:rsidRPr="00B42A20" w:rsidR="009A3E28" w:rsidP="009A3E28" w:rsidRDefault="009A3E28" w14:paraId="421E7273" wp14:textId="77777777">
      <w:pPr>
        <w:numPr>
          <w:ilvl w:val="2"/>
          <w:numId w:val="199"/>
        </w:numPr>
      </w:pPr>
      <w:r w:rsidRPr="00B42A20">
        <w:rPr>
          <w:b/>
          <w:bCs/>
        </w:rPr>
        <w:t>Benefits</w:t>
      </w:r>
      <w:r w:rsidRPr="00B42A20">
        <w:t>: By creatively navigating budget constraints, designers can deliver designs that meet client expectations while staying within financial limits.</w:t>
      </w:r>
    </w:p>
    <w:p xmlns:wp14="http://schemas.microsoft.com/office/word/2010/wordml" w:rsidRPr="00B42A20" w:rsidR="009A3E28" w:rsidP="009A3E28" w:rsidRDefault="009A3E28" w14:paraId="0598551D" wp14:textId="77777777">
      <w:pPr>
        <w:numPr>
          <w:ilvl w:val="1"/>
          <w:numId w:val="199"/>
        </w:numPr>
      </w:pPr>
      <w:r w:rsidRPr="00B42A20">
        <w:rPr>
          <w:b/>
          <w:bCs/>
        </w:rPr>
        <w:t>Material Constraints</w:t>
      </w:r>
      <w:r w:rsidRPr="00B42A20">
        <w:t>:</w:t>
      </w:r>
    </w:p>
    <w:p xmlns:wp14="http://schemas.microsoft.com/office/word/2010/wordml" w:rsidRPr="00B42A20" w:rsidR="009A3E28" w:rsidP="009A3E28" w:rsidRDefault="009A3E28" w14:paraId="330F6BA5" wp14:textId="77777777">
      <w:pPr>
        <w:numPr>
          <w:ilvl w:val="2"/>
          <w:numId w:val="199"/>
        </w:numPr>
      </w:pPr>
      <w:r w:rsidRPr="00B42A20">
        <w:rPr>
          <w:b/>
          <w:bCs/>
        </w:rPr>
        <w:t>Overview</w:t>
      </w:r>
      <w:r w:rsidRPr="00B42A20">
        <w:t>: The availability and characteristics of materials can impose limitations on a design. Resourceful designers creatively adapt their concepts to work with the materials available, finding innovative ways to use them effectively.</w:t>
      </w:r>
    </w:p>
    <w:p xmlns:wp14="http://schemas.microsoft.com/office/word/2010/wordml" w:rsidRPr="00B42A20" w:rsidR="009A3E28" w:rsidP="009A3E28" w:rsidRDefault="009A3E28" w14:paraId="4CD99867" wp14:textId="77777777">
      <w:pPr>
        <w:numPr>
          <w:ilvl w:val="3"/>
          <w:numId w:val="199"/>
        </w:numPr>
      </w:pPr>
      <w:r w:rsidRPr="00B42A20">
        <w:rPr>
          <w:b/>
          <w:bCs/>
        </w:rPr>
        <w:t>Example</w:t>
      </w:r>
      <w:r w:rsidRPr="00B42A20">
        <w:t>: If a specific type of wood is unavailable, a designer might choose an alternative material with similar properties or use a composite material that mimics the appearance of the original wood.</w:t>
      </w:r>
    </w:p>
    <w:p xmlns:wp14="http://schemas.microsoft.com/office/word/2010/wordml" w:rsidRPr="00B42A20" w:rsidR="009A3E28" w:rsidP="009A3E28" w:rsidRDefault="009A3E28" w14:paraId="485E6355" wp14:textId="77777777">
      <w:pPr>
        <w:numPr>
          <w:ilvl w:val="2"/>
          <w:numId w:val="199"/>
        </w:numPr>
      </w:pPr>
      <w:r w:rsidRPr="00B42A20">
        <w:rPr>
          <w:b/>
          <w:bCs/>
        </w:rPr>
        <w:t>Benefits</w:t>
      </w:r>
      <w:r w:rsidRPr="00B42A20">
        <w:t>: This approach ensures that the design remains viable even when preferred materials are not accessible, while still achieving the intended aesthetic and functional goals.</w:t>
      </w:r>
    </w:p>
    <w:p xmlns:wp14="http://schemas.microsoft.com/office/word/2010/wordml" w:rsidRPr="00B42A20" w:rsidR="009A3E28" w:rsidP="009A3E28" w:rsidRDefault="009A3E28" w14:paraId="69F301DD" wp14:textId="77777777">
      <w:pPr>
        <w:numPr>
          <w:ilvl w:val="1"/>
          <w:numId w:val="199"/>
        </w:numPr>
      </w:pPr>
      <w:r w:rsidRPr="00B42A20">
        <w:rPr>
          <w:b/>
          <w:bCs/>
        </w:rPr>
        <w:t>Production Constraints</w:t>
      </w:r>
      <w:r w:rsidRPr="00B42A20">
        <w:t>:</w:t>
      </w:r>
    </w:p>
    <w:p xmlns:wp14="http://schemas.microsoft.com/office/word/2010/wordml" w:rsidRPr="00B42A20" w:rsidR="009A3E28" w:rsidP="009A3E28" w:rsidRDefault="009A3E28" w14:paraId="7AA020AA" wp14:textId="77777777">
      <w:pPr>
        <w:numPr>
          <w:ilvl w:val="2"/>
          <w:numId w:val="199"/>
        </w:numPr>
      </w:pPr>
      <w:r w:rsidRPr="00B42A20">
        <w:rPr>
          <w:b/>
          <w:bCs/>
        </w:rPr>
        <w:t>Overview</w:t>
      </w:r>
      <w:r w:rsidRPr="00B42A20">
        <w:t>: The capabilities of manufacturing processes can also limit design possibilities. Designers must understand these constraints and creatively adapt their concepts to fit within the production methods available.</w:t>
      </w:r>
    </w:p>
    <w:p xmlns:wp14="http://schemas.microsoft.com/office/word/2010/wordml" w:rsidRPr="00B42A20" w:rsidR="009A3E28" w:rsidP="009A3E28" w:rsidRDefault="009A3E28" w14:paraId="4A1427A6" wp14:textId="77777777">
      <w:pPr>
        <w:numPr>
          <w:ilvl w:val="3"/>
          <w:numId w:val="199"/>
        </w:numPr>
      </w:pPr>
      <w:r w:rsidRPr="00B42A20">
        <w:rPr>
          <w:b/>
          <w:bCs/>
        </w:rPr>
        <w:t>Example</w:t>
      </w:r>
      <w:r w:rsidRPr="00B42A20">
        <w:t xml:space="preserve">: If a design requires intricate detailing that is too costly or time-consuming to produce by hand, a designer </w:t>
      </w:r>
      <w:r w:rsidRPr="00B42A20">
        <w:t>might use CNC machining to achieve similar results more efficiently.</w:t>
      </w:r>
    </w:p>
    <w:p xmlns:wp14="http://schemas.microsoft.com/office/word/2010/wordml" w:rsidRPr="00B42A20" w:rsidR="009A3E28" w:rsidP="009A3E28" w:rsidRDefault="009A3E28" w14:paraId="32811676" wp14:textId="77777777">
      <w:pPr>
        <w:numPr>
          <w:ilvl w:val="2"/>
          <w:numId w:val="199"/>
        </w:numPr>
      </w:pPr>
      <w:r w:rsidRPr="00B42A20">
        <w:rPr>
          <w:b/>
          <w:bCs/>
        </w:rPr>
        <w:t>Benefits</w:t>
      </w:r>
      <w:r w:rsidRPr="00B42A20">
        <w:t>: Adapting designs to fit within production constraints ensures that the final product is manufacturable, cost-effective, and meets quality standards.</w:t>
      </w:r>
    </w:p>
    <w:p xmlns:wp14="http://schemas.microsoft.com/office/word/2010/wordml" w:rsidRPr="00B42A20" w:rsidR="009A3E28" w:rsidP="009A3E28" w:rsidRDefault="009A3E28" w14:paraId="57D9C79D" wp14:textId="77777777">
      <w:pPr>
        <w:numPr>
          <w:ilvl w:val="0"/>
          <w:numId w:val="199"/>
        </w:numPr>
      </w:pPr>
      <w:r w:rsidRPr="00B42A20">
        <w:rPr>
          <w:b/>
          <w:bCs/>
        </w:rPr>
        <w:t>Generating Ideas with Resourcefulness</w:t>
      </w:r>
      <w:r w:rsidRPr="00B42A20">
        <w:t>:</w:t>
      </w:r>
    </w:p>
    <w:p xmlns:wp14="http://schemas.microsoft.com/office/word/2010/wordml" w:rsidRPr="00B42A20" w:rsidR="009A3E28" w:rsidP="009A3E28" w:rsidRDefault="009A3E28" w14:paraId="56F8D0C9" wp14:textId="77777777">
      <w:pPr>
        <w:numPr>
          <w:ilvl w:val="1"/>
          <w:numId w:val="199"/>
        </w:numPr>
      </w:pPr>
      <w:r w:rsidRPr="00B42A20">
        <w:rPr>
          <w:b/>
          <w:bCs/>
        </w:rPr>
        <w:t>Simplified Design Solutions</w:t>
      </w:r>
      <w:r w:rsidRPr="00B42A20">
        <w:t>:</w:t>
      </w:r>
    </w:p>
    <w:p xmlns:wp14="http://schemas.microsoft.com/office/word/2010/wordml" w:rsidRPr="00B42A20" w:rsidR="009A3E28" w:rsidP="009A3E28" w:rsidRDefault="009A3E28" w14:paraId="6FCCA10F" wp14:textId="77777777">
      <w:pPr>
        <w:numPr>
          <w:ilvl w:val="2"/>
          <w:numId w:val="199"/>
        </w:numPr>
      </w:pPr>
      <w:r w:rsidRPr="00B42A20">
        <w:rPr>
          <w:b/>
          <w:bCs/>
        </w:rPr>
        <w:t>Overview</w:t>
      </w:r>
      <w:r w:rsidRPr="00B42A20">
        <w:t>: Sometimes, less is more. Simplifying a design can be a creative way to solve problems, reduce costs, and increase functionality while maintaining aesthetic appeal.</w:t>
      </w:r>
    </w:p>
    <w:p xmlns:wp14="http://schemas.microsoft.com/office/word/2010/wordml" w:rsidRPr="00B42A20" w:rsidR="009A3E28" w:rsidP="009A3E28" w:rsidRDefault="009A3E28" w14:paraId="38D4B5DE" wp14:textId="77777777">
      <w:pPr>
        <w:numPr>
          <w:ilvl w:val="3"/>
          <w:numId w:val="199"/>
        </w:numPr>
      </w:pPr>
      <w:r w:rsidRPr="00B42A20">
        <w:rPr>
          <w:b/>
          <w:bCs/>
        </w:rPr>
        <w:t>Example</w:t>
      </w:r>
      <w:r w:rsidRPr="00B42A20">
        <w:t>: A designer might create a minimalist chair that uses a single piece of bent plywood, reducing the number of components and assembly time, while still offering comfort and visual interest.</w:t>
      </w:r>
    </w:p>
    <w:p xmlns:wp14="http://schemas.microsoft.com/office/word/2010/wordml" w:rsidRPr="00B42A20" w:rsidR="009A3E28" w:rsidP="009A3E28" w:rsidRDefault="009A3E28" w14:paraId="2FD613E5" wp14:textId="77777777">
      <w:pPr>
        <w:numPr>
          <w:ilvl w:val="2"/>
          <w:numId w:val="199"/>
        </w:numPr>
      </w:pPr>
      <w:r w:rsidRPr="00B42A20">
        <w:rPr>
          <w:b/>
          <w:bCs/>
        </w:rPr>
        <w:t>Benefits</w:t>
      </w:r>
      <w:r w:rsidRPr="00B42A20">
        <w:t>: Simplified designs can lead to more efficient production, lower costs, and easier maintenance, all while delivering a strong visual impact.</w:t>
      </w:r>
    </w:p>
    <w:p xmlns:wp14="http://schemas.microsoft.com/office/word/2010/wordml" w:rsidRPr="00B42A20" w:rsidR="009A3E28" w:rsidP="009A3E28" w:rsidRDefault="009A3E28" w14:paraId="3DFFB1DE" wp14:textId="77777777">
      <w:pPr>
        <w:numPr>
          <w:ilvl w:val="1"/>
          <w:numId w:val="199"/>
        </w:numPr>
      </w:pPr>
      <w:r w:rsidRPr="00B42A20">
        <w:rPr>
          <w:b/>
          <w:bCs/>
        </w:rPr>
        <w:t>Repurposing and Upcycling Materials</w:t>
      </w:r>
      <w:r w:rsidRPr="00B42A20">
        <w:t>:</w:t>
      </w:r>
    </w:p>
    <w:p xmlns:wp14="http://schemas.microsoft.com/office/word/2010/wordml" w:rsidRPr="00B42A20" w:rsidR="009A3E28" w:rsidP="009A3E28" w:rsidRDefault="009A3E28" w14:paraId="011AF6BC" wp14:textId="77777777">
      <w:pPr>
        <w:numPr>
          <w:ilvl w:val="2"/>
          <w:numId w:val="199"/>
        </w:numPr>
      </w:pPr>
      <w:r w:rsidRPr="00B42A20">
        <w:rPr>
          <w:b/>
          <w:bCs/>
        </w:rPr>
        <w:t>Overview</w:t>
      </w:r>
      <w:r w:rsidRPr="00B42A20">
        <w:t>: Using repurposed or upcycled materials is a resourceful approach that can inspire creativity and result in unique, sustainable designs.</w:t>
      </w:r>
    </w:p>
    <w:p xmlns:wp14="http://schemas.microsoft.com/office/word/2010/wordml" w:rsidRPr="00B42A20" w:rsidR="009A3E28" w:rsidP="009A3E28" w:rsidRDefault="009A3E28" w14:paraId="703D8024" wp14:textId="77777777">
      <w:pPr>
        <w:numPr>
          <w:ilvl w:val="3"/>
          <w:numId w:val="199"/>
        </w:numPr>
      </w:pPr>
      <w:r w:rsidRPr="00B42A20">
        <w:rPr>
          <w:b/>
          <w:bCs/>
        </w:rPr>
        <w:t>Example</w:t>
      </w:r>
      <w:r w:rsidRPr="00B42A20">
        <w:t>: A designer might use reclaimed wood from old barns to create a rustic dining table, giving new life to materials that would otherwise go to waste.</w:t>
      </w:r>
    </w:p>
    <w:p xmlns:wp14="http://schemas.microsoft.com/office/word/2010/wordml" w:rsidRPr="00B42A20" w:rsidR="009A3E28" w:rsidP="009A3E28" w:rsidRDefault="009A3E28" w14:paraId="3B3773CA" wp14:textId="77777777">
      <w:pPr>
        <w:numPr>
          <w:ilvl w:val="2"/>
          <w:numId w:val="199"/>
        </w:numPr>
      </w:pPr>
      <w:r w:rsidRPr="00B42A20">
        <w:rPr>
          <w:b/>
          <w:bCs/>
        </w:rPr>
        <w:t>Benefits</w:t>
      </w:r>
      <w:r w:rsidRPr="00B42A20">
        <w:t>: Repurposing materials not only reduces environmental impact but also adds character and history to the design, making it more meaningful and distinctive.</w:t>
      </w:r>
    </w:p>
    <w:p xmlns:wp14="http://schemas.microsoft.com/office/word/2010/wordml" w:rsidRPr="00B42A20" w:rsidR="009A3E28" w:rsidP="009A3E28" w:rsidRDefault="009A3E28" w14:paraId="74E4EF0D" wp14:textId="77777777">
      <w:pPr>
        <w:numPr>
          <w:ilvl w:val="1"/>
          <w:numId w:val="199"/>
        </w:numPr>
      </w:pPr>
      <w:r w:rsidRPr="00B42A20">
        <w:rPr>
          <w:b/>
          <w:bCs/>
        </w:rPr>
        <w:t>Multifunctional Design</w:t>
      </w:r>
      <w:r w:rsidRPr="00B42A20">
        <w:t>:</w:t>
      </w:r>
    </w:p>
    <w:p xmlns:wp14="http://schemas.microsoft.com/office/word/2010/wordml" w:rsidRPr="00B42A20" w:rsidR="009A3E28" w:rsidP="009A3E28" w:rsidRDefault="009A3E28" w14:paraId="72687A5D" wp14:textId="77777777">
      <w:pPr>
        <w:numPr>
          <w:ilvl w:val="2"/>
          <w:numId w:val="199"/>
        </w:numPr>
      </w:pPr>
      <w:r w:rsidRPr="00B42A20">
        <w:rPr>
          <w:b/>
          <w:bCs/>
        </w:rPr>
        <w:t>Overview</w:t>
      </w:r>
      <w:r w:rsidRPr="00B42A20">
        <w:t>: Designing furniture that serves multiple purposes is a resourceful way to add value while addressing practical constraints like space and budget.</w:t>
      </w:r>
    </w:p>
    <w:p xmlns:wp14="http://schemas.microsoft.com/office/word/2010/wordml" w:rsidRPr="00B42A20" w:rsidR="009A3E28" w:rsidP="009A3E28" w:rsidRDefault="009A3E28" w14:paraId="4D5CD887" wp14:textId="77777777">
      <w:pPr>
        <w:numPr>
          <w:ilvl w:val="3"/>
          <w:numId w:val="199"/>
        </w:numPr>
      </w:pPr>
      <w:r w:rsidRPr="00B42A20">
        <w:rPr>
          <w:b/>
          <w:bCs/>
        </w:rPr>
        <w:t>Example</w:t>
      </w:r>
      <w:r w:rsidRPr="00B42A20">
        <w:t>: A designer could create a coffee table that also functions as a storage unit, with hidden compartments that maximi</w:t>
      </w:r>
      <w:r w:rsidRPr="00B42A20" w:rsidR="009C4FEF">
        <w:t>s</w:t>
      </w:r>
      <w:r w:rsidRPr="00B42A20">
        <w:t>e utility in small living spaces.</w:t>
      </w:r>
    </w:p>
    <w:p xmlns:wp14="http://schemas.microsoft.com/office/word/2010/wordml" w:rsidRPr="00B42A20" w:rsidR="009A3E28" w:rsidP="009A3E28" w:rsidRDefault="009A3E28" w14:paraId="000A7BBD" wp14:textId="77777777">
      <w:pPr>
        <w:numPr>
          <w:ilvl w:val="2"/>
          <w:numId w:val="199"/>
        </w:numPr>
      </w:pPr>
      <w:r w:rsidRPr="00B42A20">
        <w:rPr>
          <w:b/>
          <w:bCs/>
        </w:rPr>
        <w:t>Benefits</w:t>
      </w:r>
      <w:r w:rsidRPr="00B42A20">
        <w:t>: Multifunctional designs provide additional value to users, making the most of limited resources and space while offering creative solutions to everyday needs.</w:t>
      </w:r>
    </w:p>
    <w:p xmlns:wp14="http://schemas.microsoft.com/office/word/2010/wordml" w:rsidRPr="00B42A20" w:rsidR="009A3E28" w:rsidP="009A3E28" w:rsidRDefault="009A3E28" w14:paraId="55DCED4A" wp14:textId="77777777">
      <w:pPr>
        <w:numPr>
          <w:ilvl w:val="0"/>
          <w:numId w:val="199"/>
        </w:numPr>
      </w:pPr>
      <w:r w:rsidRPr="00B42A20">
        <w:rPr>
          <w:b/>
          <w:bCs/>
        </w:rPr>
        <w:t>Applying Creative Resourcefulness in Design Projects</w:t>
      </w:r>
      <w:r w:rsidRPr="00B42A20">
        <w:t>:</w:t>
      </w:r>
    </w:p>
    <w:p xmlns:wp14="http://schemas.microsoft.com/office/word/2010/wordml" w:rsidRPr="00B42A20" w:rsidR="009A3E28" w:rsidP="009A3E28" w:rsidRDefault="009A3E28" w14:paraId="5A546C71" wp14:textId="77777777">
      <w:pPr>
        <w:numPr>
          <w:ilvl w:val="1"/>
          <w:numId w:val="199"/>
        </w:numPr>
      </w:pPr>
      <w:r w:rsidRPr="00B42A20">
        <w:rPr>
          <w:b/>
          <w:bCs/>
        </w:rPr>
        <w:t>Case Study: Budget-Conscious Bedroom Furniture</w:t>
      </w:r>
      <w:r w:rsidRPr="00B42A20">
        <w:t>:</w:t>
      </w:r>
    </w:p>
    <w:p xmlns:wp14="http://schemas.microsoft.com/office/word/2010/wordml" w:rsidRPr="00B42A20" w:rsidR="009A3E28" w:rsidP="009A3E28" w:rsidRDefault="009A3E28" w14:paraId="60BCC8BA" wp14:textId="77777777">
      <w:pPr>
        <w:numPr>
          <w:ilvl w:val="2"/>
          <w:numId w:val="199"/>
        </w:numPr>
      </w:pPr>
      <w:r w:rsidRPr="00B42A20">
        <w:rPr>
          <w:b/>
          <w:bCs/>
        </w:rPr>
        <w:t>Scenario</w:t>
      </w:r>
      <w:r w:rsidRPr="00B42A20">
        <w:t>: A furniture company is developing a line of bedroom furniture for budget-conscious consumers. The designer is tasked with creating a bed frame, nightstand, and dresser that are stylish, durable, and affordable.</w:t>
      </w:r>
    </w:p>
    <w:p xmlns:wp14="http://schemas.microsoft.com/office/word/2010/wordml" w:rsidRPr="00B42A20" w:rsidR="009A3E28" w:rsidP="009A3E28" w:rsidRDefault="009A3E28" w14:paraId="205FA9F9" wp14:textId="77777777">
      <w:pPr>
        <w:numPr>
          <w:ilvl w:val="2"/>
          <w:numId w:val="199"/>
        </w:numPr>
      </w:pPr>
      <w:r w:rsidRPr="00B42A20">
        <w:rPr>
          <w:b/>
          <w:bCs/>
        </w:rPr>
        <w:t>Resourceful Creativity</w:t>
      </w:r>
      <w:r w:rsidRPr="00B42A20">
        <w:t>:</w:t>
      </w:r>
    </w:p>
    <w:p xmlns:wp14="http://schemas.microsoft.com/office/word/2010/wordml" w:rsidRPr="00B42A20" w:rsidR="009A3E28" w:rsidP="009A3E28" w:rsidRDefault="009A3E28" w14:paraId="0161C692" wp14:textId="77777777">
      <w:pPr>
        <w:numPr>
          <w:ilvl w:val="3"/>
          <w:numId w:val="199"/>
        </w:numPr>
      </w:pPr>
      <w:r w:rsidRPr="00B42A20">
        <w:rPr>
          <w:b/>
          <w:bCs/>
        </w:rPr>
        <w:t>Material Selection</w:t>
      </w:r>
      <w:r w:rsidRPr="00B42A20">
        <w:t>: The designer chooses medium-density fiberboard (MDF) with a wood veneer for the bed frame and dresser, reducing costs while maintaining a high-end appearance.</w:t>
      </w:r>
    </w:p>
    <w:p xmlns:wp14="http://schemas.microsoft.com/office/word/2010/wordml" w:rsidRPr="00B42A20" w:rsidR="009A3E28" w:rsidP="009A3E28" w:rsidRDefault="009A3E28" w14:paraId="5838E2D0" wp14:textId="77777777">
      <w:pPr>
        <w:numPr>
          <w:ilvl w:val="3"/>
          <w:numId w:val="199"/>
        </w:numPr>
      </w:pPr>
      <w:r w:rsidRPr="00B42A20">
        <w:rPr>
          <w:b/>
          <w:bCs/>
        </w:rPr>
        <w:t>Simplified Construction</w:t>
      </w:r>
      <w:r w:rsidRPr="00B42A20">
        <w:t>: The bed frame is designed with a simple assembly process that minimi</w:t>
      </w:r>
      <w:r w:rsidRPr="00B42A20" w:rsidR="009C4FEF">
        <w:t>s</w:t>
      </w:r>
      <w:r w:rsidRPr="00B42A20">
        <w:t>es the number of components and hardware, making it easier and cheaper to produce.</w:t>
      </w:r>
    </w:p>
    <w:p xmlns:wp14="http://schemas.microsoft.com/office/word/2010/wordml" w:rsidRPr="00B42A20" w:rsidR="009A3E28" w:rsidP="009A3E28" w:rsidRDefault="009A3E28" w14:paraId="1A4CBFF3" wp14:textId="77777777">
      <w:pPr>
        <w:numPr>
          <w:ilvl w:val="3"/>
          <w:numId w:val="199"/>
        </w:numPr>
      </w:pPr>
      <w:r w:rsidRPr="00B42A20">
        <w:rPr>
          <w:b/>
          <w:bCs/>
        </w:rPr>
        <w:t>Multifunctional Features</w:t>
      </w:r>
      <w:r w:rsidRPr="00B42A20">
        <w:t>: The nightstand includes a built-in charging station and storage compartments, adding functionality without significantly increasing costs.</w:t>
      </w:r>
    </w:p>
    <w:p xmlns:wp14="http://schemas.microsoft.com/office/word/2010/wordml" w:rsidRPr="00B42A20" w:rsidR="009A3E28" w:rsidP="009A3E28" w:rsidRDefault="009A3E28" w14:paraId="42BD177A" wp14:textId="77777777">
      <w:pPr>
        <w:numPr>
          <w:ilvl w:val="2"/>
          <w:numId w:val="199"/>
        </w:numPr>
      </w:pPr>
      <w:r w:rsidRPr="00B42A20">
        <w:rPr>
          <w:b/>
          <w:bCs/>
        </w:rPr>
        <w:t>Outcome</w:t>
      </w:r>
      <w:r w:rsidRPr="00B42A20">
        <w:t>: The resulting furniture line is cost-effective, attractive, and practical, meeting the needs of budget-conscious consumers while showcasing the designer’s ability to creatively navigate constraints.</w:t>
      </w:r>
    </w:p>
    <w:p xmlns:wp14="http://schemas.microsoft.com/office/word/2010/wordml" w:rsidRPr="00B42A20" w:rsidR="009A3E28" w:rsidP="009A3E28" w:rsidRDefault="00C64A4F" w14:paraId="31F27C88" wp14:textId="77777777">
      <w:r>
        <w:pict w14:anchorId="2150D306">
          <v:rect id="_x0000_i1372" style="width:0;height:1.5pt" o:hr="t" o:hrstd="t" o:hralign="center" fillcolor="#a0a0a0" stroked="f"/>
        </w:pict>
      </w:r>
    </w:p>
    <w:p xmlns:wp14="http://schemas.microsoft.com/office/word/2010/wordml" w:rsidRPr="00B42A20" w:rsidR="009A3E28" w:rsidP="009A3E28" w:rsidRDefault="009A3E28" w14:paraId="70DAB89D" wp14:textId="77777777">
      <w:pPr>
        <w:rPr>
          <w:b/>
          <w:bCs/>
        </w:rPr>
      </w:pPr>
      <w:r w:rsidRPr="00B42A20">
        <w:rPr>
          <w:b/>
          <w:bCs/>
        </w:rPr>
        <w:t>Practical Application</w:t>
      </w:r>
    </w:p>
    <w:p xmlns:wp14="http://schemas.microsoft.com/office/word/2010/wordml" w:rsidRPr="00B42A20" w:rsidR="009A3E28" w:rsidP="009A3E28" w:rsidRDefault="009A3E28" w14:paraId="4F012E48" wp14:textId="77777777">
      <w:r w:rsidRPr="00B42A20">
        <w:t>To effectively apply creative thought in the generation of ideas and concepts that reflect appropriate resourcefulness, learners should:</w:t>
      </w:r>
    </w:p>
    <w:p xmlns:wp14="http://schemas.microsoft.com/office/word/2010/wordml" w:rsidRPr="00B42A20" w:rsidR="009A3E28" w:rsidP="009A3E28" w:rsidRDefault="009A3E28" w14:paraId="2C8B731B" wp14:textId="77777777">
      <w:pPr>
        <w:numPr>
          <w:ilvl w:val="0"/>
          <w:numId w:val="200"/>
        </w:numPr>
      </w:pPr>
      <w:r w:rsidRPr="00B42A20">
        <w:rPr>
          <w:b/>
          <w:bCs/>
        </w:rPr>
        <w:t>Consider Budget Constraints</w:t>
      </w:r>
      <w:r w:rsidRPr="00B42A20">
        <w:t>:</w:t>
      </w:r>
    </w:p>
    <w:p xmlns:wp14="http://schemas.microsoft.com/office/word/2010/wordml" w:rsidRPr="00B42A20" w:rsidR="009A3E28" w:rsidP="009A3E28" w:rsidRDefault="009A3E28" w14:paraId="6F6BD065" wp14:textId="77777777">
      <w:pPr>
        <w:numPr>
          <w:ilvl w:val="1"/>
          <w:numId w:val="200"/>
        </w:numPr>
      </w:pPr>
      <w:r w:rsidRPr="00B42A20">
        <w:rPr>
          <w:b/>
          <w:bCs/>
        </w:rPr>
        <w:t>Develop Cost-Effective Solutions</w:t>
      </w:r>
      <w:r w:rsidRPr="00B42A20">
        <w:t>: Practice designing within budget limits by selecting affordable materials and production methods that still achieve the desired aesthetic and functionality.</w:t>
      </w:r>
    </w:p>
    <w:p xmlns:wp14="http://schemas.microsoft.com/office/word/2010/wordml" w:rsidRPr="00B42A20" w:rsidR="009A3E28" w:rsidP="009A3E28" w:rsidRDefault="009A3E28" w14:paraId="0833E2F3" wp14:textId="77777777">
      <w:pPr>
        <w:numPr>
          <w:ilvl w:val="2"/>
          <w:numId w:val="200"/>
        </w:numPr>
      </w:pPr>
      <w:r w:rsidRPr="00B42A20">
        <w:rPr>
          <w:b/>
          <w:bCs/>
        </w:rPr>
        <w:t>Example</w:t>
      </w:r>
      <w:r w:rsidRPr="00B42A20">
        <w:t>: For a living room set, choose cost-effective materials like particleboard with a high-quality laminate finish, and explore assembly techniques that reduce labour costs.</w:t>
      </w:r>
    </w:p>
    <w:p xmlns:wp14="http://schemas.microsoft.com/office/word/2010/wordml" w:rsidRPr="00B42A20" w:rsidR="009A3E28" w:rsidP="009A3E28" w:rsidRDefault="009A3E28" w14:paraId="2A531D61" wp14:textId="77777777">
      <w:pPr>
        <w:numPr>
          <w:ilvl w:val="1"/>
          <w:numId w:val="200"/>
        </w:numPr>
      </w:pPr>
      <w:r w:rsidRPr="00B42A20">
        <w:rPr>
          <w:b/>
          <w:bCs/>
        </w:rPr>
        <w:t>Explore Alternative Materials</w:t>
      </w:r>
      <w:r w:rsidRPr="00B42A20">
        <w:t>: Identify and experiment with alternative materials that offer similar properties to more expensive options.</w:t>
      </w:r>
    </w:p>
    <w:p xmlns:wp14="http://schemas.microsoft.com/office/word/2010/wordml" w:rsidRPr="00B42A20" w:rsidR="009A3E28" w:rsidP="009A3E28" w:rsidRDefault="009A3E28" w14:paraId="0673714E" wp14:textId="77777777">
      <w:pPr>
        <w:numPr>
          <w:ilvl w:val="2"/>
          <w:numId w:val="200"/>
        </w:numPr>
      </w:pPr>
      <w:r w:rsidRPr="00B42A20">
        <w:rPr>
          <w:b/>
          <w:bCs/>
        </w:rPr>
        <w:t>Example</w:t>
      </w:r>
      <w:r w:rsidRPr="00B42A20">
        <w:t>: Use bamboo as a sustainable, lower-cost alternative to hardwood for a chair design, maintaining durability while reducing material costs.</w:t>
      </w:r>
    </w:p>
    <w:p xmlns:wp14="http://schemas.microsoft.com/office/word/2010/wordml" w:rsidRPr="00B42A20" w:rsidR="009A3E28" w:rsidP="009A3E28" w:rsidRDefault="009A3E28" w14:paraId="0F0824AB" wp14:textId="77777777">
      <w:pPr>
        <w:numPr>
          <w:ilvl w:val="0"/>
          <w:numId w:val="200"/>
        </w:numPr>
      </w:pPr>
      <w:r w:rsidRPr="00B42A20">
        <w:rPr>
          <w:b/>
          <w:bCs/>
        </w:rPr>
        <w:t>Adapt to Material and Production Constraints</w:t>
      </w:r>
      <w:r w:rsidRPr="00B42A20">
        <w:t>:</w:t>
      </w:r>
    </w:p>
    <w:p xmlns:wp14="http://schemas.microsoft.com/office/word/2010/wordml" w:rsidRPr="00B42A20" w:rsidR="009A3E28" w:rsidP="009A3E28" w:rsidRDefault="009A3E28" w14:paraId="050D0B46" wp14:textId="77777777">
      <w:pPr>
        <w:numPr>
          <w:ilvl w:val="1"/>
          <w:numId w:val="200"/>
        </w:numPr>
      </w:pPr>
      <w:r w:rsidRPr="00B42A20">
        <w:rPr>
          <w:b/>
          <w:bCs/>
        </w:rPr>
        <w:t>Work with Available Materials</w:t>
      </w:r>
      <w:r w:rsidRPr="00B42A20">
        <w:t>: Develop the ability to adapt designs to the materials at hand, finding creative ways to use them effectively.</w:t>
      </w:r>
    </w:p>
    <w:p xmlns:wp14="http://schemas.microsoft.com/office/word/2010/wordml" w:rsidRPr="00B42A20" w:rsidR="009A3E28" w:rsidP="009A3E28" w:rsidRDefault="009A3E28" w14:paraId="00B78A54" wp14:textId="77777777">
      <w:pPr>
        <w:numPr>
          <w:ilvl w:val="2"/>
          <w:numId w:val="200"/>
        </w:numPr>
      </w:pPr>
      <w:r w:rsidRPr="00B42A20">
        <w:rPr>
          <w:b/>
          <w:bCs/>
        </w:rPr>
        <w:t>Example</w:t>
      </w:r>
      <w:r w:rsidRPr="00B42A20">
        <w:t>: If a specific type of fabric is unavailable, explore other textiles that offer similar durability and aesthetic qualities, and adjust the design accordingly.</w:t>
      </w:r>
    </w:p>
    <w:p xmlns:wp14="http://schemas.microsoft.com/office/word/2010/wordml" w:rsidRPr="00B42A20" w:rsidR="009A3E28" w:rsidP="009A3E28" w:rsidRDefault="009A3E28" w14:paraId="0000DE38" wp14:textId="77777777">
      <w:pPr>
        <w:numPr>
          <w:ilvl w:val="1"/>
          <w:numId w:val="200"/>
        </w:numPr>
      </w:pPr>
      <w:r w:rsidRPr="00B42A20">
        <w:rPr>
          <w:b/>
          <w:bCs/>
        </w:rPr>
        <w:t>Optimi</w:t>
      </w:r>
      <w:r w:rsidRPr="00B42A20" w:rsidR="009C4FEF">
        <w:rPr>
          <w:b/>
          <w:bCs/>
        </w:rPr>
        <w:t>s</w:t>
      </w:r>
      <w:r w:rsidRPr="00B42A20">
        <w:rPr>
          <w:b/>
          <w:bCs/>
        </w:rPr>
        <w:t>e Production Processes</w:t>
      </w:r>
      <w:r w:rsidRPr="00B42A20">
        <w:t>: Learn how to design for efficient production, minimi</w:t>
      </w:r>
      <w:r w:rsidRPr="00B42A20" w:rsidR="009C4FEF">
        <w:t>s</w:t>
      </w:r>
      <w:r w:rsidRPr="00B42A20">
        <w:t>ing waste and reducing complexity while maintaining the integrity of the design.</w:t>
      </w:r>
    </w:p>
    <w:p xmlns:wp14="http://schemas.microsoft.com/office/word/2010/wordml" w:rsidRPr="00B42A20" w:rsidR="009A3E28" w:rsidP="009A3E28" w:rsidRDefault="009A3E28" w14:paraId="090A20CF" wp14:textId="77777777">
      <w:pPr>
        <w:numPr>
          <w:ilvl w:val="2"/>
          <w:numId w:val="200"/>
        </w:numPr>
      </w:pPr>
      <w:r w:rsidRPr="00B42A20">
        <w:rPr>
          <w:b/>
          <w:bCs/>
        </w:rPr>
        <w:t>Example</w:t>
      </w:r>
      <w:r w:rsidRPr="00B42A20">
        <w:t>: Simplify a complex table design by reducing the number of joints and components, making it easier to produce without sacrificing stability or style.</w:t>
      </w:r>
    </w:p>
    <w:p xmlns:wp14="http://schemas.microsoft.com/office/word/2010/wordml" w:rsidRPr="00B42A20" w:rsidR="009A3E28" w:rsidP="009A3E28" w:rsidRDefault="009A3E28" w14:paraId="58DF04F2" wp14:textId="77777777">
      <w:pPr>
        <w:numPr>
          <w:ilvl w:val="0"/>
          <w:numId w:val="200"/>
        </w:numPr>
      </w:pPr>
      <w:r w:rsidRPr="00B42A20">
        <w:rPr>
          <w:b/>
          <w:bCs/>
        </w:rPr>
        <w:t>Generate Resourceful and Creative Ideas</w:t>
      </w:r>
      <w:r w:rsidRPr="00B42A20">
        <w:t>:</w:t>
      </w:r>
    </w:p>
    <w:p xmlns:wp14="http://schemas.microsoft.com/office/word/2010/wordml" w:rsidRPr="00B42A20" w:rsidR="009A3E28" w:rsidP="009A3E28" w:rsidRDefault="009A3E28" w14:paraId="419D5714" wp14:textId="77777777">
      <w:pPr>
        <w:numPr>
          <w:ilvl w:val="1"/>
          <w:numId w:val="200"/>
        </w:numPr>
      </w:pPr>
      <w:r w:rsidRPr="00B42A20">
        <w:rPr>
          <w:b/>
          <w:bCs/>
        </w:rPr>
        <w:t>Simplify and Innovate</w:t>
      </w:r>
      <w:r w:rsidRPr="00B42A20">
        <w:t>: Practice simplifying designs to their core elements, focusing on how to achieve maximum impact with minimal resources.</w:t>
      </w:r>
    </w:p>
    <w:p xmlns:wp14="http://schemas.microsoft.com/office/word/2010/wordml" w:rsidRPr="00B42A20" w:rsidR="009A3E28" w:rsidP="009A3E28" w:rsidRDefault="009A3E28" w14:paraId="1C77FBB8" wp14:textId="77777777">
      <w:pPr>
        <w:numPr>
          <w:ilvl w:val="2"/>
          <w:numId w:val="200"/>
        </w:numPr>
      </w:pPr>
      <w:r w:rsidRPr="00B42A20">
        <w:rPr>
          <w:b/>
          <w:bCs/>
        </w:rPr>
        <w:t>Example</w:t>
      </w:r>
      <w:r w:rsidRPr="00B42A20">
        <w:t>: Create a minimalist shelving unit that uses a single sheet of metal bent into shape, offering a sleek, modern look with minimal material use.</w:t>
      </w:r>
    </w:p>
    <w:p xmlns:wp14="http://schemas.microsoft.com/office/word/2010/wordml" w:rsidRPr="00B42A20" w:rsidR="009A3E28" w:rsidP="009A3E28" w:rsidRDefault="009A3E28" w14:paraId="6B21E9EF" wp14:textId="77777777">
      <w:pPr>
        <w:numPr>
          <w:ilvl w:val="1"/>
          <w:numId w:val="200"/>
        </w:numPr>
      </w:pPr>
      <w:r w:rsidRPr="00B42A20">
        <w:rPr>
          <w:b/>
          <w:bCs/>
        </w:rPr>
        <w:t>Repurpose Materials</w:t>
      </w:r>
      <w:r w:rsidRPr="00B42A20">
        <w:t>: Experiment with using reclaimed or upcycled materials to create new designs that are both sustainable and unique.</w:t>
      </w:r>
    </w:p>
    <w:p xmlns:wp14="http://schemas.microsoft.com/office/word/2010/wordml" w:rsidRPr="00B42A20" w:rsidR="009A3E28" w:rsidP="009A3E28" w:rsidRDefault="009A3E28" w14:paraId="1C7EEE00" wp14:textId="77777777">
      <w:pPr>
        <w:numPr>
          <w:ilvl w:val="2"/>
          <w:numId w:val="200"/>
        </w:numPr>
      </w:pPr>
      <w:r w:rsidRPr="00B42A20">
        <w:rPr>
          <w:b/>
          <w:bCs/>
        </w:rPr>
        <w:t>Example</w:t>
      </w:r>
      <w:r w:rsidRPr="00B42A20">
        <w:t>: Design a coffee table using reclaimed wood from shipping pallets, incorporating the natural wear and imperfections into the aesthetic of the piece.</w:t>
      </w:r>
    </w:p>
    <w:p xmlns:wp14="http://schemas.microsoft.com/office/word/2010/wordml" w:rsidRPr="00B42A20" w:rsidR="009A3E28" w:rsidP="009A3E28" w:rsidRDefault="009A3E28" w14:paraId="00BAB86D" wp14:textId="77777777">
      <w:pPr>
        <w:numPr>
          <w:ilvl w:val="1"/>
          <w:numId w:val="200"/>
        </w:numPr>
      </w:pPr>
      <w:r w:rsidRPr="00B42A20">
        <w:rPr>
          <w:b/>
          <w:bCs/>
        </w:rPr>
        <w:t>Design Multifunctional Pieces</w:t>
      </w:r>
      <w:r w:rsidRPr="00B42A20">
        <w:t>: Explore the creation of multifunctional furniture that maximi</w:t>
      </w:r>
      <w:r w:rsidRPr="00B42A20" w:rsidR="009C4FEF">
        <w:t>s</w:t>
      </w:r>
      <w:r w:rsidRPr="00B42A20">
        <w:t>es space and adds value for the user.</w:t>
      </w:r>
    </w:p>
    <w:p xmlns:wp14="http://schemas.microsoft.com/office/word/2010/wordml" w:rsidRPr="00B42A20" w:rsidR="009A3E28" w:rsidP="009A3E28" w:rsidRDefault="009A3E28" w14:paraId="14E400FE" wp14:textId="77777777">
      <w:pPr>
        <w:numPr>
          <w:ilvl w:val="2"/>
          <w:numId w:val="200"/>
        </w:numPr>
      </w:pPr>
      <w:r w:rsidRPr="00B42A20">
        <w:rPr>
          <w:b/>
          <w:bCs/>
        </w:rPr>
        <w:t>Example</w:t>
      </w:r>
      <w:r w:rsidRPr="00B42A20">
        <w:t>: Create a dining table that also functions as a work desk, with built-in storage for office supplies and a hidden compartment for charging electronics.</w:t>
      </w:r>
    </w:p>
    <w:p xmlns:wp14="http://schemas.microsoft.com/office/word/2010/wordml" w:rsidRPr="00B42A20" w:rsidR="009A3E28" w:rsidP="009A3E28" w:rsidRDefault="00C64A4F" w14:paraId="79B88F8C" wp14:textId="77777777">
      <w:r>
        <w:pict w14:anchorId="75C90229">
          <v:rect id="_x0000_i1373" style="width:0;height:1.5pt" o:hr="t" o:hrstd="t" o:hralign="center" fillcolor="#a0a0a0" stroked="f"/>
        </w:pict>
      </w:r>
    </w:p>
    <w:p xmlns:wp14="http://schemas.microsoft.com/office/word/2010/wordml" w:rsidRPr="00B42A20" w:rsidR="009A3E28" w:rsidP="009A3E28" w:rsidRDefault="009A3E28" w14:paraId="63FC4D9E" wp14:textId="77777777">
      <w:pPr>
        <w:rPr>
          <w:b/>
          <w:bCs/>
        </w:rPr>
      </w:pPr>
      <w:r w:rsidRPr="00B42A20">
        <w:rPr>
          <w:b/>
          <w:bCs/>
        </w:rPr>
        <w:t>Examples and Case Studies</w:t>
      </w:r>
    </w:p>
    <w:p xmlns:wp14="http://schemas.microsoft.com/office/word/2010/wordml" w:rsidRPr="00B42A20" w:rsidR="009A3E28" w:rsidP="009A3E28" w:rsidRDefault="009A3E28" w14:paraId="1D1CF746" wp14:textId="77777777">
      <w:pPr>
        <w:numPr>
          <w:ilvl w:val="0"/>
          <w:numId w:val="201"/>
        </w:numPr>
      </w:pPr>
      <w:r w:rsidRPr="00B42A20">
        <w:rPr>
          <w:b/>
          <w:bCs/>
        </w:rPr>
        <w:t>Example 1: Upcycled Industrial Desk</w:t>
      </w:r>
      <w:r w:rsidRPr="00B42A20">
        <w:t>:</w:t>
      </w:r>
    </w:p>
    <w:p xmlns:wp14="http://schemas.microsoft.com/office/word/2010/wordml" w:rsidRPr="00B42A20" w:rsidR="009A3E28" w:rsidP="009A3E28" w:rsidRDefault="009A3E28" w14:paraId="39E202D1" wp14:textId="77777777">
      <w:pPr>
        <w:numPr>
          <w:ilvl w:val="1"/>
          <w:numId w:val="201"/>
        </w:numPr>
      </w:pPr>
      <w:r w:rsidRPr="00B42A20">
        <w:rPr>
          <w:b/>
          <w:bCs/>
        </w:rPr>
        <w:t>Scenario</w:t>
      </w:r>
      <w:r w:rsidRPr="00B42A20">
        <w:t xml:space="preserve">: A designer creates a desk using reclaimed industrial pipes for the legs and a wooden </w:t>
      </w:r>
      <w:r w:rsidRPr="00B42A20" w:rsidR="002A61C3">
        <w:t>table top</w:t>
      </w:r>
      <w:r w:rsidRPr="00B42A20">
        <w:t xml:space="preserve"> made from salvaged barn wood. The design is simple yet functional, with a raw, industrial aesthetic that appeals to urban consumers.</w:t>
      </w:r>
    </w:p>
    <w:p xmlns:wp14="http://schemas.microsoft.com/office/word/2010/wordml" w:rsidRPr="00B42A20" w:rsidR="009A3E28" w:rsidP="009A3E28" w:rsidRDefault="009A3E28" w14:paraId="7501F63D" wp14:textId="77777777">
      <w:pPr>
        <w:numPr>
          <w:ilvl w:val="1"/>
          <w:numId w:val="201"/>
        </w:numPr>
      </w:pPr>
      <w:r w:rsidRPr="00B42A20">
        <w:rPr>
          <w:b/>
          <w:bCs/>
        </w:rPr>
        <w:t>Outcome</w:t>
      </w:r>
      <w:r w:rsidRPr="00B42A20">
        <w:t>: The upcycled materials give the desk a unique character and reduce production costs, while the straightforward construction makes it easy to assemble and durable.</w:t>
      </w:r>
    </w:p>
    <w:p xmlns:wp14="http://schemas.microsoft.com/office/word/2010/wordml" w:rsidRPr="00B42A20" w:rsidR="009A3E28" w:rsidP="009A3E28" w:rsidRDefault="009A3E28" w14:paraId="7DB15971" wp14:textId="77777777">
      <w:pPr>
        <w:numPr>
          <w:ilvl w:val="0"/>
          <w:numId w:val="201"/>
        </w:numPr>
      </w:pPr>
      <w:r w:rsidRPr="00B42A20">
        <w:rPr>
          <w:b/>
          <w:bCs/>
        </w:rPr>
        <w:t>Example 2: Multifunctional Sofa Design</w:t>
      </w:r>
      <w:r w:rsidRPr="00B42A20">
        <w:t>:</w:t>
      </w:r>
    </w:p>
    <w:p xmlns:wp14="http://schemas.microsoft.com/office/word/2010/wordml" w:rsidRPr="00B42A20" w:rsidR="009A3E28" w:rsidP="009A3E28" w:rsidRDefault="009A3E28" w14:paraId="6839AC14" wp14:textId="77777777">
      <w:pPr>
        <w:numPr>
          <w:ilvl w:val="1"/>
          <w:numId w:val="201"/>
        </w:numPr>
      </w:pPr>
      <w:r w:rsidRPr="00B42A20">
        <w:rPr>
          <w:b/>
          <w:bCs/>
        </w:rPr>
        <w:t>Scenario</w:t>
      </w:r>
      <w:r w:rsidRPr="00B42A20">
        <w:t xml:space="preserve">: A designer develops a sofa that converts into a guest bed and includes built-in storage compartments for bedding. The design </w:t>
      </w:r>
      <w:r w:rsidRPr="00B42A20">
        <w:t>uses affordable materials like fabric-covered foam and plywood, keeping costs low.</w:t>
      </w:r>
    </w:p>
    <w:p xmlns:wp14="http://schemas.microsoft.com/office/word/2010/wordml" w:rsidRPr="00B42A20" w:rsidR="009A3E28" w:rsidP="009A3E28" w:rsidRDefault="009A3E28" w14:paraId="05708AA9" wp14:textId="77777777">
      <w:pPr>
        <w:numPr>
          <w:ilvl w:val="1"/>
          <w:numId w:val="201"/>
        </w:numPr>
      </w:pPr>
      <w:r w:rsidRPr="00B42A20">
        <w:rPr>
          <w:b/>
          <w:bCs/>
        </w:rPr>
        <w:t>Outcome</w:t>
      </w:r>
      <w:r w:rsidRPr="00B42A20">
        <w:t>: The multifunctional sofa meets the needs of small-space living, offering comfort, storage, and flexibility while staying within a tight budget.</w:t>
      </w:r>
    </w:p>
    <w:p xmlns:wp14="http://schemas.microsoft.com/office/word/2010/wordml" w:rsidRPr="00B42A20" w:rsidR="009A3E28" w:rsidP="009A3E28" w:rsidRDefault="009A3E28" w14:paraId="3145B89C" wp14:textId="77777777">
      <w:pPr>
        <w:numPr>
          <w:ilvl w:val="0"/>
          <w:numId w:val="201"/>
        </w:numPr>
      </w:pPr>
      <w:r w:rsidRPr="00B42A20">
        <w:rPr>
          <w:b/>
          <w:bCs/>
        </w:rPr>
        <w:t>Example 3: Sustainable Dining Chair</w:t>
      </w:r>
      <w:r w:rsidRPr="00B42A20">
        <w:t>:</w:t>
      </w:r>
    </w:p>
    <w:p xmlns:wp14="http://schemas.microsoft.com/office/word/2010/wordml" w:rsidRPr="00B42A20" w:rsidR="009A3E28" w:rsidP="009A3E28" w:rsidRDefault="009A3E28" w14:paraId="7238C095" wp14:textId="77777777">
      <w:pPr>
        <w:numPr>
          <w:ilvl w:val="1"/>
          <w:numId w:val="201"/>
        </w:numPr>
      </w:pPr>
      <w:r w:rsidRPr="00B42A20">
        <w:rPr>
          <w:b/>
          <w:bCs/>
        </w:rPr>
        <w:t>Scenario</w:t>
      </w:r>
      <w:r w:rsidRPr="00B42A20">
        <w:t>: A designer creates a dining chair using bamboo, a fast-growing, sustainable material. The chair features a simple, elegant design that showcases the natural beauty of the bamboo while minimi</w:t>
      </w:r>
      <w:r w:rsidRPr="00B42A20" w:rsidR="009C4FEF">
        <w:t>s</w:t>
      </w:r>
      <w:r w:rsidRPr="00B42A20">
        <w:t>ing material waste.</w:t>
      </w:r>
    </w:p>
    <w:p xmlns:wp14="http://schemas.microsoft.com/office/word/2010/wordml" w:rsidRPr="00B42A20" w:rsidR="009A3E28" w:rsidP="009A3E28" w:rsidRDefault="009A3E28" w14:paraId="55D8F30E" wp14:textId="77777777">
      <w:pPr>
        <w:numPr>
          <w:ilvl w:val="1"/>
          <w:numId w:val="201"/>
        </w:numPr>
      </w:pPr>
      <w:r w:rsidRPr="00B42A20">
        <w:rPr>
          <w:b/>
          <w:bCs/>
        </w:rPr>
        <w:t>Outcome</w:t>
      </w:r>
      <w:r w:rsidRPr="00B42A20">
        <w:t>: The sustainable dining chair is both eco-friendly and affordable, appealing to environmentally conscious consumers who value both style and responsibility.</w:t>
      </w:r>
    </w:p>
    <w:p xmlns:wp14="http://schemas.microsoft.com/office/word/2010/wordml" w:rsidRPr="00B42A20" w:rsidR="009A3E28" w:rsidP="009A3E28" w:rsidRDefault="00C64A4F" w14:paraId="145C11DD" wp14:textId="77777777">
      <w:r>
        <w:pict w14:anchorId="095389EC">
          <v:rect id="_x0000_i1374" style="width:0;height:1.5pt" o:hr="t" o:hrstd="t" o:hralign="center" fillcolor="#a0a0a0" stroked="f"/>
        </w:pict>
      </w:r>
    </w:p>
    <w:p xmlns:wp14="http://schemas.microsoft.com/office/word/2010/wordml" w:rsidRPr="00B42A20" w:rsidR="009A3E28" w:rsidP="009A3E28" w:rsidRDefault="009A3E28" w14:paraId="6099F3D8" wp14:textId="77777777">
      <w:pPr>
        <w:rPr>
          <w:b/>
          <w:bCs/>
        </w:rPr>
      </w:pPr>
      <w:r w:rsidRPr="00B42A20">
        <w:rPr>
          <w:b/>
          <w:bCs/>
        </w:rPr>
        <w:t>Conclusion</w:t>
      </w:r>
    </w:p>
    <w:p xmlns:wp14="http://schemas.microsoft.com/office/word/2010/wordml" w:rsidRPr="00B42A20" w:rsidR="009A3E28" w:rsidP="009A3E28" w:rsidRDefault="009A3E28" w14:paraId="5A2EB945" wp14:textId="77777777">
      <w:r w:rsidRPr="00B42A20">
        <w:t>Applying creative thought in the generation of ideas and concepts that reflect appropriate resourcefulness is essential for successful furniture design. By balancing creativity with practical constraints such as budget, materials, and production methods, learners can develop designs that are not only innovative and visually appealing but also feasible and cost-effective. These skills are crucial for navigating the challenges of the design process and delivering products that meet both client expectations and market demands.</w:t>
      </w:r>
    </w:p>
    <w:p xmlns:wp14="http://schemas.microsoft.com/office/word/2010/wordml" w:rsidRPr="00B42A20" w:rsidR="009A3E28" w:rsidP="009A3E28" w:rsidRDefault="009A3E28" w14:paraId="1C01FEBF" wp14:textId="77777777">
      <w:pPr>
        <w:rPr>
          <w:b/>
          <w:bCs/>
        </w:rPr>
      </w:pPr>
      <w:r w:rsidRPr="00B42A20">
        <w:rPr>
          <w:b/>
          <w:bCs/>
        </w:rPr>
        <w:t>You said:</w:t>
      </w:r>
    </w:p>
    <w:p xmlns:wp14="http://schemas.microsoft.com/office/word/2010/wordml" w:rsidRPr="00B42A20" w:rsidR="009A3E28" w:rsidP="002A61C3" w:rsidRDefault="009A3E28" w14:paraId="530CB811" wp14:textId="77777777">
      <w:pPr>
        <w:pStyle w:val="Heading3"/>
        <w:rPr>
          <w:rFonts w:ascii="Century Gothic" w:hAnsi="Century Gothic"/>
        </w:rPr>
      </w:pPr>
      <w:bookmarkStart w:name="_Toc195542153" w:id="96"/>
      <w:r w:rsidRPr="00B42A20">
        <w:rPr>
          <w:rFonts w:ascii="Century Gothic" w:hAnsi="Century Gothic"/>
          <w:bCs/>
        </w:rPr>
        <w:t>PA0804: Record Ideas Visually or in Writing</w:t>
      </w:r>
      <w:bookmarkEnd w:id="96"/>
    </w:p>
    <w:p xmlns:wp14="http://schemas.microsoft.com/office/word/2010/wordml" w:rsidRPr="00B42A20" w:rsidR="009A3E28" w:rsidP="009A3E28" w:rsidRDefault="00C64A4F" w14:paraId="6B40E7A7" wp14:textId="77777777">
      <w:r>
        <w:pict w14:anchorId="439A1229">
          <v:rect id="_x0000_i1375" style="width:0;height:1.5pt" o:hr="t" o:hrstd="t" o:hralign="center" fillcolor="#a0a0a0" stroked="f"/>
        </w:pict>
      </w:r>
    </w:p>
    <w:p xmlns:wp14="http://schemas.microsoft.com/office/word/2010/wordml" w:rsidRPr="00B42A20" w:rsidR="009A3E28" w:rsidP="009A3E28" w:rsidRDefault="009A3E28" w14:paraId="2321CA50" wp14:textId="77777777">
      <w:pPr>
        <w:rPr>
          <w:b/>
          <w:bCs/>
        </w:rPr>
      </w:pPr>
      <w:r w:rsidRPr="00B42A20">
        <w:rPr>
          <w:b/>
          <w:bCs/>
        </w:rPr>
        <w:t>Introduction</w:t>
      </w:r>
    </w:p>
    <w:p xmlns:wp14="http://schemas.microsoft.com/office/word/2010/wordml" w:rsidRPr="00B42A20" w:rsidR="009A3E28" w:rsidP="009A3E28" w:rsidRDefault="009A3E28" w14:paraId="4457DA1E" wp14:textId="77777777">
      <w:r w:rsidRPr="00B42A20">
        <w:t>Documenting creative ideas is a crucial part of the design process, allowing designers to capture their thoughts, refine their concepts, and communicate their vision effectively. Whether through sketches, diagrams, notes, or detailed descriptions, recording ideas ensures that creative processes are not lost and can be revisited, developed, and shared with others. This section will guide learners in mastering the skills necessary to document their ideas both visually and in writing, creating a solid foundation for further development and refinement.</w:t>
      </w:r>
    </w:p>
    <w:p xmlns:wp14="http://schemas.microsoft.com/office/word/2010/wordml" w:rsidRPr="00B42A20" w:rsidR="009A3E28" w:rsidP="009A3E28" w:rsidRDefault="00C64A4F" w14:paraId="3FFF7D4A" wp14:textId="77777777">
      <w:r>
        <w:pict w14:anchorId="1FB99D07">
          <v:rect id="_x0000_i1376" style="width:0;height:1.5pt" o:hr="t" o:hrstd="t" o:hralign="center" fillcolor="#a0a0a0" stroked="f"/>
        </w:pict>
      </w:r>
    </w:p>
    <w:p xmlns:wp14="http://schemas.microsoft.com/office/word/2010/wordml" w:rsidRPr="00B42A20" w:rsidR="009A3E28" w:rsidP="009A3E28" w:rsidRDefault="009A3E28" w14:paraId="2ABB67D1" wp14:textId="77777777">
      <w:pPr>
        <w:rPr>
          <w:b/>
          <w:bCs/>
        </w:rPr>
      </w:pPr>
      <w:r w:rsidRPr="00B42A20">
        <w:rPr>
          <w:b/>
          <w:bCs/>
        </w:rPr>
        <w:t>Key Concepts</w:t>
      </w:r>
    </w:p>
    <w:p xmlns:wp14="http://schemas.microsoft.com/office/word/2010/wordml" w:rsidRPr="00B42A20" w:rsidR="009A3E28" w:rsidP="009A3E28" w:rsidRDefault="009A3E28" w14:paraId="029B96F2" wp14:textId="77777777">
      <w:pPr>
        <w:numPr>
          <w:ilvl w:val="0"/>
          <w:numId w:val="202"/>
        </w:numPr>
      </w:pPr>
      <w:r w:rsidRPr="00B42A20">
        <w:rPr>
          <w:b/>
          <w:bCs/>
        </w:rPr>
        <w:t>The Importance of Documenting Ideas</w:t>
      </w:r>
      <w:r w:rsidRPr="00B42A20">
        <w:t>:</w:t>
      </w:r>
    </w:p>
    <w:p xmlns:wp14="http://schemas.microsoft.com/office/word/2010/wordml" w:rsidRPr="00B42A20" w:rsidR="009A3E28" w:rsidP="009A3E28" w:rsidRDefault="009A3E28" w14:paraId="2C42C83D" wp14:textId="77777777">
      <w:pPr>
        <w:numPr>
          <w:ilvl w:val="1"/>
          <w:numId w:val="202"/>
        </w:numPr>
      </w:pPr>
      <w:r w:rsidRPr="00B42A20">
        <w:rPr>
          <w:b/>
          <w:bCs/>
        </w:rPr>
        <w:t>Preserving Creative Thought</w:t>
      </w:r>
      <w:r w:rsidRPr="00B42A20">
        <w:t>:</w:t>
      </w:r>
    </w:p>
    <w:p xmlns:wp14="http://schemas.microsoft.com/office/word/2010/wordml" w:rsidRPr="00B42A20" w:rsidR="009A3E28" w:rsidP="009A3E28" w:rsidRDefault="009A3E28" w14:paraId="2071B449" wp14:textId="77777777">
      <w:pPr>
        <w:numPr>
          <w:ilvl w:val="2"/>
          <w:numId w:val="202"/>
        </w:numPr>
      </w:pPr>
      <w:r w:rsidRPr="00B42A20">
        <w:rPr>
          <w:b/>
          <w:bCs/>
        </w:rPr>
        <w:t>Overview</w:t>
      </w:r>
      <w:r w:rsidRPr="00B42A20">
        <w:t xml:space="preserve">: Ideas can be fleeting, and without proper documentation, valuable creative insights may be lost. </w:t>
      </w:r>
      <w:r w:rsidRPr="00B42A20">
        <w:t>Recording ideas allows designers to preserve their initial thoughts, which can be revisited and expanded upon later.</w:t>
      </w:r>
    </w:p>
    <w:p xmlns:wp14="http://schemas.microsoft.com/office/word/2010/wordml" w:rsidRPr="00B42A20" w:rsidR="009A3E28" w:rsidP="009A3E28" w:rsidRDefault="009A3E28" w14:paraId="2917F74B" wp14:textId="77777777">
      <w:pPr>
        <w:numPr>
          <w:ilvl w:val="3"/>
          <w:numId w:val="202"/>
        </w:numPr>
      </w:pPr>
      <w:r w:rsidRPr="00B42A20">
        <w:rPr>
          <w:b/>
          <w:bCs/>
        </w:rPr>
        <w:t>Example</w:t>
      </w:r>
      <w:r w:rsidRPr="00B42A20">
        <w:t>: A designer might have an idea for a unique chair design while brainstorming. By quickly sketching the concept and jotting down key features, the idea is captured and can be explored in more detail later.</w:t>
      </w:r>
    </w:p>
    <w:p xmlns:wp14="http://schemas.microsoft.com/office/word/2010/wordml" w:rsidRPr="00B42A20" w:rsidR="009A3E28" w:rsidP="009A3E28" w:rsidRDefault="009A3E28" w14:paraId="5E6E221C" wp14:textId="77777777">
      <w:pPr>
        <w:numPr>
          <w:ilvl w:val="2"/>
          <w:numId w:val="202"/>
        </w:numPr>
      </w:pPr>
      <w:r w:rsidRPr="00B42A20">
        <w:rPr>
          <w:b/>
          <w:bCs/>
        </w:rPr>
        <w:t>Benefits</w:t>
      </w:r>
      <w:r w:rsidRPr="00B42A20">
        <w:t>: Documentation helps maintain the continuity of the creative process, ensuring that ideas are not forgotten and can be built upon during the development phase.</w:t>
      </w:r>
    </w:p>
    <w:p xmlns:wp14="http://schemas.microsoft.com/office/word/2010/wordml" w:rsidRPr="00B42A20" w:rsidR="009A3E28" w:rsidP="009A3E28" w:rsidRDefault="009A3E28" w14:paraId="03E31C3B" wp14:textId="77777777">
      <w:pPr>
        <w:numPr>
          <w:ilvl w:val="1"/>
          <w:numId w:val="202"/>
        </w:numPr>
      </w:pPr>
      <w:r w:rsidRPr="00B42A20">
        <w:rPr>
          <w:b/>
          <w:bCs/>
        </w:rPr>
        <w:t>Facilitating Collaboration and Communication</w:t>
      </w:r>
      <w:r w:rsidRPr="00B42A20">
        <w:t>:</w:t>
      </w:r>
    </w:p>
    <w:p xmlns:wp14="http://schemas.microsoft.com/office/word/2010/wordml" w:rsidRPr="00B42A20" w:rsidR="009A3E28" w:rsidP="009A3E28" w:rsidRDefault="009A3E28" w14:paraId="584D9567" wp14:textId="77777777">
      <w:pPr>
        <w:numPr>
          <w:ilvl w:val="2"/>
          <w:numId w:val="202"/>
        </w:numPr>
      </w:pPr>
      <w:r w:rsidRPr="00B42A20">
        <w:rPr>
          <w:b/>
          <w:bCs/>
        </w:rPr>
        <w:t>Overview</w:t>
      </w:r>
      <w:r w:rsidRPr="00B42A20">
        <w:t>: Clear documentation allows designers to communicate their ideas effectively to clients, team members, and stakeholders. It provides a reference point that others can understand and contribute to.</w:t>
      </w:r>
    </w:p>
    <w:p xmlns:wp14="http://schemas.microsoft.com/office/word/2010/wordml" w:rsidRPr="00B42A20" w:rsidR="009A3E28" w:rsidP="009A3E28" w:rsidRDefault="009A3E28" w14:paraId="31FD33CB" wp14:textId="77777777">
      <w:pPr>
        <w:numPr>
          <w:ilvl w:val="3"/>
          <w:numId w:val="202"/>
        </w:numPr>
      </w:pPr>
      <w:r w:rsidRPr="00B42A20">
        <w:rPr>
          <w:b/>
          <w:bCs/>
        </w:rPr>
        <w:t>Example</w:t>
      </w:r>
      <w:r w:rsidRPr="00B42A20">
        <w:t>: A designer presents a series of sketches and notes to a client during a project meeting. The visual and written documentation helps the client understand the designer’s vision and provide feedback.</w:t>
      </w:r>
    </w:p>
    <w:p xmlns:wp14="http://schemas.microsoft.com/office/word/2010/wordml" w:rsidRPr="00B42A20" w:rsidR="009A3E28" w:rsidP="009A3E28" w:rsidRDefault="009A3E28" w14:paraId="35BAA522" wp14:textId="77777777">
      <w:pPr>
        <w:numPr>
          <w:ilvl w:val="2"/>
          <w:numId w:val="202"/>
        </w:numPr>
      </w:pPr>
      <w:r w:rsidRPr="00B42A20">
        <w:rPr>
          <w:b/>
          <w:bCs/>
        </w:rPr>
        <w:t>Benefits</w:t>
      </w:r>
      <w:r w:rsidRPr="00B42A20">
        <w:t>: Effective documentation fosters collaboration, enabling team members to work together more efficiently and ensuring that everyone involved in the project is aligned with the design goals.</w:t>
      </w:r>
    </w:p>
    <w:p xmlns:wp14="http://schemas.microsoft.com/office/word/2010/wordml" w:rsidRPr="00B42A20" w:rsidR="009A3E28" w:rsidP="009A3E28" w:rsidRDefault="009A3E28" w14:paraId="5C7F1801" wp14:textId="77777777">
      <w:pPr>
        <w:numPr>
          <w:ilvl w:val="0"/>
          <w:numId w:val="202"/>
        </w:numPr>
      </w:pPr>
      <w:r w:rsidRPr="00B42A20">
        <w:rPr>
          <w:b/>
          <w:bCs/>
        </w:rPr>
        <w:t>Methods of Visual Documentation</w:t>
      </w:r>
      <w:r w:rsidRPr="00B42A20">
        <w:t>:</w:t>
      </w:r>
    </w:p>
    <w:p xmlns:wp14="http://schemas.microsoft.com/office/word/2010/wordml" w:rsidRPr="00B42A20" w:rsidR="009A3E28" w:rsidP="009A3E28" w:rsidRDefault="009A3E28" w14:paraId="21D25352" wp14:textId="77777777">
      <w:pPr>
        <w:numPr>
          <w:ilvl w:val="1"/>
          <w:numId w:val="202"/>
        </w:numPr>
      </w:pPr>
      <w:r w:rsidRPr="00B42A20">
        <w:rPr>
          <w:b/>
          <w:bCs/>
        </w:rPr>
        <w:t>Sketching</w:t>
      </w:r>
      <w:r w:rsidRPr="00B42A20">
        <w:t>:</w:t>
      </w:r>
    </w:p>
    <w:p xmlns:wp14="http://schemas.microsoft.com/office/word/2010/wordml" w:rsidRPr="00B42A20" w:rsidR="009A3E28" w:rsidP="009A3E28" w:rsidRDefault="009A3E28" w14:paraId="5D3BBE29" wp14:textId="77777777">
      <w:pPr>
        <w:numPr>
          <w:ilvl w:val="2"/>
          <w:numId w:val="202"/>
        </w:numPr>
      </w:pPr>
      <w:r w:rsidRPr="00B42A20">
        <w:rPr>
          <w:b/>
          <w:bCs/>
        </w:rPr>
        <w:t>Overview</w:t>
      </w:r>
      <w:r w:rsidRPr="00B42A20">
        <w:t>: Sketching is one of the most fundamental ways to visually document ideas. It allows designers to quickly explore and express concepts through rough drawings.</w:t>
      </w:r>
    </w:p>
    <w:p xmlns:wp14="http://schemas.microsoft.com/office/word/2010/wordml" w:rsidRPr="00B42A20" w:rsidR="009A3E28" w:rsidP="009A3E28" w:rsidRDefault="009A3E28" w14:paraId="683A1343" wp14:textId="77777777">
      <w:pPr>
        <w:numPr>
          <w:ilvl w:val="3"/>
          <w:numId w:val="202"/>
        </w:numPr>
      </w:pPr>
      <w:r w:rsidRPr="00B42A20">
        <w:rPr>
          <w:b/>
          <w:bCs/>
        </w:rPr>
        <w:t>Example</w:t>
      </w:r>
      <w:r w:rsidRPr="00B42A20">
        <w:t>: A designer sketches various configurations for a modular shelving unit, exploring different shapes, sizes, and arrangements without committing to a final design.</w:t>
      </w:r>
    </w:p>
    <w:p xmlns:wp14="http://schemas.microsoft.com/office/word/2010/wordml" w:rsidRPr="00B42A20" w:rsidR="009A3E28" w:rsidP="009A3E28" w:rsidRDefault="009A3E28" w14:paraId="63734782" wp14:textId="77777777">
      <w:pPr>
        <w:numPr>
          <w:ilvl w:val="2"/>
          <w:numId w:val="202"/>
        </w:numPr>
      </w:pPr>
      <w:r w:rsidRPr="00B42A20">
        <w:rPr>
          <w:b/>
          <w:bCs/>
        </w:rPr>
        <w:t>Benefits</w:t>
      </w:r>
      <w:r w:rsidRPr="00B42A20">
        <w:t>: Sketching is fast and flexible, making it ideal for capturing initial ideas and experimenting with different possibilities.</w:t>
      </w:r>
    </w:p>
    <w:p xmlns:wp14="http://schemas.microsoft.com/office/word/2010/wordml" w:rsidRPr="00B42A20" w:rsidR="009A3E28" w:rsidP="009A3E28" w:rsidRDefault="009A3E28" w14:paraId="2CDDB6F3" wp14:textId="77777777">
      <w:pPr>
        <w:numPr>
          <w:ilvl w:val="1"/>
          <w:numId w:val="202"/>
        </w:numPr>
      </w:pPr>
      <w:r w:rsidRPr="00B42A20">
        <w:rPr>
          <w:b/>
          <w:bCs/>
        </w:rPr>
        <w:t>Diagrams and Flowcharts</w:t>
      </w:r>
      <w:r w:rsidRPr="00B42A20">
        <w:t>:</w:t>
      </w:r>
    </w:p>
    <w:p xmlns:wp14="http://schemas.microsoft.com/office/word/2010/wordml" w:rsidRPr="00B42A20" w:rsidR="009A3E28" w:rsidP="009A3E28" w:rsidRDefault="009A3E28" w14:paraId="75276BDD" wp14:textId="77777777">
      <w:pPr>
        <w:numPr>
          <w:ilvl w:val="2"/>
          <w:numId w:val="202"/>
        </w:numPr>
      </w:pPr>
      <w:r w:rsidRPr="00B42A20">
        <w:rPr>
          <w:b/>
          <w:bCs/>
        </w:rPr>
        <w:t>Overview</w:t>
      </w:r>
      <w:r w:rsidRPr="00B42A20">
        <w:t>: Diagrams and flowcharts are useful for visuali</w:t>
      </w:r>
      <w:r w:rsidRPr="00B42A20" w:rsidR="009C4FEF">
        <w:t>s</w:t>
      </w:r>
      <w:r w:rsidRPr="00B42A20">
        <w:t>ing processes, relationships, and structures. They can help designers map out complex ideas and see how different elements interact.</w:t>
      </w:r>
    </w:p>
    <w:p xmlns:wp14="http://schemas.microsoft.com/office/word/2010/wordml" w:rsidRPr="00B42A20" w:rsidR="009A3E28" w:rsidP="009A3E28" w:rsidRDefault="009A3E28" w14:paraId="53796E23" wp14:textId="77777777">
      <w:pPr>
        <w:numPr>
          <w:ilvl w:val="3"/>
          <w:numId w:val="202"/>
        </w:numPr>
      </w:pPr>
      <w:r w:rsidRPr="00B42A20">
        <w:rPr>
          <w:b/>
          <w:bCs/>
        </w:rPr>
        <w:t>Example</w:t>
      </w:r>
      <w:r w:rsidRPr="00B42A20">
        <w:t>: A designer creates a flowchart to map out the production process for a piece of furniture, showing each step from material selection to final assembly.</w:t>
      </w:r>
    </w:p>
    <w:p xmlns:wp14="http://schemas.microsoft.com/office/word/2010/wordml" w:rsidRPr="00B42A20" w:rsidR="009A3E28" w:rsidP="009A3E28" w:rsidRDefault="009A3E28" w14:paraId="0EB5331D" wp14:textId="77777777">
      <w:pPr>
        <w:numPr>
          <w:ilvl w:val="2"/>
          <w:numId w:val="202"/>
        </w:numPr>
      </w:pPr>
      <w:r w:rsidRPr="00B42A20">
        <w:rPr>
          <w:b/>
          <w:bCs/>
        </w:rPr>
        <w:t>Benefits</w:t>
      </w:r>
      <w:r w:rsidRPr="00B42A20">
        <w:t>: Diagrams and flowcharts provide a clear, organi</w:t>
      </w:r>
      <w:r w:rsidRPr="00B42A20" w:rsidR="009C4FEF">
        <w:t>s</w:t>
      </w:r>
      <w:r w:rsidRPr="00B42A20">
        <w:t>ed way to document and communicate complex ideas, making them easier to understand and refine.</w:t>
      </w:r>
    </w:p>
    <w:p xmlns:wp14="http://schemas.microsoft.com/office/word/2010/wordml" w:rsidRPr="00B42A20" w:rsidR="009A3E28" w:rsidP="009A3E28" w:rsidRDefault="009A3E28" w14:paraId="763C2C25" wp14:textId="77777777">
      <w:pPr>
        <w:numPr>
          <w:ilvl w:val="1"/>
          <w:numId w:val="202"/>
        </w:numPr>
      </w:pPr>
      <w:r w:rsidRPr="00B42A20">
        <w:rPr>
          <w:b/>
          <w:bCs/>
        </w:rPr>
        <w:t>Mood Boards</w:t>
      </w:r>
      <w:r w:rsidRPr="00B42A20">
        <w:t>:</w:t>
      </w:r>
    </w:p>
    <w:p xmlns:wp14="http://schemas.microsoft.com/office/word/2010/wordml" w:rsidRPr="00B42A20" w:rsidR="009A3E28" w:rsidP="009A3E28" w:rsidRDefault="009A3E28" w14:paraId="0F3DFD97" wp14:textId="77777777">
      <w:pPr>
        <w:numPr>
          <w:ilvl w:val="2"/>
          <w:numId w:val="202"/>
        </w:numPr>
      </w:pPr>
      <w:r w:rsidRPr="00B42A20">
        <w:rPr>
          <w:b/>
          <w:bCs/>
        </w:rPr>
        <w:t>Overview</w:t>
      </w:r>
      <w:r w:rsidRPr="00B42A20">
        <w:t>: A mood board is a visual collage of images, colors, textures, and materials that conveys the overall feel or direction of a design concept. It helps designers establish a visual language for their project.</w:t>
      </w:r>
    </w:p>
    <w:p xmlns:wp14="http://schemas.microsoft.com/office/word/2010/wordml" w:rsidRPr="00B42A20" w:rsidR="009A3E28" w:rsidP="009A3E28" w:rsidRDefault="009A3E28" w14:paraId="43FACF21" wp14:textId="77777777">
      <w:pPr>
        <w:numPr>
          <w:ilvl w:val="3"/>
          <w:numId w:val="202"/>
        </w:numPr>
      </w:pPr>
      <w:r w:rsidRPr="00B42A20">
        <w:rPr>
          <w:b/>
          <w:bCs/>
        </w:rPr>
        <w:t>Example</w:t>
      </w:r>
      <w:r w:rsidRPr="00B42A20">
        <w:t>: A designer creates a mood board for a new furniture collection, combining images of natural materials, minimalist interiors, and earthy color palettes to convey the desired aesthetic.</w:t>
      </w:r>
    </w:p>
    <w:p xmlns:wp14="http://schemas.microsoft.com/office/word/2010/wordml" w:rsidRPr="00B42A20" w:rsidR="009A3E28" w:rsidP="009A3E28" w:rsidRDefault="009A3E28" w14:paraId="1EB27D5C" wp14:textId="77777777">
      <w:pPr>
        <w:numPr>
          <w:ilvl w:val="2"/>
          <w:numId w:val="202"/>
        </w:numPr>
      </w:pPr>
      <w:r w:rsidRPr="00B42A20">
        <w:rPr>
          <w:b/>
          <w:bCs/>
        </w:rPr>
        <w:t>Benefits</w:t>
      </w:r>
      <w:r w:rsidRPr="00B42A20">
        <w:t>: Mood boards help consolidate inspiration and guide the design process, ensuring that the final product aligns with the initial vision.</w:t>
      </w:r>
    </w:p>
    <w:p xmlns:wp14="http://schemas.microsoft.com/office/word/2010/wordml" w:rsidRPr="00B42A20" w:rsidR="009A3E28" w:rsidP="009A3E28" w:rsidRDefault="009A3E28" w14:paraId="3C2815B7" wp14:textId="77777777">
      <w:pPr>
        <w:numPr>
          <w:ilvl w:val="0"/>
          <w:numId w:val="202"/>
        </w:numPr>
      </w:pPr>
      <w:r w:rsidRPr="00B42A20">
        <w:rPr>
          <w:b/>
          <w:bCs/>
        </w:rPr>
        <w:t>Methods of Written Documentation</w:t>
      </w:r>
      <w:r w:rsidRPr="00B42A20">
        <w:t>:</w:t>
      </w:r>
    </w:p>
    <w:p xmlns:wp14="http://schemas.microsoft.com/office/word/2010/wordml" w:rsidRPr="00B42A20" w:rsidR="009A3E28" w:rsidP="009A3E28" w:rsidRDefault="009A3E28" w14:paraId="3E024B5D" wp14:textId="77777777">
      <w:pPr>
        <w:numPr>
          <w:ilvl w:val="1"/>
          <w:numId w:val="202"/>
        </w:numPr>
      </w:pPr>
      <w:r w:rsidRPr="00B42A20">
        <w:rPr>
          <w:b/>
          <w:bCs/>
        </w:rPr>
        <w:t>Idea Journals</w:t>
      </w:r>
      <w:r w:rsidRPr="00B42A20">
        <w:t>:</w:t>
      </w:r>
    </w:p>
    <w:p xmlns:wp14="http://schemas.microsoft.com/office/word/2010/wordml" w:rsidRPr="00B42A20" w:rsidR="009A3E28" w:rsidP="009A3E28" w:rsidRDefault="009A3E28" w14:paraId="3D403FCE" wp14:textId="77777777">
      <w:pPr>
        <w:numPr>
          <w:ilvl w:val="2"/>
          <w:numId w:val="202"/>
        </w:numPr>
      </w:pPr>
      <w:r w:rsidRPr="00B42A20">
        <w:rPr>
          <w:b/>
          <w:bCs/>
        </w:rPr>
        <w:t>Overview</w:t>
      </w:r>
      <w:r w:rsidRPr="00B42A20">
        <w:t>: An idea journal is a dedicated notebook or digital document where designers can record their thoughts, sketches, and reflections on their creative process.</w:t>
      </w:r>
    </w:p>
    <w:p xmlns:wp14="http://schemas.microsoft.com/office/word/2010/wordml" w:rsidRPr="00B42A20" w:rsidR="009A3E28" w:rsidP="009A3E28" w:rsidRDefault="009A3E28" w14:paraId="755ABC26" wp14:textId="77777777">
      <w:pPr>
        <w:numPr>
          <w:ilvl w:val="3"/>
          <w:numId w:val="202"/>
        </w:numPr>
      </w:pPr>
      <w:r w:rsidRPr="00B42A20">
        <w:rPr>
          <w:b/>
          <w:bCs/>
        </w:rPr>
        <w:t>Example</w:t>
      </w:r>
      <w:r w:rsidRPr="00B42A20">
        <w:t>: A designer keeps a journal where they regularly jot down ideas for furniture designs, including rough sketches, notes on materials, and reflections on design challenges.</w:t>
      </w:r>
    </w:p>
    <w:p xmlns:wp14="http://schemas.microsoft.com/office/word/2010/wordml" w:rsidRPr="00B42A20" w:rsidR="009A3E28" w:rsidP="009A3E28" w:rsidRDefault="009A3E28" w14:paraId="5E1BF575" wp14:textId="77777777">
      <w:pPr>
        <w:numPr>
          <w:ilvl w:val="2"/>
          <w:numId w:val="202"/>
        </w:numPr>
      </w:pPr>
      <w:r w:rsidRPr="00B42A20">
        <w:rPr>
          <w:b/>
          <w:bCs/>
        </w:rPr>
        <w:t>Benefits</w:t>
      </w:r>
      <w:r w:rsidRPr="00B42A20">
        <w:t>: Keeping an idea journal encourages regular documentation and allows designers to track their creative progress over time, providing a rich resource for future projects.</w:t>
      </w:r>
    </w:p>
    <w:p xmlns:wp14="http://schemas.microsoft.com/office/word/2010/wordml" w:rsidRPr="00B42A20" w:rsidR="009A3E28" w:rsidP="009A3E28" w:rsidRDefault="009A3E28" w14:paraId="7BE2D739" wp14:textId="77777777">
      <w:pPr>
        <w:numPr>
          <w:ilvl w:val="1"/>
          <w:numId w:val="202"/>
        </w:numPr>
      </w:pPr>
      <w:r w:rsidRPr="00B42A20">
        <w:rPr>
          <w:b/>
          <w:bCs/>
        </w:rPr>
        <w:t>Design Briefs</w:t>
      </w:r>
      <w:r w:rsidRPr="00B42A20">
        <w:t>:</w:t>
      </w:r>
    </w:p>
    <w:p xmlns:wp14="http://schemas.microsoft.com/office/word/2010/wordml" w:rsidRPr="00B42A20" w:rsidR="009A3E28" w:rsidP="009A3E28" w:rsidRDefault="009A3E28" w14:paraId="68BF4DB2" wp14:textId="77777777">
      <w:pPr>
        <w:numPr>
          <w:ilvl w:val="2"/>
          <w:numId w:val="202"/>
        </w:numPr>
      </w:pPr>
      <w:r w:rsidRPr="00B42A20">
        <w:rPr>
          <w:b/>
          <w:bCs/>
        </w:rPr>
        <w:t>Overview</w:t>
      </w:r>
      <w:r w:rsidRPr="00B42A20">
        <w:t>: A design brief is a written document that outlines the objectives, requirements, and constraints of a design project. It serves as a reference point for both the designer and the client throughout the project.</w:t>
      </w:r>
    </w:p>
    <w:p xmlns:wp14="http://schemas.microsoft.com/office/word/2010/wordml" w:rsidRPr="00B42A20" w:rsidR="009A3E28" w:rsidP="009A3E28" w:rsidRDefault="009A3E28" w14:paraId="2740E3AA" wp14:textId="77777777">
      <w:pPr>
        <w:numPr>
          <w:ilvl w:val="3"/>
          <w:numId w:val="202"/>
        </w:numPr>
      </w:pPr>
      <w:r w:rsidRPr="00B42A20">
        <w:rPr>
          <w:b/>
          <w:bCs/>
        </w:rPr>
        <w:t>Example</w:t>
      </w:r>
      <w:r w:rsidRPr="00B42A20">
        <w:t>: A designer writes a design brief for a new dining table, detailing the client’s needs, the target market, the materials to be used, and the overall style and functionality of the piece.</w:t>
      </w:r>
    </w:p>
    <w:p xmlns:wp14="http://schemas.microsoft.com/office/word/2010/wordml" w:rsidRPr="00B42A20" w:rsidR="009A3E28" w:rsidP="009A3E28" w:rsidRDefault="009A3E28" w14:paraId="588FE074" wp14:textId="77777777">
      <w:pPr>
        <w:numPr>
          <w:ilvl w:val="2"/>
          <w:numId w:val="202"/>
        </w:numPr>
      </w:pPr>
      <w:r w:rsidRPr="00B42A20">
        <w:rPr>
          <w:b/>
          <w:bCs/>
        </w:rPr>
        <w:t>Benefits</w:t>
      </w:r>
      <w:r w:rsidRPr="00B42A20">
        <w:t>: Design briefs provide a clear and structured way to document the goals and parameters of a project, helping to keep the design process focused and on track.</w:t>
      </w:r>
    </w:p>
    <w:p xmlns:wp14="http://schemas.microsoft.com/office/word/2010/wordml" w:rsidRPr="00B42A20" w:rsidR="009A3E28" w:rsidP="009A3E28" w:rsidRDefault="009A3E28" w14:paraId="03210816" wp14:textId="77777777">
      <w:pPr>
        <w:numPr>
          <w:ilvl w:val="1"/>
          <w:numId w:val="202"/>
        </w:numPr>
      </w:pPr>
      <w:r w:rsidRPr="00B42A20">
        <w:rPr>
          <w:b/>
          <w:bCs/>
        </w:rPr>
        <w:t>Concept Descriptions</w:t>
      </w:r>
      <w:r w:rsidRPr="00B42A20">
        <w:t>:</w:t>
      </w:r>
    </w:p>
    <w:p xmlns:wp14="http://schemas.microsoft.com/office/word/2010/wordml" w:rsidRPr="00B42A20" w:rsidR="009A3E28" w:rsidP="009A3E28" w:rsidRDefault="009A3E28" w14:paraId="556F7A91" wp14:textId="77777777">
      <w:pPr>
        <w:numPr>
          <w:ilvl w:val="2"/>
          <w:numId w:val="202"/>
        </w:numPr>
      </w:pPr>
      <w:r w:rsidRPr="00B42A20">
        <w:rPr>
          <w:b/>
          <w:bCs/>
        </w:rPr>
        <w:t>Overview</w:t>
      </w:r>
      <w:r w:rsidRPr="00B42A20">
        <w:t>: A concept description is a written explanation of a design idea, including its inspiration, purpose, and key features. It helps articulate the designer’s vision and reasoning behind the concept.</w:t>
      </w:r>
    </w:p>
    <w:p xmlns:wp14="http://schemas.microsoft.com/office/word/2010/wordml" w:rsidRPr="00B42A20" w:rsidR="009A3E28" w:rsidP="009A3E28" w:rsidRDefault="009A3E28" w14:paraId="593A7EF7" wp14:textId="77777777">
      <w:pPr>
        <w:numPr>
          <w:ilvl w:val="3"/>
          <w:numId w:val="202"/>
        </w:numPr>
      </w:pPr>
      <w:r w:rsidRPr="00B42A20">
        <w:rPr>
          <w:b/>
          <w:bCs/>
        </w:rPr>
        <w:t>Example</w:t>
      </w:r>
      <w:r w:rsidRPr="00B42A20">
        <w:t>: A designer writes a concept description for a chair, explaining the ergonomic principles behind its design, the materials chosen for comfort and durability, and how the aesthetic aligns with contemporary trends.</w:t>
      </w:r>
    </w:p>
    <w:p xmlns:wp14="http://schemas.microsoft.com/office/word/2010/wordml" w:rsidRPr="00B42A20" w:rsidR="009A3E28" w:rsidP="009A3E28" w:rsidRDefault="009A3E28" w14:paraId="4D10A636" wp14:textId="77777777">
      <w:pPr>
        <w:numPr>
          <w:ilvl w:val="2"/>
          <w:numId w:val="202"/>
        </w:numPr>
      </w:pPr>
      <w:r w:rsidRPr="00B42A20">
        <w:rPr>
          <w:b/>
          <w:bCs/>
        </w:rPr>
        <w:t>Benefits</w:t>
      </w:r>
      <w:r w:rsidRPr="00B42A20">
        <w:t>: Concept descriptions provide context and clarity, helping others understand the rationale behind a design and facilitating more informed feedback and decision-making.</w:t>
      </w:r>
    </w:p>
    <w:p xmlns:wp14="http://schemas.microsoft.com/office/word/2010/wordml" w:rsidRPr="00B42A20" w:rsidR="009A3E28" w:rsidP="009A3E28" w:rsidRDefault="009A3E28" w14:paraId="4241DD46" wp14:textId="77777777">
      <w:pPr>
        <w:numPr>
          <w:ilvl w:val="0"/>
          <w:numId w:val="202"/>
        </w:numPr>
      </w:pPr>
      <w:r w:rsidRPr="00B42A20">
        <w:rPr>
          <w:b/>
          <w:bCs/>
        </w:rPr>
        <w:t>Combining Visual and Written Documentation</w:t>
      </w:r>
      <w:r w:rsidRPr="00B42A20">
        <w:t>:</w:t>
      </w:r>
    </w:p>
    <w:p xmlns:wp14="http://schemas.microsoft.com/office/word/2010/wordml" w:rsidRPr="00B42A20" w:rsidR="009A3E28" w:rsidP="009A3E28" w:rsidRDefault="009A3E28" w14:paraId="34DBDEA2" wp14:textId="77777777">
      <w:pPr>
        <w:numPr>
          <w:ilvl w:val="1"/>
          <w:numId w:val="202"/>
        </w:numPr>
      </w:pPr>
      <w:r w:rsidRPr="00B42A20">
        <w:rPr>
          <w:b/>
          <w:bCs/>
        </w:rPr>
        <w:t>Sketchbooks and Annotated Sketches</w:t>
      </w:r>
      <w:r w:rsidRPr="00B42A20">
        <w:t>:</w:t>
      </w:r>
    </w:p>
    <w:p xmlns:wp14="http://schemas.microsoft.com/office/word/2010/wordml" w:rsidRPr="00B42A20" w:rsidR="009A3E28" w:rsidP="009A3E28" w:rsidRDefault="009A3E28" w14:paraId="55FB3DB2" wp14:textId="77777777">
      <w:pPr>
        <w:numPr>
          <w:ilvl w:val="2"/>
          <w:numId w:val="202"/>
        </w:numPr>
      </w:pPr>
      <w:r w:rsidRPr="00B42A20">
        <w:rPr>
          <w:b/>
          <w:bCs/>
        </w:rPr>
        <w:t>Overview</w:t>
      </w:r>
      <w:r w:rsidRPr="00B42A20">
        <w:t>: Combining sketches with written annotations in a sketchbook allows designers to capture both the visual and conceptual aspects of their ideas. Annotations can include notes on materials, dimensions, or specific design challenges.</w:t>
      </w:r>
    </w:p>
    <w:p xmlns:wp14="http://schemas.microsoft.com/office/word/2010/wordml" w:rsidRPr="00B42A20" w:rsidR="009A3E28" w:rsidP="009A3E28" w:rsidRDefault="009A3E28" w14:paraId="44D3789D" wp14:textId="77777777">
      <w:pPr>
        <w:numPr>
          <w:ilvl w:val="3"/>
          <w:numId w:val="202"/>
        </w:numPr>
      </w:pPr>
      <w:r w:rsidRPr="00B42A20">
        <w:rPr>
          <w:b/>
          <w:bCs/>
        </w:rPr>
        <w:t>Example</w:t>
      </w:r>
      <w:r w:rsidRPr="00B42A20">
        <w:t>: A designer sketches a new table design in their sketchbook and adds notes about the intended materials, construction techniques, and potential modifications for improving stability.</w:t>
      </w:r>
    </w:p>
    <w:p xmlns:wp14="http://schemas.microsoft.com/office/word/2010/wordml" w:rsidRPr="00B42A20" w:rsidR="009A3E28" w:rsidP="009A3E28" w:rsidRDefault="009A3E28" w14:paraId="6BA8BFE7" wp14:textId="77777777">
      <w:pPr>
        <w:numPr>
          <w:ilvl w:val="2"/>
          <w:numId w:val="202"/>
        </w:numPr>
      </w:pPr>
      <w:r w:rsidRPr="00B42A20">
        <w:rPr>
          <w:b/>
          <w:bCs/>
        </w:rPr>
        <w:t>Benefits</w:t>
      </w:r>
      <w:r w:rsidRPr="00B42A20">
        <w:t>: Annotated sketches provide a comprehensive record of the design process, combining visual and written information in a way that is easy to reference and expand upon.</w:t>
      </w:r>
    </w:p>
    <w:p xmlns:wp14="http://schemas.microsoft.com/office/word/2010/wordml" w:rsidRPr="00B42A20" w:rsidR="009A3E28" w:rsidP="009A3E28" w:rsidRDefault="009A3E28" w14:paraId="23CECD17" wp14:textId="77777777">
      <w:pPr>
        <w:numPr>
          <w:ilvl w:val="1"/>
          <w:numId w:val="202"/>
        </w:numPr>
      </w:pPr>
      <w:r w:rsidRPr="00B42A20">
        <w:rPr>
          <w:b/>
          <w:bCs/>
        </w:rPr>
        <w:t>Project Portfolios</w:t>
      </w:r>
      <w:r w:rsidRPr="00B42A20">
        <w:t>:</w:t>
      </w:r>
    </w:p>
    <w:p xmlns:wp14="http://schemas.microsoft.com/office/word/2010/wordml" w:rsidRPr="00B42A20" w:rsidR="009A3E28" w:rsidP="009A3E28" w:rsidRDefault="009A3E28" w14:paraId="58DE5FB8" wp14:textId="77777777">
      <w:pPr>
        <w:numPr>
          <w:ilvl w:val="2"/>
          <w:numId w:val="202"/>
        </w:numPr>
      </w:pPr>
      <w:r w:rsidRPr="00B42A20">
        <w:rPr>
          <w:b/>
          <w:bCs/>
        </w:rPr>
        <w:t>Overview</w:t>
      </w:r>
      <w:r w:rsidRPr="00B42A20">
        <w:t>: A project portfolio combines visual and written documentation to present a cohesive overview of a design project, from initial ideas to final concepts. It typically includes sketches, renderings, concept descriptions, and design briefs.</w:t>
      </w:r>
    </w:p>
    <w:p xmlns:wp14="http://schemas.microsoft.com/office/word/2010/wordml" w:rsidRPr="00B42A20" w:rsidR="009A3E28" w:rsidP="009A3E28" w:rsidRDefault="009A3E28" w14:paraId="2464FE23" wp14:textId="77777777">
      <w:pPr>
        <w:numPr>
          <w:ilvl w:val="3"/>
          <w:numId w:val="202"/>
        </w:numPr>
      </w:pPr>
      <w:r w:rsidRPr="00B42A20">
        <w:rPr>
          <w:b/>
          <w:bCs/>
        </w:rPr>
        <w:t>Example</w:t>
      </w:r>
      <w:r w:rsidRPr="00B42A20">
        <w:t>: A designer compiles a portfolio for a furniture collection, including mood boards, concept sketches, CAD renderings, and detailed descriptions of each piece, highlighting the design evolution.</w:t>
      </w:r>
    </w:p>
    <w:p xmlns:wp14="http://schemas.microsoft.com/office/word/2010/wordml" w:rsidRPr="00B42A20" w:rsidR="009A3E28" w:rsidP="009A3E28" w:rsidRDefault="009A3E28" w14:paraId="2F7C202D" wp14:textId="77777777">
      <w:pPr>
        <w:numPr>
          <w:ilvl w:val="2"/>
          <w:numId w:val="202"/>
        </w:numPr>
      </w:pPr>
      <w:r w:rsidRPr="00B42A20">
        <w:rPr>
          <w:b/>
          <w:bCs/>
        </w:rPr>
        <w:t>Benefits</w:t>
      </w:r>
      <w:r w:rsidRPr="00B42A20">
        <w:t>: Portfolios are essential tools for showcasing work to clients, employers, or collaborators, demonstrating the designer’s process, creativity, and attention to detail.</w:t>
      </w:r>
    </w:p>
    <w:p xmlns:wp14="http://schemas.microsoft.com/office/word/2010/wordml" w:rsidRPr="00B42A20" w:rsidR="009A3E28" w:rsidP="009A3E28" w:rsidRDefault="009A3E28" w14:paraId="49B48D81" wp14:textId="77777777">
      <w:pPr>
        <w:numPr>
          <w:ilvl w:val="0"/>
          <w:numId w:val="202"/>
        </w:numPr>
      </w:pPr>
      <w:r w:rsidRPr="00B42A20">
        <w:rPr>
          <w:b/>
          <w:bCs/>
        </w:rPr>
        <w:t>Practical Application in Design Projects</w:t>
      </w:r>
      <w:r w:rsidRPr="00B42A20">
        <w:t>:</w:t>
      </w:r>
    </w:p>
    <w:p xmlns:wp14="http://schemas.microsoft.com/office/word/2010/wordml" w:rsidRPr="00B42A20" w:rsidR="009A3E28" w:rsidP="009A3E28" w:rsidRDefault="009A3E28" w14:paraId="236CBFBA" wp14:textId="77777777">
      <w:pPr>
        <w:numPr>
          <w:ilvl w:val="1"/>
          <w:numId w:val="202"/>
        </w:numPr>
      </w:pPr>
      <w:r w:rsidRPr="00B42A20">
        <w:rPr>
          <w:b/>
          <w:bCs/>
        </w:rPr>
        <w:t>Case Study: Documenting the Design Process for a Custom Chair</w:t>
      </w:r>
      <w:r w:rsidRPr="00B42A20">
        <w:t>:</w:t>
      </w:r>
    </w:p>
    <w:p xmlns:wp14="http://schemas.microsoft.com/office/word/2010/wordml" w:rsidRPr="00B42A20" w:rsidR="009A3E28" w:rsidP="009A3E28" w:rsidRDefault="009A3E28" w14:paraId="123ADF80" wp14:textId="77777777">
      <w:pPr>
        <w:numPr>
          <w:ilvl w:val="2"/>
          <w:numId w:val="202"/>
        </w:numPr>
      </w:pPr>
      <w:r w:rsidRPr="00B42A20">
        <w:rPr>
          <w:b/>
          <w:bCs/>
        </w:rPr>
        <w:t>Scenario</w:t>
      </w:r>
      <w:r w:rsidRPr="00B42A20">
        <w:t>: A designer is developing a custom chair for a client. The project involves multiple stages, from initial concept generation to final design approval.</w:t>
      </w:r>
    </w:p>
    <w:p xmlns:wp14="http://schemas.microsoft.com/office/word/2010/wordml" w:rsidRPr="00B42A20" w:rsidR="009A3E28" w:rsidP="009A3E28" w:rsidRDefault="009A3E28" w14:paraId="390D45A2" wp14:textId="77777777">
      <w:pPr>
        <w:numPr>
          <w:ilvl w:val="2"/>
          <w:numId w:val="202"/>
        </w:numPr>
      </w:pPr>
      <w:r w:rsidRPr="00B42A20">
        <w:rPr>
          <w:b/>
          <w:bCs/>
        </w:rPr>
        <w:t>Documentation Process</w:t>
      </w:r>
      <w:r w:rsidRPr="00B42A20">
        <w:t>:</w:t>
      </w:r>
    </w:p>
    <w:p xmlns:wp14="http://schemas.microsoft.com/office/word/2010/wordml" w:rsidRPr="00B42A20" w:rsidR="009A3E28" w:rsidP="009A3E28" w:rsidRDefault="009A3E28" w14:paraId="6A61079B" wp14:textId="77777777">
      <w:pPr>
        <w:numPr>
          <w:ilvl w:val="3"/>
          <w:numId w:val="202"/>
        </w:numPr>
      </w:pPr>
      <w:r w:rsidRPr="00B42A20">
        <w:rPr>
          <w:b/>
          <w:bCs/>
        </w:rPr>
        <w:t>Sketching</w:t>
      </w:r>
      <w:r w:rsidRPr="00B42A20">
        <w:t>: The designer starts by sketching several chair concepts, experimenting with different shapes and materials. These sketches are annotated with notes on potential challenges and materials.</w:t>
      </w:r>
    </w:p>
    <w:p xmlns:wp14="http://schemas.microsoft.com/office/word/2010/wordml" w:rsidRPr="00B42A20" w:rsidR="009A3E28" w:rsidP="009A3E28" w:rsidRDefault="009A3E28" w14:paraId="1E0E8A81" wp14:textId="77777777">
      <w:pPr>
        <w:numPr>
          <w:ilvl w:val="3"/>
          <w:numId w:val="202"/>
        </w:numPr>
      </w:pPr>
      <w:r w:rsidRPr="00B42A20">
        <w:rPr>
          <w:b/>
          <w:bCs/>
        </w:rPr>
        <w:t>Design Brief</w:t>
      </w:r>
      <w:r w:rsidRPr="00B42A20">
        <w:t>: A design brief is created to outline the client’s needs, budget, and aesthetic preferences. This document guides the design process and serves as a reference for both the designer and the client.</w:t>
      </w:r>
    </w:p>
    <w:p xmlns:wp14="http://schemas.microsoft.com/office/word/2010/wordml" w:rsidRPr="00B42A20" w:rsidR="009A3E28" w:rsidP="009A3E28" w:rsidRDefault="009A3E28" w14:paraId="34049CAA" wp14:textId="77777777">
      <w:pPr>
        <w:numPr>
          <w:ilvl w:val="3"/>
          <w:numId w:val="202"/>
        </w:numPr>
      </w:pPr>
      <w:r w:rsidRPr="00B42A20">
        <w:rPr>
          <w:b/>
          <w:bCs/>
        </w:rPr>
        <w:t>Concept Description</w:t>
      </w:r>
      <w:r w:rsidRPr="00B42A20">
        <w:t>: Once a concept is selected, the designer writes a detailed description of the chair’s design, explaining the inspiration, materials, and intended function.</w:t>
      </w:r>
    </w:p>
    <w:p xmlns:wp14="http://schemas.microsoft.com/office/word/2010/wordml" w:rsidRPr="00B42A20" w:rsidR="009A3E28" w:rsidP="009A3E28" w:rsidRDefault="009A3E28" w14:paraId="3D953283" wp14:textId="77777777">
      <w:pPr>
        <w:numPr>
          <w:ilvl w:val="3"/>
          <w:numId w:val="202"/>
        </w:numPr>
      </w:pPr>
      <w:r w:rsidRPr="00B42A20">
        <w:rPr>
          <w:b/>
          <w:bCs/>
        </w:rPr>
        <w:t>Final Portfolio</w:t>
      </w:r>
      <w:r w:rsidRPr="00B42A20">
        <w:t>: The designer compiles all the documentation into a portfolio, including sketches, the design brief, and the concept description, to present to the client for final approval.</w:t>
      </w:r>
    </w:p>
    <w:p xmlns:wp14="http://schemas.microsoft.com/office/word/2010/wordml" w:rsidRPr="00B42A20" w:rsidR="009A3E28" w:rsidP="009A3E28" w:rsidRDefault="009A3E28" w14:paraId="70FA5E04" wp14:textId="77777777">
      <w:pPr>
        <w:numPr>
          <w:ilvl w:val="2"/>
          <w:numId w:val="202"/>
        </w:numPr>
      </w:pPr>
      <w:r w:rsidRPr="00B42A20">
        <w:rPr>
          <w:b/>
          <w:bCs/>
        </w:rPr>
        <w:t>Outcome</w:t>
      </w:r>
      <w:r w:rsidRPr="00B42A20">
        <w:t>: The comprehensive documentation ensures that the designer’s ideas are clearly communicated and preserved, facilitating a smooth design process and helping the client make informed decisions.</w:t>
      </w:r>
    </w:p>
    <w:p xmlns:wp14="http://schemas.microsoft.com/office/word/2010/wordml" w:rsidRPr="00B42A20" w:rsidR="009A3E28" w:rsidP="009A3E28" w:rsidRDefault="00C64A4F" w14:paraId="287B69A3" wp14:textId="77777777">
      <w:r>
        <w:pict w14:anchorId="154DED0D">
          <v:rect id="_x0000_i1377" style="width:0;height:1.5pt" o:hr="t" o:hrstd="t" o:hralign="center" fillcolor="#a0a0a0" stroked="f"/>
        </w:pict>
      </w:r>
    </w:p>
    <w:p xmlns:wp14="http://schemas.microsoft.com/office/word/2010/wordml" w:rsidRPr="00B42A20" w:rsidR="009A3E28" w:rsidP="009A3E28" w:rsidRDefault="009A3E28" w14:paraId="44EDBCC3" wp14:textId="77777777">
      <w:pPr>
        <w:rPr>
          <w:b/>
          <w:bCs/>
        </w:rPr>
      </w:pPr>
      <w:r w:rsidRPr="00B42A20">
        <w:rPr>
          <w:b/>
          <w:bCs/>
        </w:rPr>
        <w:t>Practical Application</w:t>
      </w:r>
    </w:p>
    <w:p xmlns:wp14="http://schemas.microsoft.com/office/word/2010/wordml" w:rsidRPr="00B42A20" w:rsidR="009A3E28" w:rsidP="009A3E28" w:rsidRDefault="009A3E28" w14:paraId="7FCD7B43" wp14:textId="77777777">
      <w:r w:rsidRPr="00B42A20">
        <w:t>To effectively document ideas visually or in writing, learners should:</w:t>
      </w:r>
    </w:p>
    <w:p xmlns:wp14="http://schemas.microsoft.com/office/word/2010/wordml" w:rsidRPr="00B42A20" w:rsidR="009A3E28" w:rsidP="009A3E28" w:rsidRDefault="009A3E28" w14:paraId="01732F4B" wp14:textId="77777777">
      <w:pPr>
        <w:numPr>
          <w:ilvl w:val="0"/>
          <w:numId w:val="203"/>
        </w:numPr>
      </w:pPr>
      <w:r w:rsidRPr="00B42A20">
        <w:rPr>
          <w:b/>
          <w:bCs/>
        </w:rPr>
        <w:t>Develop Visual Documentation Skills</w:t>
      </w:r>
      <w:r w:rsidRPr="00B42A20">
        <w:t>:</w:t>
      </w:r>
    </w:p>
    <w:p xmlns:wp14="http://schemas.microsoft.com/office/word/2010/wordml" w:rsidRPr="00B42A20" w:rsidR="009A3E28" w:rsidP="009A3E28" w:rsidRDefault="009A3E28" w14:paraId="628BAF74" wp14:textId="77777777">
      <w:pPr>
        <w:numPr>
          <w:ilvl w:val="1"/>
          <w:numId w:val="203"/>
        </w:numPr>
      </w:pPr>
      <w:r w:rsidRPr="00B42A20">
        <w:rPr>
          <w:b/>
          <w:bCs/>
        </w:rPr>
        <w:t>Practice Sketching</w:t>
      </w:r>
      <w:r w:rsidRPr="00B42A20">
        <w:t>: Regularly sketch design ideas, experimenting with different forms and styles. Use sketches to quickly capture initial concepts and refine them over time.</w:t>
      </w:r>
    </w:p>
    <w:p xmlns:wp14="http://schemas.microsoft.com/office/word/2010/wordml" w:rsidRPr="00B42A20" w:rsidR="009A3E28" w:rsidP="009A3E28" w:rsidRDefault="009A3E28" w14:paraId="46F74FE8" wp14:textId="77777777">
      <w:pPr>
        <w:numPr>
          <w:ilvl w:val="2"/>
          <w:numId w:val="203"/>
        </w:numPr>
      </w:pPr>
      <w:r w:rsidRPr="00B42A20">
        <w:rPr>
          <w:b/>
          <w:bCs/>
        </w:rPr>
        <w:t>Example</w:t>
      </w:r>
      <w:r w:rsidRPr="00B42A20">
        <w:t>: Create a series of quick sketches for a new lamp design, exploring various shapes and configurations, and then refine the most promising ideas into more detailed drawings.</w:t>
      </w:r>
    </w:p>
    <w:p xmlns:wp14="http://schemas.microsoft.com/office/word/2010/wordml" w:rsidRPr="00B42A20" w:rsidR="009A3E28" w:rsidP="009A3E28" w:rsidRDefault="009A3E28" w14:paraId="2DCDAB72" wp14:textId="77777777">
      <w:pPr>
        <w:numPr>
          <w:ilvl w:val="1"/>
          <w:numId w:val="203"/>
        </w:numPr>
      </w:pPr>
      <w:r w:rsidRPr="00B42A20">
        <w:rPr>
          <w:b/>
          <w:bCs/>
        </w:rPr>
        <w:t>Create Diagrams and Flowcharts</w:t>
      </w:r>
      <w:r w:rsidRPr="00B42A20">
        <w:t>: Use diagrams and flowcharts to map out complex ideas, processes, or relationships. This is particularly useful for documenting production workflows or design systems.</w:t>
      </w:r>
    </w:p>
    <w:p xmlns:wp14="http://schemas.microsoft.com/office/word/2010/wordml" w:rsidRPr="00B42A20" w:rsidR="009A3E28" w:rsidP="009A3E28" w:rsidRDefault="009A3E28" w14:paraId="2FD4036E" wp14:textId="77777777">
      <w:pPr>
        <w:numPr>
          <w:ilvl w:val="2"/>
          <w:numId w:val="203"/>
        </w:numPr>
      </w:pPr>
      <w:r w:rsidRPr="00B42A20">
        <w:rPr>
          <w:b/>
          <w:bCs/>
        </w:rPr>
        <w:t>Example</w:t>
      </w:r>
      <w:r w:rsidRPr="00B42A20">
        <w:t>: Develop a flowchart to outline the production process for a piece of furniture, from material sourcing to final assembly, ensuring that all steps are clearly documented and understood.</w:t>
      </w:r>
    </w:p>
    <w:p xmlns:wp14="http://schemas.microsoft.com/office/word/2010/wordml" w:rsidRPr="00B42A20" w:rsidR="009A3E28" w:rsidP="009A3E28" w:rsidRDefault="009A3E28" w14:paraId="312D55A0" wp14:textId="77777777">
      <w:pPr>
        <w:numPr>
          <w:ilvl w:val="1"/>
          <w:numId w:val="203"/>
        </w:numPr>
      </w:pPr>
      <w:r w:rsidRPr="00B42A20">
        <w:rPr>
          <w:b/>
          <w:bCs/>
        </w:rPr>
        <w:t>Use Mood Boards</w:t>
      </w:r>
      <w:r w:rsidRPr="00B42A20">
        <w:t>: Assemble mood boards to visually convey the aesthetic direction of a project, combining images, colors, and textures that inspire the design.</w:t>
      </w:r>
    </w:p>
    <w:p xmlns:wp14="http://schemas.microsoft.com/office/word/2010/wordml" w:rsidRPr="00B42A20" w:rsidR="009A3E28" w:rsidP="009A3E28" w:rsidRDefault="009A3E28" w14:paraId="13B45B32" wp14:textId="77777777">
      <w:pPr>
        <w:numPr>
          <w:ilvl w:val="2"/>
          <w:numId w:val="203"/>
        </w:numPr>
      </w:pPr>
      <w:r w:rsidRPr="00B42A20">
        <w:rPr>
          <w:b/>
          <w:bCs/>
        </w:rPr>
        <w:t>Example</w:t>
      </w:r>
      <w:r w:rsidRPr="00B42A20">
        <w:t>: Create a mood board for a new furniture collection, pulling together images of natural materials, minimalist interiors, and contemporary color palettes to guide the design process.</w:t>
      </w:r>
    </w:p>
    <w:p xmlns:wp14="http://schemas.microsoft.com/office/word/2010/wordml" w:rsidRPr="00B42A20" w:rsidR="009A3E28" w:rsidP="009A3E28" w:rsidRDefault="009A3E28" w14:paraId="7E540B3D" wp14:textId="77777777">
      <w:pPr>
        <w:numPr>
          <w:ilvl w:val="0"/>
          <w:numId w:val="203"/>
        </w:numPr>
      </w:pPr>
      <w:r w:rsidRPr="00B42A20">
        <w:rPr>
          <w:b/>
          <w:bCs/>
        </w:rPr>
        <w:t>Develop Written Documentation Skills</w:t>
      </w:r>
      <w:r w:rsidRPr="00B42A20">
        <w:t>:</w:t>
      </w:r>
    </w:p>
    <w:p xmlns:wp14="http://schemas.microsoft.com/office/word/2010/wordml" w:rsidRPr="00B42A20" w:rsidR="009A3E28" w:rsidP="009A3E28" w:rsidRDefault="009A3E28" w14:paraId="3A15B50F" wp14:textId="77777777">
      <w:pPr>
        <w:numPr>
          <w:ilvl w:val="1"/>
          <w:numId w:val="203"/>
        </w:numPr>
      </w:pPr>
      <w:r w:rsidRPr="00B42A20">
        <w:rPr>
          <w:b/>
          <w:bCs/>
        </w:rPr>
        <w:t>Maintain an Idea Journal</w:t>
      </w:r>
      <w:r w:rsidRPr="00B42A20">
        <w:t>: Keep a journal dedicated to recording design ideas, sketches, and reflections. Regularly update the journal with new thoughts and inspirations.</w:t>
      </w:r>
    </w:p>
    <w:p xmlns:wp14="http://schemas.microsoft.com/office/word/2010/wordml" w:rsidRPr="00B42A20" w:rsidR="009A3E28" w:rsidP="009A3E28" w:rsidRDefault="009A3E28" w14:paraId="61D6F06E" wp14:textId="77777777">
      <w:pPr>
        <w:numPr>
          <w:ilvl w:val="2"/>
          <w:numId w:val="203"/>
        </w:numPr>
      </w:pPr>
      <w:r w:rsidRPr="00B42A20">
        <w:rPr>
          <w:b/>
          <w:bCs/>
        </w:rPr>
        <w:t>Example</w:t>
      </w:r>
      <w:r w:rsidRPr="00B42A20">
        <w:t>: Use the journal to document ideas for a series of modular furniture pieces, including rough sketches and notes on potential configurations and materials.</w:t>
      </w:r>
    </w:p>
    <w:p xmlns:wp14="http://schemas.microsoft.com/office/word/2010/wordml" w:rsidRPr="00B42A20" w:rsidR="009A3E28" w:rsidP="009A3E28" w:rsidRDefault="009A3E28" w14:paraId="5117F40F" wp14:textId="77777777">
      <w:pPr>
        <w:numPr>
          <w:ilvl w:val="1"/>
          <w:numId w:val="203"/>
        </w:numPr>
      </w:pPr>
      <w:r w:rsidRPr="00B42A20">
        <w:rPr>
          <w:b/>
          <w:bCs/>
        </w:rPr>
        <w:t>Write Detailed Design Briefs</w:t>
      </w:r>
      <w:r w:rsidRPr="00B42A20">
        <w:t>: Develop the habit of writing clear and comprehensive design briefs for each project, outlining the objectives, requirements, and constraints.</w:t>
      </w:r>
    </w:p>
    <w:p xmlns:wp14="http://schemas.microsoft.com/office/word/2010/wordml" w:rsidRPr="00B42A20" w:rsidR="009A3E28" w:rsidP="009A3E28" w:rsidRDefault="009A3E28" w14:paraId="3453FC50" wp14:textId="77777777">
      <w:pPr>
        <w:numPr>
          <w:ilvl w:val="2"/>
          <w:numId w:val="203"/>
        </w:numPr>
      </w:pPr>
      <w:r w:rsidRPr="00B42A20">
        <w:rPr>
          <w:b/>
          <w:bCs/>
        </w:rPr>
        <w:t>Example</w:t>
      </w:r>
      <w:r w:rsidRPr="00B42A20">
        <w:t>: Draft a design brief for a new office desk, detailing the client’s ergonomic needs, material preferences, and budget constraints.</w:t>
      </w:r>
    </w:p>
    <w:p xmlns:wp14="http://schemas.microsoft.com/office/word/2010/wordml" w:rsidRPr="00B42A20" w:rsidR="009A3E28" w:rsidP="009A3E28" w:rsidRDefault="009A3E28" w14:paraId="7769E8CA" wp14:textId="77777777">
      <w:pPr>
        <w:numPr>
          <w:ilvl w:val="1"/>
          <w:numId w:val="203"/>
        </w:numPr>
      </w:pPr>
      <w:r w:rsidRPr="00B42A20">
        <w:rPr>
          <w:b/>
          <w:bCs/>
        </w:rPr>
        <w:t>Craft Concept Descriptions</w:t>
      </w:r>
      <w:r w:rsidRPr="00B42A20">
        <w:t>: Practice writing concept descriptions that clearly articulate the ideas behind your designs, including the inspiration, purpose, and key features.</w:t>
      </w:r>
    </w:p>
    <w:p xmlns:wp14="http://schemas.microsoft.com/office/word/2010/wordml" w:rsidRPr="00B42A20" w:rsidR="009A3E28" w:rsidP="009A3E28" w:rsidRDefault="009A3E28" w14:paraId="52899575" wp14:textId="77777777">
      <w:pPr>
        <w:numPr>
          <w:ilvl w:val="2"/>
          <w:numId w:val="203"/>
        </w:numPr>
      </w:pPr>
      <w:r w:rsidRPr="00B42A20">
        <w:rPr>
          <w:b/>
          <w:bCs/>
        </w:rPr>
        <w:t>Example</w:t>
      </w:r>
      <w:r w:rsidRPr="00B42A20">
        <w:t>: Write a concept description for a bookshelf, explaining how its modular design allows for customi</w:t>
      </w:r>
      <w:r w:rsidRPr="00B42A20" w:rsidR="009C4FEF">
        <w:t>s</w:t>
      </w:r>
      <w:r w:rsidRPr="00B42A20">
        <w:t>able configurations and how the materials were chosen for durability and style.</w:t>
      </w:r>
    </w:p>
    <w:p xmlns:wp14="http://schemas.microsoft.com/office/word/2010/wordml" w:rsidRPr="00B42A20" w:rsidR="009A3E28" w:rsidP="009A3E28" w:rsidRDefault="009A3E28" w14:paraId="2573D94F" wp14:textId="77777777">
      <w:pPr>
        <w:numPr>
          <w:ilvl w:val="0"/>
          <w:numId w:val="203"/>
        </w:numPr>
      </w:pPr>
      <w:r w:rsidRPr="00B42A20">
        <w:rPr>
          <w:b/>
          <w:bCs/>
        </w:rPr>
        <w:t>Combine Visual and Written Documentation</w:t>
      </w:r>
      <w:r w:rsidRPr="00B42A20">
        <w:t>:</w:t>
      </w:r>
    </w:p>
    <w:p xmlns:wp14="http://schemas.microsoft.com/office/word/2010/wordml" w:rsidRPr="00B42A20" w:rsidR="009A3E28" w:rsidP="009A3E28" w:rsidRDefault="009A3E28" w14:paraId="5A37929E" wp14:textId="77777777">
      <w:pPr>
        <w:numPr>
          <w:ilvl w:val="1"/>
          <w:numId w:val="203"/>
        </w:numPr>
      </w:pPr>
      <w:r w:rsidRPr="00B42A20">
        <w:rPr>
          <w:b/>
          <w:bCs/>
        </w:rPr>
        <w:t>Annotate Sketches</w:t>
      </w:r>
      <w:r w:rsidRPr="00B42A20">
        <w:t>: Enhance your sketches with written annotations that provide additional context, such as notes on materials, dimensions, or specific design challenges.</w:t>
      </w:r>
    </w:p>
    <w:p xmlns:wp14="http://schemas.microsoft.com/office/word/2010/wordml" w:rsidRPr="00B42A20" w:rsidR="009A3E28" w:rsidP="009A3E28" w:rsidRDefault="009A3E28" w14:paraId="4CABC3C9" wp14:textId="77777777">
      <w:pPr>
        <w:numPr>
          <w:ilvl w:val="2"/>
          <w:numId w:val="203"/>
        </w:numPr>
      </w:pPr>
      <w:r w:rsidRPr="00B42A20">
        <w:rPr>
          <w:b/>
          <w:bCs/>
        </w:rPr>
        <w:t>Example</w:t>
      </w:r>
      <w:r w:rsidRPr="00B42A20">
        <w:t>: Create an annotated sketch of a chair, including notes on the type of wood to be used, the intended joinery techniques, and potential modifications for comfort.</w:t>
      </w:r>
    </w:p>
    <w:p xmlns:wp14="http://schemas.microsoft.com/office/word/2010/wordml" w:rsidRPr="00B42A20" w:rsidR="009A3E28" w:rsidP="009A3E28" w:rsidRDefault="009A3E28" w14:paraId="2BFDF077" wp14:textId="77777777">
      <w:pPr>
        <w:numPr>
          <w:ilvl w:val="1"/>
          <w:numId w:val="203"/>
        </w:numPr>
      </w:pPr>
      <w:r w:rsidRPr="00B42A20">
        <w:rPr>
          <w:b/>
          <w:bCs/>
        </w:rPr>
        <w:t>Develop Project Portfolios</w:t>
      </w:r>
      <w:r w:rsidRPr="00B42A20">
        <w:t>: Compile your documentation into comprehensive project portfolios that showcase your design process, from initial ideas to final concepts.</w:t>
      </w:r>
    </w:p>
    <w:p xmlns:wp14="http://schemas.microsoft.com/office/word/2010/wordml" w:rsidRPr="00B42A20" w:rsidR="009A3E28" w:rsidP="009A3E28" w:rsidRDefault="009A3E28" w14:paraId="5E8D69D6" wp14:textId="77777777">
      <w:pPr>
        <w:numPr>
          <w:ilvl w:val="2"/>
          <w:numId w:val="203"/>
        </w:numPr>
      </w:pPr>
      <w:r w:rsidRPr="00B42A20">
        <w:rPr>
          <w:b/>
          <w:bCs/>
        </w:rPr>
        <w:t>Example</w:t>
      </w:r>
      <w:r w:rsidRPr="00B42A20">
        <w:t>: Assemble a portfolio for a furniture collection, including mood boards, sketches, CAD renderings, and concept descriptions, to present to potential clients or collaborators.</w:t>
      </w:r>
    </w:p>
    <w:p xmlns:wp14="http://schemas.microsoft.com/office/word/2010/wordml" w:rsidRPr="00B42A20" w:rsidR="009A3E28" w:rsidP="009A3E28" w:rsidRDefault="00C64A4F" w14:paraId="63A0829D" wp14:textId="77777777">
      <w:r>
        <w:pict w14:anchorId="02B807DC">
          <v:rect id="_x0000_i1378" style="width:0;height:1.5pt" o:hr="t" o:hrstd="t" o:hralign="center" fillcolor="#a0a0a0" stroked="f"/>
        </w:pict>
      </w:r>
    </w:p>
    <w:p xmlns:wp14="http://schemas.microsoft.com/office/word/2010/wordml" w:rsidRPr="00B42A20" w:rsidR="009A3E28" w:rsidP="009A3E28" w:rsidRDefault="009A3E28" w14:paraId="7E441E9A" wp14:textId="77777777">
      <w:pPr>
        <w:rPr>
          <w:b/>
          <w:bCs/>
        </w:rPr>
      </w:pPr>
      <w:r w:rsidRPr="00B42A20">
        <w:rPr>
          <w:b/>
          <w:bCs/>
        </w:rPr>
        <w:t>Examples and Case Studies</w:t>
      </w:r>
    </w:p>
    <w:p xmlns:wp14="http://schemas.microsoft.com/office/word/2010/wordml" w:rsidRPr="00B42A20" w:rsidR="009A3E28" w:rsidP="009A3E28" w:rsidRDefault="009A3E28" w14:paraId="1D7BA8E1" wp14:textId="77777777">
      <w:pPr>
        <w:numPr>
          <w:ilvl w:val="0"/>
          <w:numId w:val="204"/>
        </w:numPr>
      </w:pPr>
      <w:r w:rsidRPr="00B42A20">
        <w:rPr>
          <w:b/>
          <w:bCs/>
        </w:rPr>
        <w:t>Example 1: Sketchbook with Annotated Drawings</w:t>
      </w:r>
      <w:r w:rsidRPr="00B42A20">
        <w:t>:</w:t>
      </w:r>
    </w:p>
    <w:p xmlns:wp14="http://schemas.microsoft.com/office/word/2010/wordml" w:rsidRPr="00B42A20" w:rsidR="009A3E28" w:rsidP="009A3E28" w:rsidRDefault="009A3E28" w14:paraId="4AA5AE3B" wp14:textId="77777777">
      <w:pPr>
        <w:numPr>
          <w:ilvl w:val="1"/>
          <w:numId w:val="204"/>
        </w:numPr>
      </w:pPr>
      <w:r w:rsidRPr="00B42A20">
        <w:rPr>
          <w:b/>
          <w:bCs/>
        </w:rPr>
        <w:t>Scenario</w:t>
      </w:r>
      <w:r w:rsidRPr="00B42A20">
        <w:t>: A designer is working on a new line of office furniture and uses a sketchbook to document the design process. Each sketch is annotated with notes on material choices, ergonomic considerations, and potential challenges.</w:t>
      </w:r>
    </w:p>
    <w:p xmlns:wp14="http://schemas.microsoft.com/office/word/2010/wordml" w:rsidRPr="00B42A20" w:rsidR="009A3E28" w:rsidP="009A3E28" w:rsidRDefault="009A3E28" w14:paraId="4C12C649" wp14:textId="77777777">
      <w:pPr>
        <w:numPr>
          <w:ilvl w:val="1"/>
          <w:numId w:val="204"/>
        </w:numPr>
      </w:pPr>
      <w:r w:rsidRPr="00B42A20">
        <w:rPr>
          <w:b/>
          <w:bCs/>
        </w:rPr>
        <w:t>Outcome</w:t>
      </w:r>
      <w:r w:rsidRPr="00B42A20">
        <w:t>: The annotated sketches provide a comprehensive record of the design process, making it easier to refine ideas and communicate them to the production team.</w:t>
      </w:r>
    </w:p>
    <w:p xmlns:wp14="http://schemas.microsoft.com/office/word/2010/wordml" w:rsidRPr="00B42A20" w:rsidR="009A3E28" w:rsidP="009A3E28" w:rsidRDefault="009A3E28" w14:paraId="796AEF45" wp14:textId="77777777">
      <w:pPr>
        <w:numPr>
          <w:ilvl w:val="0"/>
          <w:numId w:val="204"/>
        </w:numPr>
      </w:pPr>
      <w:r w:rsidRPr="00B42A20">
        <w:rPr>
          <w:b/>
          <w:bCs/>
        </w:rPr>
        <w:t>Example 2: Design Brief and Concept Description for a Custom Sofa</w:t>
      </w:r>
      <w:r w:rsidRPr="00B42A20">
        <w:t>:</w:t>
      </w:r>
    </w:p>
    <w:p xmlns:wp14="http://schemas.microsoft.com/office/word/2010/wordml" w:rsidRPr="00B42A20" w:rsidR="009A3E28" w:rsidP="009A3E28" w:rsidRDefault="009A3E28" w14:paraId="5F5790EA" wp14:textId="77777777">
      <w:pPr>
        <w:numPr>
          <w:ilvl w:val="1"/>
          <w:numId w:val="204"/>
        </w:numPr>
      </w:pPr>
      <w:r w:rsidRPr="00B42A20">
        <w:rPr>
          <w:b/>
          <w:bCs/>
        </w:rPr>
        <w:t>Scenario</w:t>
      </w:r>
      <w:r w:rsidRPr="00B42A20">
        <w:t>: A designer is creating a custom sofa for a high-end client. The design brief outlines the client’s requirements, including dimensions, materials, and style preferences. A concept description explains the inspiration behind the design and how it meets the client’s needs.</w:t>
      </w:r>
    </w:p>
    <w:p xmlns:wp14="http://schemas.microsoft.com/office/word/2010/wordml" w:rsidRPr="00B42A20" w:rsidR="009A3E28" w:rsidP="009A3E28" w:rsidRDefault="009A3E28" w14:paraId="5BB38669" wp14:textId="77777777">
      <w:pPr>
        <w:numPr>
          <w:ilvl w:val="1"/>
          <w:numId w:val="204"/>
        </w:numPr>
      </w:pPr>
      <w:r w:rsidRPr="00B42A20">
        <w:rPr>
          <w:b/>
          <w:bCs/>
        </w:rPr>
        <w:t>Outcome</w:t>
      </w:r>
      <w:r w:rsidRPr="00B42A20">
        <w:t>: The detailed documentation helps the client understand the design approach and provides a clear reference for ensuring that the final product meets expectations.</w:t>
      </w:r>
    </w:p>
    <w:p xmlns:wp14="http://schemas.microsoft.com/office/word/2010/wordml" w:rsidRPr="00B42A20" w:rsidR="009A3E28" w:rsidP="009A3E28" w:rsidRDefault="009A3E28" w14:paraId="599CD92A" wp14:textId="77777777">
      <w:pPr>
        <w:numPr>
          <w:ilvl w:val="0"/>
          <w:numId w:val="204"/>
        </w:numPr>
      </w:pPr>
      <w:r w:rsidRPr="00B42A20">
        <w:rPr>
          <w:b/>
          <w:bCs/>
        </w:rPr>
        <w:t>Example 3: Project Portfolio for a Sustainable Furniture Collection</w:t>
      </w:r>
      <w:r w:rsidRPr="00B42A20">
        <w:t>:</w:t>
      </w:r>
    </w:p>
    <w:p xmlns:wp14="http://schemas.microsoft.com/office/word/2010/wordml" w:rsidRPr="00B42A20" w:rsidR="009A3E28" w:rsidP="009A3E28" w:rsidRDefault="009A3E28" w14:paraId="5B2AAFF0" wp14:textId="77777777">
      <w:pPr>
        <w:numPr>
          <w:ilvl w:val="1"/>
          <w:numId w:val="204"/>
        </w:numPr>
      </w:pPr>
      <w:r w:rsidRPr="00B42A20">
        <w:rPr>
          <w:b/>
          <w:bCs/>
        </w:rPr>
        <w:t>Scenario</w:t>
      </w:r>
      <w:r w:rsidRPr="00B42A20">
        <w:t>: A designer develops a sustainable furniture collection using reclaimed wood and eco-friendly finishes. The project portfolio includes mood boards, sketches, concept descriptions, and final renderings, showcasing the design evolution and the principles of sustainability that guided the project.</w:t>
      </w:r>
    </w:p>
    <w:p xmlns:wp14="http://schemas.microsoft.com/office/word/2010/wordml" w:rsidRPr="00B42A20" w:rsidR="009A3E28" w:rsidP="009A3E28" w:rsidRDefault="009A3E28" w14:paraId="7B6712C4" wp14:textId="77777777">
      <w:pPr>
        <w:numPr>
          <w:ilvl w:val="1"/>
          <w:numId w:val="204"/>
        </w:numPr>
      </w:pPr>
      <w:r w:rsidRPr="00B42A20">
        <w:rPr>
          <w:b/>
          <w:bCs/>
        </w:rPr>
        <w:t>Outcome</w:t>
      </w:r>
      <w:r w:rsidRPr="00B42A20">
        <w:t>: The portfolio effectively communicates the designer’s vision and process, making it a valuable tool for marketing the collection to potential buyers or collaborators.</w:t>
      </w:r>
    </w:p>
    <w:p xmlns:wp14="http://schemas.microsoft.com/office/word/2010/wordml" w:rsidRPr="00B42A20" w:rsidR="009A3E28" w:rsidP="009A3E28" w:rsidRDefault="00C64A4F" w14:paraId="39CA8924" wp14:textId="77777777">
      <w:r>
        <w:pict w14:anchorId="6430C4D3">
          <v:rect id="_x0000_i1379" style="width:0;height:1.5pt" o:hr="t" o:hrstd="t" o:hralign="center" fillcolor="#a0a0a0" stroked="f"/>
        </w:pict>
      </w:r>
    </w:p>
    <w:p xmlns:wp14="http://schemas.microsoft.com/office/word/2010/wordml" w:rsidRPr="00B42A20" w:rsidR="009A3E28" w:rsidP="009A3E28" w:rsidRDefault="009A3E28" w14:paraId="7A549DE6" wp14:textId="77777777">
      <w:pPr>
        <w:rPr>
          <w:b/>
          <w:bCs/>
        </w:rPr>
      </w:pPr>
      <w:r w:rsidRPr="00B42A20">
        <w:rPr>
          <w:b/>
          <w:bCs/>
        </w:rPr>
        <w:t>Conclusion</w:t>
      </w:r>
    </w:p>
    <w:p xmlns:wp14="http://schemas.microsoft.com/office/word/2010/wordml" w:rsidRPr="00B42A20" w:rsidR="009A3E28" w:rsidP="009A3E28" w:rsidRDefault="009A3E28" w14:paraId="26866336" wp14:textId="77777777">
      <w:r w:rsidRPr="00B42A20">
        <w:t xml:space="preserve">Recording ideas visually or in writing is an essential skill for designers, enabling them to capture, develop, and communicate their creative processes effectively. By mastering both visual and written documentation techniques, learners can ensure that their ideas are preserved for further development, shared with others, and refined into successful design solutions. These skills are fundamental to professional </w:t>
      </w:r>
      <w:r w:rsidRPr="00B42A20">
        <w:t>practice in furniture design and are crucial for achieving creative and practical success in the industry.</w:t>
      </w:r>
    </w:p>
    <w:p xmlns:wp14="http://schemas.microsoft.com/office/word/2010/wordml" w:rsidRPr="00B42A20" w:rsidR="009A3E28" w:rsidP="009A3E28" w:rsidRDefault="002A61C3" w14:paraId="3E226854" wp14:textId="77777777">
      <w:r w:rsidRPr="00B42A20">
        <w:rPr>
          <w:b/>
          <w:bCs/>
        </w:rPr>
        <w:t xml:space="preserve"> </w:t>
      </w:r>
    </w:p>
    <w:p xmlns:wp14="http://schemas.microsoft.com/office/word/2010/wordml" w:rsidRPr="00B42A20" w:rsidR="009A3E28" w:rsidP="002A61C3" w:rsidRDefault="009A3E28" w14:paraId="3B5593CD" wp14:textId="77777777">
      <w:pPr>
        <w:pStyle w:val="Heading3"/>
        <w:rPr>
          <w:rFonts w:ascii="Century Gothic" w:hAnsi="Century Gothic"/>
          <w:bCs/>
        </w:rPr>
      </w:pPr>
      <w:bookmarkStart w:name="_Toc195542154" w:id="97"/>
      <w:r w:rsidRPr="00B42A20">
        <w:rPr>
          <w:rFonts w:ascii="Century Gothic" w:hAnsi="Century Gothic"/>
          <w:bCs/>
        </w:rPr>
        <w:t>PA0805: Generate Ideas that Reflect Multiple Perspectives and Viewpoints</w:t>
      </w:r>
      <w:bookmarkEnd w:id="97"/>
    </w:p>
    <w:p xmlns:wp14="http://schemas.microsoft.com/office/word/2010/wordml" w:rsidRPr="00B42A20" w:rsidR="009A3E28" w:rsidP="009A3E28" w:rsidRDefault="00C64A4F" w14:paraId="1BB6F150" wp14:textId="77777777">
      <w:r>
        <w:pict w14:anchorId="1602A9AA">
          <v:rect id="_x0000_i1380" style="width:0;height:1.5pt" o:hr="t" o:hrstd="t" o:hralign="center" fillcolor="#a0a0a0" stroked="f"/>
        </w:pict>
      </w:r>
    </w:p>
    <w:p xmlns:wp14="http://schemas.microsoft.com/office/word/2010/wordml" w:rsidRPr="00B42A20" w:rsidR="009A3E28" w:rsidP="009A3E28" w:rsidRDefault="009A3E28" w14:paraId="63047530" wp14:textId="77777777">
      <w:pPr>
        <w:rPr>
          <w:b/>
          <w:bCs/>
        </w:rPr>
      </w:pPr>
      <w:r w:rsidRPr="00B42A20">
        <w:rPr>
          <w:b/>
          <w:bCs/>
        </w:rPr>
        <w:t>Introduction</w:t>
      </w:r>
    </w:p>
    <w:p xmlns:wp14="http://schemas.microsoft.com/office/word/2010/wordml" w:rsidRPr="00B42A20" w:rsidR="009A3E28" w:rsidP="009A3E28" w:rsidRDefault="009A3E28" w14:paraId="2FA9EA54" wp14:textId="77777777">
      <w:r w:rsidRPr="00B42A20">
        <w:t>In today’s global and interconnected world, the ability to generate ideas that reflect multiple perspectives and viewpoints is essential for creating designs that resonate with a diverse audience. By considering cultural, social, and personal influences, designers can enhance their creativity, broaden their approach to problem-solving, and produce work that is inclusive, relevant, and innovative. This section will guide learners in exploring how different perspectives can shape the design process and lead to richer, more meaningful design solutions.</w:t>
      </w:r>
    </w:p>
    <w:p xmlns:wp14="http://schemas.microsoft.com/office/word/2010/wordml" w:rsidRPr="00B42A20" w:rsidR="009A3E28" w:rsidP="009A3E28" w:rsidRDefault="00C64A4F" w14:paraId="04338875" wp14:textId="77777777">
      <w:r>
        <w:pict w14:anchorId="69ABFFBA">
          <v:rect id="_x0000_i1381" style="width:0;height:1.5pt" o:hr="t" o:hrstd="t" o:hralign="center" fillcolor="#a0a0a0" stroked="f"/>
        </w:pict>
      </w:r>
    </w:p>
    <w:p xmlns:wp14="http://schemas.microsoft.com/office/word/2010/wordml" w:rsidRPr="00B42A20" w:rsidR="009A3E28" w:rsidP="009A3E28" w:rsidRDefault="009A3E28" w14:paraId="31E5EF3F" wp14:textId="77777777">
      <w:pPr>
        <w:rPr>
          <w:b/>
          <w:bCs/>
        </w:rPr>
      </w:pPr>
      <w:r w:rsidRPr="00B42A20">
        <w:rPr>
          <w:b/>
          <w:bCs/>
        </w:rPr>
        <w:t>Key Concepts</w:t>
      </w:r>
    </w:p>
    <w:p xmlns:wp14="http://schemas.microsoft.com/office/word/2010/wordml" w:rsidRPr="00B42A20" w:rsidR="009A3E28" w:rsidP="009A3E28" w:rsidRDefault="009A3E28" w14:paraId="2664B182" wp14:textId="77777777">
      <w:pPr>
        <w:numPr>
          <w:ilvl w:val="0"/>
          <w:numId w:val="205"/>
        </w:numPr>
      </w:pPr>
      <w:r w:rsidRPr="00B42A20">
        <w:rPr>
          <w:b/>
          <w:bCs/>
        </w:rPr>
        <w:t>Understanding Multiple Perspectives in Design</w:t>
      </w:r>
      <w:r w:rsidRPr="00B42A20">
        <w:t>:</w:t>
      </w:r>
    </w:p>
    <w:p xmlns:wp14="http://schemas.microsoft.com/office/word/2010/wordml" w:rsidRPr="00B42A20" w:rsidR="009A3E28" w:rsidP="009A3E28" w:rsidRDefault="009A3E28" w14:paraId="2B577DFA" wp14:textId="77777777">
      <w:pPr>
        <w:numPr>
          <w:ilvl w:val="1"/>
          <w:numId w:val="205"/>
        </w:numPr>
      </w:pPr>
      <w:r w:rsidRPr="00B42A20">
        <w:rPr>
          <w:b/>
          <w:bCs/>
        </w:rPr>
        <w:t>Definition</w:t>
      </w:r>
      <w:r w:rsidRPr="00B42A20">
        <w:t>:</w:t>
      </w:r>
    </w:p>
    <w:p xmlns:wp14="http://schemas.microsoft.com/office/word/2010/wordml" w:rsidRPr="00B42A20" w:rsidR="009A3E28" w:rsidP="009A3E28" w:rsidRDefault="009A3E28" w14:paraId="76BE4060" wp14:textId="77777777">
      <w:pPr>
        <w:numPr>
          <w:ilvl w:val="2"/>
          <w:numId w:val="205"/>
        </w:numPr>
      </w:pPr>
      <w:r w:rsidRPr="00B42A20">
        <w:rPr>
          <w:b/>
          <w:bCs/>
        </w:rPr>
        <w:t>Overview</w:t>
      </w:r>
      <w:r w:rsidRPr="00B42A20">
        <w:t>: Multiple perspectives in design refer to the consideration of various cultural, social, and personal viewpoints in the creative process. This approach encourages designers to think beyond their own experiences and incorporate diverse influences into their work.</w:t>
      </w:r>
    </w:p>
    <w:p xmlns:wp14="http://schemas.microsoft.com/office/word/2010/wordml" w:rsidRPr="00B42A20" w:rsidR="009A3E28" w:rsidP="009A3E28" w:rsidRDefault="009A3E28" w14:paraId="775A99C6" wp14:textId="77777777">
      <w:pPr>
        <w:numPr>
          <w:ilvl w:val="3"/>
          <w:numId w:val="205"/>
        </w:numPr>
      </w:pPr>
      <w:r w:rsidRPr="00B42A20">
        <w:rPr>
          <w:b/>
          <w:bCs/>
        </w:rPr>
        <w:t>Example</w:t>
      </w:r>
      <w:r w:rsidRPr="00B42A20">
        <w:t>: When designing a piece of furniture, a designer might consider how different cultural traditions influence the use of materials, shapes, and symbols, leading to a design that is both unique and culturally sensitive.</w:t>
      </w:r>
    </w:p>
    <w:p xmlns:wp14="http://schemas.microsoft.com/office/word/2010/wordml" w:rsidRPr="00B42A20" w:rsidR="009A3E28" w:rsidP="009A3E28" w:rsidRDefault="009A3E28" w14:paraId="73574DFA" wp14:textId="77777777">
      <w:pPr>
        <w:numPr>
          <w:ilvl w:val="2"/>
          <w:numId w:val="205"/>
        </w:numPr>
      </w:pPr>
      <w:r w:rsidRPr="00B42A20">
        <w:rPr>
          <w:b/>
          <w:bCs/>
        </w:rPr>
        <w:t>Benefits</w:t>
      </w:r>
      <w:r w:rsidRPr="00B42A20">
        <w:t>: Incorporating multiple perspectives can result in designs that are more inclusive, appealing to a broader audience, and better aligned with the needs and preferences of different communities.</w:t>
      </w:r>
    </w:p>
    <w:p xmlns:wp14="http://schemas.microsoft.com/office/word/2010/wordml" w:rsidRPr="00B42A20" w:rsidR="009A3E28" w:rsidP="009A3E28" w:rsidRDefault="009A3E28" w14:paraId="2CD3ECC9" wp14:textId="77777777">
      <w:pPr>
        <w:numPr>
          <w:ilvl w:val="0"/>
          <w:numId w:val="205"/>
        </w:numPr>
      </w:pPr>
      <w:r w:rsidRPr="00B42A20">
        <w:rPr>
          <w:b/>
          <w:bCs/>
        </w:rPr>
        <w:t>Exploring Cultural Perspectives</w:t>
      </w:r>
      <w:r w:rsidRPr="00B42A20">
        <w:t>:</w:t>
      </w:r>
    </w:p>
    <w:p xmlns:wp14="http://schemas.microsoft.com/office/word/2010/wordml" w:rsidRPr="00B42A20" w:rsidR="009A3E28" w:rsidP="009A3E28" w:rsidRDefault="009A3E28" w14:paraId="0266D98D" wp14:textId="77777777">
      <w:pPr>
        <w:numPr>
          <w:ilvl w:val="1"/>
          <w:numId w:val="205"/>
        </w:numPr>
      </w:pPr>
      <w:r w:rsidRPr="00B42A20">
        <w:rPr>
          <w:b/>
          <w:bCs/>
        </w:rPr>
        <w:t>Incorporating Cultural Influences</w:t>
      </w:r>
      <w:r w:rsidRPr="00B42A20">
        <w:t>:</w:t>
      </w:r>
    </w:p>
    <w:p xmlns:wp14="http://schemas.microsoft.com/office/word/2010/wordml" w:rsidRPr="00B42A20" w:rsidR="009A3E28" w:rsidP="009A3E28" w:rsidRDefault="009A3E28" w14:paraId="1FFB547C" wp14:textId="77777777">
      <w:pPr>
        <w:numPr>
          <w:ilvl w:val="2"/>
          <w:numId w:val="205"/>
        </w:numPr>
      </w:pPr>
      <w:r w:rsidRPr="00B42A20">
        <w:rPr>
          <w:b/>
          <w:bCs/>
        </w:rPr>
        <w:t>Overview</w:t>
      </w:r>
      <w:r w:rsidRPr="00B42A20">
        <w:t>: Culture plays a significant role in shaping design aesthetics, materials, and functionality. By exploring cultural influences, designers can create products that resonate with specific communities or honor traditional craftsmanship.</w:t>
      </w:r>
    </w:p>
    <w:p xmlns:wp14="http://schemas.microsoft.com/office/word/2010/wordml" w:rsidRPr="00B42A20" w:rsidR="009A3E28" w:rsidP="009A3E28" w:rsidRDefault="009A3E28" w14:paraId="3B63139A" wp14:textId="77777777">
      <w:pPr>
        <w:numPr>
          <w:ilvl w:val="3"/>
          <w:numId w:val="205"/>
        </w:numPr>
      </w:pPr>
      <w:r w:rsidRPr="00B42A20">
        <w:rPr>
          <w:b/>
          <w:bCs/>
        </w:rPr>
        <w:t>Example</w:t>
      </w:r>
      <w:r w:rsidRPr="00B42A20">
        <w:t xml:space="preserve">: A designer might create a chair inspired by Japanese minimalism, using simple lines, natural </w:t>
      </w:r>
      <w:r w:rsidRPr="00B42A20">
        <w:t>materials, and a focus on harmony and balance, reflecting the cultural values of simplicity and tranquility.</w:t>
      </w:r>
    </w:p>
    <w:p xmlns:wp14="http://schemas.microsoft.com/office/word/2010/wordml" w:rsidRPr="00B42A20" w:rsidR="009A3E28" w:rsidP="009A3E28" w:rsidRDefault="009A3E28" w14:paraId="5D462338" wp14:textId="77777777">
      <w:pPr>
        <w:numPr>
          <w:ilvl w:val="2"/>
          <w:numId w:val="205"/>
        </w:numPr>
      </w:pPr>
      <w:r w:rsidRPr="00B42A20">
        <w:rPr>
          <w:b/>
          <w:bCs/>
        </w:rPr>
        <w:t>Benefits</w:t>
      </w:r>
      <w:r w:rsidRPr="00B42A20">
        <w:t>: Designs that incorporate cultural influences can connect with users on a deeper level, evoking a sense of identity, pride, and tradition.</w:t>
      </w:r>
    </w:p>
    <w:p xmlns:wp14="http://schemas.microsoft.com/office/word/2010/wordml" w:rsidRPr="00B42A20" w:rsidR="009A3E28" w:rsidP="009A3E28" w:rsidRDefault="009A3E28" w14:paraId="79EC2081" wp14:textId="77777777">
      <w:pPr>
        <w:numPr>
          <w:ilvl w:val="1"/>
          <w:numId w:val="205"/>
        </w:numPr>
      </w:pPr>
      <w:r w:rsidRPr="00B42A20">
        <w:rPr>
          <w:b/>
          <w:bCs/>
        </w:rPr>
        <w:t>Designing for Global Markets</w:t>
      </w:r>
      <w:r w:rsidRPr="00B42A20">
        <w:t>:</w:t>
      </w:r>
    </w:p>
    <w:p xmlns:wp14="http://schemas.microsoft.com/office/word/2010/wordml" w:rsidRPr="00B42A20" w:rsidR="009A3E28" w:rsidP="009A3E28" w:rsidRDefault="009A3E28" w14:paraId="0EC89742" wp14:textId="77777777">
      <w:pPr>
        <w:numPr>
          <w:ilvl w:val="2"/>
          <w:numId w:val="205"/>
        </w:numPr>
      </w:pPr>
      <w:r w:rsidRPr="00B42A20">
        <w:rPr>
          <w:b/>
          <w:bCs/>
        </w:rPr>
        <w:t>Overview</w:t>
      </w:r>
      <w:r w:rsidRPr="00B42A20">
        <w:t>: When designing for global markets, it is important to consider how different cultural norms and values may impact the reception of a product. Designers must adapt their ideas to meet the expectations and preferences of diverse audiences.</w:t>
      </w:r>
    </w:p>
    <w:p xmlns:wp14="http://schemas.microsoft.com/office/word/2010/wordml" w:rsidRPr="00B42A20" w:rsidR="009A3E28" w:rsidP="009A3E28" w:rsidRDefault="009A3E28" w14:paraId="517E65A9" wp14:textId="77777777">
      <w:pPr>
        <w:numPr>
          <w:ilvl w:val="3"/>
          <w:numId w:val="205"/>
        </w:numPr>
      </w:pPr>
      <w:r w:rsidRPr="00B42A20">
        <w:rPr>
          <w:b/>
          <w:bCs/>
        </w:rPr>
        <w:t>Example</w:t>
      </w:r>
      <w:r w:rsidRPr="00B42A20">
        <w:t xml:space="preserve">: A designer creating a furniture line for both Western and Eastern markets might consider variations in size, </w:t>
      </w:r>
      <w:r w:rsidRPr="00B42A20" w:rsidR="002A61C3">
        <w:t>colour</w:t>
      </w:r>
      <w:r w:rsidRPr="00B42A20">
        <w:t xml:space="preserve"> preferences, and symbolic meanings associated with certain design elements, ensuring the product appeals across cultures.</w:t>
      </w:r>
    </w:p>
    <w:p xmlns:wp14="http://schemas.microsoft.com/office/word/2010/wordml" w:rsidRPr="00B42A20" w:rsidR="009A3E28" w:rsidP="009A3E28" w:rsidRDefault="009A3E28" w14:paraId="28A2D23E" wp14:textId="77777777">
      <w:pPr>
        <w:numPr>
          <w:ilvl w:val="2"/>
          <w:numId w:val="205"/>
        </w:numPr>
      </w:pPr>
      <w:r w:rsidRPr="00B42A20">
        <w:rPr>
          <w:b/>
          <w:bCs/>
        </w:rPr>
        <w:t>Benefits</w:t>
      </w:r>
      <w:r w:rsidRPr="00B42A20">
        <w:t>: Understanding cultural nuances enables designers to create products that are more likely to succeed in diverse markets, reducing the risk of cultural missteps and increasing market acceptance.</w:t>
      </w:r>
    </w:p>
    <w:p xmlns:wp14="http://schemas.microsoft.com/office/word/2010/wordml" w:rsidRPr="00B42A20" w:rsidR="009A3E28" w:rsidP="009A3E28" w:rsidRDefault="009A3E28" w14:paraId="7233DBF4" wp14:textId="77777777">
      <w:pPr>
        <w:numPr>
          <w:ilvl w:val="0"/>
          <w:numId w:val="205"/>
        </w:numPr>
      </w:pPr>
      <w:r w:rsidRPr="00B42A20">
        <w:rPr>
          <w:b/>
          <w:bCs/>
        </w:rPr>
        <w:t>Considering Social Perspectives</w:t>
      </w:r>
      <w:r w:rsidRPr="00B42A20">
        <w:t>:</w:t>
      </w:r>
    </w:p>
    <w:p xmlns:wp14="http://schemas.microsoft.com/office/word/2010/wordml" w:rsidRPr="00B42A20" w:rsidR="009A3E28" w:rsidP="009A3E28" w:rsidRDefault="009A3E28" w14:paraId="54A90BC2" wp14:textId="77777777">
      <w:pPr>
        <w:numPr>
          <w:ilvl w:val="1"/>
          <w:numId w:val="205"/>
        </w:numPr>
      </w:pPr>
      <w:r w:rsidRPr="00B42A20">
        <w:rPr>
          <w:b/>
          <w:bCs/>
        </w:rPr>
        <w:t>Addressing Social Issues Through Design</w:t>
      </w:r>
      <w:r w:rsidRPr="00B42A20">
        <w:t>:</w:t>
      </w:r>
    </w:p>
    <w:p xmlns:wp14="http://schemas.microsoft.com/office/word/2010/wordml" w:rsidRPr="00B42A20" w:rsidR="009A3E28" w:rsidP="009A3E28" w:rsidRDefault="009A3E28" w14:paraId="27B0A4EE" wp14:textId="77777777">
      <w:pPr>
        <w:numPr>
          <w:ilvl w:val="2"/>
          <w:numId w:val="205"/>
        </w:numPr>
      </w:pPr>
      <w:r w:rsidRPr="00B42A20">
        <w:rPr>
          <w:b/>
          <w:bCs/>
        </w:rPr>
        <w:t>Overview</w:t>
      </w:r>
      <w:r w:rsidRPr="00B42A20">
        <w:t>: Design can be a powerful tool for addressing social issues, such as sustainability, accessibility, and equality. By considering social perspectives, designers can create products that contribute positively to society.</w:t>
      </w:r>
    </w:p>
    <w:p xmlns:wp14="http://schemas.microsoft.com/office/word/2010/wordml" w:rsidRPr="00B42A20" w:rsidR="009A3E28" w:rsidP="009A3E28" w:rsidRDefault="009A3E28" w14:paraId="08FDD786" wp14:textId="77777777">
      <w:pPr>
        <w:numPr>
          <w:ilvl w:val="3"/>
          <w:numId w:val="205"/>
        </w:numPr>
      </w:pPr>
      <w:r w:rsidRPr="00B42A20">
        <w:rPr>
          <w:b/>
          <w:bCs/>
        </w:rPr>
        <w:t>Example</w:t>
      </w:r>
      <w:r w:rsidRPr="00B42A20">
        <w:t>: A designer might develop a line of affordable, modular furniture that can be easily transported and assembled, addressing the needs of low-income communities or those affected by natural disasters.</w:t>
      </w:r>
    </w:p>
    <w:p xmlns:wp14="http://schemas.microsoft.com/office/word/2010/wordml" w:rsidRPr="00B42A20" w:rsidR="009A3E28" w:rsidP="009A3E28" w:rsidRDefault="009A3E28" w14:paraId="224DEC6D" wp14:textId="77777777">
      <w:pPr>
        <w:numPr>
          <w:ilvl w:val="2"/>
          <w:numId w:val="205"/>
        </w:numPr>
      </w:pPr>
      <w:r w:rsidRPr="00B42A20">
        <w:rPr>
          <w:b/>
          <w:bCs/>
        </w:rPr>
        <w:t>Benefits</w:t>
      </w:r>
      <w:r w:rsidRPr="00B42A20">
        <w:t>: Designs that address social issues can have a positive impact on communities, improving quality of life and fostering social change.</w:t>
      </w:r>
    </w:p>
    <w:p xmlns:wp14="http://schemas.microsoft.com/office/word/2010/wordml" w:rsidRPr="00B42A20" w:rsidR="009A3E28" w:rsidP="009A3E28" w:rsidRDefault="009A3E28" w14:paraId="7D47B11A" wp14:textId="77777777">
      <w:pPr>
        <w:numPr>
          <w:ilvl w:val="1"/>
          <w:numId w:val="205"/>
        </w:numPr>
      </w:pPr>
      <w:r w:rsidRPr="00B42A20">
        <w:rPr>
          <w:b/>
          <w:bCs/>
        </w:rPr>
        <w:t>Promoting Inclusivity and Diversity</w:t>
      </w:r>
      <w:r w:rsidRPr="00B42A20">
        <w:t>:</w:t>
      </w:r>
    </w:p>
    <w:p xmlns:wp14="http://schemas.microsoft.com/office/word/2010/wordml" w:rsidRPr="00B42A20" w:rsidR="009A3E28" w:rsidP="009A3E28" w:rsidRDefault="009A3E28" w14:paraId="32EC7E9B" wp14:textId="77777777">
      <w:pPr>
        <w:numPr>
          <w:ilvl w:val="2"/>
          <w:numId w:val="205"/>
        </w:numPr>
      </w:pPr>
      <w:r w:rsidRPr="00B42A20">
        <w:rPr>
          <w:b/>
          <w:bCs/>
        </w:rPr>
        <w:t>Overview</w:t>
      </w:r>
      <w:r w:rsidRPr="00B42A20">
        <w:t>: Inclusive design seeks to create products that are accessible and usable by people of all abilities, ages, and backgrounds. Considering diverse social perspectives ensures that designs do not exclude or marginali</w:t>
      </w:r>
      <w:r w:rsidRPr="00B42A20" w:rsidR="009C4FEF">
        <w:t>s</w:t>
      </w:r>
      <w:r w:rsidRPr="00B42A20">
        <w:t>e any group.</w:t>
      </w:r>
    </w:p>
    <w:p xmlns:wp14="http://schemas.microsoft.com/office/word/2010/wordml" w:rsidRPr="00B42A20" w:rsidR="009A3E28" w:rsidP="009A3E28" w:rsidRDefault="009A3E28" w14:paraId="10902CDB" wp14:textId="77777777">
      <w:pPr>
        <w:numPr>
          <w:ilvl w:val="3"/>
          <w:numId w:val="205"/>
        </w:numPr>
      </w:pPr>
      <w:r w:rsidRPr="00B42A20">
        <w:rPr>
          <w:b/>
          <w:bCs/>
        </w:rPr>
        <w:t>Example</w:t>
      </w:r>
      <w:r w:rsidRPr="00B42A20">
        <w:t xml:space="preserve">: A designer might create a chair that is adjustable in height and width, making it comfortable </w:t>
      </w:r>
      <w:r w:rsidRPr="00B42A20">
        <w:t>and functional for users of different body types, ages, and abilities.</w:t>
      </w:r>
    </w:p>
    <w:p xmlns:wp14="http://schemas.microsoft.com/office/word/2010/wordml" w:rsidRPr="00B42A20" w:rsidR="009A3E28" w:rsidP="009A3E28" w:rsidRDefault="009A3E28" w14:paraId="4B3B7E9C" wp14:textId="77777777">
      <w:pPr>
        <w:numPr>
          <w:ilvl w:val="2"/>
          <w:numId w:val="205"/>
        </w:numPr>
      </w:pPr>
      <w:r w:rsidRPr="00B42A20">
        <w:rPr>
          <w:b/>
          <w:bCs/>
        </w:rPr>
        <w:t>Benefits</w:t>
      </w:r>
      <w:r w:rsidRPr="00B42A20">
        <w:t>: Inclusive design broadens the market for a product, making it accessible to a wider range of users and demonstrating a commitment to diversity and equality.</w:t>
      </w:r>
    </w:p>
    <w:p xmlns:wp14="http://schemas.microsoft.com/office/word/2010/wordml" w:rsidRPr="00B42A20" w:rsidR="009A3E28" w:rsidP="009A3E28" w:rsidRDefault="009A3E28" w14:paraId="05B82592" wp14:textId="77777777">
      <w:pPr>
        <w:numPr>
          <w:ilvl w:val="0"/>
          <w:numId w:val="205"/>
        </w:numPr>
      </w:pPr>
      <w:r w:rsidRPr="00B42A20">
        <w:rPr>
          <w:b/>
          <w:bCs/>
        </w:rPr>
        <w:t>Integrating Personal Perspectives</w:t>
      </w:r>
      <w:r w:rsidRPr="00B42A20">
        <w:t>:</w:t>
      </w:r>
    </w:p>
    <w:p xmlns:wp14="http://schemas.microsoft.com/office/word/2010/wordml" w:rsidRPr="00B42A20" w:rsidR="009A3E28" w:rsidP="009A3E28" w:rsidRDefault="009A3E28" w14:paraId="0E567758" wp14:textId="77777777">
      <w:pPr>
        <w:numPr>
          <w:ilvl w:val="1"/>
          <w:numId w:val="205"/>
        </w:numPr>
      </w:pPr>
      <w:r w:rsidRPr="00B42A20">
        <w:rPr>
          <w:b/>
          <w:bCs/>
        </w:rPr>
        <w:t>Drawing on Personal Experiences</w:t>
      </w:r>
      <w:r w:rsidRPr="00B42A20">
        <w:t>:</w:t>
      </w:r>
    </w:p>
    <w:p xmlns:wp14="http://schemas.microsoft.com/office/word/2010/wordml" w:rsidRPr="00B42A20" w:rsidR="009A3E28" w:rsidP="009A3E28" w:rsidRDefault="009A3E28" w14:paraId="5E8DD01A" wp14:textId="77777777">
      <w:pPr>
        <w:numPr>
          <w:ilvl w:val="2"/>
          <w:numId w:val="205"/>
        </w:numPr>
      </w:pPr>
      <w:r w:rsidRPr="00B42A20">
        <w:rPr>
          <w:b/>
          <w:bCs/>
        </w:rPr>
        <w:t>Overview</w:t>
      </w:r>
      <w:r w:rsidRPr="00B42A20">
        <w:t>: Designers’ personal experiences and backgrounds can provide a rich source of inspiration and innovation. By reflecting on their own lives, designers can create products that are authentic and resonate with users who share similar experiences.</w:t>
      </w:r>
    </w:p>
    <w:p xmlns:wp14="http://schemas.microsoft.com/office/word/2010/wordml" w:rsidRPr="00B42A20" w:rsidR="009A3E28" w:rsidP="009A3E28" w:rsidRDefault="009A3E28" w14:paraId="1CAA3E12" wp14:textId="77777777">
      <w:pPr>
        <w:numPr>
          <w:ilvl w:val="3"/>
          <w:numId w:val="205"/>
        </w:numPr>
      </w:pPr>
      <w:r w:rsidRPr="00B42A20">
        <w:rPr>
          <w:b/>
          <w:bCs/>
        </w:rPr>
        <w:t>Example</w:t>
      </w:r>
      <w:r w:rsidRPr="00B42A20">
        <w:t xml:space="preserve">: A designer who grew up in a coastal community might create a line of furniture inspired by the </w:t>
      </w:r>
      <w:r w:rsidRPr="00B42A20" w:rsidR="00C063BB">
        <w:t>colours</w:t>
      </w:r>
      <w:r w:rsidRPr="00B42A20">
        <w:t>, textures, and forms of the seaside, evoking a sense of calm and connection to nature.</w:t>
      </w:r>
    </w:p>
    <w:p xmlns:wp14="http://schemas.microsoft.com/office/word/2010/wordml" w:rsidRPr="00B42A20" w:rsidR="009A3E28" w:rsidP="009A3E28" w:rsidRDefault="009A3E28" w14:paraId="35194E0C" wp14:textId="77777777">
      <w:pPr>
        <w:numPr>
          <w:ilvl w:val="2"/>
          <w:numId w:val="205"/>
        </w:numPr>
      </w:pPr>
      <w:r w:rsidRPr="00B42A20">
        <w:rPr>
          <w:b/>
          <w:bCs/>
        </w:rPr>
        <w:t>Benefits</w:t>
      </w:r>
      <w:r w:rsidRPr="00B42A20">
        <w:t>: Personal perspectives add depth and authenticity to design work, making it more relatable and emotionally engaging for users.</w:t>
      </w:r>
    </w:p>
    <w:p xmlns:wp14="http://schemas.microsoft.com/office/word/2010/wordml" w:rsidRPr="00B42A20" w:rsidR="009A3E28" w:rsidP="009A3E28" w:rsidRDefault="009A3E28" w14:paraId="2B5FF6E2" wp14:textId="77777777">
      <w:pPr>
        <w:numPr>
          <w:ilvl w:val="1"/>
          <w:numId w:val="205"/>
        </w:numPr>
      </w:pPr>
      <w:r w:rsidRPr="00B42A20">
        <w:rPr>
          <w:b/>
          <w:bCs/>
        </w:rPr>
        <w:t>Collaborating with Others</w:t>
      </w:r>
      <w:r w:rsidRPr="00B42A20">
        <w:t>:</w:t>
      </w:r>
    </w:p>
    <w:p xmlns:wp14="http://schemas.microsoft.com/office/word/2010/wordml" w:rsidRPr="00B42A20" w:rsidR="009A3E28" w:rsidP="009A3E28" w:rsidRDefault="009A3E28" w14:paraId="19BF0BB2" wp14:textId="77777777">
      <w:pPr>
        <w:numPr>
          <w:ilvl w:val="2"/>
          <w:numId w:val="205"/>
        </w:numPr>
      </w:pPr>
      <w:r w:rsidRPr="00B42A20">
        <w:rPr>
          <w:b/>
          <w:bCs/>
        </w:rPr>
        <w:t>Overview</w:t>
      </w:r>
      <w:r w:rsidRPr="00B42A20">
        <w:t>: Collaboration allows designers to incorporate multiple personal perspectives into a single project, resulting in richer, more diverse ideas. Working with others can broaden a designer’s viewpoint and introduce new ways of thinking.</w:t>
      </w:r>
    </w:p>
    <w:p xmlns:wp14="http://schemas.microsoft.com/office/word/2010/wordml" w:rsidRPr="00B42A20" w:rsidR="009A3E28" w:rsidP="009A3E28" w:rsidRDefault="009A3E28" w14:paraId="3F8F041D" wp14:textId="77777777">
      <w:pPr>
        <w:numPr>
          <w:ilvl w:val="3"/>
          <w:numId w:val="205"/>
        </w:numPr>
      </w:pPr>
      <w:r w:rsidRPr="00B42A20">
        <w:rPr>
          <w:b/>
          <w:bCs/>
        </w:rPr>
        <w:t>Example</w:t>
      </w:r>
      <w:r w:rsidRPr="00B42A20">
        <w:t>: A designer collaborates with an artist from a different cultural background to create a furniture collection that blends modern design with traditional art forms, resulting in a unique and innovative product line.</w:t>
      </w:r>
    </w:p>
    <w:p xmlns:wp14="http://schemas.microsoft.com/office/word/2010/wordml" w:rsidRPr="00B42A20" w:rsidR="009A3E28" w:rsidP="009A3E28" w:rsidRDefault="009A3E28" w14:paraId="72827003" wp14:textId="77777777">
      <w:pPr>
        <w:numPr>
          <w:ilvl w:val="2"/>
          <w:numId w:val="205"/>
        </w:numPr>
      </w:pPr>
      <w:r w:rsidRPr="00B42A20">
        <w:rPr>
          <w:b/>
          <w:bCs/>
        </w:rPr>
        <w:t>Benefits</w:t>
      </w:r>
      <w:r w:rsidRPr="00B42A20">
        <w:t>: Collaboration enhances creativity, leading to innovative designs that reflect a variety of influences and appeal to a wider audience.</w:t>
      </w:r>
    </w:p>
    <w:p xmlns:wp14="http://schemas.microsoft.com/office/word/2010/wordml" w:rsidRPr="00B42A20" w:rsidR="009A3E28" w:rsidP="009A3E28" w:rsidRDefault="009A3E28" w14:paraId="02A6C5C4" wp14:textId="77777777">
      <w:pPr>
        <w:numPr>
          <w:ilvl w:val="0"/>
          <w:numId w:val="205"/>
        </w:numPr>
      </w:pPr>
      <w:r w:rsidRPr="00B42A20">
        <w:rPr>
          <w:b/>
          <w:bCs/>
        </w:rPr>
        <w:t>Practical Application in Design Projects</w:t>
      </w:r>
      <w:r w:rsidRPr="00B42A20">
        <w:t>:</w:t>
      </w:r>
    </w:p>
    <w:p xmlns:wp14="http://schemas.microsoft.com/office/word/2010/wordml" w:rsidRPr="00B42A20" w:rsidR="009A3E28" w:rsidP="009A3E28" w:rsidRDefault="009A3E28" w14:paraId="02ABCF68" wp14:textId="77777777">
      <w:pPr>
        <w:numPr>
          <w:ilvl w:val="1"/>
          <w:numId w:val="205"/>
        </w:numPr>
      </w:pPr>
      <w:r w:rsidRPr="00B42A20">
        <w:rPr>
          <w:b/>
          <w:bCs/>
        </w:rPr>
        <w:t>Case Study: Designing a Culturally-Inspired Living Room Set</w:t>
      </w:r>
      <w:r w:rsidRPr="00B42A20">
        <w:t>:</w:t>
      </w:r>
    </w:p>
    <w:p xmlns:wp14="http://schemas.microsoft.com/office/word/2010/wordml" w:rsidRPr="00B42A20" w:rsidR="009A3E28" w:rsidP="009A3E28" w:rsidRDefault="009A3E28" w14:paraId="67D4E174" wp14:textId="77777777">
      <w:pPr>
        <w:numPr>
          <w:ilvl w:val="2"/>
          <w:numId w:val="205"/>
        </w:numPr>
      </w:pPr>
      <w:r w:rsidRPr="00B42A20">
        <w:rPr>
          <w:b/>
          <w:bCs/>
        </w:rPr>
        <w:t>Scenario</w:t>
      </w:r>
      <w:r w:rsidRPr="00B42A20">
        <w:t>: A designer is tasked with creating a living room set that draws inspiration from African cultural elements. The project involves considering cultural symbols, traditional craftsmanship, and modern functionality.</w:t>
      </w:r>
    </w:p>
    <w:p xmlns:wp14="http://schemas.microsoft.com/office/word/2010/wordml" w:rsidRPr="00B42A20" w:rsidR="009A3E28" w:rsidP="009A3E28" w:rsidRDefault="009A3E28" w14:paraId="1F34E619" wp14:textId="77777777">
      <w:pPr>
        <w:numPr>
          <w:ilvl w:val="2"/>
          <w:numId w:val="205"/>
        </w:numPr>
      </w:pPr>
      <w:r w:rsidRPr="00B42A20">
        <w:rPr>
          <w:b/>
          <w:bCs/>
        </w:rPr>
        <w:t>Cultural Perspective</w:t>
      </w:r>
      <w:r w:rsidRPr="00B42A20">
        <w:t>:</w:t>
      </w:r>
    </w:p>
    <w:p xmlns:wp14="http://schemas.microsoft.com/office/word/2010/wordml" w:rsidRPr="00B42A20" w:rsidR="009A3E28" w:rsidP="009A3E28" w:rsidRDefault="009A3E28" w14:paraId="7DB79642" wp14:textId="77777777">
      <w:pPr>
        <w:numPr>
          <w:ilvl w:val="3"/>
          <w:numId w:val="205"/>
        </w:numPr>
      </w:pPr>
      <w:r w:rsidRPr="00B42A20">
        <w:rPr>
          <w:b/>
          <w:bCs/>
        </w:rPr>
        <w:t>Incorporation of Traditional Symbols</w:t>
      </w:r>
      <w:r w:rsidRPr="00B42A20">
        <w:t>: The designer incorporates traditional African patterns and symbols into the upholstery fabric, reflecting the rich cultural heritage of the region.</w:t>
      </w:r>
    </w:p>
    <w:p xmlns:wp14="http://schemas.microsoft.com/office/word/2010/wordml" w:rsidRPr="00B42A20" w:rsidR="009A3E28" w:rsidP="009A3E28" w:rsidRDefault="009A3E28" w14:paraId="772CE931" wp14:textId="77777777">
      <w:pPr>
        <w:numPr>
          <w:ilvl w:val="3"/>
          <w:numId w:val="205"/>
        </w:numPr>
      </w:pPr>
      <w:r w:rsidRPr="00B42A20">
        <w:rPr>
          <w:b/>
          <w:bCs/>
        </w:rPr>
        <w:t>Use of Indigenous Materials</w:t>
      </w:r>
      <w:r w:rsidRPr="00B42A20">
        <w:t>: The furniture is crafted from locally sourced wood and other materials that are significant in African culture, such as woven grasses and animal hides.</w:t>
      </w:r>
    </w:p>
    <w:p xmlns:wp14="http://schemas.microsoft.com/office/word/2010/wordml" w:rsidRPr="00B42A20" w:rsidR="009A3E28" w:rsidP="009A3E28" w:rsidRDefault="009A3E28" w14:paraId="0CF1E4CC" wp14:textId="77777777">
      <w:pPr>
        <w:numPr>
          <w:ilvl w:val="3"/>
          <w:numId w:val="205"/>
        </w:numPr>
      </w:pPr>
      <w:r w:rsidRPr="00B42A20">
        <w:rPr>
          <w:b/>
          <w:bCs/>
        </w:rPr>
        <w:t>Modern Functionality</w:t>
      </w:r>
      <w:r w:rsidRPr="00B42A20">
        <w:t>: The design includes modern features such as modular components and integrated storage, ensuring the furniture is both culturally meaningful and practical for contemporary living.</w:t>
      </w:r>
    </w:p>
    <w:p xmlns:wp14="http://schemas.microsoft.com/office/word/2010/wordml" w:rsidRPr="00B42A20" w:rsidR="009A3E28" w:rsidP="009A3E28" w:rsidRDefault="009A3E28" w14:paraId="5FB9829C" wp14:textId="77777777">
      <w:pPr>
        <w:numPr>
          <w:ilvl w:val="2"/>
          <w:numId w:val="205"/>
        </w:numPr>
      </w:pPr>
      <w:r w:rsidRPr="00B42A20">
        <w:rPr>
          <w:b/>
          <w:bCs/>
        </w:rPr>
        <w:t>Outcome</w:t>
      </w:r>
      <w:r w:rsidRPr="00B42A20">
        <w:t>: The culturally-inspired living room set is well-received, blending traditional and modern elements in a way that honors African culture while meeting the needs of a global market.</w:t>
      </w:r>
    </w:p>
    <w:p xmlns:wp14="http://schemas.microsoft.com/office/word/2010/wordml" w:rsidRPr="00B42A20" w:rsidR="009A3E28" w:rsidP="009A3E28" w:rsidRDefault="00C64A4F" w14:paraId="2CCB938B" wp14:textId="77777777">
      <w:r>
        <w:pict w14:anchorId="2BEFFA61">
          <v:rect id="_x0000_i1382" style="width:0;height:1.5pt" o:hr="t" o:hrstd="t" o:hralign="center" fillcolor="#a0a0a0" stroked="f"/>
        </w:pict>
      </w:r>
    </w:p>
    <w:p xmlns:wp14="http://schemas.microsoft.com/office/word/2010/wordml" w:rsidRPr="00B42A20" w:rsidR="009A3E28" w:rsidP="009A3E28" w:rsidRDefault="009A3E28" w14:paraId="2E8466B8" wp14:textId="77777777">
      <w:pPr>
        <w:rPr>
          <w:b/>
          <w:bCs/>
        </w:rPr>
      </w:pPr>
      <w:r w:rsidRPr="00B42A20">
        <w:rPr>
          <w:b/>
          <w:bCs/>
        </w:rPr>
        <w:t>Practical Application</w:t>
      </w:r>
    </w:p>
    <w:p xmlns:wp14="http://schemas.microsoft.com/office/word/2010/wordml" w:rsidRPr="00B42A20" w:rsidR="009A3E28" w:rsidP="009A3E28" w:rsidRDefault="009A3E28" w14:paraId="54D7EA42" wp14:textId="77777777">
      <w:r w:rsidRPr="00B42A20">
        <w:t>To effectively generate ideas that reflect multiple perspectives and viewpoints, learners should:</w:t>
      </w:r>
    </w:p>
    <w:p xmlns:wp14="http://schemas.microsoft.com/office/word/2010/wordml" w:rsidRPr="00B42A20" w:rsidR="009A3E28" w:rsidP="009A3E28" w:rsidRDefault="009A3E28" w14:paraId="03FA2A8C" wp14:textId="77777777">
      <w:pPr>
        <w:numPr>
          <w:ilvl w:val="0"/>
          <w:numId w:val="206"/>
        </w:numPr>
      </w:pPr>
      <w:r w:rsidRPr="00B42A20">
        <w:rPr>
          <w:b/>
          <w:bCs/>
        </w:rPr>
        <w:t>Explore Cultural Perspectives</w:t>
      </w:r>
      <w:r w:rsidRPr="00B42A20">
        <w:t>:</w:t>
      </w:r>
    </w:p>
    <w:p xmlns:wp14="http://schemas.microsoft.com/office/word/2010/wordml" w:rsidRPr="00B42A20" w:rsidR="009A3E28" w:rsidP="009A3E28" w:rsidRDefault="009A3E28" w14:paraId="2EFEE069" wp14:textId="77777777">
      <w:pPr>
        <w:numPr>
          <w:ilvl w:val="1"/>
          <w:numId w:val="206"/>
        </w:numPr>
      </w:pPr>
      <w:r w:rsidRPr="00B42A20">
        <w:rPr>
          <w:b/>
          <w:bCs/>
        </w:rPr>
        <w:t>Research Cultural Influences</w:t>
      </w:r>
      <w:r w:rsidRPr="00B42A20">
        <w:t>: Study the design traditions, materials, and aesthetics of different cultures to inspire new ideas.</w:t>
      </w:r>
    </w:p>
    <w:p xmlns:wp14="http://schemas.microsoft.com/office/word/2010/wordml" w:rsidRPr="00B42A20" w:rsidR="009A3E28" w:rsidP="009A3E28" w:rsidRDefault="009A3E28" w14:paraId="624B6C86" wp14:textId="77777777">
      <w:pPr>
        <w:numPr>
          <w:ilvl w:val="2"/>
          <w:numId w:val="206"/>
        </w:numPr>
      </w:pPr>
      <w:r w:rsidRPr="00B42A20">
        <w:rPr>
          <w:b/>
          <w:bCs/>
        </w:rPr>
        <w:t>Example</w:t>
      </w:r>
      <w:r w:rsidRPr="00B42A20">
        <w:t>: Research traditional Scandinavian design principles, such as the use of natural materials and clean lines, and apply these concepts to a modern furniture collection.</w:t>
      </w:r>
    </w:p>
    <w:p xmlns:wp14="http://schemas.microsoft.com/office/word/2010/wordml" w:rsidRPr="00B42A20" w:rsidR="009A3E28" w:rsidP="009A3E28" w:rsidRDefault="009A3E28" w14:paraId="01711517" wp14:textId="77777777">
      <w:pPr>
        <w:numPr>
          <w:ilvl w:val="1"/>
          <w:numId w:val="206"/>
        </w:numPr>
      </w:pPr>
      <w:r w:rsidRPr="00B42A20">
        <w:rPr>
          <w:b/>
          <w:bCs/>
        </w:rPr>
        <w:t>Adapt Designs for Global Markets</w:t>
      </w:r>
      <w:r w:rsidRPr="00B42A20">
        <w:t>: Consider how cultural differences might affect the reception of your designs in various regions, and adapt your ideas accordingly.</w:t>
      </w:r>
    </w:p>
    <w:p xmlns:wp14="http://schemas.microsoft.com/office/word/2010/wordml" w:rsidRPr="00B42A20" w:rsidR="009A3E28" w:rsidP="009A3E28" w:rsidRDefault="009A3E28" w14:paraId="1C6851A6" wp14:textId="77777777">
      <w:pPr>
        <w:numPr>
          <w:ilvl w:val="2"/>
          <w:numId w:val="206"/>
        </w:numPr>
      </w:pPr>
      <w:r w:rsidRPr="00B42A20">
        <w:rPr>
          <w:b/>
          <w:bCs/>
        </w:rPr>
        <w:t>Example</w:t>
      </w:r>
      <w:r w:rsidRPr="00B42A20">
        <w:t xml:space="preserve">: When designing a product for both European and Asian markets, adjust </w:t>
      </w:r>
      <w:r w:rsidRPr="00B42A20" w:rsidR="002A61C3">
        <w:t>colour</w:t>
      </w:r>
      <w:r w:rsidRPr="00B42A20">
        <w:t xml:space="preserve"> schemes and materials to align with local preferences and cultural meanings.</w:t>
      </w:r>
    </w:p>
    <w:p xmlns:wp14="http://schemas.microsoft.com/office/word/2010/wordml" w:rsidRPr="00B42A20" w:rsidR="009A3E28" w:rsidP="009A3E28" w:rsidRDefault="009A3E28" w14:paraId="13461095" wp14:textId="77777777">
      <w:pPr>
        <w:numPr>
          <w:ilvl w:val="0"/>
          <w:numId w:val="206"/>
        </w:numPr>
      </w:pPr>
      <w:r w:rsidRPr="00B42A20">
        <w:rPr>
          <w:b/>
          <w:bCs/>
        </w:rPr>
        <w:t>Consider Social Perspectives</w:t>
      </w:r>
      <w:r w:rsidRPr="00B42A20">
        <w:t>:</w:t>
      </w:r>
    </w:p>
    <w:p xmlns:wp14="http://schemas.microsoft.com/office/word/2010/wordml" w:rsidRPr="00B42A20" w:rsidR="009A3E28" w:rsidP="009A3E28" w:rsidRDefault="009A3E28" w14:paraId="53810CBB" wp14:textId="77777777">
      <w:pPr>
        <w:numPr>
          <w:ilvl w:val="1"/>
          <w:numId w:val="206"/>
        </w:numPr>
      </w:pPr>
      <w:r w:rsidRPr="00B42A20">
        <w:rPr>
          <w:b/>
          <w:bCs/>
        </w:rPr>
        <w:t>Design for Social Impact</w:t>
      </w:r>
      <w:r w:rsidRPr="00B42A20">
        <w:t>: Create products that address social issues, such as sustainability, accessibility, or affordability, and consider how your designs can positively impact communities.</w:t>
      </w:r>
    </w:p>
    <w:p xmlns:wp14="http://schemas.microsoft.com/office/word/2010/wordml" w:rsidRPr="00B42A20" w:rsidR="009A3E28" w:rsidP="009A3E28" w:rsidRDefault="009A3E28" w14:paraId="29BC7D79" wp14:textId="77777777">
      <w:pPr>
        <w:numPr>
          <w:ilvl w:val="2"/>
          <w:numId w:val="206"/>
        </w:numPr>
      </w:pPr>
      <w:r w:rsidRPr="00B42A20">
        <w:rPr>
          <w:b/>
          <w:bCs/>
        </w:rPr>
        <w:t>Example</w:t>
      </w:r>
      <w:r w:rsidRPr="00B42A20">
        <w:t>: Develop a line of eco-friendly furniture made from recycled materials, addressing environmental concerns while offering stylish, sustainable options for consumers.</w:t>
      </w:r>
    </w:p>
    <w:p xmlns:wp14="http://schemas.microsoft.com/office/word/2010/wordml" w:rsidRPr="00B42A20" w:rsidR="009A3E28" w:rsidP="009A3E28" w:rsidRDefault="009A3E28" w14:paraId="34298919" wp14:textId="77777777">
      <w:pPr>
        <w:numPr>
          <w:ilvl w:val="1"/>
          <w:numId w:val="206"/>
        </w:numPr>
      </w:pPr>
      <w:r w:rsidRPr="00B42A20">
        <w:rPr>
          <w:b/>
          <w:bCs/>
        </w:rPr>
        <w:t>Promote Inclusivity</w:t>
      </w:r>
      <w:r w:rsidRPr="00B42A20">
        <w:t>: Ensure your designs are inclusive and accessible to people of all abilities, ages, and backgrounds.</w:t>
      </w:r>
    </w:p>
    <w:p xmlns:wp14="http://schemas.microsoft.com/office/word/2010/wordml" w:rsidRPr="00B42A20" w:rsidR="009A3E28" w:rsidP="009A3E28" w:rsidRDefault="009A3E28" w14:paraId="51DB9FAE" wp14:textId="77777777">
      <w:pPr>
        <w:numPr>
          <w:ilvl w:val="2"/>
          <w:numId w:val="206"/>
        </w:numPr>
      </w:pPr>
      <w:r w:rsidRPr="00B42A20">
        <w:rPr>
          <w:b/>
          <w:bCs/>
        </w:rPr>
        <w:t>Example</w:t>
      </w:r>
      <w:r w:rsidRPr="00B42A20">
        <w:t>: Design a modular seating system that can be easily reconfigured to accommodate different needs, making it accessible to individuals with mobility challenges.</w:t>
      </w:r>
    </w:p>
    <w:p xmlns:wp14="http://schemas.microsoft.com/office/word/2010/wordml" w:rsidRPr="00B42A20" w:rsidR="009A3E28" w:rsidP="009A3E28" w:rsidRDefault="009A3E28" w14:paraId="226367AB" wp14:textId="77777777">
      <w:pPr>
        <w:numPr>
          <w:ilvl w:val="0"/>
          <w:numId w:val="206"/>
        </w:numPr>
      </w:pPr>
      <w:r w:rsidRPr="00B42A20">
        <w:rPr>
          <w:b/>
          <w:bCs/>
        </w:rPr>
        <w:t>Integrate Personal Perspectives</w:t>
      </w:r>
      <w:r w:rsidRPr="00B42A20">
        <w:t>:</w:t>
      </w:r>
    </w:p>
    <w:p xmlns:wp14="http://schemas.microsoft.com/office/word/2010/wordml" w:rsidRPr="00B42A20" w:rsidR="009A3E28" w:rsidP="009A3E28" w:rsidRDefault="009A3E28" w14:paraId="1FA98E83" wp14:textId="77777777">
      <w:pPr>
        <w:numPr>
          <w:ilvl w:val="1"/>
          <w:numId w:val="206"/>
        </w:numPr>
      </w:pPr>
      <w:r w:rsidRPr="00B42A20">
        <w:rPr>
          <w:b/>
          <w:bCs/>
        </w:rPr>
        <w:t>Reflect on Personal Experiences</w:t>
      </w:r>
      <w:r w:rsidRPr="00B42A20">
        <w:t>: Draw inspiration from your own life experiences and background, using them as a foundation for your designs.</w:t>
      </w:r>
    </w:p>
    <w:p xmlns:wp14="http://schemas.microsoft.com/office/word/2010/wordml" w:rsidRPr="00B42A20" w:rsidR="009A3E28" w:rsidP="009A3E28" w:rsidRDefault="009A3E28" w14:paraId="5CE234C5" wp14:textId="77777777">
      <w:pPr>
        <w:numPr>
          <w:ilvl w:val="2"/>
          <w:numId w:val="206"/>
        </w:numPr>
      </w:pPr>
      <w:r w:rsidRPr="00B42A20">
        <w:rPr>
          <w:b/>
          <w:bCs/>
        </w:rPr>
        <w:t>Example</w:t>
      </w:r>
      <w:r w:rsidRPr="00B42A20">
        <w:t>: If you have a background in woodworking, create a furniture collection that highlights the beauty and craftsmanship of hand-carved wood, drawing on your personal skills and knowledge.</w:t>
      </w:r>
    </w:p>
    <w:p xmlns:wp14="http://schemas.microsoft.com/office/word/2010/wordml" w:rsidRPr="00B42A20" w:rsidR="009A3E28" w:rsidP="009A3E28" w:rsidRDefault="009A3E28" w14:paraId="548B5540" wp14:textId="77777777">
      <w:pPr>
        <w:numPr>
          <w:ilvl w:val="1"/>
          <w:numId w:val="206"/>
        </w:numPr>
      </w:pPr>
      <w:r w:rsidRPr="00B42A20">
        <w:rPr>
          <w:b/>
          <w:bCs/>
        </w:rPr>
        <w:t>Collaborate with Others</w:t>
      </w:r>
      <w:r w:rsidRPr="00B42A20">
        <w:t>: Work with individuals from diverse backgrounds to incorporate a variety of personal perspectives into your designs.</w:t>
      </w:r>
    </w:p>
    <w:p xmlns:wp14="http://schemas.microsoft.com/office/word/2010/wordml" w:rsidRPr="00B42A20" w:rsidR="009A3E28" w:rsidP="009A3E28" w:rsidRDefault="009A3E28" w14:paraId="0D41E404" wp14:textId="77777777">
      <w:pPr>
        <w:numPr>
          <w:ilvl w:val="2"/>
          <w:numId w:val="206"/>
        </w:numPr>
      </w:pPr>
      <w:r w:rsidRPr="00B42A20">
        <w:rPr>
          <w:b/>
          <w:bCs/>
        </w:rPr>
        <w:t>Example</w:t>
      </w:r>
      <w:r w:rsidRPr="00B42A20">
        <w:t>: Collaborate with a textile artist from a different cultural background to create unique upholstery fabrics that combine traditional patterns with contemporary design.</w:t>
      </w:r>
    </w:p>
    <w:p xmlns:wp14="http://schemas.microsoft.com/office/word/2010/wordml" w:rsidRPr="00B42A20" w:rsidR="009A3E28" w:rsidP="009A3E28" w:rsidRDefault="00C64A4F" w14:paraId="796B98D5" wp14:textId="77777777">
      <w:r>
        <w:pict w14:anchorId="4BAC6C6D">
          <v:rect id="_x0000_i1383" style="width:0;height:1.5pt" o:hr="t" o:hrstd="t" o:hralign="center" fillcolor="#a0a0a0" stroked="f"/>
        </w:pict>
      </w:r>
    </w:p>
    <w:p xmlns:wp14="http://schemas.microsoft.com/office/word/2010/wordml" w:rsidRPr="00B42A20" w:rsidR="009A3E28" w:rsidP="009A3E28" w:rsidRDefault="009A3E28" w14:paraId="7CAA60DE" wp14:textId="77777777">
      <w:pPr>
        <w:rPr>
          <w:b/>
          <w:bCs/>
        </w:rPr>
      </w:pPr>
      <w:r w:rsidRPr="00B42A20">
        <w:rPr>
          <w:b/>
          <w:bCs/>
        </w:rPr>
        <w:t>Examples and Case Studies</w:t>
      </w:r>
    </w:p>
    <w:p xmlns:wp14="http://schemas.microsoft.com/office/word/2010/wordml" w:rsidRPr="00B42A20" w:rsidR="009A3E28" w:rsidP="009A3E28" w:rsidRDefault="009A3E28" w14:paraId="14E6353A" wp14:textId="77777777">
      <w:pPr>
        <w:numPr>
          <w:ilvl w:val="0"/>
          <w:numId w:val="207"/>
        </w:numPr>
      </w:pPr>
      <w:r w:rsidRPr="00B42A20">
        <w:rPr>
          <w:b/>
          <w:bCs/>
        </w:rPr>
        <w:t>Example 1: Cross-Cultural Furniture Design</w:t>
      </w:r>
      <w:r w:rsidRPr="00B42A20">
        <w:t>:</w:t>
      </w:r>
    </w:p>
    <w:p xmlns:wp14="http://schemas.microsoft.com/office/word/2010/wordml" w:rsidRPr="00B42A20" w:rsidR="009A3E28" w:rsidP="009A3E28" w:rsidRDefault="009A3E28" w14:paraId="269C46E7" wp14:textId="77777777">
      <w:pPr>
        <w:numPr>
          <w:ilvl w:val="1"/>
          <w:numId w:val="207"/>
        </w:numPr>
      </w:pPr>
      <w:r w:rsidRPr="00B42A20">
        <w:rPr>
          <w:b/>
          <w:bCs/>
        </w:rPr>
        <w:t>Scenario</w:t>
      </w:r>
      <w:r w:rsidRPr="00B42A20">
        <w:t>: A designer creates a furniture collection that blends Japanese and Scandinavian design principles, combining the simplicity and natural materials of both cultures. The result is a line of minimalist furniture that appeals to consumers in both regions.</w:t>
      </w:r>
    </w:p>
    <w:p xmlns:wp14="http://schemas.microsoft.com/office/word/2010/wordml" w:rsidRPr="00B42A20" w:rsidR="009A3E28" w:rsidP="009A3E28" w:rsidRDefault="009A3E28" w14:paraId="6A27D445" wp14:textId="77777777">
      <w:pPr>
        <w:numPr>
          <w:ilvl w:val="1"/>
          <w:numId w:val="207"/>
        </w:numPr>
      </w:pPr>
      <w:r w:rsidRPr="00B42A20">
        <w:rPr>
          <w:b/>
          <w:bCs/>
        </w:rPr>
        <w:t>Outcome</w:t>
      </w:r>
      <w:r w:rsidRPr="00B42A20">
        <w:t>: The cross-cultural design approach results in a collection that is both aesthetically pleasing and culturally sensitive, attracting a wide audience.</w:t>
      </w:r>
    </w:p>
    <w:p xmlns:wp14="http://schemas.microsoft.com/office/word/2010/wordml" w:rsidRPr="00B42A20" w:rsidR="009A3E28" w:rsidP="009A3E28" w:rsidRDefault="009A3E28" w14:paraId="5CE3825B" wp14:textId="77777777">
      <w:pPr>
        <w:numPr>
          <w:ilvl w:val="0"/>
          <w:numId w:val="207"/>
        </w:numPr>
      </w:pPr>
      <w:r w:rsidRPr="00B42A20">
        <w:rPr>
          <w:b/>
          <w:bCs/>
        </w:rPr>
        <w:t>Example 2: Inclusive Design for Public Spaces</w:t>
      </w:r>
      <w:r w:rsidRPr="00B42A20">
        <w:t>:</w:t>
      </w:r>
    </w:p>
    <w:p xmlns:wp14="http://schemas.microsoft.com/office/word/2010/wordml" w:rsidRPr="00B42A20" w:rsidR="009A3E28" w:rsidP="009A3E28" w:rsidRDefault="009A3E28" w14:paraId="12BEE36B" wp14:textId="77777777">
      <w:pPr>
        <w:numPr>
          <w:ilvl w:val="1"/>
          <w:numId w:val="207"/>
        </w:numPr>
      </w:pPr>
      <w:r w:rsidRPr="00B42A20">
        <w:rPr>
          <w:b/>
          <w:bCs/>
        </w:rPr>
        <w:t>Scenario</w:t>
      </w:r>
      <w:r w:rsidRPr="00B42A20">
        <w:t>: A designer develops a seating system for public spaces that is accessible to people of all ages and abilities. The design includes adjustable seats, armrests for support, and materials that are comfortable and durable for extended use.</w:t>
      </w:r>
    </w:p>
    <w:p xmlns:wp14="http://schemas.microsoft.com/office/word/2010/wordml" w:rsidRPr="00B42A20" w:rsidR="009A3E28" w:rsidP="009A3E28" w:rsidRDefault="009A3E28" w14:paraId="6C078D57" wp14:textId="77777777">
      <w:pPr>
        <w:numPr>
          <w:ilvl w:val="1"/>
          <w:numId w:val="207"/>
        </w:numPr>
      </w:pPr>
      <w:r w:rsidRPr="00B42A20">
        <w:rPr>
          <w:b/>
          <w:bCs/>
        </w:rPr>
        <w:t>Outcome</w:t>
      </w:r>
      <w:r w:rsidRPr="00B42A20">
        <w:t>: The inclusive design ensures that the seating system is usable by everyone, regardless of physical ability, making public spaces more welcoming and accessible.</w:t>
      </w:r>
    </w:p>
    <w:p xmlns:wp14="http://schemas.microsoft.com/office/word/2010/wordml" w:rsidRPr="00B42A20" w:rsidR="009A3E28" w:rsidP="009A3E28" w:rsidRDefault="009A3E28" w14:paraId="437084C0" wp14:textId="77777777">
      <w:pPr>
        <w:numPr>
          <w:ilvl w:val="0"/>
          <w:numId w:val="207"/>
        </w:numPr>
      </w:pPr>
      <w:r w:rsidRPr="00B42A20">
        <w:rPr>
          <w:b/>
          <w:bCs/>
        </w:rPr>
        <w:t>Example 3: Personal Perspective in Sustainable Furniture</w:t>
      </w:r>
      <w:r w:rsidRPr="00B42A20">
        <w:t>:</w:t>
      </w:r>
    </w:p>
    <w:p xmlns:wp14="http://schemas.microsoft.com/office/word/2010/wordml" w:rsidRPr="00B42A20" w:rsidR="009A3E28" w:rsidP="009A3E28" w:rsidRDefault="009A3E28" w14:paraId="347A8526" wp14:textId="77777777">
      <w:pPr>
        <w:numPr>
          <w:ilvl w:val="1"/>
          <w:numId w:val="207"/>
        </w:numPr>
      </w:pPr>
      <w:r w:rsidRPr="00B42A20">
        <w:rPr>
          <w:b/>
          <w:bCs/>
        </w:rPr>
        <w:t>Scenario</w:t>
      </w:r>
      <w:r w:rsidRPr="00B42A20">
        <w:t>: A designer with a passion for sustainability creates a line of furniture made entirely from reclaimed materials. The design reflects the designer’s personal commitment to environmental responsibility and offers consumers a stylish, eco-friendly option.</w:t>
      </w:r>
    </w:p>
    <w:p xmlns:wp14="http://schemas.microsoft.com/office/word/2010/wordml" w:rsidRPr="00B42A20" w:rsidR="009A3E28" w:rsidP="009A3E28" w:rsidRDefault="009A3E28" w14:paraId="7C5201A5" wp14:textId="77777777">
      <w:pPr>
        <w:numPr>
          <w:ilvl w:val="1"/>
          <w:numId w:val="207"/>
        </w:numPr>
      </w:pPr>
      <w:r w:rsidRPr="00B42A20">
        <w:rPr>
          <w:b/>
          <w:bCs/>
        </w:rPr>
        <w:t>Outcome</w:t>
      </w:r>
      <w:r w:rsidRPr="00B42A20">
        <w:t>: The sustainable furniture line resonates with environmentally conscious consumers, demonstrating how personal perspectives can drive innovative and responsible design.</w:t>
      </w:r>
    </w:p>
    <w:p xmlns:wp14="http://schemas.microsoft.com/office/word/2010/wordml" w:rsidRPr="00B42A20" w:rsidR="009A3E28" w:rsidP="009A3E28" w:rsidRDefault="00C64A4F" w14:paraId="344BE600" wp14:textId="77777777">
      <w:r>
        <w:pict w14:anchorId="6DCEFBCC">
          <v:rect id="_x0000_i1384" style="width:0;height:1.5pt" o:hr="t" o:hrstd="t" o:hralign="center" fillcolor="#a0a0a0" stroked="f"/>
        </w:pict>
      </w:r>
    </w:p>
    <w:p xmlns:wp14="http://schemas.microsoft.com/office/word/2010/wordml" w:rsidRPr="00B42A20" w:rsidR="009A3E28" w:rsidP="009A3E28" w:rsidRDefault="009A3E28" w14:paraId="22F7E597" wp14:textId="77777777">
      <w:pPr>
        <w:rPr>
          <w:b/>
          <w:bCs/>
        </w:rPr>
      </w:pPr>
      <w:r w:rsidRPr="00B42A20">
        <w:rPr>
          <w:b/>
          <w:bCs/>
        </w:rPr>
        <w:t>Conclusion</w:t>
      </w:r>
    </w:p>
    <w:p xmlns:wp14="http://schemas.microsoft.com/office/word/2010/wordml" w:rsidRPr="00B42A20" w:rsidR="009A3E28" w:rsidP="009A3E28" w:rsidRDefault="009A3E28" w14:paraId="299A37DC" wp14:textId="77777777">
      <w:r w:rsidRPr="00B42A20">
        <w:t>Generating ideas that reflect multiple perspectives and viewpoints is essential for creating designs that are inclusive, culturally relevant, and socially impactful. By exploring cultural, social, and personal influences, learners can enhance their creativity and develop design solutions that resonate with a diverse audience. These skills are crucial for success in today’s global and interconnected design industry, where understanding and embracing diversity is key to innovation and relevance.</w:t>
      </w:r>
    </w:p>
    <w:p xmlns:wp14="http://schemas.microsoft.com/office/word/2010/wordml" w:rsidRPr="00B42A20" w:rsidR="009C4FEF" w:rsidP="009A3E28" w:rsidRDefault="002A61C3" w14:paraId="61965C7B" wp14:textId="77777777">
      <w:pPr>
        <w:rPr>
          <w:b/>
          <w:bCs/>
        </w:rPr>
      </w:pPr>
      <w:r w:rsidRPr="00B42A20">
        <w:rPr>
          <w:b/>
          <w:bCs/>
        </w:rPr>
        <w:t xml:space="preserve"> </w:t>
      </w:r>
    </w:p>
    <w:p xmlns:wp14="http://schemas.microsoft.com/office/word/2010/wordml" w:rsidRPr="00B42A20" w:rsidR="009A3E28" w:rsidP="009C4FEF" w:rsidRDefault="00560DF4" w14:paraId="6B4C7128" wp14:textId="77777777">
      <w:pPr>
        <w:pStyle w:val="Heading2"/>
        <w:rPr>
          <w:rFonts w:ascii="Century Gothic" w:hAnsi="Century Gothic"/>
        </w:rPr>
      </w:pPr>
      <w:bookmarkStart w:name="_Toc195542155" w:id="98"/>
      <w:r w:rsidRPr="00B42A20">
        <w:rPr>
          <w:rFonts w:ascii="Century Gothic" w:hAnsi="Century Gothic"/>
          <w:b/>
          <w:bCs/>
        </w:rPr>
        <w:t>Applied Knowledge</w:t>
      </w:r>
      <w:bookmarkEnd w:id="98"/>
    </w:p>
    <w:p xmlns:wp14="http://schemas.microsoft.com/office/word/2010/wordml" w:rsidRPr="00B42A20" w:rsidR="009A3E28" w:rsidP="009A3E28" w:rsidRDefault="002A61C3" w14:paraId="4467701B" wp14:textId="77777777">
      <w:r w:rsidRPr="00B42A20">
        <w:rPr>
          <w:b/>
          <w:bCs/>
        </w:rPr>
        <w:t xml:space="preserve"> </w:t>
      </w:r>
    </w:p>
    <w:p xmlns:wp14="http://schemas.microsoft.com/office/word/2010/wordml" w:rsidRPr="00B42A20" w:rsidR="009A3E28" w:rsidP="002A61C3" w:rsidRDefault="009A3E28" w14:paraId="472DA66C" wp14:textId="77777777">
      <w:pPr>
        <w:pStyle w:val="Heading3"/>
        <w:rPr>
          <w:rFonts w:ascii="Century Gothic" w:hAnsi="Century Gothic"/>
          <w:bCs/>
        </w:rPr>
      </w:pPr>
      <w:bookmarkStart w:name="_Toc195542156" w:id="99"/>
      <w:r w:rsidRPr="00B42A20">
        <w:rPr>
          <w:rFonts w:ascii="Century Gothic" w:hAnsi="Century Gothic"/>
          <w:bCs/>
        </w:rPr>
        <w:t>AK0801: Creativity</w:t>
      </w:r>
      <w:bookmarkEnd w:id="99"/>
    </w:p>
    <w:p xmlns:wp14="http://schemas.microsoft.com/office/word/2010/wordml" w:rsidRPr="00B42A20" w:rsidR="009A3E28" w:rsidP="009A3E28" w:rsidRDefault="00C64A4F" w14:paraId="7EE3B4B9" wp14:textId="77777777">
      <w:r>
        <w:pict w14:anchorId="59DEC8BF">
          <v:rect id="_x0000_i1385" style="width:0;height:1.5pt" o:hr="t" o:hrstd="t" o:hralign="center" fillcolor="#a0a0a0" stroked="f"/>
        </w:pict>
      </w:r>
    </w:p>
    <w:p xmlns:wp14="http://schemas.microsoft.com/office/word/2010/wordml" w:rsidRPr="00B42A20" w:rsidR="009A3E28" w:rsidP="009A3E28" w:rsidRDefault="009A3E28" w14:paraId="677664BE" wp14:textId="77777777">
      <w:pPr>
        <w:rPr>
          <w:b/>
          <w:bCs/>
        </w:rPr>
      </w:pPr>
      <w:r w:rsidRPr="00B42A20">
        <w:rPr>
          <w:b/>
          <w:bCs/>
        </w:rPr>
        <w:t>Introduction</w:t>
      </w:r>
    </w:p>
    <w:p xmlns:wp14="http://schemas.microsoft.com/office/word/2010/wordml" w:rsidRPr="00B42A20" w:rsidR="009A3E28" w:rsidP="009A3E28" w:rsidRDefault="009A3E28" w14:paraId="355A179F" wp14:textId="77777777">
      <w:r w:rsidRPr="00B42A20">
        <w:t>Creativity is at the heart of design, driving the development of original concepts that stand out in the marketplace. To cultivate creativity, it is important to understand the principles and techniques that stimulate creative thinking. This section will guide learners through various methods that enhance creativity, such as brainstorming, lateral thinking, and the use of metaphors. By mastering these techniques, learners can unlock their full creative potential and develop innovative design solutions.</w:t>
      </w:r>
    </w:p>
    <w:p xmlns:wp14="http://schemas.microsoft.com/office/word/2010/wordml" w:rsidRPr="00B42A20" w:rsidR="009A3E28" w:rsidP="009A3E28" w:rsidRDefault="00C64A4F" w14:paraId="17D63EA2" wp14:textId="77777777">
      <w:r>
        <w:pict w14:anchorId="450C7A67">
          <v:rect id="_x0000_i1386" style="width:0;height:1.5pt" o:hr="t" o:hrstd="t" o:hralign="center" fillcolor="#a0a0a0" stroked="f"/>
        </w:pict>
      </w:r>
    </w:p>
    <w:p xmlns:wp14="http://schemas.microsoft.com/office/word/2010/wordml" w:rsidRPr="00B42A20" w:rsidR="009A3E28" w:rsidP="009A3E28" w:rsidRDefault="009A3E28" w14:paraId="433C1F05" wp14:textId="77777777">
      <w:pPr>
        <w:rPr>
          <w:b/>
          <w:bCs/>
        </w:rPr>
      </w:pPr>
      <w:r w:rsidRPr="00B42A20">
        <w:rPr>
          <w:b/>
          <w:bCs/>
        </w:rPr>
        <w:t>Key Concepts</w:t>
      </w:r>
    </w:p>
    <w:p xmlns:wp14="http://schemas.microsoft.com/office/word/2010/wordml" w:rsidRPr="00B42A20" w:rsidR="009A3E28" w:rsidP="009A3E28" w:rsidRDefault="009A3E28" w14:paraId="2BAEF5E6" wp14:textId="77777777">
      <w:pPr>
        <w:numPr>
          <w:ilvl w:val="0"/>
          <w:numId w:val="208"/>
        </w:numPr>
      </w:pPr>
      <w:r w:rsidRPr="00B42A20">
        <w:rPr>
          <w:b/>
          <w:bCs/>
        </w:rPr>
        <w:t>Understanding Creativity in Design</w:t>
      </w:r>
      <w:r w:rsidRPr="00B42A20">
        <w:t>:</w:t>
      </w:r>
    </w:p>
    <w:p xmlns:wp14="http://schemas.microsoft.com/office/word/2010/wordml" w:rsidRPr="00B42A20" w:rsidR="009A3E28" w:rsidP="009A3E28" w:rsidRDefault="009A3E28" w14:paraId="442F7CCA" wp14:textId="77777777">
      <w:pPr>
        <w:numPr>
          <w:ilvl w:val="1"/>
          <w:numId w:val="208"/>
        </w:numPr>
      </w:pPr>
      <w:r w:rsidRPr="00B42A20">
        <w:rPr>
          <w:b/>
          <w:bCs/>
        </w:rPr>
        <w:t>Definition</w:t>
      </w:r>
      <w:r w:rsidRPr="00B42A20">
        <w:t>:</w:t>
      </w:r>
    </w:p>
    <w:p xmlns:wp14="http://schemas.microsoft.com/office/word/2010/wordml" w:rsidRPr="00B42A20" w:rsidR="009A3E28" w:rsidP="009A3E28" w:rsidRDefault="009A3E28" w14:paraId="529FD86A" wp14:textId="77777777">
      <w:pPr>
        <w:numPr>
          <w:ilvl w:val="2"/>
          <w:numId w:val="208"/>
        </w:numPr>
      </w:pPr>
      <w:r w:rsidRPr="00B42A20">
        <w:rPr>
          <w:b/>
          <w:bCs/>
        </w:rPr>
        <w:t>Overview</w:t>
      </w:r>
      <w:r w:rsidRPr="00B42A20">
        <w:t>: Creativity in design refers to the ability to generate original ideas that are both novel and useful. It involves thinking beyond conventional approaches and exploring new possibilities.</w:t>
      </w:r>
    </w:p>
    <w:p xmlns:wp14="http://schemas.microsoft.com/office/word/2010/wordml" w:rsidRPr="00B42A20" w:rsidR="009A3E28" w:rsidP="009A3E28" w:rsidRDefault="009A3E28" w14:paraId="3D8812B5" wp14:textId="77777777">
      <w:pPr>
        <w:numPr>
          <w:ilvl w:val="3"/>
          <w:numId w:val="208"/>
        </w:numPr>
      </w:pPr>
      <w:r w:rsidRPr="00B42A20">
        <w:rPr>
          <w:b/>
          <w:bCs/>
        </w:rPr>
        <w:t>Example</w:t>
      </w:r>
      <w:r w:rsidRPr="00B42A20">
        <w:t>: A designer might develop a unique chair design that combines ergonomic comfort with an innovative form inspired by nature, resulting in a product that is both functional and visually striking.</w:t>
      </w:r>
    </w:p>
    <w:p xmlns:wp14="http://schemas.microsoft.com/office/word/2010/wordml" w:rsidRPr="00B42A20" w:rsidR="009A3E28" w:rsidP="009A3E28" w:rsidRDefault="009A3E28" w14:paraId="36949F70" wp14:textId="77777777">
      <w:pPr>
        <w:numPr>
          <w:ilvl w:val="2"/>
          <w:numId w:val="208"/>
        </w:numPr>
      </w:pPr>
      <w:r w:rsidRPr="00B42A20">
        <w:rPr>
          <w:b/>
          <w:bCs/>
        </w:rPr>
        <w:t>Benefits</w:t>
      </w:r>
      <w:r w:rsidRPr="00B42A20">
        <w:t>: Creative thinking leads to the development of distinctive products that capture the attention of consumers and set trends in the industry.</w:t>
      </w:r>
    </w:p>
    <w:p xmlns:wp14="http://schemas.microsoft.com/office/word/2010/wordml" w:rsidRPr="00B42A20" w:rsidR="009A3E28" w:rsidP="009A3E28" w:rsidRDefault="009A3E28" w14:paraId="4CAC7DBB" wp14:textId="77777777">
      <w:pPr>
        <w:numPr>
          <w:ilvl w:val="0"/>
          <w:numId w:val="208"/>
        </w:numPr>
      </w:pPr>
      <w:r w:rsidRPr="00B42A20">
        <w:rPr>
          <w:b/>
          <w:bCs/>
        </w:rPr>
        <w:t>Brainstorming</w:t>
      </w:r>
      <w:r w:rsidRPr="00B42A20">
        <w:t>:</w:t>
      </w:r>
    </w:p>
    <w:p xmlns:wp14="http://schemas.microsoft.com/office/word/2010/wordml" w:rsidRPr="00B42A20" w:rsidR="009A3E28" w:rsidP="009A3E28" w:rsidRDefault="009A3E28" w14:paraId="2B2E2F0C" wp14:textId="77777777">
      <w:pPr>
        <w:numPr>
          <w:ilvl w:val="1"/>
          <w:numId w:val="208"/>
        </w:numPr>
      </w:pPr>
      <w:r w:rsidRPr="00B42A20">
        <w:rPr>
          <w:b/>
          <w:bCs/>
        </w:rPr>
        <w:t>The Process of Brainstorming</w:t>
      </w:r>
      <w:r w:rsidRPr="00B42A20">
        <w:t>:</w:t>
      </w:r>
    </w:p>
    <w:p xmlns:wp14="http://schemas.microsoft.com/office/word/2010/wordml" w:rsidRPr="00B42A20" w:rsidR="009A3E28" w:rsidP="009A3E28" w:rsidRDefault="009A3E28" w14:paraId="2F4CAEDB" wp14:textId="77777777">
      <w:pPr>
        <w:numPr>
          <w:ilvl w:val="2"/>
          <w:numId w:val="208"/>
        </w:numPr>
      </w:pPr>
      <w:r w:rsidRPr="00B42A20">
        <w:rPr>
          <w:b/>
          <w:bCs/>
        </w:rPr>
        <w:t>Overview</w:t>
      </w:r>
      <w:r w:rsidRPr="00B42A20">
        <w:t>: Brainstorming is a technique used to generate a large number of ideas in a short period. It encourages free thinking and the exploration of diverse possibilities without judgment or criticism.</w:t>
      </w:r>
    </w:p>
    <w:p xmlns:wp14="http://schemas.microsoft.com/office/word/2010/wordml" w:rsidRPr="00B42A20" w:rsidR="009A3E28" w:rsidP="009A3E28" w:rsidRDefault="009A3E28" w14:paraId="632850D9" wp14:textId="77777777">
      <w:pPr>
        <w:numPr>
          <w:ilvl w:val="3"/>
          <w:numId w:val="208"/>
        </w:numPr>
      </w:pPr>
      <w:r w:rsidRPr="00B42A20">
        <w:rPr>
          <w:b/>
          <w:bCs/>
        </w:rPr>
        <w:t>Example</w:t>
      </w:r>
      <w:r w:rsidRPr="00B42A20">
        <w:t>: During a brainstorming session for a new table design, a designer might generate ideas ranging from traditional wooden tables to futuristic designs with integrated technology, allowing for a wide exploration of possibilities.</w:t>
      </w:r>
    </w:p>
    <w:p xmlns:wp14="http://schemas.microsoft.com/office/word/2010/wordml" w:rsidRPr="00B42A20" w:rsidR="009A3E28" w:rsidP="009A3E28" w:rsidRDefault="009A3E28" w14:paraId="120BF573" wp14:textId="77777777">
      <w:pPr>
        <w:numPr>
          <w:ilvl w:val="2"/>
          <w:numId w:val="208"/>
        </w:numPr>
      </w:pPr>
      <w:r w:rsidRPr="00B42A20">
        <w:rPr>
          <w:b/>
          <w:bCs/>
        </w:rPr>
        <w:t>Benefits</w:t>
      </w:r>
      <w:r w:rsidRPr="00B42A20">
        <w:t>: Brainstorming helps break down mental barriers, allowing for the generation of a wide range of ideas, some of which may lead to innovative solutions.</w:t>
      </w:r>
    </w:p>
    <w:p xmlns:wp14="http://schemas.microsoft.com/office/word/2010/wordml" w:rsidRPr="00B42A20" w:rsidR="009A3E28" w:rsidP="009A3E28" w:rsidRDefault="009A3E28" w14:paraId="460E4892" wp14:textId="77777777">
      <w:pPr>
        <w:numPr>
          <w:ilvl w:val="1"/>
          <w:numId w:val="208"/>
        </w:numPr>
      </w:pPr>
      <w:r w:rsidRPr="00B42A20">
        <w:rPr>
          <w:b/>
          <w:bCs/>
        </w:rPr>
        <w:t>Techniques for Effective Brainstorming</w:t>
      </w:r>
      <w:r w:rsidRPr="00B42A20">
        <w:t>:</w:t>
      </w:r>
    </w:p>
    <w:p xmlns:wp14="http://schemas.microsoft.com/office/word/2010/wordml" w:rsidRPr="00B42A20" w:rsidR="009A3E28" w:rsidP="009A3E28" w:rsidRDefault="009A3E28" w14:paraId="2B7643AB" wp14:textId="77777777">
      <w:pPr>
        <w:numPr>
          <w:ilvl w:val="2"/>
          <w:numId w:val="208"/>
        </w:numPr>
      </w:pPr>
      <w:r w:rsidRPr="00B42A20">
        <w:rPr>
          <w:b/>
          <w:bCs/>
        </w:rPr>
        <w:t>Mind Mapping</w:t>
      </w:r>
      <w:r w:rsidRPr="00B42A20">
        <w:t>: Use mind mapping to visually organi</w:t>
      </w:r>
      <w:r w:rsidRPr="00B42A20" w:rsidR="009C4FEF">
        <w:t>s</w:t>
      </w:r>
      <w:r w:rsidRPr="00B42A20">
        <w:t>e ideas around a central concept, helping to explore related ideas and make connections between them.</w:t>
      </w:r>
    </w:p>
    <w:p xmlns:wp14="http://schemas.microsoft.com/office/word/2010/wordml" w:rsidRPr="00B42A20" w:rsidR="009A3E28" w:rsidP="009A3E28" w:rsidRDefault="009A3E28" w14:paraId="11C85C92" wp14:textId="77777777">
      <w:pPr>
        <w:numPr>
          <w:ilvl w:val="3"/>
          <w:numId w:val="208"/>
        </w:numPr>
      </w:pPr>
      <w:r w:rsidRPr="00B42A20">
        <w:rPr>
          <w:b/>
          <w:bCs/>
        </w:rPr>
        <w:t>Example</w:t>
      </w:r>
      <w:r w:rsidRPr="00B42A20">
        <w:t>: A designer might create a mind map for a new office chair, starting with the central idea of "ergonomics" and branching out into related areas such as "adjustability," "comfort," "materials," and "aesthetics."</w:t>
      </w:r>
    </w:p>
    <w:p xmlns:wp14="http://schemas.microsoft.com/office/word/2010/wordml" w:rsidRPr="00B42A20" w:rsidR="009A3E28" w:rsidP="009A3E28" w:rsidRDefault="009A3E28" w14:paraId="220E8E57" wp14:textId="77777777">
      <w:pPr>
        <w:numPr>
          <w:ilvl w:val="2"/>
          <w:numId w:val="208"/>
        </w:numPr>
      </w:pPr>
      <w:r w:rsidRPr="00B42A20">
        <w:rPr>
          <w:b/>
          <w:bCs/>
        </w:rPr>
        <w:t>Group Brainstorming</w:t>
      </w:r>
      <w:r w:rsidRPr="00B42A20">
        <w:t>: Engage in group brainstorming sessions to benefit from the diverse perspectives of others, which can lead to more varied and creative ideas.</w:t>
      </w:r>
    </w:p>
    <w:p xmlns:wp14="http://schemas.microsoft.com/office/word/2010/wordml" w:rsidRPr="00B42A20" w:rsidR="009A3E28" w:rsidP="009A3E28" w:rsidRDefault="009A3E28" w14:paraId="7D44FD98" wp14:textId="77777777">
      <w:pPr>
        <w:numPr>
          <w:ilvl w:val="3"/>
          <w:numId w:val="208"/>
        </w:numPr>
      </w:pPr>
      <w:r w:rsidRPr="00B42A20">
        <w:rPr>
          <w:b/>
          <w:bCs/>
        </w:rPr>
        <w:t>Example</w:t>
      </w:r>
      <w:r w:rsidRPr="00B42A20">
        <w:t>: A team of designers brainstorming ideas for a new furniture line might build on each other’s suggestions, leading to a more comprehensive and innovative concept.</w:t>
      </w:r>
    </w:p>
    <w:p xmlns:wp14="http://schemas.microsoft.com/office/word/2010/wordml" w:rsidRPr="00B42A20" w:rsidR="009A3E28" w:rsidP="009A3E28" w:rsidRDefault="009A3E28" w14:paraId="565E0618" wp14:textId="77777777">
      <w:pPr>
        <w:numPr>
          <w:ilvl w:val="0"/>
          <w:numId w:val="208"/>
        </w:numPr>
      </w:pPr>
      <w:r w:rsidRPr="00B42A20">
        <w:rPr>
          <w:b/>
          <w:bCs/>
        </w:rPr>
        <w:t>Lateral Thinking</w:t>
      </w:r>
      <w:r w:rsidRPr="00B42A20">
        <w:t>:</w:t>
      </w:r>
    </w:p>
    <w:p xmlns:wp14="http://schemas.microsoft.com/office/word/2010/wordml" w:rsidRPr="00B42A20" w:rsidR="009A3E28" w:rsidP="009A3E28" w:rsidRDefault="009A3E28" w14:paraId="5CC35205" wp14:textId="77777777">
      <w:pPr>
        <w:numPr>
          <w:ilvl w:val="1"/>
          <w:numId w:val="208"/>
        </w:numPr>
      </w:pPr>
      <w:r w:rsidRPr="00B42A20">
        <w:rPr>
          <w:b/>
          <w:bCs/>
        </w:rPr>
        <w:t>Principles of Lateral Thinking</w:t>
      </w:r>
      <w:r w:rsidRPr="00B42A20">
        <w:t>:</w:t>
      </w:r>
    </w:p>
    <w:p xmlns:wp14="http://schemas.microsoft.com/office/word/2010/wordml" w:rsidRPr="00B42A20" w:rsidR="009A3E28" w:rsidP="009A3E28" w:rsidRDefault="009A3E28" w14:paraId="532F4360" wp14:textId="77777777">
      <w:pPr>
        <w:numPr>
          <w:ilvl w:val="2"/>
          <w:numId w:val="208"/>
        </w:numPr>
      </w:pPr>
      <w:r w:rsidRPr="00B42A20">
        <w:rPr>
          <w:b/>
          <w:bCs/>
        </w:rPr>
        <w:t>Overview</w:t>
      </w:r>
      <w:r w:rsidRPr="00B42A20">
        <w:t>: Lateral thinking involves approaching problems from new angles and exploring unconventional solutions. It encourages thinking outside of traditional patterns and considering alternatives that might not be immediately obvious.</w:t>
      </w:r>
    </w:p>
    <w:p xmlns:wp14="http://schemas.microsoft.com/office/word/2010/wordml" w:rsidRPr="00B42A20" w:rsidR="009A3E28" w:rsidP="009A3E28" w:rsidRDefault="009A3E28" w14:paraId="3EC75821" wp14:textId="77777777">
      <w:pPr>
        <w:numPr>
          <w:ilvl w:val="3"/>
          <w:numId w:val="208"/>
        </w:numPr>
      </w:pPr>
      <w:r w:rsidRPr="00B42A20">
        <w:rPr>
          <w:b/>
          <w:bCs/>
        </w:rPr>
        <w:t>Example</w:t>
      </w:r>
      <w:r w:rsidRPr="00B42A20">
        <w:t xml:space="preserve">: Instead of designing a bookshelf with traditional horizontal shelves, a designer might use lateral thinking to </w:t>
      </w:r>
      <w:r w:rsidRPr="00B42A20">
        <w:t>create a modular system with adjustable shelves that can be reconfigured into different shapes, allowing for customi</w:t>
      </w:r>
      <w:r w:rsidRPr="00B42A20" w:rsidR="009C4FEF">
        <w:t>s</w:t>
      </w:r>
      <w:r w:rsidRPr="00B42A20">
        <w:t>ation and creativity in how the bookshelf is used.</w:t>
      </w:r>
    </w:p>
    <w:p xmlns:wp14="http://schemas.microsoft.com/office/word/2010/wordml" w:rsidRPr="00B42A20" w:rsidR="009A3E28" w:rsidP="009A3E28" w:rsidRDefault="009A3E28" w14:paraId="7AEA067F" wp14:textId="77777777">
      <w:pPr>
        <w:numPr>
          <w:ilvl w:val="2"/>
          <w:numId w:val="208"/>
        </w:numPr>
      </w:pPr>
      <w:r w:rsidRPr="00B42A20">
        <w:rPr>
          <w:b/>
          <w:bCs/>
        </w:rPr>
        <w:t>Benefits</w:t>
      </w:r>
      <w:r w:rsidRPr="00B42A20">
        <w:t>: Lateral thinking opens up new possibilities and leads to innovative solutions that challenge conventional norms and offer fresh perspectives.</w:t>
      </w:r>
    </w:p>
    <w:p xmlns:wp14="http://schemas.microsoft.com/office/word/2010/wordml" w:rsidRPr="00B42A20" w:rsidR="009A3E28" w:rsidP="009A3E28" w:rsidRDefault="009A3E28" w14:paraId="44F29BC6" wp14:textId="77777777">
      <w:pPr>
        <w:numPr>
          <w:ilvl w:val="1"/>
          <w:numId w:val="208"/>
        </w:numPr>
      </w:pPr>
      <w:r w:rsidRPr="00B42A20">
        <w:rPr>
          <w:b/>
          <w:bCs/>
        </w:rPr>
        <w:t>Techniques for Lateral Thinking</w:t>
      </w:r>
      <w:r w:rsidRPr="00B42A20">
        <w:t>:</w:t>
      </w:r>
    </w:p>
    <w:p xmlns:wp14="http://schemas.microsoft.com/office/word/2010/wordml" w:rsidRPr="00B42A20" w:rsidR="009A3E28" w:rsidP="009A3E28" w:rsidRDefault="009A3E28" w14:paraId="1F0EE938" wp14:textId="77777777">
      <w:pPr>
        <w:numPr>
          <w:ilvl w:val="2"/>
          <w:numId w:val="208"/>
        </w:numPr>
      </w:pPr>
      <w:r w:rsidRPr="00B42A20">
        <w:rPr>
          <w:b/>
          <w:bCs/>
        </w:rPr>
        <w:t>Random Input</w:t>
      </w:r>
      <w:r w:rsidRPr="00B42A20">
        <w:t>: Introduce random elements or words into the design process to stimulate new ideas and break free from linear thinking.</w:t>
      </w:r>
    </w:p>
    <w:p xmlns:wp14="http://schemas.microsoft.com/office/word/2010/wordml" w:rsidRPr="00B42A20" w:rsidR="009A3E28" w:rsidP="009A3E28" w:rsidRDefault="009A3E28" w14:paraId="0B4542A6" wp14:textId="77777777">
      <w:pPr>
        <w:numPr>
          <w:ilvl w:val="3"/>
          <w:numId w:val="208"/>
        </w:numPr>
      </w:pPr>
      <w:r w:rsidRPr="00B42A20">
        <w:rPr>
          <w:b/>
          <w:bCs/>
        </w:rPr>
        <w:t>Example</w:t>
      </w:r>
      <w:r w:rsidRPr="00B42A20">
        <w:t>: A designer working on a lighting fixture might use a random word generator to introduce the word "water," leading to the idea of creating a light that mimics the ripple effect of water, adding a unique visual element to the design.</w:t>
      </w:r>
    </w:p>
    <w:p xmlns:wp14="http://schemas.microsoft.com/office/word/2010/wordml" w:rsidRPr="00B42A20" w:rsidR="009A3E28" w:rsidP="009A3E28" w:rsidRDefault="009A3E28" w14:paraId="640E68BB" wp14:textId="77777777">
      <w:pPr>
        <w:numPr>
          <w:ilvl w:val="2"/>
          <w:numId w:val="208"/>
        </w:numPr>
      </w:pPr>
      <w:r w:rsidRPr="00B42A20">
        <w:rPr>
          <w:b/>
          <w:bCs/>
        </w:rPr>
        <w:t>Challenge Assumptions</w:t>
      </w:r>
      <w:r w:rsidRPr="00B42A20">
        <w:t>: Identify and challenge the assumptions underlying a design problem, and explore what happens when those assumptions are removed or altered.</w:t>
      </w:r>
    </w:p>
    <w:p xmlns:wp14="http://schemas.microsoft.com/office/word/2010/wordml" w:rsidRPr="00B42A20" w:rsidR="009A3E28" w:rsidP="009A3E28" w:rsidRDefault="009A3E28" w14:paraId="2CC1C9AB" wp14:textId="77777777">
      <w:pPr>
        <w:numPr>
          <w:ilvl w:val="3"/>
          <w:numId w:val="208"/>
        </w:numPr>
      </w:pPr>
      <w:r w:rsidRPr="00B42A20">
        <w:rPr>
          <w:b/>
          <w:bCs/>
        </w:rPr>
        <w:t>Example</w:t>
      </w:r>
      <w:r w:rsidRPr="00B42A20">
        <w:t>: A designer assumes that a table must have four legs. By challenging this assumption, the designer might explore alternative support structures, such as a single central column or suspended surfaces, leading to a more innovative design.</w:t>
      </w:r>
    </w:p>
    <w:p xmlns:wp14="http://schemas.microsoft.com/office/word/2010/wordml" w:rsidRPr="00B42A20" w:rsidR="009A3E28" w:rsidP="009A3E28" w:rsidRDefault="009A3E28" w14:paraId="7EA327A3" wp14:textId="77777777">
      <w:pPr>
        <w:numPr>
          <w:ilvl w:val="0"/>
          <w:numId w:val="208"/>
        </w:numPr>
      </w:pPr>
      <w:r w:rsidRPr="00B42A20">
        <w:rPr>
          <w:b/>
          <w:bCs/>
        </w:rPr>
        <w:t>The Use of Metaphors in Design</w:t>
      </w:r>
      <w:r w:rsidRPr="00B42A20">
        <w:t>:</w:t>
      </w:r>
    </w:p>
    <w:p xmlns:wp14="http://schemas.microsoft.com/office/word/2010/wordml" w:rsidRPr="00B42A20" w:rsidR="009A3E28" w:rsidP="009A3E28" w:rsidRDefault="009A3E28" w14:paraId="7AB8189F" wp14:textId="77777777">
      <w:pPr>
        <w:numPr>
          <w:ilvl w:val="1"/>
          <w:numId w:val="208"/>
        </w:numPr>
      </w:pPr>
      <w:r w:rsidRPr="00B42A20">
        <w:rPr>
          <w:b/>
          <w:bCs/>
        </w:rPr>
        <w:t>Understanding Metaphors</w:t>
      </w:r>
      <w:r w:rsidRPr="00B42A20">
        <w:t>:</w:t>
      </w:r>
    </w:p>
    <w:p xmlns:wp14="http://schemas.microsoft.com/office/word/2010/wordml" w:rsidRPr="00B42A20" w:rsidR="009A3E28" w:rsidP="009A3E28" w:rsidRDefault="009A3E28" w14:paraId="1452B607" wp14:textId="77777777">
      <w:pPr>
        <w:numPr>
          <w:ilvl w:val="2"/>
          <w:numId w:val="208"/>
        </w:numPr>
      </w:pPr>
      <w:r w:rsidRPr="00B42A20">
        <w:rPr>
          <w:b/>
          <w:bCs/>
        </w:rPr>
        <w:t>Overview</w:t>
      </w:r>
      <w:r w:rsidRPr="00B42A20">
        <w:t>: A metaphor in design is a figure of speech in which a concept is represented by another object, idea, or experience that shares similar characteristics. Metaphors can be used to create designs that evoke specific emotions, convey meaning, or represent abstract ideas in tangible form.</w:t>
      </w:r>
    </w:p>
    <w:p xmlns:wp14="http://schemas.microsoft.com/office/word/2010/wordml" w:rsidRPr="00B42A20" w:rsidR="009A3E28" w:rsidP="009A3E28" w:rsidRDefault="009A3E28" w14:paraId="262BD667" wp14:textId="77777777">
      <w:pPr>
        <w:numPr>
          <w:ilvl w:val="3"/>
          <w:numId w:val="208"/>
        </w:numPr>
      </w:pPr>
      <w:r w:rsidRPr="00B42A20">
        <w:rPr>
          <w:b/>
          <w:bCs/>
        </w:rPr>
        <w:t>Example</w:t>
      </w:r>
      <w:r w:rsidRPr="00B42A20">
        <w:t>: A designer might create a lamp inspired by the metaphor of "a lighthouse guiding the way," resulting in a design that features a strong, tall structure with a rotating light at the top, symboli</w:t>
      </w:r>
      <w:r w:rsidRPr="00B42A20" w:rsidR="009C4FEF">
        <w:t>s</w:t>
      </w:r>
      <w:r w:rsidRPr="00B42A20">
        <w:t>ing guidance and safety.</w:t>
      </w:r>
    </w:p>
    <w:p xmlns:wp14="http://schemas.microsoft.com/office/word/2010/wordml" w:rsidRPr="00B42A20" w:rsidR="009A3E28" w:rsidP="009A3E28" w:rsidRDefault="009A3E28" w14:paraId="7D32E46D" wp14:textId="77777777">
      <w:pPr>
        <w:numPr>
          <w:ilvl w:val="2"/>
          <w:numId w:val="208"/>
        </w:numPr>
      </w:pPr>
      <w:r w:rsidRPr="00B42A20">
        <w:rPr>
          <w:b/>
          <w:bCs/>
        </w:rPr>
        <w:t>Benefits</w:t>
      </w:r>
      <w:r w:rsidRPr="00B42A20">
        <w:t>: Metaphors can add depth and meaning to a design, making it more engaging and memorable for users.</w:t>
      </w:r>
    </w:p>
    <w:p xmlns:wp14="http://schemas.microsoft.com/office/word/2010/wordml" w:rsidRPr="00B42A20" w:rsidR="009A3E28" w:rsidP="009A3E28" w:rsidRDefault="009A3E28" w14:paraId="7FC7A46B" wp14:textId="77777777">
      <w:pPr>
        <w:numPr>
          <w:ilvl w:val="1"/>
          <w:numId w:val="208"/>
        </w:numPr>
      </w:pPr>
      <w:r w:rsidRPr="00B42A20">
        <w:rPr>
          <w:b/>
          <w:bCs/>
        </w:rPr>
        <w:t>Techniques for Using Metaphors in Design</w:t>
      </w:r>
      <w:r w:rsidRPr="00B42A20">
        <w:t>:</w:t>
      </w:r>
    </w:p>
    <w:p xmlns:wp14="http://schemas.microsoft.com/office/word/2010/wordml" w:rsidRPr="00B42A20" w:rsidR="009A3E28" w:rsidP="009A3E28" w:rsidRDefault="009A3E28" w14:paraId="30CEAEFB" wp14:textId="77777777">
      <w:pPr>
        <w:numPr>
          <w:ilvl w:val="2"/>
          <w:numId w:val="208"/>
        </w:numPr>
      </w:pPr>
      <w:r w:rsidRPr="00B42A20">
        <w:rPr>
          <w:b/>
          <w:bCs/>
        </w:rPr>
        <w:t>Visual Metaphors</w:t>
      </w:r>
      <w:r w:rsidRPr="00B42A20">
        <w:t>: Use visual elements to represent abstract ideas or concepts, creating designs that communicate on multiple levels.</w:t>
      </w:r>
    </w:p>
    <w:p xmlns:wp14="http://schemas.microsoft.com/office/word/2010/wordml" w:rsidRPr="00B42A20" w:rsidR="009A3E28" w:rsidP="009A3E28" w:rsidRDefault="009A3E28" w14:paraId="58CB20BD" wp14:textId="77777777">
      <w:pPr>
        <w:numPr>
          <w:ilvl w:val="3"/>
          <w:numId w:val="208"/>
        </w:numPr>
      </w:pPr>
      <w:r w:rsidRPr="00B42A20">
        <w:rPr>
          <w:b/>
          <w:bCs/>
        </w:rPr>
        <w:t>Example</w:t>
      </w:r>
      <w:r w:rsidRPr="00B42A20">
        <w:t>: A chair designed to resemble a bird in flight might evoke feelings of freedom and lightness, making it more than just a functional object but also a statement piece.</w:t>
      </w:r>
    </w:p>
    <w:p xmlns:wp14="http://schemas.microsoft.com/office/word/2010/wordml" w:rsidRPr="00B42A20" w:rsidR="009A3E28" w:rsidP="009A3E28" w:rsidRDefault="009A3E28" w14:paraId="2379148C" wp14:textId="77777777">
      <w:pPr>
        <w:numPr>
          <w:ilvl w:val="2"/>
          <w:numId w:val="208"/>
        </w:numPr>
      </w:pPr>
      <w:r w:rsidRPr="00B42A20">
        <w:rPr>
          <w:b/>
          <w:bCs/>
        </w:rPr>
        <w:t>Conceptual Metaphors</w:t>
      </w:r>
      <w:r w:rsidRPr="00B42A20">
        <w:t>: Develop concepts that draw parallels between the design and an unrelated idea, providing a fresh perspective and unique approach.</w:t>
      </w:r>
    </w:p>
    <w:p xmlns:wp14="http://schemas.microsoft.com/office/word/2010/wordml" w:rsidRPr="00B42A20" w:rsidR="009A3E28" w:rsidP="009A3E28" w:rsidRDefault="009A3E28" w14:paraId="793C4131" wp14:textId="77777777">
      <w:pPr>
        <w:numPr>
          <w:ilvl w:val="3"/>
          <w:numId w:val="208"/>
        </w:numPr>
      </w:pPr>
      <w:r w:rsidRPr="00B42A20">
        <w:rPr>
          <w:b/>
          <w:bCs/>
        </w:rPr>
        <w:t>Example</w:t>
      </w:r>
      <w:r w:rsidRPr="00B42A20">
        <w:t>: A designer might create a sofa inspired by the metaphor of "a safe harbor," with soft, enveloping cushions and a protective, high backrest, conveying comfort and security.</w:t>
      </w:r>
    </w:p>
    <w:p xmlns:wp14="http://schemas.microsoft.com/office/word/2010/wordml" w:rsidRPr="00B42A20" w:rsidR="009A3E28" w:rsidP="009A3E28" w:rsidRDefault="009A3E28" w14:paraId="1A116024" wp14:textId="77777777">
      <w:pPr>
        <w:numPr>
          <w:ilvl w:val="0"/>
          <w:numId w:val="208"/>
        </w:numPr>
      </w:pPr>
      <w:r w:rsidRPr="00B42A20">
        <w:rPr>
          <w:b/>
          <w:bCs/>
        </w:rPr>
        <w:t>Practical Application in Design Projects</w:t>
      </w:r>
      <w:r w:rsidRPr="00B42A20">
        <w:t>:</w:t>
      </w:r>
    </w:p>
    <w:p xmlns:wp14="http://schemas.microsoft.com/office/word/2010/wordml" w:rsidRPr="00B42A20" w:rsidR="009A3E28" w:rsidP="009A3E28" w:rsidRDefault="009A3E28" w14:paraId="27045AA1" wp14:textId="77777777">
      <w:pPr>
        <w:numPr>
          <w:ilvl w:val="1"/>
          <w:numId w:val="208"/>
        </w:numPr>
      </w:pPr>
      <w:r w:rsidRPr="00B42A20">
        <w:rPr>
          <w:b/>
          <w:bCs/>
        </w:rPr>
        <w:t>Case Study: Designing a Creative Workspace</w:t>
      </w:r>
      <w:r w:rsidRPr="00B42A20">
        <w:t>:</w:t>
      </w:r>
    </w:p>
    <w:p xmlns:wp14="http://schemas.microsoft.com/office/word/2010/wordml" w:rsidRPr="00B42A20" w:rsidR="009A3E28" w:rsidP="009A3E28" w:rsidRDefault="009A3E28" w14:paraId="7F5F09FA" wp14:textId="77777777">
      <w:pPr>
        <w:numPr>
          <w:ilvl w:val="2"/>
          <w:numId w:val="208"/>
        </w:numPr>
      </w:pPr>
      <w:r w:rsidRPr="00B42A20">
        <w:rPr>
          <w:b/>
          <w:bCs/>
        </w:rPr>
        <w:t>Scenario</w:t>
      </w:r>
      <w:r w:rsidRPr="00B42A20">
        <w:t>: A designer is tasked with creating a workspace that fosters creativity and innovation. The project involves using various techniques to stimulate creative thinking in both the design process and the final product.</w:t>
      </w:r>
    </w:p>
    <w:p xmlns:wp14="http://schemas.microsoft.com/office/word/2010/wordml" w:rsidRPr="00B42A20" w:rsidR="009A3E28" w:rsidP="009A3E28" w:rsidRDefault="009A3E28" w14:paraId="40C419F5" wp14:textId="77777777">
      <w:pPr>
        <w:numPr>
          <w:ilvl w:val="2"/>
          <w:numId w:val="208"/>
        </w:numPr>
      </w:pPr>
      <w:r w:rsidRPr="00B42A20">
        <w:rPr>
          <w:b/>
          <w:bCs/>
        </w:rPr>
        <w:t>Creative Techniques</w:t>
      </w:r>
      <w:r w:rsidRPr="00B42A20">
        <w:t>:</w:t>
      </w:r>
    </w:p>
    <w:p xmlns:wp14="http://schemas.microsoft.com/office/word/2010/wordml" w:rsidRPr="00B42A20" w:rsidR="009A3E28" w:rsidP="009A3E28" w:rsidRDefault="009A3E28" w14:paraId="7A608949" wp14:textId="77777777">
      <w:pPr>
        <w:numPr>
          <w:ilvl w:val="3"/>
          <w:numId w:val="208"/>
        </w:numPr>
      </w:pPr>
      <w:r w:rsidRPr="00B42A20">
        <w:rPr>
          <w:b/>
          <w:bCs/>
        </w:rPr>
        <w:t>Brainstorming</w:t>
      </w:r>
      <w:r w:rsidRPr="00B42A20">
        <w:t>: The designer begins by brainstorming ideas for the workspace, generating concepts such as modular furniture, flexible lighting, and inspiring color schemes.</w:t>
      </w:r>
    </w:p>
    <w:p xmlns:wp14="http://schemas.microsoft.com/office/word/2010/wordml" w:rsidRPr="00B42A20" w:rsidR="009A3E28" w:rsidP="009A3E28" w:rsidRDefault="009A3E28" w14:paraId="7AACB4AE" wp14:textId="77777777">
      <w:pPr>
        <w:numPr>
          <w:ilvl w:val="3"/>
          <w:numId w:val="208"/>
        </w:numPr>
      </w:pPr>
      <w:r w:rsidRPr="00B42A20">
        <w:rPr>
          <w:b/>
          <w:bCs/>
        </w:rPr>
        <w:t>Lateral Thinking</w:t>
      </w:r>
      <w:r w:rsidRPr="00B42A20">
        <w:t>: To break away from traditional office layouts, the designer uses lateral thinking to explore unconventional workspace arrangements, such as movable walls and multifunctional furniture that can be reconfigured to suit different tasks.</w:t>
      </w:r>
    </w:p>
    <w:p xmlns:wp14="http://schemas.microsoft.com/office/word/2010/wordml" w:rsidRPr="00B42A20" w:rsidR="009A3E28" w:rsidP="009A3E28" w:rsidRDefault="009A3E28" w14:paraId="3E873F3D" wp14:textId="77777777">
      <w:pPr>
        <w:numPr>
          <w:ilvl w:val="3"/>
          <w:numId w:val="208"/>
        </w:numPr>
      </w:pPr>
      <w:r w:rsidRPr="00B42A20">
        <w:rPr>
          <w:b/>
          <w:bCs/>
        </w:rPr>
        <w:t>Metaphors</w:t>
      </w:r>
      <w:r w:rsidRPr="00B42A20">
        <w:t>: The designer incorporates the metaphor of "a garden of ideas" into the workspace, using natural materials, organic shapes, and green spaces to create an environment that nurtures creativity and growth.</w:t>
      </w:r>
    </w:p>
    <w:p xmlns:wp14="http://schemas.microsoft.com/office/word/2010/wordml" w:rsidRPr="00B42A20" w:rsidR="009A3E28" w:rsidP="009A3E28" w:rsidRDefault="009A3E28" w14:paraId="2A7EEAE2" wp14:textId="77777777">
      <w:pPr>
        <w:numPr>
          <w:ilvl w:val="2"/>
          <w:numId w:val="208"/>
        </w:numPr>
      </w:pPr>
      <w:r w:rsidRPr="00B42A20">
        <w:rPr>
          <w:b/>
          <w:bCs/>
        </w:rPr>
        <w:t>Outcome</w:t>
      </w:r>
      <w:r w:rsidRPr="00B42A20">
        <w:t>: The resulting workspace is dynamic, flexible, and inspiring, offering a variety of settings that cater to different creative processes and work styles.</w:t>
      </w:r>
    </w:p>
    <w:p xmlns:wp14="http://schemas.microsoft.com/office/word/2010/wordml" w:rsidRPr="00B42A20" w:rsidR="009A3E28" w:rsidP="009A3E28" w:rsidRDefault="00C64A4F" w14:paraId="52E608EF" wp14:textId="77777777">
      <w:r>
        <w:pict w14:anchorId="5D1201C1">
          <v:rect id="_x0000_i1387" style="width:0;height:1.5pt" o:hr="t" o:hrstd="t" o:hralign="center" fillcolor="#a0a0a0" stroked="f"/>
        </w:pict>
      </w:r>
    </w:p>
    <w:p xmlns:wp14="http://schemas.microsoft.com/office/word/2010/wordml" w:rsidRPr="00B42A20" w:rsidR="009A3E28" w:rsidP="009A3E28" w:rsidRDefault="009A3E28" w14:paraId="560B7629" wp14:textId="77777777">
      <w:pPr>
        <w:rPr>
          <w:b/>
          <w:bCs/>
        </w:rPr>
      </w:pPr>
      <w:r w:rsidRPr="00B42A20">
        <w:rPr>
          <w:b/>
          <w:bCs/>
        </w:rPr>
        <w:t>Practical Application</w:t>
      </w:r>
    </w:p>
    <w:p xmlns:wp14="http://schemas.microsoft.com/office/word/2010/wordml" w:rsidRPr="00B42A20" w:rsidR="009A3E28" w:rsidP="009A3E28" w:rsidRDefault="009A3E28" w14:paraId="56695F46" wp14:textId="77777777">
      <w:r w:rsidRPr="00B42A20">
        <w:t>To effectively apply the principles and techniques of creativity in design, learners should:</w:t>
      </w:r>
    </w:p>
    <w:p xmlns:wp14="http://schemas.microsoft.com/office/word/2010/wordml" w:rsidRPr="00B42A20" w:rsidR="009A3E28" w:rsidP="009A3E28" w:rsidRDefault="009A3E28" w14:paraId="2ED39C58" wp14:textId="77777777">
      <w:pPr>
        <w:numPr>
          <w:ilvl w:val="0"/>
          <w:numId w:val="209"/>
        </w:numPr>
      </w:pPr>
      <w:r w:rsidRPr="00B42A20">
        <w:rPr>
          <w:b/>
          <w:bCs/>
        </w:rPr>
        <w:t>Practice Brainstorming</w:t>
      </w:r>
      <w:r w:rsidRPr="00B42A20">
        <w:t>:</w:t>
      </w:r>
    </w:p>
    <w:p xmlns:wp14="http://schemas.microsoft.com/office/word/2010/wordml" w:rsidRPr="00B42A20" w:rsidR="009A3E28" w:rsidP="009A3E28" w:rsidRDefault="009A3E28" w14:paraId="14EE9612" wp14:textId="77777777">
      <w:pPr>
        <w:numPr>
          <w:ilvl w:val="1"/>
          <w:numId w:val="209"/>
        </w:numPr>
      </w:pPr>
      <w:r w:rsidRPr="00B42A20">
        <w:rPr>
          <w:b/>
          <w:bCs/>
        </w:rPr>
        <w:t>Individual Brainstorming</w:t>
      </w:r>
      <w:r w:rsidRPr="00B42A20">
        <w:t>: Regularly engage in solo brainstorming sessions to generate a wide range of ideas for design projects. Use techniques like mind mapping to organi</w:t>
      </w:r>
      <w:r w:rsidRPr="00B42A20" w:rsidR="009C4FEF">
        <w:t>s</w:t>
      </w:r>
      <w:r w:rsidRPr="00B42A20">
        <w:t>e and expand on ideas.</w:t>
      </w:r>
    </w:p>
    <w:p xmlns:wp14="http://schemas.microsoft.com/office/word/2010/wordml" w:rsidRPr="00B42A20" w:rsidR="009A3E28" w:rsidP="009A3E28" w:rsidRDefault="009A3E28" w14:paraId="0920127F" wp14:textId="77777777">
      <w:pPr>
        <w:numPr>
          <w:ilvl w:val="2"/>
          <w:numId w:val="209"/>
        </w:numPr>
      </w:pPr>
      <w:r w:rsidRPr="00B42A20">
        <w:rPr>
          <w:b/>
          <w:bCs/>
        </w:rPr>
        <w:t>Example</w:t>
      </w:r>
      <w:r w:rsidRPr="00B42A20">
        <w:t>: While designing a new line of outdoor furniture, start by brainstorming various materials, forms, and features that could enhance durability and comfort, creating a mind map to explore different combinations.</w:t>
      </w:r>
    </w:p>
    <w:p xmlns:wp14="http://schemas.microsoft.com/office/word/2010/wordml" w:rsidRPr="00B42A20" w:rsidR="009A3E28" w:rsidP="009A3E28" w:rsidRDefault="009A3E28" w14:paraId="68478F62" wp14:textId="77777777">
      <w:pPr>
        <w:numPr>
          <w:ilvl w:val="1"/>
          <w:numId w:val="209"/>
        </w:numPr>
      </w:pPr>
      <w:r w:rsidRPr="00B42A20">
        <w:rPr>
          <w:b/>
          <w:bCs/>
        </w:rPr>
        <w:t>Group Brainstorming</w:t>
      </w:r>
      <w:r w:rsidRPr="00B42A20">
        <w:t>: Participate in group brainstorming sessions to leverage the diverse perspectives of others. Encourage an open and non-judgmental environment where all ideas are welcome.</w:t>
      </w:r>
    </w:p>
    <w:p xmlns:wp14="http://schemas.microsoft.com/office/word/2010/wordml" w:rsidRPr="00B42A20" w:rsidR="009A3E28" w:rsidP="009A3E28" w:rsidRDefault="009A3E28" w14:paraId="0B57876A" wp14:textId="77777777">
      <w:pPr>
        <w:numPr>
          <w:ilvl w:val="2"/>
          <w:numId w:val="209"/>
        </w:numPr>
      </w:pPr>
      <w:r w:rsidRPr="00B42A20">
        <w:rPr>
          <w:b/>
          <w:bCs/>
        </w:rPr>
        <w:t>Example</w:t>
      </w:r>
      <w:r w:rsidRPr="00B42A20">
        <w:t>: Collaborate with a team of designers to brainstorm concepts for a multifunctional furniture piece, building on each other’s ideas to create a more innovative and comprehensive design.</w:t>
      </w:r>
    </w:p>
    <w:p xmlns:wp14="http://schemas.microsoft.com/office/word/2010/wordml" w:rsidRPr="00B42A20" w:rsidR="009A3E28" w:rsidP="009A3E28" w:rsidRDefault="009A3E28" w14:paraId="6D93BB17" wp14:textId="77777777">
      <w:pPr>
        <w:numPr>
          <w:ilvl w:val="0"/>
          <w:numId w:val="209"/>
        </w:numPr>
      </w:pPr>
      <w:r w:rsidRPr="00B42A20">
        <w:rPr>
          <w:b/>
          <w:bCs/>
        </w:rPr>
        <w:t>Apply Lateral Thinking</w:t>
      </w:r>
      <w:r w:rsidRPr="00B42A20">
        <w:t>:</w:t>
      </w:r>
    </w:p>
    <w:p xmlns:wp14="http://schemas.microsoft.com/office/word/2010/wordml" w:rsidRPr="00B42A20" w:rsidR="009A3E28" w:rsidP="009A3E28" w:rsidRDefault="009A3E28" w14:paraId="7B559159" wp14:textId="77777777">
      <w:pPr>
        <w:numPr>
          <w:ilvl w:val="1"/>
          <w:numId w:val="209"/>
        </w:numPr>
      </w:pPr>
      <w:r w:rsidRPr="00B42A20">
        <w:rPr>
          <w:b/>
          <w:bCs/>
        </w:rPr>
        <w:t>Use Random Input</w:t>
      </w:r>
      <w:r w:rsidRPr="00B42A20">
        <w:t>: Introduce random elements into your design process to stimulate new ideas and break away from conventional thinking patterns.</w:t>
      </w:r>
    </w:p>
    <w:p xmlns:wp14="http://schemas.microsoft.com/office/word/2010/wordml" w:rsidRPr="00B42A20" w:rsidR="009A3E28" w:rsidP="009A3E28" w:rsidRDefault="009A3E28" w14:paraId="516065E4" wp14:textId="77777777">
      <w:pPr>
        <w:numPr>
          <w:ilvl w:val="2"/>
          <w:numId w:val="209"/>
        </w:numPr>
      </w:pPr>
      <w:r w:rsidRPr="00B42A20">
        <w:rPr>
          <w:b/>
          <w:bCs/>
        </w:rPr>
        <w:t>Example</w:t>
      </w:r>
      <w:r w:rsidRPr="00B42A20">
        <w:t>: If you’re designing a new lamp, introduce a random word like "ocean" and explore how elements like waves or sea life could inspire the form or function of the lamp.</w:t>
      </w:r>
    </w:p>
    <w:p xmlns:wp14="http://schemas.microsoft.com/office/word/2010/wordml" w:rsidRPr="00B42A20" w:rsidR="009A3E28" w:rsidP="009A3E28" w:rsidRDefault="009A3E28" w14:paraId="77A272A5" wp14:textId="77777777">
      <w:pPr>
        <w:numPr>
          <w:ilvl w:val="1"/>
          <w:numId w:val="209"/>
        </w:numPr>
      </w:pPr>
      <w:r w:rsidRPr="00B42A20">
        <w:rPr>
          <w:b/>
          <w:bCs/>
        </w:rPr>
        <w:t>Challenge Assumptions</w:t>
      </w:r>
      <w:r w:rsidRPr="00B42A20">
        <w:t>: Identify the assumptions underlying your design project and explore what happens when they are challenged or removed.</w:t>
      </w:r>
    </w:p>
    <w:p xmlns:wp14="http://schemas.microsoft.com/office/word/2010/wordml" w:rsidRPr="00B42A20" w:rsidR="009A3E28" w:rsidP="009A3E28" w:rsidRDefault="009A3E28" w14:paraId="165A71B4" wp14:textId="77777777">
      <w:pPr>
        <w:numPr>
          <w:ilvl w:val="2"/>
          <w:numId w:val="209"/>
        </w:numPr>
      </w:pPr>
      <w:r w:rsidRPr="00B42A20">
        <w:rPr>
          <w:b/>
          <w:bCs/>
        </w:rPr>
        <w:t>Example</w:t>
      </w:r>
      <w:r w:rsidRPr="00B42A20">
        <w:t>: If designing a coffee table, challenge the assumption that it must be rectangular and explore other shapes, such as circular, triangular, or even abstract forms, that might offer new aesthetic or functional possibilities.</w:t>
      </w:r>
    </w:p>
    <w:p xmlns:wp14="http://schemas.microsoft.com/office/word/2010/wordml" w:rsidRPr="00B42A20" w:rsidR="009A3E28" w:rsidP="009A3E28" w:rsidRDefault="009A3E28" w14:paraId="0EF912C3" wp14:textId="77777777">
      <w:pPr>
        <w:numPr>
          <w:ilvl w:val="0"/>
          <w:numId w:val="209"/>
        </w:numPr>
      </w:pPr>
      <w:r w:rsidRPr="00B42A20">
        <w:rPr>
          <w:b/>
          <w:bCs/>
        </w:rPr>
        <w:t>Incorporate Metaphors into Design</w:t>
      </w:r>
      <w:r w:rsidRPr="00B42A20">
        <w:t>:</w:t>
      </w:r>
    </w:p>
    <w:p xmlns:wp14="http://schemas.microsoft.com/office/word/2010/wordml" w:rsidRPr="00B42A20" w:rsidR="009A3E28" w:rsidP="009A3E28" w:rsidRDefault="009A3E28" w14:paraId="06C8051F" wp14:textId="77777777">
      <w:pPr>
        <w:numPr>
          <w:ilvl w:val="1"/>
          <w:numId w:val="209"/>
        </w:numPr>
      </w:pPr>
      <w:r w:rsidRPr="00B42A20">
        <w:rPr>
          <w:b/>
          <w:bCs/>
        </w:rPr>
        <w:t>Develop Visual Metaphors</w:t>
      </w:r>
      <w:r w:rsidRPr="00B42A20">
        <w:t>: Use visual elements to represent abstract ideas, creating designs that are rich in meaning and symbolism.</w:t>
      </w:r>
    </w:p>
    <w:p xmlns:wp14="http://schemas.microsoft.com/office/word/2010/wordml" w:rsidRPr="00B42A20" w:rsidR="009A3E28" w:rsidP="009A3E28" w:rsidRDefault="009A3E28" w14:paraId="0EB553C0" wp14:textId="77777777">
      <w:pPr>
        <w:numPr>
          <w:ilvl w:val="2"/>
          <w:numId w:val="209"/>
        </w:numPr>
      </w:pPr>
      <w:r w:rsidRPr="00B42A20">
        <w:rPr>
          <w:b/>
          <w:bCs/>
        </w:rPr>
        <w:t>Example</w:t>
      </w:r>
      <w:r w:rsidRPr="00B42A20">
        <w:t>: Design a chair that visually mimics the shape of a butterfly, with wings forming the backrest, evoking ideas of transformation and lightness.</w:t>
      </w:r>
    </w:p>
    <w:p xmlns:wp14="http://schemas.microsoft.com/office/word/2010/wordml" w:rsidRPr="00B42A20" w:rsidR="009A3E28" w:rsidP="009A3E28" w:rsidRDefault="009A3E28" w14:paraId="68C5ED6B" wp14:textId="77777777">
      <w:pPr>
        <w:numPr>
          <w:ilvl w:val="1"/>
          <w:numId w:val="209"/>
        </w:numPr>
      </w:pPr>
      <w:r w:rsidRPr="00B42A20">
        <w:rPr>
          <w:b/>
          <w:bCs/>
        </w:rPr>
        <w:t>Explore Conceptual Metaphors</w:t>
      </w:r>
      <w:r w:rsidRPr="00B42A20">
        <w:t>: Create design concepts based on metaphors that draw parallels between unrelated ideas, offering a fresh and innovative perspective.</w:t>
      </w:r>
    </w:p>
    <w:p xmlns:wp14="http://schemas.microsoft.com/office/word/2010/wordml" w:rsidRPr="00B42A20" w:rsidR="009A3E28" w:rsidP="009A3E28" w:rsidRDefault="009A3E28" w14:paraId="0D3785F3" wp14:textId="77777777">
      <w:pPr>
        <w:numPr>
          <w:ilvl w:val="2"/>
          <w:numId w:val="209"/>
        </w:numPr>
      </w:pPr>
      <w:r w:rsidRPr="00B42A20">
        <w:rPr>
          <w:b/>
          <w:bCs/>
        </w:rPr>
        <w:t>Example</w:t>
      </w:r>
      <w:r w:rsidRPr="00B42A20">
        <w:t>: Design a bookshelf inspired by the metaphor of "a flowing river," with shelves that curve and undulate, creating a dynamic and organic storage solution.</w:t>
      </w:r>
    </w:p>
    <w:p xmlns:wp14="http://schemas.microsoft.com/office/word/2010/wordml" w:rsidRPr="00B42A20" w:rsidR="009A3E28" w:rsidP="009A3E28" w:rsidRDefault="00C64A4F" w14:paraId="074E47F7" wp14:textId="77777777">
      <w:r>
        <w:pict w14:anchorId="3F56E2C3">
          <v:rect id="_x0000_i1388" style="width:0;height:1.5pt" o:hr="t" o:hrstd="t" o:hralign="center" fillcolor="#a0a0a0" stroked="f"/>
        </w:pict>
      </w:r>
    </w:p>
    <w:p xmlns:wp14="http://schemas.microsoft.com/office/word/2010/wordml" w:rsidRPr="00B42A20" w:rsidR="009A3E28" w:rsidP="009A3E28" w:rsidRDefault="009A3E28" w14:paraId="49C98E90" wp14:textId="77777777">
      <w:pPr>
        <w:rPr>
          <w:b/>
          <w:bCs/>
        </w:rPr>
      </w:pPr>
      <w:r w:rsidRPr="00B42A20">
        <w:rPr>
          <w:b/>
          <w:bCs/>
        </w:rPr>
        <w:t>Examples and Case Studies</w:t>
      </w:r>
    </w:p>
    <w:p xmlns:wp14="http://schemas.microsoft.com/office/word/2010/wordml" w:rsidRPr="00B42A20" w:rsidR="009A3E28" w:rsidP="009A3E28" w:rsidRDefault="009A3E28" w14:paraId="3C779BA2" wp14:textId="77777777">
      <w:pPr>
        <w:numPr>
          <w:ilvl w:val="0"/>
          <w:numId w:val="210"/>
        </w:numPr>
      </w:pPr>
      <w:r w:rsidRPr="00B42A20">
        <w:rPr>
          <w:b/>
          <w:bCs/>
        </w:rPr>
        <w:t>Example 1: Brainstorming a Modular Sofa Design</w:t>
      </w:r>
      <w:r w:rsidRPr="00B42A20">
        <w:t>:</w:t>
      </w:r>
    </w:p>
    <w:p xmlns:wp14="http://schemas.microsoft.com/office/word/2010/wordml" w:rsidRPr="00B42A20" w:rsidR="009A3E28" w:rsidP="009A3E28" w:rsidRDefault="009A3E28" w14:paraId="6F7ED4F6" wp14:textId="77777777">
      <w:pPr>
        <w:numPr>
          <w:ilvl w:val="1"/>
          <w:numId w:val="210"/>
        </w:numPr>
      </w:pPr>
      <w:r w:rsidRPr="00B42A20">
        <w:rPr>
          <w:b/>
          <w:bCs/>
        </w:rPr>
        <w:t>Scenario</w:t>
      </w:r>
      <w:r w:rsidRPr="00B42A20">
        <w:t>: A designer is developing a modular sofa that can be customi</w:t>
      </w:r>
      <w:r w:rsidRPr="00B42A20" w:rsidR="009C4FEF">
        <w:t>s</w:t>
      </w:r>
      <w:r w:rsidRPr="00B42A20">
        <w:t>ed to fit different spaces and needs. Through brainstorming, the designer generates a variety of ideas, such as interchangeable cushions, adjustable armrests, and integrated storage.</w:t>
      </w:r>
    </w:p>
    <w:p xmlns:wp14="http://schemas.microsoft.com/office/word/2010/wordml" w:rsidRPr="00B42A20" w:rsidR="009A3E28" w:rsidP="009A3E28" w:rsidRDefault="009A3E28" w14:paraId="0123BA7B" wp14:textId="77777777">
      <w:pPr>
        <w:numPr>
          <w:ilvl w:val="1"/>
          <w:numId w:val="210"/>
        </w:numPr>
      </w:pPr>
      <w:r w:rsidRPr="00B42A20">
        <w:rPr>
          <w:b/>
          <w:bCs/>
        </w:rPr>
        <w:t>Outcome</w:t>
      </w:r>
      <w:r w:rsidRPr="00B42A20">
        <w:t>: The brainstorming session leads to the development of a versatile and innovative sofa design that can be tailored to individual preferences and environments.</w:t>
      </w:r>
    </w:p>
    <w:p xmlns:wp14="http://schemas.microsoft.com/office/word/2010/wordml" w:rsidRPr="00B42A20" w:rsidR="009A3E28" w:rsidP="009A3E28" w:rsidRDefault="009A3E28" w14:paraId="6FEB0856" wp14:textId="77777777">
      <w:pPr>
        <w:numPr>
          <w:ilvl w:val="0"/>
          <w:numId w:val="210"/>
        </w:numPr>
      </w:pPr>
      <w:r w:rsidRPr="00B42A20">
        <w:rPr>
          <w:b/>
          <w:bCs/>
        </w:rPr>
        <w:t>Example 2: Lateral Thinking in a Lighting Project</w:t>
      </w:r>
      <w:r w:rsidRPr="00B42A20">
        <w:t>:</w:t>
      </w:r>
    </w:p>
    <w:p xmlns:wp14="http://schemas.microsoft.com/office/word/2010/wordml" w:rsidRPr="00B42A20" w:rsidR="009A3E28" w:rsidP="009A3E28" w:rsidRDefault="009A3E28" w14:paraId="53D775F5" wp14:textId="77777777">
      <w:pPr>
        <w:numPr>
          <w:ilvl w:val="1"/>
          <w:numId w:val="210"/>
        </w:numPr>
      </w:pPr>
      <w:r w:rsidRPr="00B42A20">
        <w:rPr>
          <w:b/>
          <w:bCs/>
        </w:rPr>
        <w:t>Scenario</w:t>
      </w:r>
      <w:r w:rsidRPr="00B42A20">
        <w:t>: A designer is working on a lighting fixture and uses lateral thinking to explore unconventional ideas. By challenging the assumption that a lamp must have a traditional shade, the designer creates a lamp with an open structure that casts intricate patterns of light and shadow.</w:t>
      </w:r>
    </w:p>
    <w:p xmlns:wp14="http://schemas.microsoft.com/office/word/2010/wordml" w:rsidRPr="00B42A20" w:rsidR="009A3E28" w:rsidP="009A3E28" w:rsidRDefault="009A3E28" w14:paraId="4CF2B9FD" wp14:textId="77777777">
      <w:pPr>
        <w:numPr>
          <w:ilvl w:val="1"/>
          <w:numId w:val="210"/>
        </w:numPr>
      </w:pPr>
      <w:r w:rsidRPr="00B42A20">
        <w:rPr>
          <w:b/>
          <w:bCs/>
        </w:rPr>
        <w:t>Outcome</w:t>
      </w:r>
      <w:r w:rsidRPr="00B42A20">
        <w:t>: The resulting design is both functional and artistic, offering a unique lighting solution that enhances the ambiance of any room.</w:t>
      </w:r>
    </w:p>
    <w:p xmlns:wp14="http://schemas.microsoft.com/office/word/2010/wordml" w:rsidRPr="00B42A20" w:rsidR="009A3E28" w:rsidP="009A3E28" w:rsidRDefault="009A3E28" w14:paraId="516D62E3" wp14:textId="77777777">
      <w:pPr>
        <w:numPr>
          <w:ilvl w:val="0"/>
          <w:numId w:val="210"/>
        </w:numPr>
      </w:pPr>
      <w:r w:rsidRPr="00B42A20">
        <w:rPr>
          <w:b/>
          <w:bCs/>
        </w:rPr>
        <w:t>Example 3: Using Metaphors in a Chair Design</w:t>
      </w:r>
      <w:r w:rsidRPr="00B42A20">
        <w:t>:</w:t>
      </w:r>
    </w:p>
    <w:p xmlns:wp14="http://schemas.microsoft.com/office/word/2010/wordml" w:rsidRPr="00B42A20" w:rsidR="009A3E28" w:rsidP="009A3E28" w:rsidRDefault="009A3E28" w14:paraId="279C753E" wp14:textId="77777777">
      <w:pPr>
        <w:numPr>
          <w:ilvl w:val="1"/>
          <w:numId w:val="210"/>
        </w:numPr>
      </w:pPr>
      <w:r w:rsidRPr="00B42A20">
        <w:rPr>
          <w:b/>
          <w:bCs/>
        </w:rPr>
        <w:t>Scenario</w:t>
      </w:r>
      <w:r w:rsidRPr="00B42A20">
        <w:t>: A designer creates a chair inspired by the metaphor of "a cocoon," representing protection and comfort. The chair features a high back and sides that envelop the user, creating a private and co</w:t>
      </w:r>
      <w:r w:rsidRPr="00B42A20" w:rsidR="009C4FEF">
        <w:t>s</w:t>
      </w:r>
      <w:r w:rsidRPr="00B42A20">
        <w:t>y seating experience.</w:t>
      </w:r>
    </w:p>
    <w:p xmlns:wp14="http://schemas.microsoft.com/office/word/2010/wordml" w:rsidRPr="00B42A20" w:rsidR="009A3E28" w:rsidP="009A3E28" w:rsidRDefault="009A3E28" w14:paraId="0361186D" wp14:textId="77777777">
      <w:pPr>
        <w:numPr>
          <w:ilvl w:val="1"/>
          <w:numId w:val="210"/>
        </w:numPr>
      </w:pPr>
      <w:r w:rsidRPr="00B42A20">
        <w:rPr>
          <w:b/>
          <w:bCs/>
        </w:rPr>
        <w:t>Outcome</w:t>
      </w:r>
      <w:r w:rsidRPr="00B42A20">
        <w:t>: The chair is not only visually striking but also provides a sense of security and relaxation, making it a popular choice for both residential and commercial spaces.</w:t>
      </w:r>
    </w:p>
    <w:p xmlns:wp14="http://schemas.microsoft.com/office/word/2010/wordml" w:rsidRPr="00B42A20" w:rsidR="009A3E28" w:rsidP="009A3E28" w:rsidRDefault="00C64A4F" w14:paraId="4A852BA6" wp14:textId="77777777">
      <w:r>
        <w:pict w14:anchorId="044B13CF">
          <v:rect id="_x0000_i1389" style="width:0;height:1.5pt" o:hr="t" o:hrstd="t" o:hralign="center" fillcolor="#a0a0a0" stroked="f"/>
        </w:pict>
      </w:r>
    </w:p>
    <w:p xmlns:wp14="http://schemas.microsoft.com/office/word/2010/wordml" w:rsidRPr="00B42A20" w:rsidR="009A3E28" w:rsidP="009A3E28" w:rsidRDefault="009A3E28" w14:paraId="5A0E9118" wp14:textId="77777777">
      <w:pPr>
        <w:rPr>
          <w:b/>
          <w:bCs/>
        </w:rPr>
      </w:pPr>
      <w:r w:rsidRPr="00B42A20">
        <w:rPr>
          <w:b/>
          <w:bCs/>
        </w:rPr>
        <w:t>Conclusion</w:t>
      </w:r>
    </w:p>
    <w:p xmlns:wp14="http://schemas.microsoft.com/office/word/2010/wordml" w:rsidRPr="00B42A20" w:rsidR="009A3E28" w:rsidP="009A3E28" w:rsidRDefault="009A3E28" w14:paraId="704DE37B" wp14:textId="77777777">
      <w:r w:rsidRPr="00B42A20">
        <w:t>Creativity is a vital skill in design, enabling the development of original and impactful concepts. By understanding and applying principles and techniques such as brainstorming, lateral thinking, and the use of metaphors, learners can enhance their creativity and produce innovative design solutions. These methods are essential for generating fresh ideas, overcoming design challenges, and creating products that resonate with users on both functional and emotional levels.</w:t>
      </w:r>
    </w:p>
    <w:p xmlns:wp14="http://schemas.microsoft.com/office/word/2010/wordml" w:rsidRPr="00B42A20" w:rsidR="009A3E28" w:rsidP="009A3E28" w:rsidRDefault="001A5992" w14:paraId="762EAA38" wp14:textId="77777777">
      <w:pPr>
        <w:rPr>
          <w:b/>
          <w:bCs/>
        </w:rPr>
      </w:pPr>
      <w:r w:rsidRPr="00B42A20">
        <w:rPr>
          <w:b/>
          <w:bCs/>
        </w:rPr>
        <w:t xml:space="preserve"> </w:t>
      </w:r>
    </w:p>
    <w:p xmlns:wp14="http://schemas.microsoft.com/office/word/2010/wordml" w:rsidRPr="00B42A20" w:rsidR="009A3E28" w:rsidP="009A3E28" w:rsidRDefault="001A5992" w14:paraId="16E66445" wp14:textId="77777777">
      <w:r w:rsidRPr="00B42A20">
        <w:t xml:space="preserve"> </w:t>
      </w:r>
    </w:p>
    <w:p xmlns:wp14="http://schemas.microsoft.com/office/word/2010/wordml" w:rsidRPr="00B42A20" w:rsidR="009A3E28" w:rsidP="002A61C3" w:rsidRDefault="009A3E28" w14:paraId="58412DCE" wp14:textId="77777777">
      <w:pPr>
        <w:pStyle w:val="Heading3"/>
        <w:rPr>
          <w:rFonts w:ascii="Century Gothic" w:hAnsi="Century Gothic"/>
          <w:bCs/>
        </w:rPr>
      </w:pPr>
      <w:bookmarkStart w:name="_Toc195542157" w:id="100"/>
      <w:r w:rsidRPr="00B42A20">
        <w:rPr>
          <w:rFonts w:ascii="Century Gothic" w:hAnsi="Century Gothic"/>
          <w:bCs/>
        </w:rPr>
        <w:t>AK0802: Design</w:t>
      </w:r>
      <w:bookmarkEnd w:id="100"/>
    </w:p>
    <w:p xmlns:wp14="http://schemas.microsoft.com/office/word/2010/wordml" w:rsidRPr="00B42A20" w:rsidR="009A3E28" w:rsidP="009A3E28" w:rsidRDefault="00C64A4F" w14:paraId="1299FC03" wp14:textId="77777777">
      <w:r>
        <w:pict w14:anchorId="76D70404">
          <v:rect id="_x0000_i1390" style="width:0;height:1.5pt" o:hr="t" o:hrstd="t" o:hralign="center" fillcolor="#a0a0a0" stroked="f"/>
        </w:pict>
      </w:r>
    </w:p>
    <w:p xmlns:wp14="http://schemas.microsoft.com/office/word/2010/wordml" w:rsidRPr="00B42A20" w:rsidR="009A3E28" w:rsidP="009A3E28" w:rsidRDefault="009A3E28" w14:paraId="38D98E87" wp14:textId="77777777">
      <w:pPr>
        <w:rPr>
          <w:b/>
          <w:bCs/>
        </w:rPr>
      </w:pPr>
      <w:r w:rsidRPr="00B42A20">
        <w:rPr>
          <w:b/>
          <w:bCs/>
        </w:rPr>
        <w:t>Introduction</w:t>
      </w:r>
    </w:p>
    <w:p xmlns:wp14="http://schemas.microsoft.com/office/word/2010/wordml" w:rsidRPr="00B42A20" w:rsidR="009A3E28" w:rsidP="009A3E28" w:rsidRDefault="009A3E28" w14:paraId="6E05BB7C" wp14:textId="77777777">
      <w:r w:rsidRPr="00B42A20">
        <w:t>A strong foundation in design principles and elements is essential for translating creative ideas into practical and aesthetically pleasing designs. Understanding how to effectively use design elements such as line, shape, colour, and texture enables designers to create harmonious and visually compelling pieces that meet both functional and aesthetic goals. This section will guide learners in applying these foundational principles to their work, helping them to develop designs that are both innovative and well-executed.</w:t>
      </w:r>
    </w:p>
    <w:p xmlns:wp14="http://schemas.microsoft.com/office/word/2010/wordml" w:rsidRPr="00B42A20" w:rsidR="009A3E28" w:rsidP="009A3E28" w:rsidRDefault="00C64A4F" w14:paraId="53508331" wp14:textId="77777777">
      <w:r>
        <w:pict w14:anchorId="224EAE76">
          <v:rect id="_x0000_i1391" style="width:0;height:1.5pt" o:hr="t" o:hrstd="t" o:hralign="center" fillcolor="#a0a0a0" stroked="f"/>
        </w:pict>
      </w:r>
    </w:p>
    <w:p xmlns:wp14="http://schemas.microsoft.com/office/word/2010/wordml" w:rsidRPr="00B42A20" w:rsidR="009A3E28" w:rsidP="009A3E28" w:rsidRDefault="009A3E28" w14:paraId="0EEF3581" wp14:textId="77777777">
      <w:pPr>
        <w:rPr>
          <w:b/>
          <w:bCs/>
        </w:rPr>
      </w:pPr>
      <w:r w:rsidRPr="00B42A20">
        <w:rPr>
          <w:b/>
          <w:bCs/>
        </w:rPr>
        <w:t>Key Concepts</w:t>
      </w:r>
    </w:p>
    <w:p xmlns:wp14="http://schemas.microsoft.com/office/word/2010/wordml" w:rsidRPr="00B42A20" w:rsidR="009A3E28" w:rsidP="009A3E28" w:rsidRDefault="009A3E28" w14:paraId="156BFBFC" wp14:textId="77777777">
      <w:pPr>
        <w:numPr>
          <w:ilvl w:val="0"/>
          <w:numId w:val="211"/>
        </w:numPr>
      </w:pPr>
      <w:r w:rsidRPr="00B42A20">
        <w:rPr>
          <w:b/>
          <w:bCs/>
        </w:rPr>
        <w:t>Understanding Design Principles and Elements</w:t>
      </w:r>
      <w:r w:rsidRPr="00B42A20">
        <w:t>:</w:t>
      </w:r>
    </w:p>
    <w:p xmlns:wp14="http://schemas.microsoft.com/office/word/2010/wordml" w:rsidRPr="00B42A20" w:rsidR="009A3E28" w:rsidP="009A3E28" w:rsidRDefault="009A3E28" w14:paraId="773ED07D" wp14:textId="77777777">
      <w:pPr>
        <w:numPr>
          <w:ilvl w:val="1"/>
          <w:numId w:val="211"/>
        </w:numPr>
      </w:pPr>
      <w:r w:rsidRPr="00B42A20">
        <w:rPr>
          <w:b/>
          <w:bCs/>
        </w:rPr>
        <w:t>Definition</w:t>
      </w:r>
      <w:r w:rsidRPr="00B42A20">
        <w:t>:</w:t>
      </w:r>
    </w:p>
    <w:p xmlns:wp14="http://schemas.microsoft.com/office/word/2010/wordml" w:rsidRPr="00B42A20" w:rsidR="009A3E28" w:rsidP="009A3E28" w:rsidRDefault="009A3E28" w14:paraId="5BEC02F5" wp14:textId="77777777">
      <w:pPr>
        <w:numPr>
          <w:ilvl w:val="2"/>
          <w:numId w:val="211"/>
        </w:numPr>
      </w:pPr>
      <w:r w:rsidRPr="00B42A20">
        <w:rPr>
          <w:b/>
          <w:bCs/>
        </w:rPr>
        <w:t>Overview</w:t>
      </w:r>
      <w:r w:rsidRPr="00B42A20">
        <w:t>: Design principles and elements are the fundamental building blocks of any design. They include concepts such as line, shape, colour, texture, balance, contrast, and harmony, which work together to create a cohesive and appealing design.</w:t>
      </w:r>
    </w:p>
    <w:p xmlns:wp14="http://schemas.microsoft.com/office/word/2010/wordml" w:rsidRPr="00B42A20" w:rsidR="009A3E28" w:rsidP="009A3E28" w:rsidRDefault="009A3E28" w14:paraId="4F2E7BD5" wp14:textId="77777777">
      <w:pPr>
        <w:numPr>
          <w:ilvl w:val="3"/>
          <w:numId w:val="211"/>
        </w:numPr>
      </w:pPr>
      <w:r w:rsidRPr="00B42A20">
        <w:rPr>
          <w:b/>
          <w:bCs/>
        </w:rPr>
        <w:t>Example</w:t>
      </w:r>
      <w:r w:rsidRPr="00B42A20">
        <w:t>: A designer creating a modern chair might focus on clean lines, a simple geometric shape, a monochromatic colour scheme, and a smooth texture to achieve a minimalist and elegant look.</w:t>
      </w:r>
    </w:p>
    <w:p xmlns:wp14="http://schemas.microsoft.com/office/word/2010/wordml" w:rsidRPr="00B42A20" w:rsidR="009A3E28" w:rsidP="009A3E28" w:rsidRDefault="009A3E28" w14:paraId="70539A0C" wp14:textId="77777777">
      <w:pPr>
        <w:numPr>
          <w:ilvl w:val="2"/>
          <w:numId w:val="211"/>
        </w:numPr>
      </w:pPr>
      <w:r w:rsidRPr="00B42A20">
        <w:rPr>
          <w:b/>
          <w:bCs/>
        </w:rPr>
        <w:t>Benefits</w:t>
      </w:r>
      <w:r w:rsidRPr="00B42A20">
        <w:t>: Mastery of design principles and elements allows designers to create work that is not only functional but also visually engaging, appealing to the senses and effectively communicating the intended message.</w:t>
      </w:r>
    </w:p>
    <w:p xmlns:wp14="http://schemas.microsoft.com/office/word/2010/wordml" w:rsidRPr="00B42A20" w:rsidR="009A3E28" w:rsidP="009A3E28" w:rsidRDefault="009A3E28" w14:paraId="750930DB" wp14:textId="77777777">
      <w:pPr>
        <w:numPr>
          <w:ilvl w:val="0"/>
          <w:numId w:val="211"/>
        </w:numPr>
      </w:pPr>
      <w:r w:rsidRPr="00B42A20">
        <w:rPr>
          <w:b/>
          <w:bCs/>
        </w:rPr>
        <w:t>The Role of Line in Design</w:t>
      </w:r>
      <w:r w:rsidRPr="00B42A20">
        <w:t>:</w:t>
      </w:r>
    </w:p>
    <w:p xmlns:wp14="http://schemas.microsoft.com/office/word/2010/wordml" w:rsidRPr="00B42A20" w:rsidR="009A3E28" w:rsidP="009A3E28" w:rsidRDefault="009A3E28" w14:paraId="0FB6E5C4" wp14:textId="77777777">
      <w:pPr>
        <w:numPr>
          <w:ilvl w:val="1"/>
          <w:numId w:val="211"/>
        </w:numPr>
      </w:pPr>
      <w:r w:rsidRPr="00B42A20">
        <w:rPr>
          <w:b/>
          <w:bCs/>
        </w:rPr>
        <w:t>Types of Lines</w:t>
      </w:r>
      <w:r w:rsidRPr="00B42A20">
        <w:t>:</w:t>
      </w:r>
    </w:p>
    <w:p xmlns:wp14="http://schemas.microsoft.com/office/word/2010/wordml" w:rsidRPr="00B42A20" w:rsidR="009A3E28" w:rsidP="009A3E28" w:rsidRDefault="009A3E28" w14:paraId="6B899AF3" wp14:textId="77777777">
      <w:pPr>
        <w:numPr>
          <w:ilvl w:val="2"/>
          <w:numId w:val="211"/>
        </w:numPr>
      </w:pPr>
      <w:r w:rsidRPr="00B42A20">
        <w:rPr>
          <w:b/>
          <w:bCs/>
        </w:rPr>
        <w:t>Overview</w:t>
      </w:r>
      <w:r w:rsidRPr="00B42A20">
        <w:t>: Lines can be straight, curved, horizontal, vertical, or diagonal, and each type of line conveys a different feeling or direction in a design.</w:t>
      </w:r>
    </w:p>
    <w:p xmlns:wp14="http://schemas.microsoft.com/office/word/2010/wordml" w:rsidRPr="00B42A20" w:rsidR="009A3E28" w:rsidP="009A3E28" w:rsidRDefault="009A3E28" w14:paraId="72C0553B" wp14:textId="77777777">
      <w:pPr>
        <w:numPr>
          <w:ilvl w:val="3"/>
          <w:numId w:val="211"/>
        </w:numPr>
      </w:pPr>
      <w:r w:rsidRPr="00B42A20">
        <w:rPr>
          <w:b/>
          <w:bCs/>
        </w:rPr>
        <w:t>Example</w:t>
      </w:r>
      <w:r w:rsidRPr="00B42A20">
        <w:t>: Vertical lines in a design can create a sense of height and stability, while curved lines can introduce a sense of movement and softness.</w:t>
      </w:r>
    </w:p>
    <w:p xmlns:wp14="http://schemas.microsoft.com/office/word/2010/wordml" w:rsidRPr="00B42A20" w:rsidR="009A3E28" w:rsidP="009A3E28" w:rsidRDefault="009A3E28" w14:paraId="73F61C52" wp14:textId="77777777">
      <w:pPr>
        <w:numPr>
          <w:ilvl w:val="2"/>
          <w:numId w:val="211"/>
        </w:numPr>
      </w:pPr>
      <w:r w:rsidRPr="00B42A20">
        <w:rPr>
          <w:b/>
          <w:bCs/>
        </w:rPr>
        <w:t>Application</w:t>
      </w:r>
      <w:r w:rsidRPr="00B42A20">
        <w:t>: Designers use lines to guide the viewer’s eye, define shapes, and create structure within a design.</w:t>
      </w:r>
    </w:p>
    <w:p xmlns:wp14="http://schemas.microsoft.com/office/word/2010/wordml" w:rsidRPr="00B42A20" w:rsidR="009A3E28" w:rsidP="009A3E28" w:rsidRDefault="009A3E28" w14:paraId="02D7D2C6" wp14:textId="77777777">
      <w:pPr>
        <w:numPr>
          <w:ilvl w:val="3"/>
          <w:numId w:val="211"/>
        </w:numPr>
      </w:pPr>
      <w:r w:rsidRPr="00B42A20">
        <w:rPr>
          <w:b/>
          <w:bCs/>
        </w:rPr>
        <w:t>Example</w:t>
      </w:r>
      <w:r w:rsidRPr="00B42A20">
        <w:t>: In a table design, straight horizontal lines can be used to create a clean and modern look, while curved legs might add a touch of elegance and flow.</w:t>
      </w:r>
    </w:p>
    <w:p xmlns:wp14="http://schemas.microsoft.com/office/word/2010/wordml" w:rsidRPr="00B42A20" w:rsidR="009A3E28" w:rsidP="009A3E28" w:rsidRDefault="009A3E28" w14:paraId="18B88AC7" wp14:textId="77777777">
      <w:pPr>
        <w:numPr>
          <w:ilvl w:val="1"/>
          <w:numId w:val="211"/>
        </w:numPr>
      </w:pPr>
      <w:r w:rsidRPr="00B42A20">
        <w:rPr>
          <w:b/>
          <w:bCs/>
        </w:rPr>
        <w:t>Using Line for Visual Interest</w:t>
      </w:r>
      <w:r w:rsidRPr="00B42A20">
        <w:t>:</w:t>
      </w:r>
    </w:p>
    <w:p xmlns:wp14="http://schemas.microsoft.com/office/word/2010/wordml" w:rsidRPr="00B42A20" w:rsidR="009A3E28" w:rsidP="009A3E28" w:rsidRDefault="009A3E28" w14:paraId="2EEBA2DA" wp14:textId="77777777">
      <w:pPr>
        <w:numPr>
          <w:ilvl w:val="2"/>
          <w:numId w:val="211"/>
        </w:numPr>
      </w:pPr>
      <w:r w:rsidRPr="00B42A20">
        <w:rPr>
          <w:b/>
          <w:bCs/>
        </w:rPr>
        <w:t>Creating Patterns</w:t>
      </w:r>
      <w:r w:rsidRPr="00B42A20">
        <w:t>: Repeating lines in a pattern can add rhythm and visual interest to a design.</w:t>
      </w:r>
    </w:p>
    <w:p xmlns:wp14="http://schemas.microsoft.com/office/word/2010/wordml" w:rsidRPr="00B42A20" w:rsidR="009A3E28" w:rsidP="009A3E28" w:rsidRDefault="009A3E28" w14:paraId="07F583A8" wp14:textId="77777777">
      <w:pPr>
        <w:numPr>
          <w:ilvl w:val="3"/>
          <w:numId w:val="211"/>
        </w:numPr>
      </w:pPr>
      <w:r w:rsidRPr="00B42A20">
        <w:rPr>
          <w:b/>
          <w:bCs/>
        </w:rPr>
        <w:t>Example</w:t>
      </w:r>
      <w:r w:rsidRPr="00B42A20">
        <w:t>: A headboard design might feature a repeating pattern of vertical lines that creates a textured surface, adding depth and interest to the piece.</w:t>
      </w:r>
    </w:p>
    <w:p xmlns:wp14="http://schemas.microsoft.com/office/word/2010/wordml" w:rsidRPr="00B42A20" w:rsidR="009A3E28" w:rsidP="009A3E28" w:rsidRDefault="009A3E28" w14:paraId="3A65C640" wp14:textId="77777777">
      <w:pPr>
        <w:numPr>
          <w:ilvl w:val="2"/>
          <w:numId w:val="211"/>
        </w:numPr>
      </w:pPr>
      <w:r w:rsidRPr="00B42A20">
        <w:rPr>
          <w:b/>
          <w:bCs/>
        </w:rPr>
        <w:t>Defining Space</w:t>
      </w:r>
      <w:r w:rsidRPr="00B42A20">
        <w:t>: Lines can be used to delineate different areas within a design, creating a sense of order and organi</w:t>
      </w:r>
      <w:r w:rsidRPr="00B42A20" w:rsidR="009C4FEF">
        <w:t>s</w:t>
      </w:r>
      <w:r w:rsidRPr="00B42A20">
        <w:t>ation.</w:t>
      </w:r>
    </w:p>
    <w:p xmlns:wp14="http://schemas.microsoft.com/office/word/2010/wordml" w:rsidRPr="00B42A20" w:rsidR="009A3E28" w:rsidP="009A3E28" w:rsidRDefault="009A3E28" w14:paraId="72544062" wp14:textId="77777777">
      <w:pPr>
        <w:numPr>
          <w:ilvl w:val="3"/>
          <w:numId w:val="211"/>
        </w:numPr>
      </w:pPr>
      <w:r w:rsidRPr="00B42A20">
        <w:rPr>
          <w:b/>
          <w:bCs/>
        </w:rPr>
        <w:t>Example</w:t>
      </w:r>
      <w:r w:rsidRPr="00B42A20">
        <w:t>: A designer might use lines to define the edges of a shelving unit, clearly separating each shelf while maintaining a cohesive overall structure.</w:t>
      </w:r>
    </w:p>
    <w:p xmlns:wp14="http://schemas.microsoft.com/office/word/2010/wordml" w:rsidRPr="00B42A20" w:rsidR="009A3E28" w:rsidP="009A3E28" w:rsidRDefault="009A3E28" w14:paraId="38A3603E" wp14:textId="77777777">
      <w:pPr>
        <w:numPr>
          <w:ilvl w:val="0"/>
          <w:numId w:val="211"/>
        </w:numPr>
      </w:pPr>
      <w:r w:rsidRPr="00B42A20">
        <w:rPr>
          <w:b/>
          <w:bCs/>
        </w:rPr>
        <w:t>The Role of Shape in Design</w:t>
      </w:r>
      <w:r w:rsidRPr="00B42A20">
        <w:t>:</w:t>
      </w:r>
    </w:p>
    <w:p xmlns:wp14="http://schemas.microsoft.com/office/word/2010/wordml" w:rsidRPr="00B42A20" w:rsidR="009A3E28" w:rsidP="009A3E28" w:rsidRDefault="009A3E28" w14:paraId="04B49583" wp14:textId="77777777">
      <w:pPr>
        <w:numPr>
          <w:ilvl w:val="1"/>
          <w:numId w:val="211"/>
        </w:numPr>
      </w:pPr>
      <w:r w:rsidRPr="00B42A20">
        <w:rPr>
          <w:b/>
          <w:bCs/>
        </w:rPr>
        <w:t>Understanding Shape</w:t>
      </w:r>
      <w:r w:rsidRPr="00B42A20">
        <w:t>:</w:t>
      </w:r>
    </w:p>
    <w:p xmlns:wp14="http://schemas.microsoft.com/office/word/2010/wordml" w:rsidRPr="00B42A20" w:rsidR="009A3E28" w:rsidP="009A3E28" w:rsidRDefault="009A3E28" w14:paraId="1F3A9C74" wp14:textId="77777777">
      <w:pPr>
        <w:numPr>
          <w:ilvl w:val="2"/>
          <w:numId w:val="211"/>
        </w:numPr>
      </w:pPr>
      <w:r w:rsidRPr="00B42A20">
        <w:rPr>
          <w:b/>
          <w:bCs/>
        </w:rPr>
        <w:t>Overview</w:t>
      </w:r>
      <w:r w:rsidRPr="00B42A20">
        <w:t>: Shape refers to the two-dimensional outline of an object. Shapes can be geometric (such as squares and circles) or organic (such as irregular, freeform shapes).</w:t>
      </w:r>
    </w:p>
    <w:p xmlns:wp14="http://schemas.microsoft.com/office/word/2010/wordml" w:rsidRPr="00B42A20" w:rsidR="009A3E28" w:rsidP="009A3E28" w:rsidRDefault="009A3E28" w14:paraId="71765306" wp14:textId="77777777">
      <w:pPr>
        <w:numPr>
          <w:ilvl w:val="3"/>
          <w:numId w:val="211"/>
        </w:numPr>
      </w:pPr>
      <w:r w:rsidRPr="00B42A20">
        <w:rPr>
          <w:b/>
          <w:bCs/>
        </w:rPr>
        <w:t>Example</w:t>
      </w:r>
      <w:r w:rsidRPr="00B42A20">
        <w:t>: A designer might use geometric shapes to create a modern and structured look, while organic shapes might be used to evoke a more natural and fluid aesthetic.</w:t>
      </w:r>
    </w:p>
    <w:p xmlns:wp14="http://schemas.microsoft.com/office/word/2010/wordml" w:rsidRPr="00B42A20" w:rsidR="009A3E28" w:rsidP="009A3E28" w:rsidRDefault="009A3E28" w14:paraId="47811E67" wp14:textId="77777777">
      <w:pPr>
        <w:numPr>
          <w:ilvl w:val="2"/>
          <w:numId w:val="211"/>
        </w:numPr>
      </w:pPr>
      <w:r w:rsidRPr="00B42A20">
        <w:rPr>
          <w:b/>
          <w:bCs/>
        </w:rPr>
        <w:t>Application</w:t>
      </w:r>
      <w:r w:rsidRPr="00B42A20">
        <w:t>: Shapes are fundamental to the creation of forms and structures in design. They influence the overall silhouette of a piece and how it interacts with its surroundings.</w:t>
      </w:r>
    </w:p>
    <w:p xmlns:wp14="http://schemas.microsoft.com/office/word/2010/wordml" w:rsidRPr="00B42A20" w:rsidR="009A3E28" w:rsidP="009A3E28" w:rsidRDefault="009A3E28" w14:paraId="040475DB" wp14:textId="77777777">
      <w:pPr>
        <w:numPr>
          <w:ilvl w:val="3"/>
          <w:numId w:val="211"/>
        </w:numPr>
      </w:pPr>
      <w:r w:rsidRPr="00B42A20">
        <w:rPr>
          <w:b/>
          <w:bCs/>
        </w:rPr>
        <w:t>Example</w:t>
      </w:r>
      <w:r w:rsidRPr="00B42A20">
        <w:t>: In a chair design, the shape of the seat, backrest, and legs will determine the overall style and function of the chair, whether it is sleek and contemporary or soft and inviting.</w:t>
      </w:r>
    </w:p>
    <w:p xmlns:wp14="http://schemas.microsoft.com/office/word/2010/wordml" w:rsidRPr="00B42A20" w:rsidR="009A3E28" w:rsidP="009A3E28" w:rsidRDefault="009A3E28" w14:paraId="6DC138FB" wp14:textId="77777777">
      <w:pPr>
        <w:numPr>
          <w:ilvl w:val="1"/>
          <w:numId w:val="211"/>
        </w:numPr>
      </w:pPr>
      <w:r w:rsidRPr="00B42A20">
        <w:rPr>
          <w:b/>
          <w:bCs/>
        </w:rPr>
        <w:t>Combining Shapes for Impact</w:t>
      </w:r>
      <w:r w:rsidRPr="00B42A20">
        <w:t>:</w:t>
      </w:r>
    </w:p>
    <w:p xmlns:wp14="http://schemas.microsoft.com/office/word/2010/wordml" w:rsidRPr="00B42A20" w:rsidR="009A3E28" w:rsidP="009A3E28" w:rsidRDefault="009A3E28" w14:paraId="7A52DFBA" wp14:textId="77777777">
      <w:pPr>
        <w:numPr>
          <w:ilvl w:val="2"/>
          <w:numId w:val="211"/>
        </w:numPr>
      </w:pPr>
      <w:r w:rsidRPr="00B42A20">
        <w:rPr>
          <w:b/>
          <w:bCs/>
        </w:rPr>
        <w:t>Shape Contrast</w:t>
      </w:r>
      <w:r w:rsidRPr="00B42A20">
        <w:t>: Using a combination of different shapes can create contrast and interest in a design.</w:t>
      </w:r>
    </w:p>
    <w:p xmlns:wp14="http://schemas.microsoft.com/office/word/2010/wordml" w:rsidRPr="00B42A20" w:rsidR="009A3E28" w:rsidP="009A3E28" w:rsidRDefault="009A3E28" w14:paraId="38F1FE64" wp14:textId="77777777">
      <w:pPr>
        <w:numPr>
          <w:ilvl w:val="3"/>
          <w:numId w:val="211"/>
        </w:numPr>
      </w:pPr>
      <w:r w:rsidRPr="00B42A20">
        <w:rPr>
          <w:b/>
          <w:bCs/>
        </w:rPr>
        <w:t>Example</w:t>
      </w:r>
      <w:r w:rsidRPr="00B42A20">
        <w:t xml:space="preserve">: A coffee table with a round </w:t>
      </w:r>
      <w:r w:rsidRPr="00B42A20" w:rsidR="009C4FEF">
        <w:t>table top</w:t>
      </w:r>
      <w:r w:rsidRPr="00B42A20">
        <w:t xml:space="preserve"> and angular, geometric legs creates a striking contrast that draws attention and adds visual complexity.</w:t>
      </w:r>
    </w:p>
    <w:p xmlns:wp14="http://schemas.microsoft.com/office/word/2010/wordml" w:rsidRPr="00B42A20" w:rsidR="009A3E28" w:rsidP="009A3E28" w:rsidRDefault="009C4FEF" w14:paraId="01C74C0F" wp14:textId="77777777">
      <w:pPr>
        <w:numPr>
          <w:ilvl w:val="2"/>
          <w:numId w:val="211"/>
        </w:numPr>
      </w:pPr>
      <w:r w:rsidRPr="00B42A20">
        <w:rPr>
          <w:b/>
          <w:bCs/>
        </w:rPr>
        <w:t>Harmonis</w:t>
      </w:r>
      <w:r w:rsidRPr="00B42A20" w:rsidR="009A3E28">
        <w:rPr>
          <w:b/>
          <w:bCs/>
        </w:rPr>
        <w:t>ing Shapes</w:t>
      </w:r>
      <w:r w:rsidRPr="00B42A20" w:rsidR="009A3E28">
        <w:t>: On the other hand, using similar shapes throughout a design can create harmony and unity.</w:t>
      </w:r>
    </w:p>
    <w:p xmlns:wp14="http://schemas.microsoft.com/office/word/2010/wordml" w:rsidRPr="00B42A20" w:rsidR="009A3E28" w:rsidP="009A3E28" w:rsidRDefault="009A3E28" w14:paraId="11BA193F" wp14:textId="77777777">
      <w:pPr>
        <w:numPr>
          <w:ilvl w:val="3"/>
          <w:numId w:val="211"/>
        </w:numPr>
      </w:pPr>
      <w:r w:rsidRPr="00B42A20">
        <w:rPr>
          <w:b/>
          <w:bCs/>
        </w:rPr>
        <w:t>Example</w:t>
      </w:r>
      <w:r w:rsidRPr="00B42A20">
        <w:t>: A bedroom set that features consistently curved edges on the bed frame, nightstands, and dresser creates a cohesive and harmonious look.</w:t>
      </w:r>
    </w:p>
    <w:p xmlns:wp14="http://schemas.microsoft.com/office/word/2010/wordml" w:rsidRPr="00B42A20" w:rsidR="009A3E28" w:rsidP="009A3E28" w:rsidRDefault="009A3E28" w14:paraId="4898C0A7" wp14:textId="77777777">
      <w:pPr>
        <w:numPr>
          <w:ilvl w:val="0"/>
          <w:numId w:val="211"/>
        </w:numPr>
      </w:pPr>
      <w:r w:rsidRPr="00B42A20">
        <w:rPr>
          <w:b/>
          <w:bCs/>
        </w:rPr>
        <w:t>The Role of Colour in Design</w:t>
      </w:r>
      <w:r w:rsidRPr="00B42A20">
        <w:t>:</w:t>
      </w:r>
    </w:p>
    <w:p xmlns:wp14="http://schemas.microsoft.com/office/word/2010/wordml" w:rsidRPr="00B42A20" w:rsidR="009A3E28" w:rsidP="009A3E28" w:rsidRDefault="009A3E28" w14:paraId="62702D34" wp14:textId="77777777">
      <w:pPr>
        <w:numPr>
          <w:ilvl w:val="1"/>
          <w:numId w:val="211"/>
        </w:numPr>
      </w:pPr>
      <w:r w:rsidRPr="00B42A20">
        <w:rPr>
          <w:b/>
          <w:bCs/>
        </w:rPr>
        <w:t>Understanding Colour Theory</w:t>
      </w:r>
      <w:r w:rsidRPr="00B42A20">
        <w:t>:</w:t>
      </w:r>
    </w:p>
    <w:p xmlns:wp14="http://schemas.microsoft.com/office/word/2010/wordml" w:rsidRPr="00B42A20" w:rsidR="009A3E28" w:rsidP="009A3E28" w:rsidRDefault="009A3E28" w14:paraId="219BC4B0" wp14:textId="77777777">
      <w:pPr>
        <w:numPr>
          <w:ilvl w:val="2"/>
          <w:numId w:val="211"/>
        </w:numPr>
      </w:pPr>
      <w:r w:rsidRPr="00B42A20">
        <w:rPr>
          <w:b/>
          <w:bCs/>
        </w:rPr>
        <w:t>Overview</w:t>
      </w:r>
      <w:r w:rsidRPr="00B42A20">
        <w:t>: Colour theory is the study of how colours interact and the effects they have on each other. It includes concepts such as the colour wheel, complementary colours, and colour harmony.</w:t>
      </w:r>
    </w:p>
    <w:p xmlns:wp14="http://schemas.microsoft.com/office/word/2010/wordml" w:rsidRPr="00B42A20" w:rsidR="009A3E28" w:rsidP="009A3E28" w:rsidRDefault="009A3E28" w14:paraId="646F1FBA" wp14:textId="77777777">
      <w:pPr>
        <w:numPr>
          <w:ilvl w:val="3"/>
          <w:numId w:val="211"/>
        </w:numPr>
      </w:pPr>
      <w:r w:rsidRPr="00B42A20">
        <w:rPr>
          <w:b/>
          <w:bCs/>
        </w:rPr>
        <w:t>Example</w:t>
      </w:r>
      <w:r w:rsidRPr="00B42A20">
        <w:t>: A designer might use complementary colours (such as blue and orange) to create a vibrant and energetic look, or analogous colours (such as blue and green) for a more harmonious and calming effect.</w:t>
      </w:r>
    </w:p>
    <w:p xmlns:wp14="http://schemas.microsoft.com/office/word/2010/wordml" w:rsidRPr="00B42A20" w:rsidR="009A3E28" w:rsidP="009A3E28" w:rsidRDefault="009A3E28" w14:paraId="02B1F810" wp14:textId="77777777">
      <w:pPr>
        <w:numPr>
          <w:ilvl w:val="2"/>
          <w:numId w:val="211"/>
        </w:numPr>
      </w:pPr>
      <w:r w:rsidRPr="00B42A20">
        <w:rPr>
          <w:b/>
          <w:bCs/>
        </w:rPr>
        <w:t>Application</w:t>
      </w:r>
      <w:r w:rsidRPr="00B42A20">
        <w:t>: Colour is a powerful tool in design that can influence mood, create emphasis, and establish visual harmony.</w:t>
      </w:r>
    </w:p>
    <w:p xmlns:wp14="http://schemas.microsoft.com/office/word/2010/wordml" w:rsidRPr="00B42A20" w:rsidR="009A3E28" w:rsidP="009A3E28" w:rsidRDefault="009A3E28" w14:paraId="588B5EC4" wp14:textId="77777777">
      <w:pPr>
        <w:numPr>
          <w:ilvl w:val="3"/>
          <w:numId w:val="211"/>
        </w:numPr>
      </w:pPr>
      <w:r w:rsidRPr="00B42A20">
        <w:rPr>
          <w:b/>
          <w:bCs/>
        </w:rPr>
        <w:t>Example</w:t>
      </w:r>
      <w:r w:rsidRPr="00B42A20">
        <w:t>: In a living room design, a designer might choose a neutral colour palette for the walls and furniture, with bold accent colours in the cushions and artwork to create focal points and add personality.</w:t>
      </w:r>
    </w:p>
    <w:p xmlns:wp14="http://schemas.microsoft.com/office/word/2010/wordml" w:rsidRPr="00B42A20" w:rsidR="009A3E28" w:rsidP="009A3E28" w:rsidRDefault="009A3E28" w14:paraId="151D3C5A" wp14:textId="77777777">
      <w:pPr>
        <w:numPr>
          <w:ilvl w:val="1"/>
          <w:numId w:val="211"/>
        </w:numPr>
      </w:pPr>
      <w:r w:rsidRPr="00B42A20">
        <w:rPr>
          <w:b/>
          <w:bCs/>
        </w:rPr>
        <w:t>Using Colour to Create Mood and Atmosphere</w:t>
      </w:r>
      <w:r w:rsidRPr="00B42A20">
        <w:t>:</w:t>
      </w:r>
    </w:p>
    <w:p xmlns:wp14="http://schemas.microsoft.com/office/word/2010/wordml" w:rsidRPr="00B42A20" w:rsidR="009A3E28" w:rsidP="009A3E28" w:rsidRDefault="009A3E28" w14:paraId="7DF5205F" wp14:textId="77777777">
      <w:pPr>
        <w:numPr>
          <w:ilvl w:val="2"/>
          <w:numId w:val="211"/>
        </w:numPr>
      </w:pPr>
      <w:r w:rsidRPr="00B42A20">
        <w:rPr>
          <w:b/>
          <w:bCs/>
        </w:rPr>
        <w:t>Warm vs. Cool Colours</w:t>
      </w:r>
      <w:r w:rsidRPr="00B42A20">
        <w:t>: Warm colours (such as reds, oranges, and yellows) tend to evoke feelings of warmth and energy, while cool colours (such as blues, greens, and purples) create a calming and soothing atmosphere.</w:t>
      </w:r>
    </w:p>
    <w:p xmlns:wp14="http://schemas.microsoft.com/office/word/2010/wordml" w:rsidRPr="00B42A20" w:rsidR="009A3E28" w:rsidP="009A3E28" w:rsidRDefault="009A3E28" w14:paraId="1DB2AF70" wp14:textId="77777777">
      <w:pPr>
        <w:numPr>
          <w:ilvl w:val="3"/>
          <w:numId w:val="211"/>
        </w:numPr>
      </w:pPr>
      <w:r w:rsidRPr="00B42A20">
        <w:rPr>
          <w:b/>
          <w:bCs/>
        </w:rPr>
        <w:t>Example</w:t>
      </w:r>
      <w:r w:rsidRPr="00B42A20">
        <w:t>: A dining room designed with warm colours might feel inviting and lively, making it a perfect setting for social gatherings, while a bedroom with cool colours might feel peaceful and restful.</w:t>
      </w:r>
    </w:p>
    <w:p xmlns:wp14="http://schemas.microsoft.com/office/word/2010/wordml" w:rsidRPr="00B42A20" w:rsidR="009A3E28" w:rsidP="009A3E28" w:rsidRDefault="009A3E28" w14:paraId="04E7FA20" wp14:textId="77777777">
      <w:pPr>
        <w:numPr>
          <w:ilvl w:val="2"/>
          <w:numId w:val="211"/>
        </w:numPr>
      </w:pPr>
      <w:r w:rsidRPr="00B42A20">
        <w:rPr>
          <w:b/>
          <w:bCs/>
        </w:rPr>
        <w:t>Colour Balance</w:t>
      </w:r>
      <w:r w:rsidRPr="00B42A20">
        <w:t>: Balancing colours effectively within a design is essential for creating visual harmony.</w:t>
      </w:r>
    </w:p>
    <w:p xmlns:wp14="http://schemas.microsoft.com/office/word/2010/wordml" w:rsidRPr="00B42A20" w:rsidR="009A3E28" w:rsidP="009A3E28" w:rsidRDefault="009A3E28" w14:paraId="6E905211" wp14:textId="77777777">
      <w:pPr>
        <w:numPr>
          <w:ilvl w:val="3"/>
          <w:numId w:val="211"/>
        </w:numPr>
      </w:pPr>
      <w:r w:rsidRPr="00B42A20">
        <w:rPr>
          <w:b/>
          <w:bCs/>
        </w:rPr>
        <w:t>Example</w:t>
      </w:r>
      <w:r w:rsidRPr="00B42A20">
        <w:t>: A designer might use a dominant colour for the main elements of a design, with secondary and accent colours used sparingly to avoid overwhelming the viewer.</w:t>
      </w:r>
    </w:p>
    <w:p xmlns:wp14="http://schemas.microsoft.com/office/word/2010/wordml" w:rsidRPr="00B42A20" w:rsidR="009A3E28" w:rsidP="009A3E28" w:rsidRDefault="009A3E28" w14:paraId="47093425" wp14:textId="77777777">
      <w:pPr>
        <w:numPr>
          <w:ilvl w:val="0"/>
          <w:numId w:val="211"/>
        </w:numPr>
      </w:pPr>
      <w:r w:rsidRPr="00B42A20">
        <w:rPr>
          <w:b/>
          <w:bCs/>
        </w:rPr>
        <w:t>The Role of Texture in Design</w:t>
      </w:r>
      <w:r w:rsidRPr="00B42A20">
        <w:t>:</w:t>
      </w:r>
    </w:p>
    <w:p xmlns:wp14="http://schemas.microsoft.com/office/word/2010/wordml" w:rsidRPr="00B42A20" w:rsidR="009A3E28" w:rsidP="009A3E28" w:rsidRDefault="009A3E28" w14:paraId="18A4537C" wp14:textId="77777777">
      <w:pPr>
        <w:numPr>
          <w:ilvl w:val="1"/>
          <w:numId w:val="211"/>
        </w:numPr>
      </w:pPr>
      <w:r w:rsidRPr="00B42A20">
        <w:rPr>
          <w:b/>
          <w:bCs/>
        </w:rPr>
        <w:t>Understanding Texture</w:t>
      </w:r>
      <w:r w:rsidRPr="00B42A20">
        <w:t>:</w:t>
      </w:r>
    </w:p>
    <w:p xmlns:wp14="http://schemas.microsoft.com/office/word/2010/wordml" w:rsidRPr="00B42A20" w:rsidR="009A3E28" w:rsidP="009A3E28" w:rsidRDefault="009A3E28" w14:paraId="5F7E009B" wp14:textId="77777777">
      <w:pPr>
        <w:numPr>
          <w:ilvl w:val="2"/>
          <w:numId w:val="211"/>
        </w:numPr>
      </w:pPr>
      <w:r w:rsidRPr="00B42A20">
        <w:rPr>
          <w:b/>
          <w:bCs/>
        </w:rPr>
        <w:t>Overview</w:t>
      </w:r>
      <w:r w:rsidRPr="00B42A20">
        <w:t>: Texture refers to the surface quality of a material, which can be perceived through touch or visually simulated. It adds depth and dimension to a design.</w:t>
      </w:r>
    </w:p>
    <w:p xmlns:wp14="http://schemas.microsoft.com/office/word/2010/wordml" w:rsidRPr="00B42A20" w:rsidR="009A3E28" w:rsidP="009A3E28" w:rsidRDefault="009A3E28" w14:paraId="04F2EBBD" wp14:textId="77777777">
      <w:pPr>
        <w:numPr>
          <w:ilvl w:val="3"/>
          <w:numId w:val="211"/>
        </w:numPr>
      </w:pPr>
      <w:r w:rsidRPr="00B42A20">
        <w:rPr>
          <w:b/>
          <w:bCs/>
        </w:rPr>
        <w:t>Example</w:t>
      </w:r>
      <w:r w:rsidRPr="00B42A20">
        <w:t>: A rough, rustic wood texture might be used in a table design to convey a sense of naturalness and warmth, while a smooth, glossy metal surface might create a sleek and modern aesthetic.</w:t>
      </w:r>
    </w:p>
    <w:p xmlns:wp14="http://schemas.microsoft.com/office/word/2010/wordml" w:rsidRPr="00B42A20" w:rsidR="009A3E28" w:rsidP="009A3E28" w:rsidRDefault="009A3E28" w14:paraId="49C440B1" wp14:textId="77777777">
      <w:pPr>
        <w:numPr>
          <w:ilvl w:val="2"/>
          <w:numId w:val="211"/>
        </w:numPr>
      </w:pPr>
      <w:r w:rsidRPr="00B42A20">
        <w:rPr>
          <w:b/>
          <w:bCs/>
        </w:rPr>
        <w:t>Application</w:t>
      </w:r>
      <w:r w:rsidRPr="00B42A20">
        <w:t>: Texture can be used to enhance the tactile experience of a design, as well as to create visual interest and contrast.</w:t>
      </w:r>
    </w:p>
    <w:p xmlns:wp14="http://schemas.microsoft.com/office/word/2010/wordml" w:rsidRPr="00B42A20" w:rsidR="009A3E28" w:rsidP="009A3E28" w:rsidRDefault="009A3E28" w14:paraId="63DB24EC" wp14:textId="77777777">
      <w:pPr>
        <w:numPr>
          <w:ilvl w:val="3"/>
          <w:numId w:val="211"/>
        </w:numPr>
      </w:pPr>
      <w:r w:rsidRPr="00B42A20">
        <w:rPr>
          <w:b/>
          <w:bCs/>
        </w:rPr>
        <w:t>Example</w:t>
      </w:r>
      <w:r w:rsidRPr="00B42A20">
        <w:t>: In a living room design, a designer might combine a plush velvet sofa with a rough stone fireplace and a sleek glass coffee table, creating a rich and varied tactile experience.</w:t>
      </w:r>
    </w:p>
    <w:p xmlns:wp14="http://schemas.microsoft.com/office/word/2010/wordml" w:rsidRPr="00B42A20" w:rsidR="009A3E28" w:rsidP="009A3E28" w:rsidRDefault="009A3E28" w14:paraId="1A0B5475" wp14:textId="77777777">
      <w:pPr>
        <w:numPr>
          <w:ilvl w:val="1"/>
          <w:numId w:val="211"/>
        </w:numPr>
      </w:pPr>
      <w:r w:rsidRPr="00B42A20">
        <w:rPr>
          <w:b/>
          <w:bCs/>
        </w:rPr>
        <w:t>Combining Textures for Depth and Interest</w:t>
      </w:r>
      <w:r w:rsidRPr="00B42A20">
        <w:t>:</w:t>
      </w:r>
    </w:p>
    <w:p xmlns:wp14="http://schemas.microsoft.com/office/word/2010/wordml" w:rsidRPr="00B42A20" w:rsidR="009A3E28" w:rsidP="009A3E28" w:rsidRDefault="009A3E28" w14:paraId="631C2D91" wp14:textId="77777777">
      <w:pPr>
        <w:numPr>
          <w:ilvl w:val="2"/>
          <w:numId w:val="211"/>
        </w:numPr>
      </w:pPr>
      <w:r w:rsidRPr="00B42A20">
        <w:rPr>
          <w:b/>
          <w:bCs/>
        </w:rPr>
        <w:t>Texture Contrast</w:t>
      </w:r>
      <w:r w:rsidRPr="00B42A20">
        <w:t>: Combining different textures can create contrast and add depth to a design.</w:t>
      </w:r>
    </w:p>
    <w:p xmlns:wp14="http://schemas.microsoft.com/office/word/2010/wordml" w:rsidRPr="00B42A20" w:rsidR="009A3E28" w:rsidP="009A3E28" w:rsidRDefault="009A3E28" w14:paraId="53BA844D" wp14:textId="77777777">
      <w:pPr>
        <w:numPr>
          <w:ilvl w:val="3"/>
          <w:numId w:val="211"/>
        </w:numPr>
      </w:pPr>
      <w:r w:rsidRPr="00B42A20">
        <w:rPr>
          <w:b/>
          <w:bCs/>
        </w:rPr>
        <w:t>Example</w:t>
      </w:r>
      <w:r w:rsidRPr="00B42A20">
        <w:t>: A dining table with a rough-hewn wooden top and smooth, polished metal legs creates a textural contrast that adds visual complexity and interest.</w:t>
      </w:r>
    </w:p>
    <w:p xmlns:wp14="http://schemas.microsoft.com/office/word/2010/wordml" w:rsidRPr="00B42A20" w:rsidR="009A3E28" w:rsidP="009A3E28" w:rsidRDefault="009A3E28" w14:paraId="32A2E090" wp14:textId="77777777">
      <w:pPr>
        <w:numPr>
          <w:ilvl w:val="2"/>
          <w:numId w:val="211"/>
        </w:numPr>
      </w:pPr>
      <w:r w:rsidRPr="00B42A20">
        <w:rPr>
          <w:b/>
          <w:bCs/>
        </w:rPr>
        <w:t>Harmoni</w:t>
      </w:r>
      <w:r w:rsidRPr="00B42A20" w:rsidR="009C4FEF">
        <w:rPr>
          <w:b/>
          <w:bCs/>
        </w:rPr>
        <w:t>s</w:t>
      </w:r>
      <w:r w:rsidRPr="00B42A20">
        <w:rPr>
          <w:b/>
          <w:bCs/>
        </w:rPr>
        <w:t>ing Textures</w:t>
      </w:r>
      <w:r w:rsidRPr="00B42A20">
        <w:t>: On the other hand, using similar textures can create a cohesive and unified look.</w:t>
      </w:r>
    </w:p>
    <w:p xmlns:wp14="http://schemas.microsoft.com/office/word/2010/wordml" w:rsidRPr="00B42A20" w:rsidR="009A3E28" w:rsidP="009A3E28" w:rsidRDefault="009A3E28" w14:paraId="5D88A90C" wp14:textId="77777777">
      <w:pPr>
        <w:numPr>
          <w:ilvl w:val="3"/>
          <w:numId w:val="211"/>
        </w:numPr>
      </w:pPr>
      <w:r w:rsidRPr="00B42A20">
        <w:rPr>
          <w:b/>
          <w:bCs/>
        </w:rPr>
        <w:t>Example</w:t>
      </w:r>
      <w:r w:rsidRPr="00B42A20">
        <w:t>: A bedroom design that incorporates soft, plush textiles throughout—such as a fabric headboard, velvet cushions, and a wool rug—creates a co</w:t>
      </w:r>
      <w:r w:rsidRPr="00B42A20" w:rsidR="009C4FEF">
        <w:t>s</w:t>
      </w:r>
      <w:r w:rsidRPr="00B42A20">
        <w:t>y and inviting atmosphere.</w:t>
      </w:r>
    </w:p>
    <w:p xmlns:wp14="http://schemas.microsoft.com/office/word/2010/wordml" w:rsidRPr="00B42A20" w:rsidR="009A3E28" w:rsidP="009A3E28" w:rsidRDefault="009A3E28" w14:paraId="597BD461" wp14:textId="77777777">
      <w:pPr>
        <w:numPr>
          <w:ilvl w:val="0"/>
          <w:numId w:val="211"/>
        </w:numPr>
      </w:pPr>
      <w:r w:rsidRPr="00B42A20">
        <w:rPr>
          <w:b/>
          <w:bCs/>
        </w:rPr>
        <w:t>Practical Application in Design Projects</w:t>
      </w:r>
      <w:r w:rsidRPr="00B42A20">
        <w:t>:</w:t>
      </w:r>
    </w:p>
    <w:p xmlns:wp14="http://schemas.microsoft.com/office/word/2010/wordml" w:rsidRPr="00B42A20" w:rsidR="009A3E28" w:rsidP="009A3E28" w:rsidRDefault="009A3E28" w14:paraId="4B3721CB" wp14:textId="77777777">
      <w:pPr>
        <w:numPr>
          <w:ilvl w:val="1"/>
          <w:numId w:val="211"/>
        </w:numPr>
      </w:pPr>
      <w:r w:rsidRPr="00B42A20">
        <w:rPr>
          <w:b/>
          <w:bCs/>
        </w:rPr>
        <w:t>Case Study: Designing a Modern Living Room</w:t>
      </w:r>
      <w:r w:rsidRPr="00B42A20">
        <w:t>:</w:t>
      </w:r>
    </w:p>
    <w:p xmlns:wp14="http://schemas.microsoft.com/office/word/2010/wordml" w:rsidRPr="00B42A20" w:rsidR="009A3E28" w:rsidP="009A3E28" w:rsidRDefault="009A3E28" w14:paraId="0DFD923D" wp14:textId="77777777">
      <w:pPr>
        <w:numPr>
          <w:ilvl w:val="2"/>
          <w:numId w:val="211"/>
        </w:numPr>
      </w:pPr>
      <w:r w:rsidRPr="00B42A20">
        <w:rPr>
          <w:b/>
          <w:bCs/>
        </w:rPr>
        <w:t>Scenario</w:t>
      </w:r>
      <w:r w:rsidRPr="00B42A20">
        <w:t>: A designer is tasked with creating a modern living room that is both functional and visually appealing. The project involves applying design elements such as line, shape, colour, and texture to achieve a cohesive and contemporary look.</w:t>
      </w:r>
    </w:p>
    <w:p xmlns:wp14="http://schemas.microsoft.com/office/word/2010/wordml" w:rsidRPr="00B42A20" w:rsidR="009A3E28" w:rsidP="009A3E28" w:rsidRDefault="009A3E28" w14:paraId="7FD13E2F" wp14:textId="77777777">
      <w:pPr>
        <w:numPr>
          <w:ilvl w:val="2"/>
          <w:numId w:val="211"/>
        </w:numPr>
      </w:pPr>
      <w:r w:rsidRPr="00B42A20">
        <w:rPr>
          <w:b/>
          <w:bCs/>
        </w:rPr>
        <w:t>Design Elements</w:t>
      </w:r>
      <w:r w:rsidRPr="00B42A20">
        <w:t>:</w:t>
      </w:r>
    </w:p>
    <w:p xmlns:wp14="http://schemas.microsoft.com/office/word/2010/wordml" w:rsidRPr="00B42A20" w:rsidR="009A3E28" w:rsidP="009A3E28" w:rsidRDefault="009A3E28" w14:paraId="42CCF840" wp14:textId="77777777">
      <w:pPr>
        <w:numPr>
          <w:ilvl w:val="3"/>
          <w:numId w:val="211"/>
        </w:numPr>
      </w:pPr>
      <w:r w:rsidRPr="00B42A20">
        <w:rPr>
          <w:b/>
          <w:bCs/>
        </w:rPr>
        <w:t>Line</w:t>
      </w:r>
      <w:r w:rsidRPr="00B42A20">
        <w:t>: The designer uses clean, straight lines in the furniture and architectural features to create a sense of order and modernity.</w:t>
      </w:r>
    </w:p>
    <w:p xmlns:wp14="http://schemas.microsoft.com/office/word/2010/wordml" w:rsidRPr="00B42A20" w:rsidR="009A3E28" w:rsidP="009A3E28" w:rsidRDefault="009A3E28" w14:paraId="63C069F3" wp14:textId="77777777">
      <w:pPr>
        <w:numPr>
          <w:ilvl w:val="3"/>
          <w:numId w:val="211"/>
        </w:numPr>
      </w:pPr>
      <w:r w:rsidRPr="00B42A20">
        <w:rPr>
          <w:b/>
          <w:bCs/>
        </w:rPr>
        <w:t>Shape</w:t>
      </w:r>
      <w:r w:rsidRPr="00B42A20">
        <w:t>: The designer incorporates a mix of geometric shapes, such as rectangular sofas and circular side tables, to add interest and balance.</w:t>
      </w:r>
    </w:p>
    <w:p xmlns:wp14="http://schemas.microsoft.com/office/word/2010/wordml" w:rsidRPr="00B42A20" w:rsidR="009A3E28" w:rsidP="009A3E28" w:rsidRDefault="009A3E28" w14:paraId="788B0117" wp14:textId="77777777">
      <w:pPr>
        <w:numPr>
          <w:ilvl w:val="3"/>
          <w:numId w:val="211"/>
        </w:numPr>
      </w:pPr>
      <w:r w:rsidRPr="00B42A20">
        <w:rPr>
          <w:b/>
          <w:bCs/>
        </w:rPr>
        <w:t>Colour</w:t>
      </w:r>
      <w:r w:rsidRPr="00B42A20">
        <w:t>: A neutral colour palette is used for the main elements, with pops of bold colour in the accessories to create focal points and add energy to the space.</w:t>
      </w:r>
    </w:p>
    <w:p xmlns:wp14="http://schemas.microsoft.com/office/word/2010/wordml" w:rsidRPr="00B42A20" w:rsidR="009A3E28" w:rsidP="009A3E28" w:rsidRDefault="009A3E28" w14:paraId="564DEE0C" wp14:textId="77777777">
      <w:pPr>
        <w:numPr>
          <w:ilvl w:val="3"/>
          <w:numId w:val="211"/>
        </w:numPr>
      </w:pPr>
      <w:r w:rsidRPr="00B42A20">
        <w:rPr>
          <w:b/>
          <w:bCs/>
        </w:rPr>
        <w:t>Texture</w:t>
      </w:r>
      <w:r w:rsidRPr="00B42A20">
        <w:t>: A variety of textures, including a smooth leather sofa, a rough wool rug, and a glossy glass coffee table, are combined to add depth and richness to the room.</w:t>
      </w:r>
    </w:p>
    <w:p xmlns:wp14="http://schemas.microsoft.com/office/word/2010/wordml" w:rsidRPr="00B42A20" w:rsidR="009A3E28" w:rsidP="009A3E28" w:rsidRDefault="009A3E28" w14:paraId="32D760FE" wp14:textId="77777777">
      <w:pPr>
        <w:numPr>
          <w:ilvl w:val="2"/>
          <w:numId w:val="211"/>
        </w:numPr>
      </w:pPr>
      <w:r w:rsidRPr="00B42A20">
        <w:rPr>
          <w:b/>
          <w:bCs/>
        </w:rPr>
        <w:t>Outcome</w:t>
      </w:r>
      <w:r w:rsidRPr="00B42A20">
        <w:t>: The resulting living room design is cohesive, modern, and visually compelling, with each design element thoughtfully applied to create a harmonious and inviting space.</w:t>
      </w:r>
    </w:p>
    <w:p xmlns:wp14="http://schemas.microsoft.com/office/word/2010/wordml" w:rsidRPr="00B42A20" w:rsidR="009A3E28" w:rsidP="009A3E28" w:rsidRDefault="00C64A4F" w14:paraId="4C694B97" wp14:textId="77777777">
      <w:r>
        <w:pict w14:anchorId="3947390E">
          <v:rect id="_x0000_i1392" style="width:0;height:1.5pt" o:hr="t" o:hrstd="t" o:hralign="center" fillcolor="#a0a0a0" stroked="f"/>
        </w:pict>
      </w:r>
    </w:p>
    <w:p xmlns:wp14="http://schemas.microsoft.com/office/word/2010/wordml" w:rsidRPr="00B42A20" w:rsidR="009A3E28" w:rsidP="009A3E28" w:rsidRDefault="009A3E28" w14:paraId="51C9A425" wp14:textId="77777777">
      <w:pPr>
        <w:rPr>
          <w:b/>
          <w:bCs/>
        </w:rPr>
      </w:pPr>
      <w:r w:rsidRPr="00B42A20">
        <w:rPr>
          <w:b/>
          <w:bCs/>
        </w:rPr>
        <w:t>Practical Application</w:t>
      </w:r>
    </w:p>
    <w:p xmlns:wp14="http://schemas.microsoft.com/office/word/2010/wordml" w:rsidRPr="00B42A20" w:rsidR="009A3E28" w:rsidP="009A3E28" w:rsidRDefault="009A3E28" w14:paraId="56A0E12D" wp14:textId="77777777">
      <w:r w:rsidRPr="00B42A20">
        <w:t>To effectively apply design principles and elements in their work, learners should:</w:t>
      </w:r>
    </w:p>
    <w:p xmlns:wp14="http://schemas.microsoft.com/office/word/2010/wordml" w:rsidRPr="00B42A20" w:rsidR="009A3E28" w:rsidP="009A3E28" w:rsidRDefault="009A3E28" w14:paraId="0AD5648C" wp14:textId="77777777">
      <w:pPr>
        <w:numPr>
          <w:ilvl w:val="0"/>
          <w:numId w:val="212"/>
        </w:numPr>
      </w:pPr>
      <w:r w:rsidRPr="00B42A20">
        <w:rPr>
          <w:b/>
          <w:bCs/>
        </w:rPr>
        <w:t>Experiment with Line in Design</w:t>
      </w:r>
      <w:r w:rsidRPr="00B42A20">
        <w:t>:</w:t>
      </w:r>
    </w:p>
    <w:p xmlns:wp14="http://schemas.microsoft.com/office/word/2010/wordml" w:rsidRPr="00B42A20" w:rsidR="009A3E28" w:rsidP="009A3E28" w:rsidRDefault="009A3E28" w14:paraId="1C9402B9" wp14:textId="77777777">
      <w:pPr>
        <w:numPr>
          <w:ilvl w:val="1"/>
          <w:numId w:val="212"/>
        </w:numPr>
      </w:pPr>
      <w:r w:rsidRPr="00B42A20">
        <w:rPr>
          <w:b/>
          <w:bCs/>
        </w:rPr>
        <w:t>Practice Using Different Types of Lines</w:t>
      </w:r>
      <w:r w:rsidRPr="00B42A20">
        <w:t>: Explore how different types of lines (straight, curved, diagonal) can influence the look and feel of a design.</w:t>
      </w:r>
    </w:p>
    <w:p xmlns:wp14="http://schemas.microsoft.com/office/word/2010/wordml" w:rsidRPr="00B42A20" w:rsidR="009A3E28" w:rsidP="009A3E28" w:rsidRDefault="009A3E28" w14:paraId="5BF3F70B" wp14:textId="77777777">
      <w:pPr>
        <w:numPr>
          <w:ilvl w:val="2"/>
          <w:numId w:val="212"/>
        </w:numPr>
      </w:pPr>
      <w:r w:rsidRPr="00B42A20">
        <w:rPr>
          <w:b/>
          <w:bCs/>
        </w:rPr>
        <w:t>Example</w:t>
      </w:r>
      <w:r w:rsidRPr="00B42A20">
        <w:t>: Create a series of sketches for a chair design, experimenting with straight lines for a structured and modern look, and curved lines for a softer and more organic feel.</w:t>
      </w:r>
    </w:p>
    <w:p xmlns:wp14="http://schemas.microsoft.com/office/word/2010/wordml" w:rsidRPr="00B42A20" w:rsidR="009A3E28" w:rsidP="009A3E28" w:rsidRDefault="009A3E28" w14:paraId="3B81CE9B" wp14:textId="77777777">
      <w:pPr>
        <w:numPr>
          <w:ilvl w:val="1"/>
          <w:numId w:val="212"/>
        </w:numPr>
      </w:pPr>
      <w:r w:rsidRPr="00B42A20">
        <w:rPr>
          <w:b/>
          <w:bCs/>
        </w:rPr>
        <w:t>Create Patterns and Define Spaces</w:t>
      </w:r>
      <w:r w:rsidRPr="00B42A20">
        <w:t>: Use lines to create patterns or to define different areas within a design.</w:t>
      </w:r>
    </w:p>
    <w:p xmlns:wp14="http://schemas.microsoft.com/office/word/2010/wordml" w:rsidRPr="00B42A20" w:rsidR="009A3E28" w:rsidP="009A3E28" w:rsidRDefault="009A3E28" w14:paraId="1B5CD2A4" wp14:textId="77777777">
      <w:pPr>
        <w:numPr>
          <w:ilvl w:val="2"/>
          <w:numId w:val="212"/>
        </w:numPr>
      </w:pPr>
      <w:r w:rsidRPr="00B42A20">
        <w:rPr>
          <w:b/>
          <w:bCs/>
        </w:rPr>
        <w:t>Example</w:t>
      </w:r>
      <w:r w:rsidRPr="00B42A20">
        <w:t>: Design a rug with a pattern of intersecting lines, or use vertical lines in a shelving unit to create a sense of height and organi</w:t>
      </w:r>
      <w:r w:rsidRPr="00B42A20" w:rsidR="009C4FEF">
        <w:t>s</w:t>
      </w:r>
      <w:r w:rsidRPr="00B42A20">
        <w:t>ation.</w:t>
      </w:r>
    </w:p>
    <w:p xmlns:wp14="http://schemas.microsoft.com/office/word/2010/wordml" w:rsidRPr="00B42A20" w:rsidR="009A3E28" w:rsidP="009A3E28" w:rsidRDefault="009A3E28" w14:paraId="2E78E1A4" wp14:textId="77777777">
      <w:pPr>
        <w:numPr>
          <w:ilvl w:val="0"/>
          <w:numId w:val="212"/>
        </w:numPr>
      </w:pPr>
      <w:r w:rsidRPr="00B42A20">
        <w:rPr>
          <w:b/>
          <w:bCs/>
        </w:rPr>
        <w:t>Explore Shape in Design</w:t>
      </w:r>
      <w:r w:rsidRPr="00B42A20">
        <w:t>:</w:t>
      </w:r>
    </w:p>
    <w:p xmlns:wp14="http://schemas.microsoft.com/office/word/2010/wordml" w:rsidRPr="00B42A20" w:rsidR="009A3E28" w:rsidP="009A3E28" w:rsidRDefault="009A3E28" w14:paraId="47BEB3CA" wp14:textId="77777777">
      <w:pPr>
        <w:numPr>
          <w:ilvl w:val="1"/>
          <w:numId w:val="212"/>
        </w:numPr>
      </w:pPr>
      <w:r w:rsidRPr="00B42A20">
        <w:rPr>
          <w:b/>
          <w:bCs/>
        </w:rPr>
        <w:t>Experiment with Geometric and Organic Shapes</w:t>
      </w:r>
      <w:r w:rsidRPr="00B42A20">
        <w:t>: Practice combining geometric and organic shapes to see how they interact and create different effects.</w:t>
      </w:r>
    </w:p>
    <w:p xmlns:wp14="http://schemas.microsoft.com/office/word/2010/wordml" w:rsidRPr="00B42A20" w:rsidR="009A3E28" w:rsidP="009A3E28" w:rsidRDefault="009A3E28" w14:paraId="69CFFD69" wp14:textId="77777777">
      <w:pPr>
        <w:numPr>
          <w:ilvl w:val="2"/>
          <w:numId w:val="212"/>
        </w:numPr>
      </w:pPr>
      <w:r w:rsidRPr="00B42A20">
        <w:rPr>
          <w:b/>
          <w:bCs/>
        </w:rPr>
        <w:t>Example</w:t>
      </w:r>
      <w:r w:rsidRPr="00B42A20">
        <w:t>: Design a table that combines a geometric, angular base with an organic, freeform tabletop, exploring how the contrast between the shapes adds visual interest.</w:t>
      </w:r>
    </w:p>
    <w:p xmlns:wp14="http://schemas.microsoft.com/office/word/2010/wordml" w:rsidRPr="00B42A20" w:rsidR="009A3E28" w:rsidP="009A3E28" w:rsidRDefault="009A3E28" w14:paraId="37A1B58F" wp14:textId="77777777">
      <w:pPr>
        <w:numPr>
          <w:ilvl w:val="1"/>
          <w:numId w:val="212"/>
        </w:numPr>
      </w:pPr>
      <w:r w:rsidRPr="00B42A20">
        <w:rPr>
          <w:b/>
          <w:bCs/>
        </w:rPr>
        <w:t>Harmoni</w:t>
      </w:r>
      <w:r w:rsidRPr="00B42A20" w:rsidR="009C4FEF">
        <w:rPr>
          <w:b/>
          <w:bCs/>
        </w:rPr>
        <w:t>s</w:t>
      </w:r>
      <w:r w:rsidRPr="00B42A20">
        <w:rPr>
          <w:b/>
          <w:bCs/>
        </w:rPr>
        <w:t>e or Contrast Shapes</w:t>
      </w:r>
      <w:r w:rsidRPr="00B42A20">
        <w:t>: Use similar shapes to create harmony or different shapes to create contrast in a design.</w:t>
      </w:r>
    </w:p>
    <w:p xmlns:wp14="http://schemas.microsoft.com/office/word/2010/wordml" w:rsidRPr="00B42A20" w:rsidR="009A3E28" w:rsidP="009A3E28" w:rsidRDefault="009A3E28" w14:paraId="5BCA7BE5" wp14:textId="77777777">
      <w:pPr>
        <w:numPr>
          <w:ilvl w:val="2"/>
          <w:numId w:val="212"/>
        </w:numPr>
      </w:pPr>
      <w:r w:rsidRPr="00B42A20">
        <w:rPr>
          <w:b/>
          <w:bCs/>
        </w:rPr>
        <w:t>Example</w:t>
      </w:r>
      <w:r w:rsidRPr="00B42A20">
        <w:t>: Create a set of nesting tables with similar shapes to create a harmonious look, or design a seating arrangement with contrasting shapes for a more dynamic effect.</w:t>
      </w:r>
    </w:p>
    <w:p xmlns:wp14="http://schemas.microsoft.com/office/word/2010/wordml" w:rsidRPr="00B42A20" w:rsidR="009A3E28" w:rsidP="009A3E28" w:rsidRDefault="009A3E28" w14:paraId="19171623" wp14:textId="77777777">
      <w:pPr>
        <w:numPr>
          <w:ilvl w:val="0"/>
          <w:numId w:val="212"/>
        </w:numPr>
      </w:pPr>
      <w:r w:rsidRPr="00B42A20">
        <w:rPr>
          <w:b/>
          <w:bCs/>
        </w:rPr>
        <w:t>Apply Colour Theory in Design</w:t>
      </w:r>
      <w:r w:rsidRPr="00B42A20">
        <w:t>:</w:t>
      </w:r>
    </w:p>
    <w:p xmlns:wp14="http://schemas.microsoft.com/office/word/2010/wordml" w:rsidRPr="00B42A20" w:rsidR="009A3E28" w:rsidP="009A3E28" w:rsidRDefault="009A3E28" w14:paraId="0497F9DE" wp14:textId="77777777">
      <w:pPr>
        <w:numPr>
          <w:ilvl w:val="1"/>
          <w:numId w:val="212"/>
        </w:numPr>
      </w:pPr>
      <w:r w:rsidRPr="00B42A20">
        <w:rPr>
          <w:b/>
          <w:bCs/>
        </w:rPr>
        <w:t>Experiment with Colour Schemes</w:t>
      </w:r>
      <w:r w:rsidRPr="00B42A20">
        <w:t>: Create designs using different colour schemes, such as complementary, analogous, or monochromatic, to explore how colours interact and create different moods.</w:t>
      </w:r>
    </w:p>
    <w:p xmlns:wp14="http://schemas.microsoft.com/office/word/2010/wordml" w:rsidRPr="00B42A20" w:rsidR="009A3E28" w:rsidP="009A3E28" w:rsidRDefault="009A3E28" w14:paraId="29D9AECE" wp14:textId="77777777">
      <w:pPr>
        <w:numPr>
          <w:ilvl w:val="2"/>
          <w:numId w:val="212"/>
        </w:numPr>
      </w:pPr>
      <w:r w:rsidRPr="00B42A20">
        <w:rPr>
          <w:b/>
          <w:bCs/>
        </w:rPr>
        <w:t>Example</w:t>
      </w:r>
      <w:r w:rsidRPr="00B42A20">
        <w:t>: Design a bedroom using a monochromatic blue colour scheme for a calming effect, or a complementary colour scheme with blue and orange for a more vibrant and energetic look.</w:t>
      </w:r>
    </w:p>
    <w:p xmlns:wp14="http://schemas.microsoft.com/office/word/2010/wordml" w:rsidRPr="00B42A20" w:rsidR="009A3E28" w:rsidP="009A3E28" w:rsidRDefault="009A3E28" w14:paraId="3C8A3649" wp14:textId="77777777">
      <w:pPr>
        <w:numPr>
          <w:ilvl w:val="1"/>
          <w:numId w:val="212"/>
        </w:numPr>
      </w:pPr>
      <w:r w:rsidRPr="00B42A20">
        <w:rPr>
          <w:b/>
          <w:bCs/>
        </w:rPr>
        <w:t>Use Colour to Create Mood and Balance</w:t>
      </w:r>
      <w:r w:rsidRPr="00B42A20">
        <w:t>: Apply colours strategically to create the desired mood and to achieve visual balance within a design.</w:t>
      </w:r>
    </w:p>
    <w:p xmlns:wp14="http://schemas.microsoft.com/office/word/2010/wordml" w:rsidRPr="00B42A20" w:rsidR="009A3E28" w:rsidP="009A3E28" w:rsidRDefault="009A3E28" w14:paraId="211E9E7F" wp14:textId="77777777">
      <w:pPr>
        <w:numPr>
          <w:ilvl w:val="2"/>
          <w:numId w:val="212"/>
        </w:numPr>
      </w:pPr>
      <w:r w:rsidRPr="00B42A20">
        <w:rPr>
          <w:b/>
          <w:bCs/>
        </w:rPr>
        <w:t>Example</w:t>
      </w:r>
      <w:r w:rsidRPr="00B42A20">
        <w:t>: Design a dining room with a warm, inviting colour palette, balancing bold accent colours with neutral tones to create a harmonious and welcoming space.</w:t>
      </w:r>
    </w:p>
    <w:p xmlns:wp14="http://schemas.microsoft.com/office/word/2010/wordml" w:rsidRPr="00B42A20" w:rsidR="009A3E28" w:rsidP="009A3E28" w:rsidRDefault="009A3E28" w14:paraId="58854925" wp14:textId="77777777">
      <w:pPr>
        <w:numPr>
          <w:ilvl w:val="0"/>
          <w:numId w:val="212"/>
        </w:numPr>
      </w:pPr>
      <w:r w:rsidRPr="00B42A20">
        <w:rPr>
          <w:b/>
          <w:bCs/>
        </w:rPr>
        <w:t>Incorporate Texture in Design</w:t>
      </w:r>
      <w:r w:rsidRPr="00B42A20">
        <w:t>:</w:t>
      </w:r>
    </w:p>
    <w:p xmlns:wp14="http://schemas.microsoft.com/office/word/2010/wordml" w:rsidRPr="00B42A20" w:rsidR="009A3E28" w:rsidP="009A3E28" w:rsidRDefault="009A3E28" w14:paraId="1DC2940F" wp14:textId="77777777">
      <w:pPr>
        <w:numPr>
          <w:ilvl w:val="1"/>
          <w:numId w:val="212"/>
        </w:numPr>
      </w:pPr>
      <w:r w:rsidRPr="00B42A20">
        <w:rPr>
          <w:b/>
          <w:bCs/>
        </w:rPr>
        <w:t>Combine Different Textures</w:t>
      </w:r>
      <w:r w:rsidRPr="00B42A20">
        <w:t>: Experiment with combining different textures to add depth and interest to your designs.</w:t>
      </w:r>
    </w:p>
    <w:p xmlns:wp14="http://schemas.microsoft.com/office/word/2010/wordml" w:rsidRPr="00B42A20" w:rsidR="009A3E28" w:rsidP="009A3E28" w:rsidRDefault="009A3E28" w14:paraId="50CF739C" wp14:textId="77777777">
      <w:pPr>
        <w:numPr>
          <w:ilvl w:val="2"/>
          <w:numId w:val="212"/>
        </w:numPr>
      </w:pPr>
      <w:r w:rsidRPr="00B42A20">
        <w:rPr>
          <w:b/>
          <w:bCs/>
        </w:rPr>
        <w:t>Example</w:t>
      </w:r>
      <w:r w:rsidRPr="00B42A20">
        <w:t>: Design a sofa with a combination of smooth leather and soft, textured fabric, creating a rich and tactile experience.</w:t>
      </w:r>
    </w:p>
    <w:p xmlns:wp14="http://schemas.microsoft.com/office/word/2010/wordml" w:rsidRPr="00B42A20" w:rsidR="009A3E28" w:rsidP="009A3E28" w:rsidRDefault="009A3E28" w14:paraId="4BE97E91" wp14:textId="77777777">
      <w:pPr>
        <w:numPr>
          <w:ilvl w:val="1"/>
          <w:numId w:val="212"/>
        </w:numPr>
      </w:pPr>
      <w:r w:rsidRPr="00B42A20">
        <w:rPr>
          <w:b/>
          <w:bCs/>
        </w:rPr>
        <w:t>Create Texture Contrast or Harmony</w:t>
      </w:r>
      <w:r w:rsidRPr="00B42A20">
        <w:t>: Use texture to create contrast or harmony within a design, depending on the desired effect.</w:t>
      </w:r>
    </w:p>
    <w:p xmlns:wp14="http://schemas.microsoft.com/office/word/2010/wordml" w:rsidRPr="00B42A20" w:rsidR="009A3E28" w:rsidP="009A3E28" w:rsidRDefault="009A3E28" w14:paraId="7D969821" wp14:textId="77777777">
      <w:pPr>
        <w:numPr>
          <w:ilvl w:val="2"/>
          <w:numId w:val="212"/>
        </w:numPr>
      </w:pPr>
      <w:r w:rsidRPr="00B42A20">
        <w:rPr>
          <w:b/>
          <w:bCs/>
        </w:rPr>
        <w:t>Example</w:t>
      </w:r>
      <w:r w:rsidRPr="00B42A20">
        <w:t>: Design a coffee table with a rough wood top and smooth metal legs for contrast, or a bed with a matching fabric headboard, cushions, and throw for a harmonious, cohesive look.</w:t>
      </w:r>
    </w:p>
    <w:p xmlns:wp14="http://schemas.microsoft.com/office/word/2010/wordml" w:rsidRPr="00B42A20" w:rsidR="009A3E28" w:rsidP="009A3E28" w:rsidRDefault="00C64A4F" w14:paraId="5EB26D91" wp14:textId="77777777">
      <w:r>
        <w:pict w14:anchorId="7DD3333D">
          <v:rect id="_x0000_i1393" style="width:0;height:1.5pt" o:hr="t" o:hrstd="t" o:hralign="center" fillcolor="#a0a0a0" stroked="f"/>
        </w:pict>
      </w:r>
    </w:p>
    <w:p xmlns:wp14="http://schemas.microsoft.com/office/word/2010/wordml" w:rsidRPr="00B42A20" w:rsidR="009A3E28" w:rsidP="009A3E28" w:rsidRDefault="009A3E28" w14:paraId="5641E958" wp14:textId="77777777">
      <w:pPr>
        <w:rPr>
          <w:b/>
          <w:bCs/>
        </w:rPr>
      </w:pPr>
      <w:r w:rsidRPr="00B42A20">
        <w:rPr>
          <w:b/>
          <w:bCs/>
        </w:rPr>
        <w:t>Examples and Case Studies</w:t>
      </w:r>
    </w:p>
    <w:p xmlns:wp14="http://schemas.microsoft.com/office/word/2010/wordml" w:rsidRPr="00B42A20" w:rsidR="009A3E28" w:rsidP="009A3E28" w:rsidRDefault="009A3E28" w14:paraId="1E93F501" wp14:textId="77777777">
      <w:pPr>
        <w:numPr>
          <w:ilvl w:val="0"/>
          <w:numId w:val="213"/>
        </w:numPr>
      </w:pPr>
      <w:r w:rsidRPr="00B42A20">
        <w:rPr>
          <w:b/>
          <w:bCs/>
        </w:rPr>
        <w:t>Example 1: Geometric and Organic Shapes in a Sofa Design</w:t>
      </w:r>
      <w:r w:rsidRPr="00B42A20">
        <w:t>:</w:t>
      </w:r>
    </w:p>
    <w:p xmlns:wp14="http://schemas.microsoft.com/office/word/2010/wordml" w:rsidRPr="00B42A20" w:rsidR="009A3E28" w:rsidP="009A3E28" w:rsidRDefault="009A3E28" w14:paraId="66E2C81D" wp14:textId="77777777">
      <w:pPr>
        <w:numPr>
          <w:ilvl w:val="1"/>
          <w:numId w:val="213"/>
        </w:numPr>
      </w:pPr>
      <w:r w:rsidRPr="00B42A20">
        <w:rPr>
          <w:b/>
          <w:bCs/>
        </w:rPr>
        <w:t>Scenario</w:t>
      </w:r>
      <w:r w:rsidRPr="00B42A20">
        <w:t>: A designer creates a sofa that combines a geometric, angular frame with soft, organic-shaped cushions. The contrast between the sharp lines of the frame and the flowing shapes of the cushions creates a unique and visually compelling piece.</w:t>
      </w:r>
    </w:p>
    <w:p xmlns:wp14="http://schemas.microsoft.com/office/word/2010/wordml" w:rsidRPr="00B42A20" w:rsidR="009A3E28" w:rsidP="009A3E28" w:rsidRDefault="009A3E28" w14:paraId="01FB00A4" wp14:textId="77777777">
      <w:pPr>
        <w:numPr>
          <w:ilvl w:val="1"/>
          <w:numId w:val="213"/>
        </w:numPr>
      </w:pPr>
      <w:r w:rsidRPr="00B42A20">
        <w:rPr>
          <w:b/>
          <w:bCs/>
        </w:rPr>
        <w:t>Outcome</w:t>
      </w:r>
      <w:r w:rsidRPr="00B42A20">
        <w:t>: The sofa design is both comfortable and stylish, offering a modern aesthetic that appeals to a wide range of consumers.</w:t>
      </w:r>
    </w:p>
    <w:p xmlns:wp14="http://schemas.microsoft.com/office/word/2010/wordml" w:rsidRPr="00B42A20" w:rsidR="009A3E28" w:rsidP="009A3E28" w:rsidRDefault="009A3E28" w14:paraId="20CFE75D" wp14:textId="77777777">
      <w:pPr>
        <w:numPr>
          <w:ilvl w:val="0"/>
          <w:numId w:val="213"/>
        </w:numPr>
      </w:pPr>
      <w:r w:rsidRPr="00B42A20">
        <w:rPr>
          <w:b/>
          <w:bCs/>
        </w:rPr>
        <w:t>Example 2: Colour and Texture in a Bedroom Design</w:t>
      </w:r>
      <w:r w:rsidRPr="00B42A20">
        <w:t>:</w:t>
      </w:r>
    </w:p>
    <w:p xmlns:wp14="http://schemas.microsoft.com/office/word/2010/wordml" w:rsidRPr="00B42A20" w:rsidR="009A3E28" w:rsidP="009A3E28" w:rsidRDefault="009A3E28" w14:paraId="5F10E8AD" wp14:textId="77777777">
      <w:pPr>
        <w:numPr>
          <w:ilvl w:val="1"/>
          <w:numId w:val="213"/>
        </w:numPr>
      </w:pPr>
      <w:r w:rsidRPr="00B42A20">
        <w:rPr>
          <w:b/>
          <w:bCs/>
        </w:rPr>
        <w:t>Scenario</w:t>
      </w:r>
      <w:r w:rsidRPr="00B42A20">
        <w:t>: A designer develops a bedroom design that uses a monochromatic grey colour scheme with accents of deep blue. The design incorporates a variety of textures, including a plush velvet headboard, a smooth satin duvet cover, and a rough wool rug.</w:t>
      </w:r>
    </w:p>
    <w:p xmlns:wp14="http://schemas.microsoft.com/office/word/2010/wordml" w:rsidRPr="00B42A20" w:rsidR="009A3E28" w:rsidP="009A3E28" w:rsidRDefault="009A3E28" w14:paraId="3F95B3C5" wp14:textId="77777777">
      <w:pPr>
        <w:numPr>
          <w:ilvl w:val="1"/>
          <w:numId w:val="213"/>
        </w:numPr>
      </w:pPr>
      <w:r w:rsidRPr="00B42A20">
        <w:rPr>
          <w:b/>
          <w:bCs/>
        </w:rPr>
        <w:t>Outcome</w:t>
      </w:r>
      <w:r w:rsidRPr="00B42A20">
        <w:t>: The combination of colour and texture creates a calming and luxurious atmosphere, making the bedroom a restful and inviting space.</w:t>
      </w:r>
    </w:p>
    <w:p xmlns:wp14="http://schemas.microsoft.com/office/word/2010/wordml" w:rsidRPr="00B42A20" w:rsidR="009A3E28" w:rsidP="009A3E28" w:rsidRDefault="009A3E28" w14:paraId="17A76FFD" wp14:textId="77777777">
      <w:pPr>
        <w:numPr>
          <w:ilvl w:val="0"/>
          <w:numId w:val="213"/>
        </w:numPr>
      </w:pPr>
      <w:r w:rsidRPr="00B42A20">
        <w:rPr>
          <w:b/>
          <w:bCs/>
        </w:rPr>
        <w:t>Example 3: Line and Shape in a Dining Table Design</w:t>
      </w:r>
      <w:r w:rsidRPr="00B42A20">
        <w:t>:</w:t>
      </w:r>
    </w:p>
    <w:p xmlns:wp14="http://schemas.microsoft.com/office/word/2010/wordml" w:rsidRPr="00B42A20" w:rsidR="009A3E28" w:rsidP="009A3E28" w:rsidRDefault="009A3E28" w14:paraId="481BC85A" wp14:textId="77777777">
      <w:pPr>
        <w:numPr>
          <w:ilvl w:val="1"/>
          <w:numId w:val="213"/>
        </w:numPr>
      </w:pPr>
      <w:r w:rsidRPr="00B42A20">
        <w:rPr>
          <w:b/>
          <w:bCs/>
        </w:rPr>
        <w:t>Scenario</w:t>
      </w:r>
      <w:r w:rsidRPr="00B42A20">
        <w:t>: A designer creates a dining table with a round glass top and a base made of intersecting metal lines. The use of clean lines and geometric shapes gives the table a modern, minimalist look.</w:t>
      </w:r>
    </w:p>
    <w:p xmlns:wp14="http://schemas.microsoft.com/office/word/2010/wordml" w:rsidRPr="00B42A20" w:rsidR="009A3E28" w:rsidP="009A3E28" w:rsidRDefault="009A3E28" w14:paraId="0C9F340E" wp14:textId="77777777">
      <w:pPr>
        <w:numPr>
          <w:ilvl w:val="1"/>
          <w:numId w:val="213"/>
        </w:numPr>
      </w:pPr>
      <w:r w:rsidRPr="00B42A20">
        <w:rPr>
          <w:b/>
          <w:bCs/>
        </w:rPr>
        <w:t>Outcome</w:t>
      </w:r>
      <w:r w:rsidRPr="00B42A20">
        <w:t>: The dining table is both functional and visually striking, with the lines and shapes working together to create a cohesive and elegant design.</w:t>
      </w:r>
    </w:p>
    <w:p xmlns:wp14="http://schemas.microsoft.com/office/word/2010/wordml" w:rsidRPr="00B42A20" w:rsidR="009A3E28" w:rsidP="009A3E28" w:rsidRDefault="00C64A4F" w14:paraId="3BC8F9AD" wp14:textId="77777777">
      <w:r>
        <w:pict w14:anchorId="08CECD58">
          <v:rect id="_x0000_i1394" style="width:0;height:1.5pt" o:hr="t" o:hrstd="t" o:hralign="center" fillcolor="#a0a0a0" stroked="f"/>
        </w:pict>
      </w:r>
    </w:p>
    <w:p xmlns:wp14="http://schemas.microsoft.com/office/word/2010/wordml" w:rsidRPr="00B42A20" w:rsidR="009A3E28" w:rsidP="009A3E28" w:rsidRDefault="009A3E28" w14:paraId="47320B0D" wp14:textId="77777777">
      <w:pPr>
        <w:rPr>
          <w:b/>
          <w:bCs/>
        </w:rPr>
      </w:pPr>
      <w:r w:rsidRPr="00B42A20">
        <w:rPr>
          <w:b/>
          <w:bCs/>
        </w:rPr>
        <w:t>Conclusion</w:t>
      </w:r>
    </w:p>
    <w:p xmlns:wp14="http://schemas.microsoft.com/office/word/2010/wordml" w:rsidRPr="00B42A20" w:rsidR="009A3E28" w:rsidP="009A3E28" w:rsidRDefault="009A3E28" w14:paraId="3BD21CE9" wp14:textId="77777777">
      <w:r w:rsidRPr="00B42A20">
        <w:t>A strong foundation in design principles and elements is essential for creating practical and aesthetically pleasing designs. By understanding and applying elements such as line, shape, colour, and texture, learners can develop harmonious and visually compelling pieces that meet both functional and aesthetic goals. These foundational skills are crucial for success in the field of design, enabling designers to translate their creative ideas into well-executed, impactful products.</w:t>
      </w:r>
    </w:p>
    <w:p xmlns:wp14="http://schemas.microsoft.com/office/word/2010/wordml" w:rsidRPr="00B42A20" w:rsidR="009A3E28" w:rsidP="009A3E28" w:rsidRDefault="00C063BB" w14:paraId="7DE13593" wp14:textId="77777777">
      <w:r w:rsidRPr="00B42A20">
        <w:rPr>
          <w:b/>
          <w:bCs/>
        </w:rPr>
        <w:t xml:space="preserve"> </w:t>
      </w:r>
    </w:p>
    <w:p xmlns:wp14="http://schemas.microsoft.com/office/word/2010/wordml" w:rsidRPr="00B42A20" w:rsidR="009A3E28" w:rsidP="001A5992" w:rsidRDefault="009A3E28" w14:paraId="00440147" wp14:textId="77777777">
      <w:pPr>
        <w:pStyle w:val="Heading2"/>
        <w:rPr>
          <w:rFonts w:ascii="Century Gothic" w:hAnsi="Century Gothic"/>
          <w:b/>
          <w:bCs/>
        </w:rPr>
      </w:pPr>
      <w:bookmarkStart w:name="_Toc195542158" w:id="101"/>
      <w:r w:rsidRPr="00B42A20">
        <w:rPr>
          <w:rFonts w:ascii="Century Gothic" w:hAnsi="Century Gothic"/>
          <w:b/>
          <w:bCs/>
        </w:rPr>
        <w:t>Case Study for Assessment: Designing an Innovative Living Room Furniture Set</w:t>
      </w:r>
      <w:bookmarkEnd w:id="101"/>
    </w:p>
    <w:p xmlns:wp14="http://schemas.microsoft.com/office/word/2010/wordml" w:rsidRPr="00B42A20" w:rsidR="009A3E28" w:rsidP="009A3E28" w:rsidRDefault="00C64A4F" w14:paraId="18D160CB" wp14:textId="77777777">
      <w:r>
        <w:pict w14:anchorId="155125D6">
          <v:rect id="_x0000_i1395" style="width:0;height:1.5pt" o:hr="t" o:hrstd="t" o:hralign="center" fillcolor="#a0a0a0" stroked="f"/>
        </w:pict>
      </w:r>
    </w:p>
    <w:p xmlns:wp14="http://schemas.microsoft.com/office/word/2010/wordml" w:rsidRPr="00B42A20" w:rsidR="009A3E28" w:rsidP="009A3E28" w:rsidRDefault="009A3E28" w14:paraId="19A51DC6" wp14:textId="77777777">
      <w:pPr>
        <w:rPr>
          <w:b/>
          <w:bCs/>
        </w:rPr>
      </w:pPr>
      <w:r w:rsidRPr="00B42A20">
        <w:rPr>
          <w:b/>
          <w:bCs/>
        </w:rPr>
        <w:t>Case Study Overview</w:t>
      </w:r>
    </w:p>
    <w:p xmlns:wp14="http://schemas.microsoft.com/office/word/2010/wordml" w:rsidRPr="00B42A20" w:rsidR="009A3E28" w:rsidP="009A3E28" w:rsidRDefault="009A3E28" w14:paraId="1DC3BBA0" wp14:textId="77777777">
      <w:r w:rsidRPr="00B42A20">
        <w:rPr>
          <w:b/>
          <w:bCs/>
        </w:rPr>
        <w:t>Scenario</w:t>
      </w:r>
      <w:r w:rsidRPr="00B42A20">
        <w:t>: You are a furniture designer tasked with creating a new living room furniture set that reflects your unique creative voice and showcases your ability to use various design methods and techniques. The project requires you to design a sofa, a coffee table, and a set of shelving units. The client has asked for designs that are modern, functional, and visually compelling, with a strong emphasis on creativity and innovation.</w:t>
      </w:r>
    </w:p>
    <w:p xmlns:wp14="http://schemas.microsoft.com/office/word/2010/wordml" w:rsidRPr="00B42A20" w:rsidR="009A3E28" w:rsidP="009A3E28" w:rsidRDefault="009A3E28" w14:paraId="32CFC824" wp14:textId="77777777">
      <w:r w:rsidRPr="00B42A20">
        <w:t>To meet these requirements, you will need to explore and incorporate different ideation techniques such as brainstorming and lateral thinking. You will also be expected to use metaphors and creative design elements to enhance your designs and express your individuality. The final designs should demonstrate how these techniques have influenced your creative process and resulted in a cohesive, innovative furniture set.</w:t>
      </w:r>
    </w:p>
    <w:p xmlns:wp14="http://schemas.microsoft.com/office/word/2010/wordml" w:rsidRPr="00B42A20" w:rsidR="009A3E28" w:rsidP="009A3E28" w:rsidRDefault="00C64A4F" w14:paraId="61AC30FB" wp14:textId="77777777">
      <w:r>
        <w:pict w14:anchorId="6DECB42C">
          <v:rect id="_x0000_i1396" style="width:0;height:1.5pt" o:hr="t" o:hrstd="t" o:hralign="center" fillcolor="#a0a0a0" stroked="f"/>
        </w:pict>
      </w:r>
    </w:p>
    <w:p xmlns:wp14="http://schemas.microsoft.com/office/word/2010/wordml" w:rsidRPr="00B42A20" w:rsidR="009A3E28" w:rsidP="001A5992" w:rsidRDefault="009A3E28" w14:paraId="2BDCEFA0" wp14:textId="77777777">
      <w:pPr>
        <w:pStyle w:val="Heading3"/>
        <w:rPr>
          <w:rFonts w:ascii="Century Gothic" w:hAnsi="Century Gothic"/>
          <w:b/>
          <w:bCs/>
        </w:rPr>
      </w:pPr>
      <w:bookmarkStart w:name="_Toc195542159" w:id="102"/>
      <w:r w:rsidRPr="00B42A20">
        <w:rPr>
          <w:rFonts w:ascii="Century Gothic" w:hAnsi="Century Gothic"/>
          <w:b/>
          <w:bCs/>
        </w:rPr>
        <w:t>Assessment Questions</w:t>
      </w:r>
      <w:bookmarkEnd w:id="102"/>
    </w:p>
    <w:p xmlns:wp14="http://schemas.microsoft.com/office/word/2010/wordml" w:rsidRPr="00B42A20" w:rsidR="001A5992" w:rsidP="009A3E28" w:rsidRDefault="001A5992" w14:paraId="26B1A375" wp14:textId="77777777">
      <w:pPr>
        <w:rPr>
          <w:b/>
          <w:bCs/>
        </w:rPr>
      </w:pPr>
    </w:p>
    <w:p xmlns:wp14="http://schemas.microsoft.com/office/word/2010/wordml" w:rsidRPr="00B42A20" w:rsidR="009A3E28" w:rsidP="009A3E28" w:rsidRDefault="009A3E28" w14:paraId="566C334E" wp14:textId="77777777">
      <w:r w:rsidRPr="00B42A20">
        <w:rPr>
          <w:b/>
          <w:bCs/>
        </w:rPr>
        <w:t>Question 1: Demonstrate Creativity in Design Solutions (IAC0802)</w:t>
      </w:r>
    </w:p>
    <w:p xmlns:wp14="http://schemas.microsoft.com/office/word/2010/wordml" w:rsidRPr="00B42A20" w:rsidR="009A3E28" w:rsidP="009A3E28" w:rsidRDefault="009A3E28" w14:paraId="173B7DE2" wp14:textId="77777777">
      <w:r w:rsidRPr="00B42A20">
        <w:t xml:space="preserve">Explain how your design solutions for the living room furniture set reflect a variety of methods and techniques of self-expression. Describe the specific design elements, such as line, shape, colour, and </w:t>
      </w:r>
      <w:r w:rsidRPr="00B42A20" w:rsidR="001A5992">
        <w:t>texture that</w:t>
      </w:r>
      <w:r w:rsidRPr="00B42A20">
        <w:t xml:space="preserve"> you used to express your unique creative voice in this project.</w:t>
      </w:r>
    </w:p>
    <w:p xmlns:wp14="http://schemas.microsoft.com/office/word/2010/wordml" w:rsidRPr="00B42A20" w:rsidR="009A3E28" w:rsidP="009A3E28" w:rsidRDefault="009A3E28" w14:paraId="567252AE" wp14:textId="77777777">
      <w:r w:rsidRPr="00B42A20">
        <w:rPr>
          <w:b/>
          <w:bCs/>
        </w:rPr>
        <w:t>Model Answer</w:t>
      </w:r>
      <w:r w:rsidRPr="00B42A20">
        <w:t>:</w:t>
      </w:r>
    </w:p>
    <w:p xmlns:wp14="http://schemas.microsoft.com/office/word/2010/wordml" w:rsidRPr="00B42A20" w:rsidR="009A3E28" w:rsidP="009A3E28" w:rsidRDefault="009A3E28" w14:paraId="545D35FC" wp14:textId="77777777">
      <w:pPr>
        <w:numPr>
          <w:ilvl w:val="0"/>
          <w:numId w:val="214"/>
        </w:numPr>
      </w:pPr>
      <w:r w:rsidRPr="00B42A20">
        <w:rPr>
          <w:b/>
          <w:bCs/>
        </w:rPr>
        <w:t>Creative Voice and Self-Expression</w:t>
      </w:r>
      <w:r w:rsidRPr="00B42A20">
        <w:t>:</w:t>
      </w:r>
    </w:p>
    <w:p xmlns:wp14="http://schemas.microsoft.com/office/word/2010/wordml" w:rsidRPr="00B42A20" w:rsidR="009A3E28" w:rsidP="009A3E28" w:rsidRDefault="009A3E28" w14:paraId="79EAF0EA" wp14:textId="77777777">
      <w:pPr>
        <w:numPr>
          <w:ilvl w:val="1"/>
          <w:numId w:val="214"/>
        </w:numPr>
      </w:pPr>
      <w:r w:rsidRPr="00B42A20">
        <w:rPr>
          <w:b/>
          <w:bCs/>
        </w:rPr>
        <w:t>Unique Style</w:t>
      </w:r>
      <w:r w:rsidRPr="00B42A20">
        <w:t>: My design solutions reflect a minimalist and contemporary style, characteri</w:t>
      </w:r>
      <w:r w:rsidRPr="00B42A20" w:rsidR="009C4FEF">
        <w:t>s</w:t>
      </w:r>
      <w:r w:rsidRPr="00B42A20">
        <w:t xml:space="preserve">ed by clean lines, geometric shapes, and a monochromatic colour palette with bold accents. This approach allows me to express my preference for simplicity and </w:t>
      </w:r>
      <w:r w:rsidRPr="00B42A20">
        <w:t>elegance, while also incorporating unexpected elements that add a personal touch.</w:t>
      </w:r>
    </w:p>
    <w:p xmlns:wp14="http://schemas.microsoft.com/office/word/2010/wordml" w:rsidRPr="00B42A20" w:rsidR="009A3E28" w:rsidP="009A3E28" w:rsidRDefault="009A3E28" w14:paraId="081B830B" wp14:textId="77777777">
      <w:pPr>
        <w:numPr>
          <w:ilvl w:val="1"/>
          <w:numId w:val="214"/>
        </w:numPr>
      </w:pPr>
      <w:r w:rsidRPr="00B42A20">
        <w:rPr>
          <w:b/>
          <w:bCs/>
        </w:rPr>
        <w:t>Design Elements</w:t>
      </w:r>
      <w:r w:rsidRPr="00B42A20">
        <w:t>:</w:t>
      </w:r>
    </w:p>
    <w:p xmlns:wp14="http://schemas.microsoft.com/office/word/2010/wordml" w:rsidRPr="00B42A20" w:rsidR="009A3E28" w:rsidP="009A3E28" w:rsidRDefault="009A3E28" w14:paraId="15E7B38B" wp14:textId="77777777">
      <w:pPr>
        <w:numPr>
          <w:ilvl w:val="2"/>
          <w:numId w:val="214"/>
        </w:numPr>
      </w:pPr>
      <w:r w:rsidRPr="00B42A20">
        <w:rPr>
          <w:b/>
          <w:bCs/>
        </w:rPr>
        <w:t>Line</w:t>
      </w:r>
      <w:r w:rsidRPr="00B42A20">
        <w:t>: The sofa features a sleek, low-profile silhouette with straight lines and a floating appearance, which creates a sense of lightness and modernity.</w:t>
      </w:r>
    </w:p>
    <w:p xmlns:wp14="http://schemas.microsoft.com/office/word/2010/wordml" w:rsidRPr="00B42A20" w:rsidR="009A3E28" w:rsidP="009A3E28" w:rsidRDefault="009A3E28" w14:paraId="279E1D97" wp14:textId="77777777">
      <w:pPr>
        <w:numPr>
          <w:ilvl w:val="2"/>
          <w:numId w:val="214"/>
        </w:numPr>
      </w:pPr>
      <w:r w:rsidRPr="00B42A20">
        <w:rPr>
          <w:b/>
          <w:bCs/>
        </w:rPr>
        <w:t>Shape</w:t>
      </w:r>
      <w:r w:rsidRPr="00B42A20">
        <w:t>: The coffee table has a round, glass top with an asymmetrical base made of intersecting metal rods, creating a dynamic and sculptural piece that serves as both a functional table and a statement piece.</w:t>
      </w:r>
    </w:p>
    <w:p xmlns:wp14="http://schemas.microsoft.com/office/word/2010/wordml" w:rsidRPr="00B42A20" w:rsidR="009A3E28" w:rsidP="009A3E28" w:rsidRDefault="009A3E28" w14:paraId="54B94191" wp14:textId="77777777">
      <w:pPr>
        <w:numPr>
          <w:ilvl w:val="2"/>
          <w:numId w:val="214"/>
        </w:numPr>
      </w:pPr>
      <w:r w:rsidRPr="00B42A20">
        <w:rPr>
          <w:b/>
          <w:bCs/>
        </w:rPr>
        <w:t>Colour</w:t>
      </w:r>
      <w:r w:rsidRPr="00B42A20">
        <w:t>: I used a neutral palette of greys and whites for the main furniture pieces, with bright orange cushions on the sofa to add a pop of colour and energy.</w:t>
      </w:r>
    </w:p>
    <w:p xmlns:wp14="http://schemas.microsoft.com/office/word/2010/wordml" w:rsidRPr="00B42A20" w:rsidR="009A3E28" w:rsidP="009A3E28" w:rsidRDefault="009A3E28" w14:paraId="3D4C76B7" wp14:textId="77777777">
      <w:pPr>
        <w:numPr>
          <w:ilvl w:val="2"/>
          <w:numId w:val="214"/>
        </w:numPr>
      </w:pPr>
      <w:r w:rsidRPr="00B42A20">
        <w:rPr>
          <w:b/>
          <w:bCs/>
        </w:rPr>
        <w:t>Texture</w:t>
      </w:r>
      <w:r w:rsidRPr="00B42A20">
        <w:t>: The shelving units combine smooth, polished wood surfaces with rough, textured metal brackets, creating a contrast that adds depth and interest to the design.</w:t>
      </w:r>
    </w:p>
    <w:p xmlns:wp14="http://schemas.microsoft.com/office/word/2010/wordml" w:rsidRPr="00B42A20" w:rsidR="009A3E28" w:rsidP="009A3E28" w:rsidRDefault="009A3E28" w14:paraId="5F68CF27" wp14:textId="77777777">
      <w:pPr>
        <w:numPr>
          <w:ilvl w:val="1"/>
          <w:numId w:val="214"/>
        </w:numPr>
      </w:pPr>
      <w:r w:rsidRPr="00B42A20">
        <w:rPr>
          <w:b/>
          <w:bCs/>
        </w:rPr>
        <w:t>Outcome</w:t>
      </w:r>
      <w:r w:rsidRPr="00B42A20">
        <w:t>: These design elements work together to create a cohesive and visually compelling living room set that reflects my unique creative voice and style.</w:t>
      </w:r>
    </w:p>
    <w:p xmlns:wp14="http://schemas.microsoft.com/office/word/2010/wordml" w:rsidRPr="00B42A20" w:rsidR="009A3E28" w:rsidP="009A3E28" w:rsidRDefault="00C64A4F" w14:paraId="211FC6EA" wp14:textId="77777777">
      <w:r>
        <w:pict w14:anchorId="67575570">
          <v:rect id="_x0000_i1397" style="width:0;height:1.5pt" o:hr="t" o:hrstd="t" o:hralign="center" fillcolor="#a0a0a0" stroked="f"/>
        </w:pict>
      </w:r>
    </w:p>
    <w:p xmlns:wp14="http://schemas.microsoft.com/office/word/2010/wordml" w:rsidRPr="00B42A20" w:rsidR="009A3E28" w:rsidP="009A3E28" w:rsidRDefault="009A3E28" w14:paraId="64CA63E4" wp14:textId="77777777">
      <w:r w:rsidRPr="00B42A20">
        <w:rPr>
          <w:b/>
          <w:bCs/>
        </w:rPr>
        <w:t>Question 2: Use of Metaphors and Lateral Thinking in Design Solutions (IAC0803)</w:t>
      </w:r>
    </w:p>
    <w:p xmlns:wp14="http://schemas.microsoft.com/office/word/2010/wordml" w:rsidRPr="00B42A20" w:rsidR="009A3E28" w:rsidP="009A3E28" w:rsidRDefault="009A3E28" w14:paraId="6DFD9433" wp14:textId="77777777">
      <w:r w:rsidRPr="00B42A20">
        <w:t>Describe how you incorporated metaphors, lateral thinking, and creative design principles into your living room furniture set. Provide examples of how these techniques informed and enhanced your designs.</w:t>
      </w:r>
    </w:p>
    <w:p xmlns:wp14="http://schemas.microsoft.com/office/word/2010/wordml" w:rsidRPr="00B42A20" w:rsidR="009A3E28" w:rsidP="009A3E28" w:rsidRDefault="009A3E28" w14:paraId="5E5582BB" wp14:textId="77777777">
      <w:pPr>
        <w:rPr>
          <w:color w:val="FF0000"/>
        </w:rPr>
      </w:pPr>
      <w:r w:rsidRPr="00B42A20">
        <w:rPr>
          <w:b/>
          <w:bCs/>
          <w:color w:val="FF0000"/>
        </w:rPr>
        <w:t>Model Answer</w:t>
      </w:r>
      <w:r w:rsidRPr="00B42A20">
        <w:rPr>
          <w:color w:val="FF0000"/>
        </w:rPr>
        <w:t>:</w:t>
      </w:r>
    </w:p>
    <w:p xmlns:wp14="http://schemas.microsoft.com/office/word/2010/wordml" w:rsidRPr="00B42A20" w:rsidR="009A3E28" w:rsidP="009A3E28" w:rsidRDefault="009A3E28" w14:paraId="00963E12" wp14:textId="77777777">
      <w:pPr>
        <w:numPr>
          <w:ilvl w:val="0"/>
          <w:numId w:val="215"/>
        </w:numPr>
        <w:rPr>
          <w:color w:val="FF0000"/>
        </w:rPr>
      </w:pPr>
      <w:r w:rsidRPr="00B42A20">
        <w:rPr>
          <w:b/>
          <w:bCs/>
          <w:color w:val="FF0000"/>
        </w:rPr>
        <w:t>Metaphors in Design</w:t>
      </w:r>
      <w:r w:rsidRPr="00B42A20">
        <w:rPr>
          <w:color w:val="FF0000"/>
        </w:rPr>
        <w:t>:</w:t>
      </w:r>
    </w:p>
    <w:p xmlns:wp14="http://schemas.microsoft.com/office/word/2010/wordml" w:rsidRPr="00B42A20" w:rsidR="009A3E28" w:rsidP="009A3E28" w:rsidRDefault="009A3E28" w14:paraId="7BB5F8BB" wp14:textId="77777777">
      <w:pPr>
        <w:numPr>
          <w:ilvl w:val="1"/>
          <w:numId w:val="215"/>
        </w:numPr>
        <w:rPr>
          <w:color w:val="FF0000"/>
        </w:rPr>
      </w:pPr>
      <w:r w:rsidRPr="00B42A20">
        <w:rPr>
          <w:b/>
          <w:bCs/>
          <w:color w:val="FF0000"/>
        </w:rPr>
        <w:t>Sofa Design</w:t>
      </w:r>
      <w:r w:rsidRPr="00B42A20">
        <w:rPr>
          <w:color w:val="FF0000"/>
        </w:rPr>
        <w:t>: The metaphor I used for the sofa design is "a cloud of comfort." This concept is reflected in the sofa's soft, rounded edges and the plush, cushioned seats that envelop the user, creating a sense of being cradled by a cloud.</w:t>
      </w:r>
    </w:p>
    <w:p xmlns:wp14="http://schemas.microsoft.com/office/word/2010/wordml" w:rsidRPr="00B42A20" w:rsidR="009A3E28" w:rsidP="009A3E28" w:rsidRDefault="009A3E28" w14:paraId="2DF6B32C" wp14:textId="77777777">
      <w:pPr>
        <w:numPr>
          <w:ilvl w:val="1"/>
          <w:numId w:val="215"/>
        </w:numPr>
        <w:rPr>
          <w:color w:val="FF0000"/>
        </w:rPr>
      </w:pPr>
      <w:r w:rsidRPr="00B42A20">
        <w:rPr>
          <w:b/>
          <w:bCs/>
          <w:color w:val="FF0000"/>
        </w:rPr>
        <w:t>Coffee Table</w:t>
      </w:r>
      <w:r w:rsidRPr="00B42A20">
        <w:rPr>
          <w:color w:val="FF0000"/>
        </w:rPr>
        <w:t>: For the coffee table, I drew inspiration from the metaphor of "a tree’s roots grounding the space." The asymmetrical metal base represents the roots of a tree, spreading out to support the glass top, symboli</w:t>
      </w:r>
      <w:r w:rsidRPr="00B42A20" w:rsidR="009C4FEF">
        <w:rPr>
          <w:color w:val="FF0000"/>
        </w:rPr>
        <w:t>s</w:t>
      </w:r>
      <w:r w:rsidRPr="00B42A20">
        <w:rPr>
          <w:color w:val="FF0000"/>
        </w:rPr>
        <w:t>ing stability and connection to the earth.</w:t>
      </w:r>
    </w:p>
    <w:p xmlns:wp14="http://schemas.microsoft.com/office/word/2010/wordml" w:rsidRPr="00B42A20" w:rsidR="009A3E28" w:rsidP="009A3E28" w:rsidRDefault="009A3E28" w14:paraId="7B668FC1" wp14:textId="77777777">
      <w:pPr>
        <w:numPr>
          <w:ilvl w:val="0"/>
          <w:numId w:val="215"/>
        </w:numPr>
        <w:rPr>
          <w:color w:val="FF0000"/>
        </w:rPr>
      </w:pPr>
      <w:r w:rsidRPr="00B42A20">
        <w:rPr>
          <w:b/>
          <w:bCs/>
          <w:color w:val="FF0000"/>
        </w:rPr>
        <w:t>Lateral Thinking</w:t>
      </w:r>
      <w:r w:rsidRPr="00B42A20">
        <w:rPr>
          <w:color w:val="FF0000"/>
        </w:rPr>
        <w:t>:</w:t>
      </w:r>
    </w:p>
    <w:p xmlns:wp14="http://schemas.microsoft.com/office/word/2010/wordml" w:rsidRPr="00B42A20" w:rsidR="009A3E28" w:rsidP="009A3E28" w:rsidRDefault="009A3E28" w14:paraId="1510CDB0" wp14:textId="77777777">
      <w:pPr>
        <w:numPr>
          <w:ilvl w:val="1"/>
          <w:numId w:val="215"/>
        </w:numPr>
        <w:rPr>
          <w:color w:val="FF0000"/>
        </w:rPr>
      </w:pPr>
      <w:r w:rsidRPr="00B42A20">
        <w:rPr>
          <w:b/>
          <w:bCs/>
          <w:color w:val="FF0000"/>
        </w:rPr>
        <w:t>Shelving Units</w:t>
      </w:r>
      <w:r w:rsidRPr="00B42A20">
        <w:rPr>
          <w:color w:val="FF0000"/>
        </w:rPr>
        <w:t xml:space="preserve">: I challenged the conventional idea of shelving by designing units that can be reconfigured into different shapes and arrangements. The shelving units are modular, allowing users to create custom configurations that suit their space and needs. This approach </w:t>
      </w:r>
      <w:r w:rsidRPr="00B42A20">
        <w:rPr>
          <w:color w:val="FF0000"/>
        </w:rPr>
        <w:t>reflects lateral thinking by offering a flexible and innovative storage solution that goes beyond traditional fixed shelves.</w:t>
      </w:r>
    </w:p>
    <w:p xmlns:wp14="http://schemas.microsoft.com/office/word/2010/wordml" w:rsidRPr="00B42A20" w:rsidR="009A3E28" w:rsidP="009A3E28" w:rsidRDefault="009A3E28" w14:paraId="4120BF50" wp14:textId="77777777">
      <w:pPr>
        <w:numPr>
          <w:ilvl w:val="0"/>
          <w:numId w:val="215"/>
        </w:numPr>
        <w:rPr>
          <w:color w:val="FF0000"/>
        </w:rPr>
      </w:pPr>
      <w:r w:rsidRPr="00B42A20">
        <w:rPr>
          <w:b/>
          <w:bCs/>
          <w:color w:val="FF0000"/>
        </w:rPr>
        <w:t>Creative Design Principles</w:t>
      </w:r>
      <w:r w:rsidRPr="00B42A20">
        <w:rPr>
          <w:color w:val="FF0000"/>
        </w:rPr>
        <w:t>:</w:t>
      </w:r>
    </w:p>
    <w:p xmlns:wp14="http://schemas.microsoft.com/office/word/2010/wordml" w:rsidRPr="00B42A20" w:rsidR="009A3E28" w:rsidP="009A3E28" w:rsidRDefault="009A3E28" w14:paraId="1B8EE127" wp14:textId="77777777">
      <w:pPr>
        <w:numPr>
          <w:ilvl w:val="1"/>
          <w:numId w:val="215"/>
        </w:numPr>
        <w:rPr>
          <w:color w:val="FF0000"/>
        </w:rPr>
      </w:pPr>
      <w:r w:rsidRPr="00B42A20">
        <w:rPr>
          <w:b/>
          <w:bCs/>
          <w:color w:val="FF0000"/>
        </w:rPr>
        <w:t>Use of Contrast</w:t>
      </w:r>
      <w:r w:rsidRPr="00B42A20">
        <w:rPr>
          <w:color w:val="FF0000"/>
        </w:rPr>
        <w:t>: The designs incorporate strong contrasts, such as the juxtaposition of smooth and rough textures in the shelving units, and the interplay of light and shadow created by the coffee table’s open, airy base. These contrasts enhance the visual impact of the pieces and add complexity to the overall design.</w:t>
      </w:r>
    </w:p>
    <w:p xmlns:wp14="http://schemas.microsoft.com/office/word/2010/wordml" w:rsidRPr="00B42A20" w:rsidR="009A3E28" w:rsidP="009A3E28" w:rsidRDefault="009A3E28" w14:paraId="3F797EF9" wp14:textId="77777777">
      <w:pPr>
        <w:numPr>
          <w:ilvl w:val="1"/>
          <w:numId w:val="215"/>
        </w:numPr>
      </w:pPr>
      <w:r w:rsidRPr="00B42A20">
        <w:rPr>
          <w:b/>
          <w:bCs/>
          <w:color w:val="FF0000"/>
        </w:rPr>
        <w:t>Outcome</w:t>
      </w:r>
      <w:r w:rsidRPr="00B42A20">
        <w:rPr>
          <w:color w:val="FF0000"/>
        </w:rPr>
        <w:t>: The use of metaphors, lateral thinking, and creative design principles resulted in a living room furniture set that is not only functional but also rich in meaning and innovation. These techniques allowed me to push the boundaries of conventional design and create pieces that engage and inspire.</w:t>
      </w:r>
    </w:p>
    <w:p xmlns:wp14="http://schemas.microsoft.com/office/word/2010/wordml" w:rsidRPr="00B42A20" w:rsidR="009A3E28" w:rsidP="009A3E28" w:rsidRDefault="00C64A4F" w14:paraId="764ED501" wp14:textId="77777777">
      <w:r>
        <w:pict w14:anchorId="11A12C24">
          <v:rect id="_x0000_i1398" style="width:0;height:1.5pt" o:hr="t" o:hrstd="t" o:hralign="center" fillcolor="#a0a0a0" stroked="f"/>
        </w:pict>
      </w:r>
    </w:p>
    <w:p xmlns:wp14="http://schemas.microsoft.com/office/word/2010/wordml" w:rsidRPr="00B42A20" w:rsidR="009A3E28" w:rsidP="009A3E28" w:rsidRDefault="009A3E28" w14:paraId="68490329" wp14:textId="77777777">
      <w:r w:rsidRPr="00B42A20">
        <w:rPr>
          <w:b/>
          <w:bCs/>
        </w:rPr>
        <w:t>Question 3: Application of Ideation Techniques (IAC0804)</w:t>
      </w:r>
    </w:p>
    <w:p xmlns:wp14="http://schemas.microsoft.com/office/word/2010/wordml" w:rsidRPr="00B42A20" w:rsidR="009A3E28" w:rsidP="009A3E28" w:rsidRDefault="009A3E28" w14:paraId="5A1444BC" wp14:textId="77777777">
      <w:r w:rsidRPr="00B42A20">
        <w:t>Explain the ideation techniques you used to generate a wide range of creative ideas for the living room furniture set. Describe the brainstorming process, lateral thinking exercises, or other techniques you employed, and how they contributed to the final design solutions.</w:t>
      </w:r>
    </w:p>
    <w:p xmlns:wp14="http://schemas.microsoft.com/office/word/2010/wordml" w:rsidRPr="00B42A20" w:rsidR="009A3E28" w:rsidP="009A3E28" w:rsidRDefault="009A3E28" w14:paraId="72FC03DD" wp14:textId="77777777">
      <w:pPr>
        <w:rPr>
          <w:color w:val="FF0000"/>
        </w:rPr>
      </w:pPr>
      <w:r w:rsidRPr="00B42A20">
        <w:rPr>
          <w:b/>
          <w:bCs/>
          <w:color w:val="FF0000"/>
        </w:rPr>
        <w:t>Model Answer</w:t>
      </w:r>
      <w:r w:rsidRPr="00B42A20">
        <w:rPr>
          <w:color w:val="FF0000"/>
        </w:rPr>
        <w:t>:</w:t>
      </w:r>
    </w:p>
    <w:p xmlns:wp14="http://schemas.microsoft.com/office/word/2010/wordml" w:rsidRPr="00B42A20" w:rsidR="009A3E28" w:rsidP="009A3E28" w:rsidRDefault="009A3E28" w14:paraId="52BFFE70" wp14:textId="77777777">
      <w:pPr>
        <w:numPr>
          <w:ilvl w:val="0"/>
          <w:numId w:val="216"/>
        </w:numPr>
        <w:rPr>
          <w:color w:val="FF0000"/>
        </w:rPr>
      </w:pPr>
      <w:r w:rsidRPr="00B42A20">
        <w:rPr>
          <w:b/>
          <w:bCs/>
          <w:color w:val="FF0000"/>
        </w:rPr>
        <w:t>Brainstorming</w:t>
      </w:r>
      <w:r w:rsidRPr="00B42A20">
        <w:rPr>
          <w:color w:val="FF0000"/>
        </w:rPr>
        <w:t>:</w:t>
      </w:r>
    </w:p>
    <w:p xmlns:wp14="http://schemas.microsoft.com/office/word/2010/wordml" w:rsidRPr="00B42A20" w:rsidR="009A3E28" w:rsidP="009A3E28" w:rsidRDefault="009A3E28" w14:paraId="766B3C5A" wp14:textId="77777777">
      <w:pPr>
        <w:numPr>
          <w:ilvl w:val="1"/>
          <w:numId w:val="216"/>
        </w:numPr>
        <w:rPr>
          <w:color w:val="FF0000"/>
        </w:rPr>
      </w:pPr>
      <w:r w:rsidRPr="00B42A20">
        <w:rPr>
          <w:b/>
          <w:bCs/>
          <w:color w:val="FF0000"/>
        </w:rPr>
        <w:t>Process</w:t>
      </w:r>
      <w:r w:rsidRPr="00B42A20">
        <w:rPr>
          <w:color w:val="FF0000"/>
        </w:rPr>
        <w:t>: I began the project with a brainstorming session, where I generated a wide range of ideas for each piece of furniture. I used mind mapping to organi</w:t>
      </w:r>
      <w:r w:rsidRPr="00B42A20" w:rsidR="009C4FEF">
        <w:rPr>
          <w:color w:val="FF0000"/>
        </w:rPr>
        <w:t>s</w:t>
      </w:r>
      <w:r w:rsidRPr="00B42A20">
        <w:rPr>
          <w:color w:val="FF0000"/>
        </w:rPr>
        <w:t>e my thoughts, starting with the central theme of "modern living" and branching out into related concepts such as "comfort," "flexibility," and "artistic expression."</w:t>
      </w:r>
    </w:p>
    <w:p xmlns:wp14="http://schemas.microsoft.com/office/word/2010/wordml" w:rsidRPr="00B42A20" w:rsidR="009A3E28" w:rsidP="009A3E28" w:rsidRDefault="009A3E28" w14:paraId="5336F340" wp14:textId="77777777">
      <w:pPr>
        <w:numPr>
          <w:ilvl w:val="1"/>
          <w:numId w:val="216"/>
        </w:numPr>
        <w:rPr>
          <w:color w:val="FF0000"/>
        </w:rPr>
      </w:pPr>
      <w:r w:rsidRPr="00B42A20">
        <w:rPr>
          <w:b/>
          <w:bCs/>
          <w:color w:val="FF0000"/>
        </w:rPr>
        <w:t>Outcomes</w:t>
      </w:r>
      <w:r w:rsidRPr="00B42A20">
        <w:rPr>
          <w:color w:val="FF0000"/>
        </w:rPr>
        <w:t>: This brainstorming process led to the initial concepts for the modular shelving units, the asymmetrical coffee table, and the cloud-inspired sofa. By allowing myself to freely explore different possibilities, I was able to identify key themes and features that would define the final designs.</w:t>
      </w:r>
    </w:p>
    <w:p xmlns:wp14="http://schemas.microsoft.com/office/word/2010/wordml" w:rsidRPr="00B42A20" w:rsidR="009A3E28" w:rsidP="009A3E28" w:rsidRDefault="009A3E28" w14:paraId="76B3F2F0" wp14:textId="77777777">
      <w:pPr>
        <w:numPr>
          <w:ilvl w:val="0"/>
          <w:numId w:val="216"/>
        </w:numPr>
        <w:rPr>
          <w:color w:val="FF0000"/>
        </w:rPr>
      </w:pPr>
      <w:r w:rsidRPr="00B42A20">
        <w:rPr>
          <w:b/>
          <w:bCs/>
          <w:color w:val="FF0000"/>
        </w:rPr>
        <w:t>Lateral Thinking</w:t>
      </w:r>
      <w:r w:rsidRPr="00B42A20">
        <w:rPr>
          <w:color w:val="FF0000"/>
        </w:rPr>
        <w:t>:</w:t>
      </w:r>
    </w:p>
    <w:p xmlns:wp14="http://schemas.microsoft.com/office/word/2010/wordml" w:rsidRPr="00B42A20" w:rsidR="009A3E28" w:rsidP="009A3E28" w:rsidRDefault="009A3E28" w14:paraId="58E7E484" wp14:textId="77777777">
      <w:pPr>
        <w:numPr>
          <w:ilvl w:val="1"/>
          <w:numId w:val="216"/>
        </w:numPr>
        <w:rPr>
          <w:color w:val="FF0000"/>
        </w:rPr>
      </w:pPr>
      <w:r w:rsidRPr="00B42A20">
        <w:rPr>
          <w:b/>
          <w:bCs/>
          <w:color w:val="FF0000"/>
        </w:rPr>
        <w:t>Process</w:t>
      </w:r>
      <w:r w:rsidRPr="00B42A20">
        <w:rPr>
          <w:color w:val="FF0000"/>
        </w:rPr>
        <w:t>: To push my ideas further, I employed lateral thinking techniques such as random input and challenging assumptions. For example, I introduced the word "nature" into the design process, which led to the metaphor of the tree’s roots for the coffee table base.</w:t>
      </w:r>
    </w:p>
    <w:p xmlns:wp14="http://schemas.microsoft.com/office/word/2010/wordml" w:rsidRPr="00B42A20" w:rsidR="009A3E28" w:rsidP="009A3E28" w:rsidRDefault="009A3E28" w14:paraId="0D688FC0" wp14:textId="77777777">
      <w:pPr>
        <w:numPr>
          <w:ilvl w:val="1"/>
          <w:numId w:val="216"/>
        </w:numPr>
        <w:rPr>
          <w:color w:val="FF0000"/>
        </w:rPr>
      </w:pPr>
      <w:r w:rsidRPr="00B42A20">
        <w:rPr>
          <w:b/>
          <w:bCs/>
          <w:color w:val="FF0000"/>
        </w:rPr>
        <w:t>Outcomes</w:t>
      </w:r>
      <w:r w:rsidRPr="00B42A20">
        <w:rPr>
          <w:color w:val="FF0000"/>
        </w:rPr>
        <w:t>: This technique helped me move beyond conventional ideas and explore more innovative solutions, such as the reconfigurable shelving units that challenge the traditional concept of fixed shelves.</w:t>
      </w:r>
    </w:p>
    <w:p xmlns:wp14="http://schemas.microsoft.com/office/word/2010/wordml" w:rsidRPr="00B42A20" w:rsidR="009A3E28" w:rsidP="009A3E28" w:rsidRDefault="009A3E28" w14:paraId="06B0B2B4" wp14:textId="77777777">
      <w:pPr>
        <w:numPr>
          <w:ilvl w:val="0"/>
          <w:numId w:val="216"/>
        </w:numPr>
        <w:rPr>
          <w:color w:val="FF0000"/>
        </w:rPr>
      </w:pPr>
      <w:r w:rsidRPr="00B42A20">
        <w:rPr>
          <w:b/>
          <w:bCs/>
          <w:color w:val="FF0000"/>
        </w:rPr>
        <w:t>Final Design Solutions</w:t>
      </w:r>
      <w:r w:rsidRPr="00B42A20">
        <w:rPr>
          <w:color w:val="FF0000"/>
        </w:rPr>
        <w:t>:</w:t>
      </w:r>
    </w:p>
    <w:p xmlns:wp14="http://schemas.microsoft.com/office/word/2010/wordml" w:rsidRPr="00B42A20" w:rsidR="009A3E28" w:rsidP="009A3E28" w:rsidRDefault="009A3E28" w14:paraId="02AC4B58" wp14:textId="77777777">
      <w:pPr>
        <w:numPr>
          <w:ilvl w:val="1"/>
          <w:numId w:val="216"/>
        </w:numPr>
        <w:rPr>
          <w:color w:val="FF0000"/>
        </w:rPr>
      </w:pPr>
      <w:r w:rsidRPr="00B42A20">
        <w:rPr>
          <w:b/>
          <w:bCs/>
          <w:color w:val="FF0000"/>
        </w:rPr>
        <w:t>Sofa</w:t>
      </w:r>
      <w:r w:rsidRPr="00B42A20">
        <w:rPr>
          <w:color w:val="FF0000"/>
        </w:rPr>
        <w:t>: The brainstorming and lateral thinking exercises led to the creation of a sofa that combines modern aesthetics with the comforting metaphor of a cloud, resulting in a piece that is both stylish and inviting.</w:t>
      </w:r>
    </w:p>
    <w:p xmlns:wp14="http://schemas.microsoft.com/office/word/2010/wordml" w:rsidRPr="00B42A20" w:rsidR="009A3E28" w:rsidP="009A3E28" w:rsidRDefault="009A3E28" w14:paraId="3F3E9B30" wp14:textId="77777777">
      <w:pPr>
        <w:numPr>
          <w:ilvl w:val="1"/>
          <w:numId w:val="216"/>
        </w:numPr>
        <w:rPr>
          <w:color w:val="FF0000"/>
        </w:rPr>
      </w:pPr>
      <w:r w:rsidRPr="00B42A20">
        <w:rPr>
          <w:b/>
          <w:bCs/>
          <w:color w:val="FF0000"/>
        </w:rPr>
        <w:t>Coffee Table</w:t>
      </w:r>
      <w:r w:rsidRPr="00B42A20">
        <w:rPr>
          <w:color w:val="FF0000"/>
        </w:rPr>
        <w:t>: The random input of "nature" inspired the metaphor of tree roots, leading to a coffee table design that is both sculptural and functional.</w:t>
      </w:r>
    </w:p>
    <w:p xmlns:wp14="http://schemas.microsoft.com/office/word/2010/wordml" w:rsidRPr="00B42A20" w:rsidR="009A3E28" w:rsidP="009A3E28" w:rsidRDefault="009A3E28" w14:paraId="0DE9CCAD" wp14:textId="77777777">
      <w:pPr>
        <w:numPr>
          <w:ilvl w:val="1"/>
          <w:numId w:val="216"/>
        </w:numPr>
        <w:rPr>
          <w:color w:val="FF0000"/>
        </w:rPr>
      </w:pPr>
      <w:r w:rsidRPr="00B42A20">
        <w:rPr>
          <w:b/>
          <w:bCs/>
          <w:color w:val="FF0000"/>
        </w:rPr>
        <w:t>Shelving Units</w:t>
      </w:r>
      <w:r w:rsidRPr="00B42A20">
        <w:rPr>
          <w:color w:val="FF0000"/>
        </w:rPr>
        <w:t>: The challenge of traditional shelving assumptions resulted in a modular design that offers flexibility and customi</w:t>
      </w:r>
      <w:r w:rsidRPr="00B42A20" w:rsidR="009C4FEF">
        <w:rPr>
          <w:color w:val="FF0000"/>
        </w:rPr>
        <w:t>s</w:t>
      </w:r>
      <w:r w:rsidRPr="00B42A20">
        <w:rPr>
          <w:color w:val="FF0000"/>
        </w:rPr>
        <w:t>ation, making it a versatile addition to any living room.</w:t>
      </w:r>
    </w:p>
    <w:p xmlns:wp14="http://schemas.microsoft.com/office/word/2010/wordml" w:rsidRPr="00B42A20" w:rsidR="009A3E28" w:rsidP="009A3E28" w:rsidRDefault="009A3E28" w14:paraId="1D469CC9" wp14:textId="77777777">
      <w:pPr>
        <w:numPr>
          <w:ilvl w:val="1"/>
          <w:numId w:val="216"/>
        </w:numPr>
        <w:rPr>
          <w:color w:val="FF0000"/>
        </w:rPr>
      </w:pPr>
      <w:r w:rsidRPr="00B42A20">
        <w:rPr>
          <w:b/>
          <w:bCs/>
          <w:color w:val="FF0000"/>
        </w:rPr>
        <w:t>Outcome</w:t>
      </w:r>
      <w:r w:rsidRPr="00B42A20">
        <w:rPr>
          <w:color w:val="FF0000"/>
        </w:rPr>
        <w:t>: The ideation techniques I used allowed me to generate a wide range of creative ideas and refine them into cohesive, innovative design solutions. These techniques were essential in developing a living room furniture set that stands out for its creativity, functionality, and aesthetic appeal.</w:t>
      </w:r>
    </w:p>
    <w:p xmlns:wp14="http://schemas.microsoft.com/office/word/2010/wordml" w:rsidRPr="00B42A20" w:rsidR="009A3E28" w:rsidP="009A3E28" w:rsidRDefault="00C64A4F" w14:paraId="0AB93745" wp14:textId="77777777">
      <w:pPr>
        <w:rPr>
          <w:color w:val="FF0000"/>
        </w:rPr>
      </w:pPr>
      <w:r>
        <w:rPr>
          <w:color w:val="FF0000"/>
        </w:rPr>
        <w:pict w14:anchorId="541A576A">
          <v:rect id="_x0000_i1399" style="width:0;height:1.5pt" o:hr="t" o:hrstd="t" o:hralign="center" fillcolor="#a0a0a0" stroked="f"/>
        </w:pict>
      </w:r>
    </w:p>
    <w:p xmlns:wp14="http://schemas.microsoft.com/office/word/2010/wordml" w:rsidRPr="00B42A20" w:rsidR="009A3E28" w:rsidP="009A3E28" w:rsidRDefault="009A3E28" w14:paraId="23923859" wp14:textId="77777777">
      <w:pPr>
        <w:rPr>
          <w:b/>
          <w:bCs/>
          <w:color w:val="FF0000"/>
        </w:rPr>
      </w:pPr>
      <w:r w:rsidRPr="00B42A20">
        <w:rPr>
          <w:b/>
          <w:bCs/>
          <w:color w:val="FF0000"/>
        </w:rPr>
        <w:t>Marking Memo</w:t>
      </w:r>
    </w:p>
    <w:p xmlns:wp14="http://schemas.microsoft.com/office/word/2010/wordml" w:rsidRPr="00B42A20" w:rsidR="009A3E28" w:rsidP="009A3E28" w:rsidRDefault="009A3E28" w14:paraId="25ECD8C0" wp14:textId="77777777">
      <w:pPr>
        <w:rPr>
          <w:color w:val="FF0000"/>
        </w:rPr>
      </w:pPr>
      <w:r w:rsidRPr="00B42A20">
        <w:rPr>
          <w:b/>
          <w:bCs/>
          <w:color w:val="FF0000"/>
        </w:rPr>
        <w:t>IAC0802: Creativity within design solutions reflects a variety of methods and techniques of self-expression</w:t>
      </w:r>
      <w:r w:rsidRPr="00B42A20">
        <w:rPr>
          <w:color w:val="FF0000"/>
        </w:rPr>
        <w:t>:</w:t>
      </w:r>
    </w:p>
    <w:p xmlns:wp14="http://schemas.microsoft.com/office/word/2010/wordml" w:rsidRPr="00B42A20" w:rsidR="009A3E28" w:rsidP="009A3E28" w:rsidRDefault="009A3E28" w14:paraId="0079BA9E" wp14:textId="77777777">
      <w:pPr>
        <w:numPr>
          <w:ilvl w:val="0"/>
          <w:numId w:val="217"/>
        </w:numPr>
        <w:rPr>
          <w:color w:val="FF0000"/>
        </w:rPr>
      </w:pPr>
      <w:r w:rsidRPr="00B42A20">
        <w:rPr>
          <w:b/>
          <w:bCs/>
          <w:color w:val="FF0000"/>
        </w:rPr>
        <w:t>5 Marks</w:t>
      </w:r>
      <w:r w:rsidRPr="00B42A20">
        <w:rPr>
          <w:color w:val="FF0000"/>
        </w:rPr>
        <w:t>: The learner demonstrates a strong ability to express their unique creative voice through a variety of design elements, including line, shape, colour, and texture. The work shows a clear and cohesive expression of self through the designs.</w:t>
      </w:r>
    </w:p>
    <w:p xmlns:wp14="http://schemas.microsoft.com/office/word/2010/wordml" w:rsidRPr="00B42A20" w:rsidR="009A3E28" w:rsidP="009A3E28" w:rsidRDefault="009A3E28" w14:paraId="5E894DAE" wp14:textId="77777777">
      <w:pPr>
        <w:numPr>
          <w:ilvl w:val="0"/>
          <w:numId w:val="217"/>
        </w:numPr>
        <w:rPr>
          <w:color w:val="FF0000"/>
        </w:rPr>
      </w:pPr>
      <w:r w:rsidRPr="00B42A20">
        <w:rPr>
          <w:b/>
          <w:bCs/>
          <w:color w:val="FF0000"/>
        </w:rPr>
        <w:t>3-4 Marks</w:t>
      </w:r>
      <w:r w:rsidRPr="00B42A20">
        <w:rPr>
          <w:color w:val="FF0000"/>
        </w:rPr>
        <w:t>: The learner shows a good level of self-expression in their designs, using some of the design elements effectively. The work reflects their personal style but may lack consistency or depth in the use of techniques.</w:t>
      </w:r>
    </w:p>
    <w:p xmlns:wp14="http://schemas.microsoft.com/office/word/2010/wordml" w:rsidRPr="00B42A20" w:rsidR="009A3E28" w:rsidP="009A3E28" w:rsidRDefault="009A3E28" w14:paraId="5614C542" wp14:textId="77777777">
      <w:pPr>
        <w:numPr>
          <w:ilvl w:val="0"/>
          <w:numId w:val="217"/>
        </w:numPr>
        <w:rPr>
          <w:color w:val="FF0000"/>
        </w:rPr>
      </w:pPr>
      <w:r w:rsidRPr="00B42A20">
        <w:rPr>
          <w:b/>
          <w:bCs/>
          <w:color w:val="FF0000"/>
        </w:rPr>
        <w:t>1-2 Marks</w:t>
      </w:r>
      <w:r w:rsidRPr="00B42A20">
        <w:rPr>
          <w:color w:val="FF0000"/>
        </w:rPr>
        <w:t>: The learner’s designs show limited self-expression, with minimal use of design elements to convey their unique creative voice. The work may appear generic or lacking in personal style.</w:t>
      </w:r>
    </w:p>
    <w:p xmlns:wp14="http://schemas.microsoft.com/office/word/2010/wordml" w:rsidRPr="00B42A20" w:rsidR="009A3E28" w:rsidP="009A3E28" w:rsidRDefault="009A3E28" w14:paraId="5D8E2AC5" wp14:textId="77777777">
      <w:pPr>
        <w:numPr>
          <w:ilvl w:val="0"/>
          <w:numId w:val="217"/>
        </w:numPr>
        <w:rPr>
          <w:color w:val="FF0000"/>
        </w:rPr>
      </w:pPr>
      <w:r w:rsidRPr="00B42A20">
        <w:rPr>
          <w:b/>
          <w:bCs/>
          <w:color w:val="FF0000"/>
        </w:rPr>
        <w:t>0 Marks</w:t>
      </w:r>
      <w:r w:rsidRPr="00B42A20">
        <w:rPr>
          <w:color w:val="FF0000"/>
        </w:rPr>
        <w:t>: The learner fails to demonstrate any unique self-expression through their designs, with little or no use of design elements to convey creativity.</w:t>
      </w:r>
    </w:p>
    <w:p xmlns:wp14="http://schemas.microsoft.com/office/word/2010/wordml" w:rsidRPr="00B42A20" w:rsidR="009A3E28" w:rsidP="009A3E28" w:rsidRDefault="009A3E28" w14:paraId="1BA59BDC" wp14:textId="77777777">
      <w:pPr>
        <w:rPr>
          <w:color w:val="FF0000"/>
        </w:rPr>
      </w:pPr>
      <w:r w:rsidRPr="00B42A20">
        <w:rPr>
          <w:b/>
          <w:bCs/>
          <w:color w:val="FF0000"/>
        </w:rPr>
        <w:t>IAC0803: Creativity within design solutions is developed through the use of appropriate metaphors, lateral thinking, and creative use of design elements and principles</w:t>
      </w:r>
      <w:r w:rsidRPr="00B42A20">
        <w:rPr>
          <w:color w:val="FF0000"/>
        </w:rPr>
        <w:t>:</w:t>
      </w:r>
    </w:p>
    <w:p xmlns:wp14="http://schemas.microsoft.com/office/word/2010/wordml" w:rsidRPr="00B42A20" w:rsidR="009A3E28" w:rsidP="009A3E28" w:rsidRDefault="009A3E28" w14:paraId="3615152F" wp14:textId="77777777">
      <w:pPr>
        <w:numPr>
          <w:ilvl w:val="0"/>
          <w:numId w:val="218"/>
        </w:numPr>
        <w:rPr>
          <w:color w:val="FF0000"/>
        </w:rPr>
      </w:pPr>
      <w:r w:rsidRPr="00B42A20">
        <w:rPr>
          <w:b/>
          <w:bCs/>
          <w:color w:val="FF0000"/>
        </w:rPr>
        <w:t>5 Marks</w:t>
      </w:r>
      <w:r w:rsidRPr="00B42A20">
        <w:rPr>
          <w:color w:val="FF0000"/>
        </w:rPr>
        <w:t>: The learner effectively incorporates metaphors, lateral thinking, and creative design principles into their work, demonstrating how these techniques have informed and enhanced their designs. The designs are innovative, meaningful, and well-executed.</w:t>
      </w:r>
    </w:p>
    <w:p xmlns:wp14="http://schemas.microsoft.com/office/word/2010/wordml" w:rsidRPr="00B42A20" w:rsidR="009A3E28" w:rsidP="009A3E28" w:rsidRDefault="009A3E28" w14:paraId="3456401F" wp14:textId="77777777">
      <w:pPr>
        <w:numPr>
          <w:ilvl w:val="0"/>
          <w:numId w:val="218"/>
        </w:numPr>
        <w:rPr>
          <w:color w:val="FF0000"/>
        </w:rPr>
      </w:pPr>
      <w:r w:rsidRPr="00B42A20">
        <w:rPr>
          <w:b/>
          <w:bCs/>
          <w:color w:val="FF0000"/>
        </w:rPr>
        <w:t>3-4 Marks</w:t>
      </w:r>
      <w:r w:rsidRPr="00B42A20">
        <w:rPr>
          <w:color w:val="FF0000"/>
        </w:rPr>
        <w:t>: The learner uses some metaphors, lateral thinking, and design principles in their work, but the application may lack consistency or depth. The designs are creative but may not fully reali</w:t>
      </w:r>
      <w:r w:rsidRPr="00B42A20" w:rsidR="009C4FEF">
        <w:rPr>
          <w:color w:val="FF0000"/>
        </w:rPr>
        <w:t>s</w:t>
      </w:r>
      <w:r w:rsidRPr="00B42A20">
        <w:rPr>
          <w:color w:val="FF0000"/>
        </w:rPr>
        <w:t>e the potential of these techniques.</w:t>
      </w:r>
    </w:p>
    <w:p xmlns:wp14="http://schemas.microsoft.com/office/word/2010/wordml" w:rsidRPr="00B42A20" w:rsidR="009A3E28" w:rsidP="009A3E28" w:rsidRDefault="009A3E28" w14:paraId="01A71930" wp14:textId="77777777">
      <w:pPr>
        <w:numPr>
          <w:ilvl w:val="0"/>
          <w:numId w:val="218"/>
        </w:numPr>
        <w:rPr>
          <w:color w:val="FF0000"/>
        </w:rPr>
      </w:pPr>
      <w:r w:rsidRPr="00B42A20">
        <w:rPr>
          <w:b/>
          <w:bCs/>
          <w:color w:val="FF0000"/>
        </w:rPr>
        <w:t>1-2 Marks</w:t>
      </w:r>
      <w:r w:rsidRPr="00B42A20">
        <w:rPr>
          <w:color w:val="FF0000"/>
        </w:rPr>
        <w:t>: The learner shows limited use of metaphors, lateral thinking, or design principles, resulting in designs that are somewhat creative but not fully developed. The work may lack innovation or coherence.</w:t>
      </w:r>
    </w:p>
    <w:p xmlns:wp14="http://schemas.microsoft.com/office/word/2010/wordml" w:rsidRPr="00B42A20" w:rsidR="009A3E28" w:rsidP="009A3E28" w:rsidRDefault="009A3E28" w14:paraId="609C14B9" wp14:textId="77777777">
      <w:pPr>
        <w:numPr>
          <w:ilvl w:val="0"/>
          <w:numId w:val="218"/>
        </w:numPr>
        <w:rPr>
          <w:color w:val="FF0000"/>
        </w:rPr>
      </w:pPr>
      <w:r w:rsidRPr="00B42A20">
        <w:rPr>
          <w:b/>
          <w:bCs/>
          <w:color w:val="FF0000"/>
        </w:rPr>
        <w:t>0 Marks</w:t>
      </w:r>
      <w:r w:rsidRPr="00B42A20">
        <w:rPr>
          <w:color w:val="FF0000"/>
        </w:rPr>
        <w:t>: The learner fails to demonstrate the use of metaphors, lateral thinking, or creative design principles in their work, resulting in designs that lack creativity and originality.</w:t>
      </w:r>
    </w:p>
    <w:p xmlns:wp14="http://schemas.microsoft.com/office/word/2010/wordml" w:rsidRPr="00B42A20" w:rsidR="009A3E28" w:rsidP="009A3E28" w:rsidRDefault="009A3E28" w14:paraId="632E496B" wp14:textId="77777777">
      <w:pPr>
        <w:rPr>
          <w:color w:val="FF0000"/>
        </w:rPr>
      </w:pPr>
      <w:r w:rsidRPr="00B42A20">
        <w:rPr>
          <w:b/>
          <w:bCs/>
          <w:color w:val="FF0000"/>
        </w:rPr>
        <w:t>IAC0804: The appropriate ideation skills and techniques, including brainstorming and lateral thinking, are reflected in ideas</w:t>
      </w:r>
      <w:r w:rsidRPr="00B42A20">
        <w:rPr>
          <w:color w:val="FF0000"/>
        </w:rPr>
        <w:t>:</w:t>
      </w:r>
    </w:p>
    <w:p xmlns:wp14="http://schemas.microsoft.com/office/word/2010/wordml" w:rsidRPr="00B42A20" w:rsidR="009A3E28" w:rsidP="009A3E28" w:rsidRDefault="009A3E28" w14:paraId="0F1DB273" wp14:textId="77777777">
      <w:pPr>
        <w:numPr>
          <w:ilvl w:val="0"/>
          <w:numId w:val="219"/>
        </w:numPr>
        <w:rPr>
          <w:color w:val="FF0000"/>
        </w:rPr>
      </w:pPr>
      <w:r w:rsidRPr="00B42A20">
        <w:rPr>
          <w:b/>
          <w:bCs/>
          <w:color w:val="FF0000"/>
        </w:rPr>
        <w:t>5 Marks</w:t>
      </w:r>
      <w:r w:rsidRPr="00B42A20">
        <w:rPr>
          <w:color w:val="FF0000"/>
        </w:rPr>
        <w:t>: The learner effectively employs a variety of ideation techniques, such as brainstorming and lateral thinking, to generate a wide range of creative ideas. The final designs clearly reflect the influence of these techniques and demonstrate a high level of creativity.</w:t>
      </w:r>
    </w:p>
    <w:p xmlns:wp14="http://schemas.microsoft.com/office/word/2010/wordml" w:rsidRPr="00B42A20" w:rsidR="009A3E28" w:rsidP="009A3E28" w:rsidRDefault="009A3E28" w14:paraId="7D3CC155" wp14:textId="77777777">
      <w:pPr>
        <w:numPr>
          <w:ilvl w:val="0"/>
          <w:numId w:val="219"/>
        </w:numPr>
        <w:rPr>
          <w:color w:val="FF0000"/>
        </w:rPr>
      </w:pPr>
      <w:r w:rsidRPr="00B42A20">
        <w:rPr>
          <w:b/>
          <w:bCs/>
          <w:color w:val="FF0000"/>
        </w:rPr>
        <w:t>3-4 Marks</w:t>
      </w:r>
      <w:r w:rsidRPr="00B42A20">
        <w:rPr>
          <w:color w:val="FF0000"/>
        </w:rPr>
        <w:t>: The learner uses some ideation techniques to generate ideas, but the range of ideas may be limited or the application of techniques may lack depth. The final designs are creative but could benefit from further exploration of ideas.</w:t>
      </w:r>
    </w:p>
    <w:p xmlns:wp14="http://schemas.microsoft.com/office/word/2010/wordml" w:rsidRPr="00B42A20" w:rsidR="009A3E28" w:rsidP="009A3E28" w:rsidRDefault="009A3E28" w14:paraId="5C2D402F" wp14:textId="77777777">
      <w:pPr>
        <w:numPr>
          <w:ilvl w:val="0"/>
          <w:numId w:val="219"/>
        </w:numPr>
        <w:rPr>
          <w:color w:val="FF0000"/>
        </w:rPr>
      </w:pPr>
      <w:r w:rsidRPr="00B42A20">
        <w:rPr>
          <w:b/>
          <w:bCs/>
          <w:color w:val="FF0000"/>
        </w:rPr>
        <w:t>1-2 Marks</w:t>
      </w:r>
      <w:r w:rsidRPr="00B42A20">
        <w:rPr>
          <w:color w:val="FF0000"/>
        </w:rPr>
        <w:t>: The learner shows limited use of ideation techniques, resulting in a narrow range of ideas. The final designs are somewhat creative but lack the influence of effective ideation techniques.</w:t>
      </w:r>
    </w:p>
    <w:p xmlns:wp14="http://schemas.microsoft.com/office/word/2010/wordml" w:rsidRPr="00B42A20" w:rsidR="009A3E28" w:rsidP="009A3E28" w:rsidRDefault="009A3E28" w14:paraId="6803657A" wp14:textId="77777777">
      <w:pPr>
        <w:numPr>
          <w:ilvl w:val="0"/>
          <w:numId w:val="219"/>
        </w:numPr>
        <w:rPr>
          <w:color w:val="FF0000"/>
        </w:rPr>
      </w:pPr>
      <w:r w:rsidRPr="00B42A20">
        <w:rPr>
          <w:b/>
          <w:bCs/>
          <w:color w:val="FF0000"/>
        </w:rPr>
        <w:t>0 Marks</w:t>
      </w:r>
      <w:r w:rsidRPr="00B42A20">
        <w:rPr>
          <w:color w:val="FF0000"/>
        </w:rPr>
        <w:t>: The learner fails to use ideation techniques to generate creative ideas, resulting in designs that lack originality and depth.</w:t>
      </w:r>
    </w:p>
    <w:p xmlns:wp14="http://schemas.microsoft.com/office/word/2010/wordml" w:rsidRPr="00B42A20" w:rsidR="009A3E28" w:rsidP="009A3E28" w:rsidRDefault="00C64A4F" w14:paraId="49635555" wp14:textId="77777777">
      <w:r>
        <w:rPr>
          <w:color w:val="FF0000"/>
        </w:rPr>
        <w:pict w14:anchorId="683C05FD">
          <v:rect id="_x0000_i1400" style="width:0;height:1.5pt" o:hr="t" o:hrstd="t" o:hralign="center" fillcolor="#a0a0a0" stroked="f"/>
        </w:pict>
      </w:r>
    </w:p>
    <w:p xmlns:wp14="http://schemas.microsoft.com/office/word/2010/wordml" w:rsidRPr="00B42A20" w:rsidR="009A3E28" w:rsidP="009A3E28" w:rsidRDefault="009A3E28" w14:paraId="4612AB2B" wp14:textId="77777777">
      <w:pPr>
        <w:rPr>
          <w:b/>
          <w:bCs/>
        </w:rPr>
      </w:pPr>
      <w:r w:rsidRPr="00B42A20">
        <w:rPr>
          <w:b/>
          <w:bCs/>
        </w:rPr>
        <w:t>Conclusion</w:t>
      </w:r>
    </w:p>
    <w:p xmlns:wp14="http://schemas.microsoft.com/office/word/2010/wordml" w:rsidRPr="00B42A20" w:rsidR="009A3E28" w:rsidP="009A3E28" w:rsidRDefault="009A3E28" w14:paraId="672AEDAC" wp14:textId="77777777">
      <w:r w:rsidRPr="00B42A20">
        <w:t>This case study assessment evaluates the learner’s ability to express their unique creative voice through design, incorporate metaphors and lateral thinking into their work, and effectively use ideation techniques to generate innovative ideas. By demonstrating these skills, learners will be able to create</w:t>
      </w:r>
    </w:p>
    <w:p xmlns:wp14="http://schemas.microsoft.com/office/word/2010/wordml" w:rsidRPr="00B42A20" w:rsidR="003C53DE" w:rsidP="003C53DE" w:rsidRDefault="003C53DE" w14:paraId="17A53FC6" wp14:textId="77777777"/>
    <w:p xmlns:wp14="http://schemas.microsoft.com/office/word/2010/wordml" w:rsidRPr="00B42A20" w:rsidR="00C063BB" w:rsidRDefault="00C063BB" w14:paraId="1CDEAE01" wp14:textId="77777777">
      <w:pPr>
        <w:rPr>
          <w:b/>
          <w:bCs/>
        </w:rPr>
      </w:pPr>
      <w:r w:rsidRPr="00B42A20">
        <w:rPr>
          <w:b/>
          <w:bCs/>
        </w:rPr>
        <w:br w:type="page"/>
      </w:r>
    </w:p>
    <w:p xmlns:wp14="http://schemas.microsoft.com/office/word/2010/wordml" w:rsidRPr="00B42A20" w:rsidR="00C063BB" w:rsidP="001F1806" w:rsidRDefault="00C063BB" w14:paraId="58133532" wp14:textId="77777777">
      <w:pPr>
        <w:pStyle w:val="Heading2"/>
        <w:rPr>
          <w:rFonts w:ascii="Century Gothic" w:hAnsi="Century Gothic"/>
          <w:b/>
          <w:bCs/>
        </w:rPr>
      </w:pPr>
      <w:bookmarkStart w:name="_Toc195542160" w:id="103"/>
      <w:r w:rsidRPr="00B42A20">
        <w:rPr>
          <w:rFonts w:ascii="Century Gothic" w:hAnsi="Century Gothic"/>
          <w:b/>
          <w:bCs/>
        </w:rPr>
        <w:t>PM-02-PS09</w:t>
      </w:r>
      <w:bookmarkEnd w:id="103"/>
    </w:p>
    <w:p xmlns:wp14="http://schemas.microsoft.com/office/word/2010/wordml" w:rsidRPr="00B42A20" w:rsidR="00C063BB" w:rsidP="009A3E28" w:rsidRDefault="00C063BB" w14:paraId="50F07069" wp14:textId="77777777">
      <w:pPr>
        <w:rPr>
          <w:b/>
          <w:bCs/>
        </w:rPr>
      </w:pPr>
    </w:p>
    <w:p xmlns:wp14="http://schemas.microsoft.com/office/word/2010/wordml" w:rsidRPr="00B42A20" w:rsidR="009A3E28" w:rsidP="009A3E28" w:rsidRDefault="009A3E28" w14:paraId="5FABAE40" wp14:textId="77777777">
      <w:pPr>
        <w:rPr>
          <w:b/>
          <w:bCs/>
        </w:rPr>
      </w:pPr>
      <w:r w:rsidRPr="00B42A20">
        <w:rPr>
          <w:b/>
          <w:bCs/>
        </w:rPr>
        <w:t>Apply Ideation and Concept Development Techniques</w:t>
      </w:r>
    </w:p>
    <w:p xmlns:wp14="http://schemas.microsoft.com/office/word/2010/wordml" w:rsidRPr="00B42A20" w:rsidR="009A3E28" w:rsidP="009A3E28" w:rsidRDefault="009A3E28" w14:paraId="5C4C5C8B" wp14:textId="77777777">
      <w:r w:rsidRPr="00B42A20">
        <w:t>Design is the bridge between creativity and functionality, where the abstract ideas of the mind are transformed into tangible, meaningful objects that communicate and resonate with their intended audience. As a furniture designer, your ability to conceptualise and develop ideas is critical to solving design challenges and creating pieces that are both innovative and practical. The skill of applying ideation and concept development techniques is fundamental to your success in the industry, enabling you to navigate the complex process of design with confidence and creativity.</w:t>
      </w:r>
    </w:p>
    <w:p xmlns:wp14="http://schemas.microsoft.com/office/word/2010/wordml" w:rsidRPr="00B42A20" w:rsidR="009A3E28" w:rsidP="009A3E28" w:rsidRDefault="009A3E28" w14:paraId="7758C4B6" wp14:textId="77777777">
      <w:r w:rsidRPr="00B42A20">
        <w:t>In this module, PM-02-PS09: Apply Ideation and Concept Development Techniques, you will be guided through the essential steps required to transform a design brief into a fully realised concept. The scope of this practical skill involves not only the generation of ideas but also the careful selection and application of design elements and principles that bring those ideas to life. Whether you are faced with solving a specific design problem or creating a variety of design solutions, this module will equip you with the tools and techniques needed to excel.</w:t>
      </w:r>
    </w:p>
    <w:p xmlns:wp14="http://schemas.microsoft.com/office/word/2010/wordml" w:rsidRPr="00B42A20" w:rsidR="009A3E28" w:rsidP="009A3E28" w:rsidRDefault="009A3E28" w14:paraId="6D7AE59A" wp14:textId="77777777">
      <w:pPr>
        <w:rPr>
          <w:b/>
          <w:bCs/>
        </w:rPr>
      </w:pPr>
      <w:r w:rsidRPr="00B42A20">
        <w:rPr>
          <w:b/>
          <w:bCs/>
        </w:rPr>
        <w:t>Scope of Practical Skill</w:t>
      </w:r>
    </w:p>
    <w:p xmlns:wp14="http://schemas.microsoft.com/office/word/2010/wordml" w:rsidRPr="00B42A20" w:rsidR="009A3E28" w:rsidP="009A3E28" w:rsidRDefault="009A3E28" w14:paraId="008E0680" wp14:textId="77777777">
      <w:r w:rsidRPr="00B42A20">
        <w:t>You will learn to:</w:t>
      </w:r>
    </w:p>
    <w:p xmlns:wp14="http://schemas.microsoft.com/office/word/2010/wordml" w:rsidRPr="00B42A20" w:rsidR="009A3E28" w:rsidP="009A3E28" w:rsidRDefault="009A3E28" w14:paraId="255A1F3E" wp14:textId="77777777">
      <w:pPr>
        <w:numPr>
          <w:ilvl w:val="0"/>
          <w:numId w:val="220"/>
        </w:numPr>
      </w:pPr>
      <w:r w:rsidRPr="00B42A20">
        <w:rPr>
          <w:b/>
          <w:bCs/>
        </w:rPr>
        <w:t>PA0901</w:t>
      </w:r>
      <w:r w:rsidRPr="00B42A20">
        <w:t>: Conceptualise a range of ideas to solve a design problem. This includes brainstorming and exploring various creative solutions that address the given brief.</w:t>
      </w:r>
    </w:p>
    <w:p xmlns:wp14="http://schemas.microsoft.com/office/word/2010/wordml" w:rsidRPr="00B42A20" w:rsidR="009A3E28" w:rsidP="009A3E28" w:rsidRDefault="009A3E28" w14:paraId="60A74E77" wp14:textId="77777777">
      <w:pPr>
        <w:numPr>
          <w:ilvl w:val="0"/>
          <w:numId w:val="220"/>
        </w:numPr>
      </w:pPr>
      <w:r w:rsidRPr="00B42A20">
        <w:rPr>
          <w:b/>
          <w:bCs/>
        </w:rPr>
        <w:t>PA0902</w:t>
      </w:r>
      <w:r w:rsidRPr="00B42A20">
        <w:t>: Select and apply appropriate design elements such as line, tone, texture, colour, form, shape, and type, along with principles such as balance, variety, simplicity, proportion, and space. These elements and principles are the building blocks of effective design and will be used to communicate your ideas clearly and compellingly.</w:t>
      </w:r>
    </w:p>
    <w:p xmlns:wp14="http://schemas.microsoft.com/office/word/2010/wordml" w:rsidRPr="00B42A20" w:rsidR="009A3E28" w:rsidP="009A3E28" w:rsidRDefault="009A3E28" w14:paraId="5878F8BD" wp14:textId="77777777">
      <w:pPr>
        <w:numPr>
          <w:ilvl w:val="0"/>
          <w:numId w:val="220"/>
        </w:numPr>
      </w:pPr>
      <w:r w:rsidRPr="00B42A20">
        <w:rPr>
          <w:b/>
          <w:bCs/>
        </w:rPr>
        <w:t>PA0903</w:t>
      </w:r>
      <w:r w:rsidRPr="00B42A20">
        <w:t>: Establish and apply a design process that involves conceptual and perceptual development, lateral thinking, identifying problems, and working towards appropriate solutions. This process will also involve the development of multiple ideas, experimentation with various media, exposure to the visual environment, and the enhancement of critical and analytical skills.</w:t>
      </w:r>
    </w:p>
    <w:p xmlns:wp14="http://schemas.microsoft.com/office/word/2010/wordml" w:rsidRPr="00B42A20" w:rsidR="009A3E28" w:rsidP="009A3E28" w:rsidRDefault="009A3E28" w14:paraId="522AEC65" wp14:textId="77777777">
      <w:pPr>
        <w:numPr>
          <w:ilvl w:val="0"/>
          <w:numId w:val="220"/>
        </w:numPr>
      </w:pPr>
      <w:r w:rsidRPr="00B42A20">
        <w:rPr>
          <w:b/>
          <w:bCs/>
        </w:rPr>
        <w:t>PA0904</w:t>
      </w:r>
      <w:r w:rsidRPr="00B42A20">
        <w:t>: Create a variety of design solutions that are informed by your research, ideation, and experimentation, demonstrating your ability to think creatively and critically.</w:t>
      </w:r>
    </w:p>
    <w:p xmlns:wp14="http://schemas.microsoft.com/office/word/2010/wordml" w:rsidRPr="00B42A20" w:rsidR="009A3E28" w:rsidP="009A3E28" w:rsidRDefault="009A3E28" w14:paraId="708D67B5" wp14:textId="77777777">
      <w:pPr>
        <w:numPr>
          <w:ilvl w:val="0"/>
          <w:numId w:val="220"/>
        </w:numPr>
      </w:pPr>
      <w:r w:rsidRPr="00B42A20">
        <w:rPr>
          <w:b/>
          <w:bCs/>
        </w:rPr>
        <w:t>PA0905</w:t>
      </w:r>
      <w:r w:rsidRPr="00B42A20">
        <w:t>: Solve diverse design problems by applying your knowledge of design principles, techniques, and processes, ensuring that your solutions are both innovative and functional.</w:t>
      </w:r>
    </w:p>
    <w:p xmlns:wp14="http://schemas.microsoft.com/office/word/2010/wordml" w:rsidRPr="00B42A20" w:rsidR="009A3E28" w:rsidP="009A3E28" w:rsidRDefault="009A3E28" w14:paraId="6919CD22" wp14:textId="77777777">
      <w:pPr>
        <w:numPr>
          <w:ilvl w:val="0"/>
          <w:numId w:val="220"/>
        </w:numPr>
      </w:pPr>
      <w:r w:rsidRPr="00B42A20">
        <w:rPr>
          <w:b/>
          <w:bCs/>
        </w:rPr>
        <w:t>PA0906</w:t>
      </w:r>
      <w:r w:rsidRPr="00B42A20">
        <w:t>: Produce conceptual rough sketches that serve as the foundation for your final designs, allowing you to explore and refine your ideas visually before moving to more detailed stages of development.</w:t>
      </w:r>
    </w:p>
    <w:p xmlns:wp14="http://schemas.microsoft.com/office/word/2010/wordml" w:rsidRPr="00B42A20" w:rsidR="009A3E28" w:rsidP="009A3E28" w:rsidRDefault="009A3E28" w14:paraId="56AA4D12" wp14:textId="77777777">
      <w:pPr>
        <w:rPr>
          <w:b/>
          <w:bCs/>
        </w:rPr>
      </w:pPr>
      <w:r w:rsidRPr="00B42A20">
        <w:rPr>
          <w:b/>
          <w:bCs/>
        </w:rPr>
        <w:t>Applied Knowledge</w:t>
      </w:r>
    </w:p>
    <w:p xmlns:wp14="http://schemas.microsoft.com/office/word/2010/wordml" w:rsidRPr="00B42A20" w:rsidR="009A3E28" w:rsidP="009A3E28" w:rsidRDefault="009A3E28" w14:paraId="330B3D6A" wp14:textId="77777777">
      <w:r w:rsidRPr="00B42A20">
        <w:t>To succeed in this module, you will need to draw upon and deepen your understanding of the following applied knowledge areas:</w:t>
      </w:r>
    </w:p>
    <w:p xmlns:wp14="http://schemas.microsoft.com/office/word/2010/wordml" w:rsidRPr="00B42A20" w:rsidR="009A3E28" w:rsidP="009A3E28" w:rsidRDefault="009A3E28" w14:paraId="3F03A077" wp14:textId="77777777">
      <w:pPr>
        <w:numPr>
          <w:ilvl w:val="0"/>
          <w:numId w:val="221"/>
        </w:numPr>
      </w:pPr>
      <w:r w:rsidRPr="00B42A20">
        <w:rPr>
          <w:b/>
          <w:bCs/>
        </w:rPr>
        <w:t>AK0901</w:t>
      </w:r>
      <w:r w:rsidRPr="00B42A20">
        <w:t>: Design elements—Mastery of the fundamental components of design, such as line, shape, colour, and texture, and how they can be used effectively to create harmonious and impactful designs.</w:t>
      </w:r>
    </w:p>
    <w:p xmlns:wp14="http://schemas.microsoft.com/office/word/2010/wordml" w:rsidRPr="00B42A20" w:rsidR="009A3E28" w:rsidP="009A3E28" w:rsidRDefault="009A3E28" w14:paraId="1CED1F32" wp14:textId="77777777">
      <w:pPr>
        <w:numPr>
          <w:ilvl w:val="0"/>
          <w:numId w:val="221"/>
        </w:numPr>
      </w:pPr>
      <w:r w:rsidRPr="00B42A20">
        <w:rPr>
          <w:b/>
          <w:bCs/>
        </w:rPr>
        <w:t>AK0902</w:t>
      </w:r>
      <w:r w:rsidRPr="00B42A20">
        <w:t>: Design processes—Understanding and implementing structured approaches to design, from initial ideation to final execution.</w:t>
      </w:r>
    </w:p>
    <w:p xmlns:wp14="http://schemas.microsoft.com/office/word/2010/wordml" w:rsidRPr="00B42A20" w:rsidR="009A3E28" w:rsidP="009A3E28" w:rsidRDefault="009A3E28" w14:paraId="2FDD3E79" wp14:textId="77777777">
      <w:pPr>
        <w:numPr>
          <w:ilvl w:val="0"/>
          <w:numId w:val="221"/>
        </w:numPr>
      </w:pPr>
      <w:r w:rsidRPr="00B42A20">
        <w:rPr>
          <w:b/>
          <w:bCs/>
        </w:rPr>
        <w:t>AK0903</w:t>
      </w:r>
      <w:r w:rsidRPr="00B42A20">
        <w:t>: Drawing skills—Developing your ability to visually communicate ideas through sketching and rendering, which is essential in the iterative process of design.</w:t>
      </w:r>
    </w:p>
    <w:p xmlns:wp14="http://schemas.microsoft.com/office/word/2010/wordml" w:rsidRPr="00B42A20" w:rsidR="009A3E28" w:rsidP="009A3E28" w:rsidRDefault="009A3E28" w14:paraId="0C5A1407" wp14:textId="77777777">
      <w:pPr>
        <w:rPr>
          <w:b/>
          <w:bCs/>
        </w:rPr>
      </w:pPr>
      <w:r w:rsidRPr="00B42A20">
        <w:rPr>
          <w:b/>
          <w:bCs/>
        </w:rPr>
        <w:t>Internal Assessment Criteria</w:t>
      </w:r>
    </w:p>
    <w:p xmlns:wp14="http://schemas.microsoft.com/office/word/2010/wordml" w:rsidRPr="00B42A20" w:rsidR="009A3E28" w:rsidP="009A3E28" w:rsidRDefault="009A3E28" w14:paraId="01A18291" wp14:textId="77777777">
      <w:r w:rsidRPr="00B42A20">
        <w:t>Your progress in this module will be evaluated based on the following internal assessment criteria:</w:t>
      </w:r>
    </w:p>
    <w:p xmlns:wp14="http://schemas.microsoft.com/office/word/2010/wordml" w:rsidRPr="00B42A20" w:rsidR="009A3E28" w:rsidP="009A3E28" w:rsidRDefault="009A3E28" w14:paraId="05BFA725" wp14:textId="77777777">
      <w:pPr>
        <w:numPr>
          <w:ilvl w:val="0"/>
          <w:numId w:val="222"/>
        </w:numPr>
      </w:pPr>
      <w:r w:rsidRPr="00B42A20">
        <w:rPr>
          <w:b/>
          <w:bCs/>
        </w:rPr>
        <w:t>IAC0901</w:t>
      </w:r>
      <w:r w:rsidRPr="00B42A20">
        <w:t>: Different perspectives and paradigms are considered in order to push the boundaries of creativity. Your ability to view design problems from multiple angles and challenge conventional thinking will be key to your success.</w:t>
      </w:r>
    </w:p>
    <w:p xmlns:wp14="http://schemas.microsoft.com/office/word/2010/wordml" w:rsidRPr="00B42A20" w:rsidR="009A3E28" w:rsidP="009A3E28" w:rsidRDefault="009A3E28" w14:paraId="76ED2448" wp14:textId="77777777">
      <w:pPr>
        <w:numPr>
          <w:ilvl w:val="0"/>
          <w:numId w:val="222"/>
        </w:numPr>
      </w:pPr>
      <w:r w:rsidRPr="00B42A20">
        <w:rPr>
          <w:b/>
          <w:bCs/>
        </w:rPr>
        <w:t>IAC0902</w:t>
      </w:r>
      <w:r w:rsidRPr="00B42A20">
        <w:t>: Selected design elements and principles are appropriate to the design messages, target audiences, end users, and context. Your designs should not only be visually appealing but also communicate effectively and serve their intended purpose.</w:t>
      </w:r>
    </w:p>
    <w:p xmlns:wp14="http://schemas.microsoft.com/office/word/2010/wordml" w:rsidRPr="00B42A20" w:rsidR="009A3E28" w:rsidP="009A3E28" w:rsidRDefault="009A3E28" w14:paraId="59A26B21" wp14:textId="77777777">
      <w:pPr>
        <w:numPr>
          <w:ilvl w:val="0"/>
          <w:numId w:val="222"/>
        </w:numPr>
      </w:pPr>
      <w:r w:rsidRPr="00B42A20">
        <w:rPr>
          <w:b/>
          <w:bCs/>
        </w:rPr>
        <w:t>IAC0903</w:t>
      </w:r>
      <w:r w:rsidRPr="00B42A20">
        <w:t>: Elements and principles of design are chosen in order to aid in the communication and function of design objects. Your work should demonstrate a thoughtful and strategic use of design elements to enhance both the aesthetic and functional aspects of your creations.</w:t>
      </w:r>
    </w:p>
    <w:p xmlns:wp14="http://schemas.microsoft.com/office/word/2010/wordml" w:rsidRPr="00B42A20" w:rsidR="009A3E28" w:rsidP="009A3E28" w:rsidRDefault="009A3E28" w14:paraId="7A95BA94" wp14:textId="77777777">
      <w:pPr>
        <w:numPr>
          <w:ilvl w:val="0"/>
          <w:numId w:val="222"/>
        </w:numPr>
      </w:pPr>
      <w:r w:rsidRPr="00B42A20">
        <w:rPr>
          <w:b/>
          <w:bCs/>
        </w:rPr>
        <w:t>IAC0904</w:t>
      </w:r>
      <w:r w:rsidRPr="00B42A20">
        <w:t>: Final design pieces effectively communicate to the target audiences and end users. Your designs must resonate with the intended audience, conveying the desired message and fulfilling the needs of the user.</w:t>
      </w:r>
    </w:p>
    <w:p xmlns:wp14="http://schemas.microsoft.com/office/word/2010/wordml" w:rsidRPr="00B42A20" w:rsidR="009A3E28" w:rsidP="009A3E28" w:rsidRDefault="00C64A4F" w14:paraId="2FF85D32" wp14:textId="77777777">
      <w:r>
        <w:pict w14:anchorId="50E4542D">
          <v:rect id="_x0000_i1401" style="width:0;height:1.5pt" o:hr="t" o:hrstd="t" o:hralign="center" fillcolor="#a0a0a0" stroked="f"/>
        </w:pict>
      </w:r>
    </w:p>
    <w:p xmlns:wp14="http://schemas.microsoft.com/office/word/2010/wordml" w:rsidRPr="00B42A20" w:rsidR="009A3E28" w:rsidP="009A3E28" w:rsidRDefault="009A3E28" w14:paraId="103C21C0" wp14:textId="77777777">
      <w:r w:rsidRPr="00B42A20">
        <w:t>This module is designed to challenge you to think beyond traditional design boundaries and to develop a comprehensive approach to ideation and concept development. By the end of this module, you will have honed your ability to generate and develop creative ideas, apply design principles effectively, and produce work that is both innovative and meaningful. Through a combination of theoretical knowledge and practical application, you will be equipped to tackle any design challenge with confidence and creativity</w:t>
      </w:r>
    </w:p>
    <w:p xmlns:wp14="http://schemas.microsoft.com/office/word/2010/wordml" w:rsidRPr="00B42A20" w:rsidR="00560DF4" w:rsidP="00560DF4" w:rsidRDefault="00560DF4" w14:paraId="30112649" wp14:textId="77777777">
      <w:pPr>
        <w:rPr>
          <w:b/>
          <w:bCs/>
        </w:rPr>
      </w:pPr>
      <w:r w:rsidRPr="00B42A20">
        <w:rPr>
          <w:b/>
          <w:bCs/>
        </w:rPr>
        <w:t>PA0901: Conceptualise a Range of Ideas to Solve a Design Problem</w:t>
      </w:r>
    </w:p>
    <w:p xmlns:wp14="http://schemas.microsoft.com/office/word/2010/wordml" w:rsidRPr="00B42A20" w:rsidR="00560DF4" w:rsidP="00560DF4" w:rsidRDefault="00560DF4" w14:paraId="09D04F43" wp14:textId="77777777">
      <w:r w:rsidRPr="00B42A20">
        <w:rPr>
          <w:b/>
          <w:bCs/>
        </w:rPr>
        <w:t>Introduction</w:t>
      </w:r>
    </w:p>
    <w:p xmlns:wp14="http://schemas.microsoft.com/office/word/2010/wordml" w:rsidRPr="00B42A20" w:rsidR="00560DF4" w:rsidP="00560DF4" w:rsidRDefault="00560DF4" w14:paraId="4C390A05" wp14:textId="77777777">
      <w:r w:rsidRPr="00B42A20">
        <w:t>Conceptualising a range of ideas to solve a design problem is a critical step in the creative process. It involves generating multiple solutions to address the given design brief, allowing you to explore different approaches and select the most effective one. This process requires creativity, critical thinking, and the ability to see a problem from various perspectives. In this section, you will learn how to brainstorm effectively and develop a wide range of ideas that can lead to innovative and practical design solutions.</w:t>
      </w:r>
    </w:p>
    <w:p xmlns:wp14="http://schemas.microsoft.com/office/word/2010/wordml" w:rsidRPr="00B42A20" w:rsidR="00560DF4" w:rsidP="00560DF4" w:rsidRDefault="00560DF4" w14:paraId="1CFD9A6B" wp14:textId="77777777">
      <w:r w:rsidRPr="00B42A20">
        <w:rPr>
          <w:b/>
          <w:bCs/>
        </w:rPr>
        <w:t>Brainstorming Techniques</w:t>
      </w:r>
    </w:p>
    <w:p xmlns:wp14="http://schemas.microsoft.com/office/word/2010/wordml" w:rsidRPr="00B42A20" w:rsidR="00560DF4" w:rsidP="00560DF4" w:rsidRDefault="00560DF4" w14:paraId="59EC85C5" wp14:textId="77777777">
      <w:r w:rsidRPr="00B42A20">
        <w:t>Brainstorming is an essential technique in the ideation phase of design. It encourages free thinking and the generation of a large number of ideas without immediate judgement or criticism. Here are some key brainstorming techniques that can help you in conceptualising ideas:</w:t>
      </w:r>
    </w:p>
    <w:p xmlns:wp14="http://schemas.microsoft.com/office/word/2010/wordml" w:rsidRPr="00B42A20" w:rsidR="00560DF4" w:rsidP="00560DF4" w:rsidRDefault="00560DF4" w14:paraId="37E6C329" wp14:textId="77777777">
      <w:pPr>
        <w:numPr>
          <w:ilvl w:val="0"/>
          <w:numId w:val="223"/>
        </w:numPr>
      </w:pPr>
      <w:r w:rsidRPr="00B42A20">
        <w:rPr>
          <w:b/>
          <w:bCs/>
        </w:rPr>
        <w:t>Free Association</w:t>
      </w:r>
      <w:r w:rsidRPr="00B42A20">
        <w:t>: Start by writing down the central theme or problem from the design brief. Then, allow your mind to freely associate related words, concepts, or images with that theme. For example, if you are designing a chair, start with the word "chair" and note down related concepts like "comfort," "ergonomics," "material," "sustainability," and "space-saving." This can help you explore different aspects of the problem and generate diverse ideas.</w:t>
      </w:r>
    </w:p>
    <w:p xmlns:wp14="http://schemas.microsoft.com/office/word/2010/wordml" w:rsidRPr="00B42A20" w:rsidR="00560DF4" w:rsidP="00560DF4" w:rsidRDefault="00560DF4" w14:paraId="45EE42FD" wp14:textId="77777777">
      <w:pPr>
        <w:numPr>
          <w:ilvl w:val="0"/>
          <w:numId w:val="223"/>
        </w:numPr>
      </w:pPr>
      <w:r w:rsidRPr="00B42A20">
        <w:rPr>
          <w:b/>
          <w:bCs/>
        </w:rPr>
        <w:t>Mind Mapping</w:t>
      </w:r>
      <w:r w:rsidRPr="00B42A20">
        <w:t>: Create a visual map that connects the central idea to various sub-ideas and concepts. This technique helps you organise your thoughts and explore different pathways for solving the design problem. For instance, if the design brief is to create an environmentally friendly piece of furniture, your mind map might branch out into materials, manufacturing processes, design aesthetics, and user experience.</w:t>
      </w:r>
    </w:p>
    <w:p xmlns:wp14="http://schemas.microsoft.com/office/word/2010/wordml" w:rsidRPr="00B42A20" w:rsidR="00560DF4" w:rsidP="00560DF4" w:rsidRDefault="00560DF4" w14:paraId="77932B87" wp14:textId="77777777">
      <w:pPr>
        <w:numPr>
          <w:ilvl w:val="0"/>
          <w:numId w:val="223"/>
        </w:numPr>
      </w:pPr>
      <w:r w:rsidRPr="00B42A20">
        <w:rPr>
          <w:b/>
          <w:bCs/>
        </w:rPr>
        <w:t>SCAMPER Method</w:t>
      </w:r>
      <w:r w:rsidRPr="00B42A20">
        <w:t>: SCAMPER stands for Substitute, Combine, Adapt, Modify, Put to another use, Eliminate, and Reverse. This method encourages you to think about the design problem in different ways by asking questions like "What can be substituted?" or "What if we combined these two elements?" For example, if you are designing a storage unit, you might explore the idea of combining it with seating to create a multifunctional piece.</w:t>
      </w:r>
    </w:p>
    <w:p xmlns:wp14="http://schemas.microsoft.com/office/word/2010/wordml" w:rsidRPr="00B42A20" w:rsidR="00560DF4" w:rsidP="00560DF4" w:rsidRDefault="00560DF4" w14:paraId="6D045E4B" wp14:textId="77777777">
      <w:pPr>
        <w:numPr>
          <w:ilvl w:val="0"/>
          <w:numId w:val="223"/>
        </w:numPr>
      </w:pPr>
      <w:r w:rsidRPr="00B42A20">
        <w:rPr>
          <w:b/>
          <w:bCs/>
        </w:rPr>
        <w:t>Rapid Sketching</w:t>
      </w:r>
      <w:r w:rsidRPr="00B42A20">
        <w:t>: Sometimes ideas flow more easily when you visualise them. Rapid sketching involves quickly drawing rough concepts without worrying about details or accuracy. The goal is to get as many ideas on paper as possible. For example, if you are tasked with designing a table, you might sketch different shapes, configurations, and features like foldable legs or integrated storage.</w:t>
      </w:r>
    </w:p>
    <w:p xmlns:wp14="http://schemas.microsoft.com/office/word/2010/wordml" w:rsidRPr="00B42A20" w:rsidR="00560DF4" w:rsidP="00560DF4" w:rsidRDefault="00560DF4" w14:paraId="6C9F1C54" wp14:textId="77777777">
      <w:r w:rsidRPr="00B42A20">
        <w:rPr>
          <w:b/>
          <w:bCs/>
        </w:rPr>
        <w:t>Exploring Creative Solutions</w:t>
      </w:r>
    </w:p>
    <w:p xmlns:wp14="http://schemas.microsoft.com/office/word/2010/wordml" w:rsidRPr="00B42A20" w:rsidR="00560DF4" w:rsidP="00560DF4" w:rsidRDefault="00560DF4" w14:paraId="60DCDF2E" wp14:textId="77777777">
      <w:r w:rsidRPr="00B42A20">
        <w:t>Once you have generated a wide range of ideas, it is important to explore these creative solutions in more depth. Consider the following approaches to refine and develop your ideas:</w:t>
      </w:r>
    </w:p>
    <w:p xmlns:wp14="http://schemas.microsoft.com/office/word/2010/wordml" w:rsidRPr="00B42A20" w:rsidR="00560DF4" w:rsidP="00560DF4" w:rsidRDefault="00560DF4" w14:paraId="65D6C8AE" wp14:textId="77777777">
      <w:pPr>
        <w:numPr>
          <w:ilvl w:val="0"/>
          <w:numId w:val="224"/>
        </w:numPr>
      </w:pPr>
      <w:r w:rsidRPr="00B42A20">
        <w:rPr>
          <w:b/>
          <w:bCs/>
        </w:rPr>
        <w:t>Divergent Thinking</w:t>
      </w:r>
      <w:r w:rsidRPr="00B42A20">
        <w:t>: Continue expanding your ideas by thinking about alternative approaches and solutions. This might involve challenging conventional assumptions or considering non-traditional materials and techniques. For instance, if you are designing a lamp, you might explore the use of unconventional materials like recycled plastic or modular components that can be reconfigured by the user.</w:t>
      </w:r>
    </w:p>
    <w:p xmlns:wp14="http://schemas.microsoft.com/office/word/2010/wordml" w:rsidRPr="00B42A20" w:rsidR="00560DF4" w:rsidP="00560DF4" w:rsidRDefault="00560DF4" w14:paraId="339195AE" wp14:textId="77777777">
      <w:pPr>
        <w:numPr>
          <w:ilvl w:val="0"/>
          <w:numId w:val="224"/>
        </w:numPr>
      </w:pPr>
      <w:r w:rsidRPr="00B42A20">
        <w:rPr>
          <w:b/>
          <w:bCs/>
        </w:rPr>
        <w:t>Convergent Thinking</w:t>
      </w:r>
      <w:r w:rsidRPr="00B42A20">
        <w:t>: After generating a broad range of ideas, it is time to narrow down your options. Evaluate each idea based on criteria such as feasibility, cost, user needs, and alignment with the design brief. Select the ideas that show the most promise and develop them further. For example, if you generated ten concepts for a shelving unit, you might choose the three most practical and innovative ones to refine into more detailed designs.</w:t>
      </w:r>
    </w:p>
    <w:p xmlns:wp14="http://schemas.microsoft.com/office/word/2010/wordml" w:rsidRPr="00B42A20" w:rsidR="00560DF4" w:rsidP="00560DF4" w:rsidRDefault="00560DF4" w14:paraId="7A38F9BF" wp14:textId="77777777">
      <w:pPr>
        <w:numPr>
          <w:ilvl w:val="0"/>
          <w:numId w:val="224"/>
        </w:numPr>
      </w:pPr>
      <w:r w:rsidRPr="00B42A20">
        <w:rPr>
          <w:b/>
          <w:bCs/>
        </w:rPr>
        <w:t>Iterative Development</w:t>
      </w:r>
      <w:r w:rsidRPr="00B42A20">
        <w:t>: Design is an iterative process, meaning that ideas are continually refined and improved upon. Take your initial concepts and develop them through multiple iterations, making adjustments based on feedback, testing, and further reflection. For example, if you are designing a chair, you might create several prototypes, each one improving upon the previous version in terms of comfort, aesthetics, and stability.</w:t>
      </w:r>
    </w:p>
    <w:p xmlns:wp14="http://schemas.microsoft.com/office/word/2010/wordml" w:rsidRPr="00B42A20" w:rsidR="00560DF4" w:rsidP="00560DF4" w:rsidRDefault="00560DF4" w14:paraId="02F6F337" wp14:textId="77777777">
      <w:r w:rsidRPr="00B42A20">
        <w:rPr>
          <w:b/>
          <w:bCs/>
        </w:rPr>
        <w:t>Examples</w:t>
      </w:r>
    </w:p>
    <w:p xmlns:wp14="http://schemas.microsoft.com/office/word/2010/wordml" w:rsidRPr="00B42A20" w:rsidR="00560DF4" w:rsidP="00560DF4" w:rsidRDefault="00560DF4" w14:paraId="725138F6" wp14:textId="77777777">
      <w:pPr>
        <w:numPr>
          <w:ilvl w:val="0"/>
          <w:numId w:val="225"/>
        </w:numPr>
      </w:pPr>
      <w:r w:rsidRPr="00B42A20">
        <w:rPr>
          <w:b/>
          <w:bCs/>
        </w:rPr>
        <w:t>Design Brief</w:t>
      </w:r>
      <w:r w:rsidRPr="00B42A20">
        <w:t>: Create a modular seating system for small living spaces.</w:t>
      </w:r>
    </w:p>
    <w:p xmlns:wp14="http://schemas.microsoft.com/office/word/2010/wordml" w:rsidRPr="00B42A20" w:rsidR="00560DF4" w:rsidP="00560DF4" w:rsidRDefault="00560DF4" w14:paraId="37322F10" wp14:textId="77777777">
      <w:pPr>
        <w:numPr>
          <w:ilvl w:val="1"/>
          <w:numId w:val="225"/>
        </w:numPr>
      </w:pPr>
      <w:r w:rsidRPr="00B42A20">
        <w:rPr>
          <w:b/>
          <w:bCs/>
        </w:rPr>
        <w:t>Brainstorming</w:t>
      </w:r>
      <w:r w:rsidRPr="00B42A20">
        <w:t>:</w:t>
      </w:r>
    </w:p>
    <w:p xmlns:wp14="http://schemas.microsoft.com/office/word/2010/wordml" w:rsidRPr="00B42A20" w:rsidR="00560DF4" w:rsidP="00560DF4" w:rsidRDefault="00560DF4" w14:paraId="3CD534AC" wp14:textId="77777777">
      <w:pPr>
        <w:numPr>
          <w:ilvl w:val="2"/>
          <w:numId w:val="225"/>
        </w:numPr>
      </w:pPr>
      <w:r w:rsidRPr="00B42A20">
        <w:t>Ideas generated might include seating units that can be rearranged into different configurations, foldable chairs that can be stored when not in use, or cushions that double as storage compartments.</w:t>
      </w:r>
    </w:p>
    <w:p xmlns:wp14="http://schemas.microsoft.com/office/word/2010/wordml" w:rsidRPr="00B42A20" w:rsidR="00560DF4" w:rsidP="00560DF4" w:rsidRDefault="00560DF4" w14:paraId="4DD1FA95" wp14:textId="77777777">
      <w:pPr>
        <w:numPr>
          <w:ilvl w:val="1"/>
          <w:numId w:val="225"/>
        </w:numPr>
      </w:pPr>
      <w:r w:rsidRPr="00B42A20">
        <w:rPr>
          <w:b/>
          <w:bCs/>
        </w:rPr>
        <w:t>Exploration</w:t>
      </w:r>
      <w:r w:rsidRPr="00B42A20">
        <w:t>:</w:t>
      </w:r>
    </w:p>
    <w:p xmlns:wp14="http://schemas.microsoft.com/office/word/2010/wordml" w:rsidRPr="00B42A20" w:rsidR="00560DF4" w:rsidP="00560DF4" w:rsidRDefault="00560DF4" w14:paraId="71DA3A8E" wp14:textId="77777777">
      <w:pPr>
        <w:numPr>
          <w:ilvl w:val="2"/>
          <w:numId w:val="225"/>
        </w:numPr>
      </w:pPr>
      <w:r w:rsidRPr="00B42A20">
        <w:t>Divergent thinking might lead you to explore materials like lightweight aluminium for easy rearrangement or fabric that changes colour based on lighting conditions.</w:t>
      </w:r>
    </w:p>
    <w:p xmlns:wp14="http://schemas.microsoft.com/office/word/2010/wordml" w:rsidRPr="00B42A20" w:rsidR="00560DF4" w:rsidP="00560DF4" w:rsidRDefault="00560DF4" w14:paraId="72897AD3" wp14:textId="77777777">
      <w:pPr>
        <w:numPr>
          <w:ilvl w:val="1"/>
          <w:numId w:val="225"/>
        </w:numPr>
      </w:pPr>
      <w:r w:rsidRPr="00B42A20">
        <w:rPr>
          <w:b/>
          <w:bCs/>
        </w:rPr>
        <w:t>Iteration</w:t>
      </w:r>
      <w:r w:rsidRPr="00B42A20">
        <w:t>:</w:t>
      </w:r>
    </w:p>
    <w:p xmlns:wp14="http://schemas.microsoft.com/office/word/2010/wordml" w:rsidRPr="00B42A20" w:rsidR="00560DF4" w:rsidP="00560DF4" w:rsidRDefault="00560DF4" w14:paraId="261115D6" wp14:textId="77777777">
      <w:pPr>
        <w:numPr>
          <w:ilvl w:val="2"/>
          <w:numId w:val="225"/>
        </w:numPr>
      </w:pPr>
      <w:r w:rsidRPr="00B42A20">
        <w:t>After sketching out several configurations, you might prototype a version that combines a modular sofa with integrated storage, adjusting the size and shape based on user feedback.</w:t>
      </w:r>
    </w:p>
    <w:p xmlns:wp14="http://schemas.microsoft.com/office/word/2010/wordml" w:rsidRPr="00B42A20" w:rsidR="00560DF4" w:rsidP="00560DF4" w:rsidRDefault="00560DF4" w14:paraId="51310C4B" wp14:textId="77777777">
      <w:pPr>
        <w:numPr>
          <w:ilvl w:val="0"/>
          <w:numId w:val="225"/>
        </w:numPr>
      </w:pPr>
      <w:r w:rsidRPr="00B42A20">
        <w:rPr>
          <w:b/>
          <w:bCs/>
        </w:rPr>
        <w:t>Design Brief</w:t>
      </w:r>
      <w:r w:rsidRPr="00B42A20">
        <w:t>: Develop a sustainable packaging solution for a high-end product.</w:t>
      </w:r>
    </w:p>
    <w:p xmlns:wp14="http://schemas.microsoft.com/office/word/2010/wordml" w:rsidRPr="00B42A20" w:rsidR="00560DF4" w:rsidP="00560DF4" w:rsidRDefault="00560DF4" w14:paraId="2FC62FFF" wp14:textId="77777777">
      <w:pPr>
        <w:numPr>
          <w:ilvl w:val="1"/>
          <w:numId w:val="225"/>
        </w:numPr>
      </w:pPr>
      <w:r w:rsidRPr="00B42A20">
        <w:rPr>
          <w:b/>
          <w:bCs/>
        </w:rPr>
        <w:t>Brainstorming</w:t>
      </w:r>
      <w:r w:rsidRPr="00B42A20">
        <w:t>:</w:t>
      </w:r>
    </w:p>
    <w:p xmlns:wp14="http://schemas.microsoft.com/office/word/2010/wordml" w:rsidRPr="00B42A20" w:rsidR="00560DF4" w:rsidP="00560DF4" w:rsidRDefault="00560DF4" w14:paraId="058184D1" wp14:textId="77777777">
      <w:pPr>
        <w:numPr>
          <w:ilvl w:val="2"/>
          <w:numId w:val="225"/>
        </w:numPr>
      </w:pPr>
      <w:r w:rsidRPr="00B42A20">
        <w:t>Initial ideas might include biodegradable materials, reusable packaging designs, or packaging that transforms into a useful object after the product is removed.</w:t>
      </w:r>
    </w:p>
    <w:p xmlns:wp14="http://schemas.microsoft.com/office/word/2010/wordml" w:rsidRPr="00B42A20" w:rsidR="00560DF4" w:rsidP="00560DF4" w:rsidRDefault="00560DF4" w14:paraId="220FD407" wp14:textId="77777777">
      <w:pPr>
        <w:numPr>
          <w:ilvl w:val="1"/>
          <w:numId w:val="225"/>
        </w:numPr>
      </w:pPr>
      <w:r w:rsidRPr="00B42A20">
        <w:rPr>
          <w:b/>
          <w:bCs/>
        </w:rPr>
        <w:t>Exploration</w:t>
      </w:r>
      <w:r w:rsidRPr="00B42A20">
        <w:t>:</w:t>
      </w:r>
    </w:p>
    <w:p xmlns:wp14="http://schemas.microsoft.com/office/word/2010/wordml" w:rsidRPr="00B42A20" w:rsidR="00560DF4" w:rsidP="00560DF4" w:rsidRDefault="00560DF4" w14:paraId="27E0F89E" wp14:textId="77777777">
      <w:pPr>
        <w:numPr>
          <w:ilvl w:val="2"/>
          <w:numId w:val="225"/>
        </w:numPr>
      </w:pPr>
      <w:r w:rsidRPr="00B42A20">
        <w:t>Through divergent thinking, you might explore concepts like plantable packaging that grows into a plant or packaging made from upcycled materials that tell the story of their previous life.</w:t>
      </w:r>
    </w:p>
    <w:p xmlns:wp14="http://schemas.microsoft.com/office/word/2010/wordml" w:rsidRPr="00B42A20" w:rsidR="00560DF4" w:rsidP="00560DF4" w:rsidRDefault="00560DF4" w14:paraId="308023DF" wp14:textId="77777777">
      <w:pPr>
        <w:numPr>
          <w:ilvl w:val="1"/>
          <w:numId w:val="225"/>
        </w:numPr>
      </w:pPr>
      <w:r w:rsidRPr="00B42A20">
        <w:rPr>
          <w:b/>
          <w:bCs/>
        </w:rPr>
        <w:t>Iteration</w:t>
      </w:r>
      <w:r w:rsidRPr="00B42A20">
        <w:t>:</w:t>
      </w:r>
    </w:p>
    <w:p xmlns:wp14="http://schemas.microsoft.com/office/word/2010/wordml" w:rsidRPr="00B42A20" w:rsidR="00560DF4" w:rsidP="00560DF4" w:rsidRDefault="00560DF4" w14:paraId="3C9BBF2B" wp14:textId="77777777">
      <w:pPr>
        <w:numPr>
          <w:ilvl w:val="2"/>
          <w:numId w:val="225"/>
        </w:numPr>
      </w:pPr>
      <w:r w:rsidRPr="00B42A20">
        <w:t>You could create several iterations of a design where the packaging transforms into a decorative item, refining the materials and aesthetics until the final design aligns with the brand’s luxury image while also being sustainable.</w:t>
      </w:r>
    </w:p>
    <w:p xmlns:wp14="http://schemas.microsoft.com/office/word/2010/wordml" w:rsidRPr="00B42A20" w:rsidR="00560DF4" w:rsidP="00560DF4" w:rsidRDefault="00560DF4" w14:paraId="35D6E143" wp14:textId="77777777">
      <w:r w:rsidRPr="00B42A20">
        <w:rPr>
          <w:b/>
          <w:bCs/>
        </w:rPr>
        <w:t>Conclusion</w:t>
      </w:r>
    </w:p>
    <w:p xmlns:wp14="http://schemas.microsoft.com/office/word/2010/wordml" w:rsidRPr="00B42A20" w:rsidR="00560DF4" w:rsidP="00560DF4" w:rsidRDefault="00560DF4" w14:paraId="30D5183F" wp14:textId="77777777">
      <w:r w:rsidRPr="00B42A20">
        <w:t>Conceptualising a range of ideas to solve a design problem is a crucial step in the design process. By using effective brainstorming techniques and exploring creative solutions, you can generate a wide variety of concepts that address the design brief. The ability to think divergently and convergently, combined with iterative development, will allow you to refine these ideas into viable design solutions. Through this process, you will not only enhance your creativity but also develop practical solutions that are innovative, functional, and aligned with the project’s objectives.</w:t>
      </w:r>
    </w:p>
    <w:p xmlns:wp14="http://schemas.microsoft.com/office/word/2010/wordml" w:rsidR="00CF6D8D" w:rsidRDefault="00CF6D8D" w14:paraId="1E954643" wp14:textId="77777777">
      <w:pPr>
        <w:rPr>
          <w:b/>
          <w:bCs/>
        </w:rPr>
      </w:pPr>
      <w:r>
        <w:rPr>
          <w:b/>
          <w:bCs/>
        </w:rPr>
        <w:br w:type="page"/>
      </w:r>
    </w:p>
    <w:p xmlns:wp14="http://schemas.microsoft.com/office/word/2010/wordml" w:rsidRPr="00B42A20" w:rsidR="00560DF4" w:rsidP="00560DF4" w:rsidRDefault="00560DF4" w14:paraId="4092054F" wp14:textId="77777777">
      <w:pPr>
        <w:rPr>
          <w:b/>
          <w:bCs/>
        </w:rPr>
      </w:pPr>
      <w:r w:rsidRPr="00B42A20">
        <w:rPr>
          <w:b/>
          <w:bCs/>
        </w:rPr>
        <w:t>Learning Content for PA0902: Select and Apply Appropriate Design Elements and Principles</w:t>
      </w:r>
    </w:p>
    <w:p xmlns:wp14="http://schemas.microsoft.com/office/word/2010/wordml" w:rsidRPr="00B42A20" w:rsidR="00560DF4" w:rsidP="00560DF4" w:rsidRDefault="00560DF4" w14:paraId="3D43B93B" wp14:textId="77777777">
      <w:r w:rsidRPr="00B42A20">
        <w:rPr>
          <w:b/>
          <w:bCs/>
        </w:rPr>
        <w:t>Introduction</w:t>
      </w:r>
    </w:p>
    <w:p xmlns:wp14="http://schemas.microsoft.com/office/word/2010/wordml" w:rsidRPr="00B42A20" w:rsidR="00560DF4" w:rsidP="00560DF4" w:rsidRDefault="00560DF4" w14:paraId="3246ACA2" wp14:textId="77777777">
      <w:r w:rsidRPr="00B42A20">
        <w:t>Design elements and principles are the fundamental building blocks of any creative work. They are the tools that designers use to communicate ideas, evoke emotions, and solve visual problems. By selecting and applying these elements and principles thoughtfully, you can create designs that are not only aesthetically pleasing but also functional and effective in conveying your message. In this section, you will learn how to choose and apply these elements and principles in a way that enhances your design and aligns with your creative vision.</w:t>
      </w:r>
    </w:p>
    <w:p xmlns:wp14="http://schemas.microsoft.com/office/word/2010/wordml" w:rsidRPr="00B42A20" w:rsidR="00560DF4" w:rsidP="00560DF4" w:rsidRDefault="00560DF4" w14:paraId="28341BAE" wp14:textId="77777777">
      <w:r w:rsidRPr="00B42A20">
        <w:rPr>
          <w:b/>
          <w:bCs/>
        </w:rPr>
        <w:t>Understanding Design Elements</w:t>
      </w:r>
    </w:p>
    <w:p xmlns:wp14="http://schemas.microsoft.com/office/word/2010/wordml" w:rsidRPr="00B42A20" w:rsidR="00560DF4" w:rsidP="00560DF4" w:rsidRDefault="00560DF4" w14:paraId="023BDC53" wp14:textId="77777777">
      <w:pPr>
        <w:numPr>
          <w:ilvl w:val="0"/>
          <w:numId w:val="226"/>
        </w:numPr>
      </w:pPr>
      <w:r w:rsidRPr="00B42A20">
        <w:rPr>
          <w:b/>
          <w:bCs/>
        </w:rPr>
        <w:t>Line</w:t>
      </w:r>
      <w:r w:rsidRPr="00B42A20">
        <w:t>:</w:t>
      </w:r>
    </w:p>
    <w:p xmlns:wp14="http://schemas.microsoft.com/office/word/2010/wordml" w:rsidRPr="00B42A20" w:rsidR="00560DF4" w:rsidP="00560DF4" w:rsidRDefault="00560DF4" w14:paraId="7387BDCD" wp14:textId="77777777">
      <w:pPr>
        <w:numPr>
          <w:ilvl w:val="1"/>
          <w:numId w:val="226"/>
        </w:numPr>
      </w:pPr>
      <w:r w:rsidRPr="00B42A20">
        <w:rPr>
          <w:b/>
          <w:bCs/>
        </w:rPr>
        <w:t>Definition</w:t>
      </w:r>
      <w:r w:rsidRPr="00B42A20">
        <w:t>: A line is a mark or stroke that is longer than it is wide. It can vary in width, direction, and length, and it can be used to define shapes, create textures, or guide the viewer’s eye through a design.</w:t>
      </w:r>
    </w:p>
    <w:p xmlns:wp14="http://schemas.microsoft.com/office/word/2010/wordml" w:rsidRPr="00B42A20" w:rsidR="00560DF4" w:rsidP="00560DF4" w:rsidRDefault="00560DF4" w14:paraId="01DF6929" wp14:textId="77777777">
      <w:pPr>
        <w:numPr>
          <w:ilvl w:val="1"/>
          <w:numId w:val="226"/>
        </w:numPr>
      </w:pPr>
      <w:r w:rsidRPr="00B42A20">
        <w:rPr>
          <w:b/>
          <w:bCs/>
        </w:rPr>
        <w:t>Example</w:t>
      </w:r>
      <w:r w:rsidRPr="00B42A20">
        <w:t>: In a logo design, a series of diagonal lines might be used to convey movement and dynamism. Alternatively, horizontal lines might be used in a layout to create a sense of stability and calmness.</w:t>
      </w:r>
    </w:p>
    <w:p xmlns:wp14="http://schemas.microsoft.com/office/word/2010/wordml" w:rsidRPr="00B42A20" w:rsidR="00560DF4" w:rsidP="00560DF4" w:rsidRDefault="00560DF4" w14:paraId="623640DB" wp14:textId="77777777">
      <w:pPr>
        <w:numPr>
          <w:ilvl w:val="0"/>
          <w:numId w:val="226"/>
        </w:numPr>
      </w:pPr>
      <w:r w:rsidRPr="00B42A20">
        <w:rPr>
          <w:b/>
          <w:bCs/>
        </w:rPr>
        <w:t>Tone</w:t>
      </w:r>
      <w:r w:rsidRPr="00B42A20">
        <w:t>:</w:t>
      </w:r>
    </w:p>
    <w:p xmlns:wp14="http://schemas.microsoft.com/office/word/2010/wordml" w:rsidRPr="00B42A20" w:rsidR="00560DF4" w:rsidP="00560DF4" w:rsidRDefault="00560DF4" w14:paraId="1A906E7A" wp14:textId="77777777">
      <w:pPr>
        <w:numPr>
          <w:ilvl w:val="1"/>
          <w:numId w:val="226"/>
        </w:numPr>
      </w:pPr>
      <w:r w:rsidRPr="00B42A20">
        <w:rPr>
          <w:b/>
          <w:bCs/>
        </w:rPr>
        <w:t>Definition</w:t>
      </w:r>
      <w:r w:rsidRPr="00B42A20">
        <w:t>: Tone refers to the lightness or darkness of a colour or shade. It helps to create contrast and depth in a design.</w:t>
      </w:r>
    </w:p>
    <w:p xmlns:wp14="http://schemas.microsoft.com/office/word/2010/wordml" w:rsidRPr="00B42A20" w:rsidR="00560DF4" w:rsidP="00560DF4" w:rsidRDefault="00560DF4" w14:paraId="6430BF98" wp14:textId="77777777">
      <w:pPr>
        <w:numPr>
          <w:ilvl w:val="1"/>
          <w:numId w:val="226"/>
        </w:numPr>
      </w:pPr>
      <w:r w:rsidRPr="00B42A20">
        <w:rPr>
          <w:b/>
          <w:bCs/>
        </w:rPr>
        <w:t>Example</w:t>
      </w:r>
      <w:r w:rsidRPr="00B42A20">
        <w:t>: In a portrait drawing, varying tones can be used to create the illusion of light and shadow, giving the subject a more three-dimensional appearance.</w:t>
      </w:r>
    </w:p>
    <w:p xmlns:wp14="http://schemas.microsoft.com/office/word/2010/wordml" w:rsidRPr="00B42A20" w:rsidR="00560DF4" w:rsidP="00560DF4" w:rsidRDefault="00560DF4" w14:paraId="1EAD678B" wp14:textId="77777777">
      <w:pPr>
        <w:numPr>
          <w:ilvl w:val="0"/>
          <w:numId w:val="226"/>
        </w:numPr>
      </w:pPr>
      <w:r w:rsidRPr="00B42A20">
        <w:rPr>
          <w:b/>
          <w:bCs/>
        </w:rPr>
        <w:t>Texture</w:t>
      </w:r>
      <w:r w:rsidRPr="00B42A20">
        <w:t>:</w:t>
      </w:r>
    </w:p>
    <w:p xmlns:wp14="http://schemas.microsoft.com/office/word/2010/wordml" w:rsidRPr="00B42A20" w:rsidR="00560DF4" w:rsidP="00560DF4" w:rsidRDefault="00560DF4" w14:paraId="2D1BB6F5" wp14:textId="77777777">
      <w:pPr>
        <w:numPr>
          <w:ilvl w:val="1"/>
          <w:numId w:val="226"/>
        </w:numPr>
      </w:pPr>
      <w:r w:rsidRPr="00B42A20">
        <w:rPr>
          <w:b/>
          <w:bCs/>
        </w:rPr>
        <w:t>Definition</w:t>
      </w:r>
      <w:r w:rsidRPr="00B42A20">
        <w:t>: Texture refers to the surface quality of an object or design, whether actual or implied. It can add richness and dimension to a design.</w:t>
      </w:r>
    </w:p>
    <w:p xmlns:wp14="http://schemas.microsoft.com/office/word/2010/wordml" w:rsidRPr="00B42A20" w:rsidR="00560DF4" w:rsidP="00560DF4" w:rsidRDefault="00560DF4" w14:paraId="4BAAD6AD" wp14:textId="77777777">
      <w:pPr>
        <w:numPr>
          <w:ilvl w:val="1"/>
          <w:numId w:val="226"/>
        </w:numPr>
      </w:pPr>
      <w:r w:rsidRPr="00B42A20">
        <w:rPr>
          <w:b/>
          <w:bCs/>
        </w:rPr>
        <w:t>Example</w:t>
      </w:r>
      <w:r w:rsidRPr="00B42A20">
        <w:t>: A website background might use a subtle, grainy texture to add visual interest without overwhelming the content, making the design feel more tactile and inviting.</w:t>
      </w:r>
    </w:p>
    <w:p xmlns:wp14="http://schemas.microsoft.com/office/word/2010/wordml" w:rsidRPr="00B42A20" w:rsidR="00560DF4" w:rsidP="00560DF4" w:rsidRDefault="00560DF4" w14:paraId="5866F104" wp14:textId="77777777">
      <w:pPr>
        <w:numPr>
          <w:ilvl w:val="0"/>
          <w:numId w:val="226"/>
        </w:numPr>
      </w:pPr>
      <w:r w:rsidRPr="00B42A20">
        <w:rPr>
          <w:b/>
          <w:bCs/>
        </w:rPr>
        <w:t>Colour</w:t>
      </w:r>
      <w:r w:rsidRPr="00B42A20">
        <w:t>:</w:t>
      </w:r>
    </w:p>
    <w:p xmlns:wp14="http://schemas.microsoft.com/office/word/2010/wordml" w:rsidRPr="00B42A20" w:rsidR="00560DF4" w:rsidP="00560DF4" w:rsidRDefault="00560DF4" w14:paraId="258F4E64" wp14:textId="77777777">
      <w:pPr>
        <w:numPr>
          <w:ilvl w:val="1"/>
          <w:numId w:val="226"/>
        </w:numPr>
      </w:pPr>
      <w:r w:rsidRPr="00B42A20">
        <w:rPr>
          <w:b/>
          <w:bCs/>
        </w:rPr>
        <w:t>Definition</w:t>
      </w:r>
      <w:r w:rsidRPr="00B42A20">
        <w:t>: Colour is a visual element that can convey mood, create emphasis, and define the aesthetic of a design. The choice of colour is crucial in influencing how a design is perceived.</w:t>
      </w:r>
    </w:p>
    <w:p xmlns:wp14="http://schemas.microsoft.com/office/word/2010/wordml" w:rsidRPr="00B42A20" w:rsidR="00560DF4" w:rsidP="00560DF4" w:rsidRDefault="00560DF4" w14:paraId="4AABCB9A" wp14:textId="77777777">
      <w:pPr>
        <w:numPr>
          <w:ilvl w:val="1"/>
          <w:numId w:val="226"/>
        </w:numPr>
      </w:pPr>
      <w:r w:rsidRPr="00B42A20">
        <w:rPr>
          <w:b/>
          <w:bCs/>
        </w:rPr>
        <w:t>Example</w:t>
      </w:r>
      <w:r w:rsidRPr="00B42A20">
        <w:t>: A children’s book cover might use bright, primary colours to attract attention and create a playful atmosphere, whereas a luxury brand might use a palette of muted, sophisticated colours to evoke elegance.</w:t>
      </w:r>
    </w:p>
    <w:p xmlns:wp14="http://schemas.microsoft.com/office/word/2010/wordml" w:rsidRPr="00B42A20" w:rsidR="00560DF4" w:rsidP="00560DF4" w:rsidRDefault="00560DF4" w14:paraId="19035209" wp14:textId="77777777">
      <w:pPr>
        <w:numPr>
          <w:ilvl w:val="0"/>
          <w:numId w:val="226"/>
        </w:numPr>
      </w:pPr>
      <w:r w:rsidRPr="00B42A20">
        <w:rPr>
          <w:b/>
          <w:bCs/>
        </w:rPr>
        <w:t>Form</w:t>
      </w:r>
      <w:r w:rsidRPr="00B42A20">
        <w:t>:</w:t>
      </w:r>
    </w:p>
    <w:p xmlns:wp14="http://schemas.microsoft.com/office/word/2010/wordml" w:rsidRPr="00B42A20" w:rsidR="00560DF4" w:rsidP="00560DF4" w:rsidRDefault="00560DF4" w14:paraId="009B71E9" wp14:textId="77777777">
      <w:pPr>
        <w:numPr>
          <w:ilvl w:val="1"/>
          <w:numId w:val="226"/>
        </w:numPr>
      </w:pPr>
      <w:r w:rsidRPr="00B42A20">
        <w:rPr>
          <w:b/>
          <w:bCs/>
        </w:rPr>
        <w:t>Definition</w:t>
      </w:r>
      <w:r w:rsidRPr="00B42A20">
        <w:t>: Form refers to the three-dimensional quality of an object, as opposed to shape, which is two-dimensional. It is concerned with volume and mass.</w:t>
      </w:r>
    </w:p>
    <w:p xmlns:wp14="http://schemas.microsoft.com/office/word/2010/wordml" w:rsidRPr="00B42A20" w:rsidR="00560DF4" w:rsidP="00560DF4" w:rsidRDefault="00560DF4" w14:paraId="7BAE4D32" wp14:textId="77777777">
      <w:pPr>
        <w:numPr>
          <w:ilvl w:val="1"/>
          <w:numId w:val="226"/>
        </w:numPr>
      </w:pPr>
      <w:r w:rsidRPr="00B42A20">
        <w:rPr>
          <w:b/>
          <w:bCs/>
        </w:rPr>
        <w:t>Example</w:t>
      </w:r>
      <w:r w:rsidRPr="00B42A20">
        <w:t>: In product design, the form of a chair would consider its physical shape, including curves, angles, and contours, which affect both its aesthetic appeal and comfort.</w:t>
      </w:r>
    </w:p>
    <w:p xmlns:wp14="http://schemas.microsoft.com/office/word/2010/wordml" w:rsidRPr="00B42A20" w:rsidR="00560DF4" w:rsidP="00560DF4" w:rsidRDefault="00560DF4" w14:paraId="733348B0" wp14:textId="77777777">
      <w:pPr>
        <w:numPr>
          <w:ilvl w:val="0"/>
          <w:numId w:val="226"/>
        </w:numPr>
      </w:pPr>
      <w:r w:rsidRPr="00B42A20">
        <w:rPr>
          <w:b/>
          <w:bCs/>
        </w:rPr>
        <w:t>Shape</w:t>
      </w:r>
      <w:r w:rsidRPr="00B42A20">
        <w:t>:</w:t>
      </w:r>
    </w:p>
    <w:p xmlns:wp14="http://schemas.microsoft.com/office/word/2010/wordml" w:rsidRPr="00B42A20" w:rsidR="00560DF4" w:rsidP="00560DF4" w:rsidRDefault="00560DF4" w14:paraId="69CC5547" wp14:textId="77777777">
      <w:pPr>
        <w:numPr>
          <w:ilvl w:val="1"/>
          <w:numId w:val="226"/>
        </w:numPr>
      </w:pPr>
      <w:r w:rsidRPr="00B42A20">
        <w:rPr>
          <w:b/>
          <w:bCs/>
        </w:rPr>
        <w:t>Definition</w:t>
      </w:r>
      <w:r w:rsidRPr="00B42A20">
        <w:t>: Shape is a two-dimensional area that is defined by boundaries, whether through lines, colours, or textures. Shapes can be geometric (e.g., squares, circles) or organic (e.g., leaves, free-form shapes).</w:t>
      </w:r>
    </w:p>
    <w:p xmlns:wp14="http://schemas.microsoft.com/office/word/2010/wordml" w:rsidRPr="00B42A20" w:rsidR="00560DF4" w:rsidP="00560DF4" w:rsidRDefault="00560DF4" w14:paraId="03D95255" wp14:textId="77777777">
      <w:pPr>
        <w:numPr>
          <w:ilvl w:val="1"/>
          <w:numId w:val="226"/>
        </w:numPr>
      </w:pPr>
      <w:r w:rsidRPr="00B42A20">
        <w:rPr>
          <w:b/>
          <w:bCs/>
        </w:rPr>
        <w:t>Example</w:t>
      </w:r>
      <w:r w:rsidRPr="00B42A20">
        <w:t>: A poster design might use bold geometric shapes to create a sense of order and modernity, while organic shapes might be used in a nature-themed design to evoke a sense of fluidity and harmony.</w:t>
      </w:r>
    </w:p>
    <w:p xmlns:wp14="http://schemas.microsoft.com/office/word/2010/wordml" w:rsidRPr="00B42A20" w:rsidR="00560DF4" w:rsidP="00560DF4" w:rsidRDefault="00560DF4" w14:paraId="25CD8202" wp14:textId="77777777">
      <w:pPr>
        <w:numPr>
          <w:ilvl w:val="0"/>
          <w:numId w:val="226"/>
        </w:numPr>
      </w:pPr>
      <w:r w:rsidRPr="00B42A20">
        <w:rPr>
          <w:b/>
          <w:bCs/>
        </w:rPr>
        <w:t>Type</w:t>
      </w:r>
      <w:r w:rsidRPr="00B42A20">
        <w:t>:</w:t>
      </w:r>
    </w:p>
    <w:p xmlns:wp14="http://schemas.microsoft.com/office/word/2010/wordml" w:rsidRPr="00B42A20" w:rsidR="00560DF4" w:rsidP="00560DF4" w:rsidRDefault="00560DF4" w14:paraId="3F688864" wp14:textId="77777777">
      <w:pPr>
        <w:numPr>
          <w:ilvl w:val="1"/>
          <w:numId w:val="226"/>
        </w:numPr>
      </w:pPr>
      <w:r w:rsidRPr="00B42A20">
        <w:rPr>
          <w:b/>
          <w:bCs/>
        </w:rPr>
        <w:t>Definition</w:t>
      </w:r>
      <w:r w:rsidRPr="00B42A20">
        <w:t>: Type refers to the use of text in design, including the choice of font, size, spacing, and alignment. Typography can significantly influence the readability and tone of a design.</w:t>
      </w:r>
    </w:p>
    <w:p xmlns:wp14="http://schemas.microsoft.com/office/word/2010/wordml" w:rsidRPr="00B42A20" w:rsidR="00560DF4" w:rsidP="00560DF4" w:rsidRDefault="00560DF4" w14:paraId="00AC3B26" wp14:textId="77777777">
      <w:pPr>
        <w:numPr>
          <w:ilvl w:val="1"/>
          <w:numId w:val="226"/>
        </w:numPr>
      </w:pPr>
      <w:r w:rsidRPr="00B42A20">
        <w:rPr>
          <w:b/>
          <w:bCs/>
        </w:rPr>
        <w:t>Example</w:t>
      </w:r>
      <w:r w:rsidRPr="00B42A20">
        <w:t>: A high-end restaurant menu might use elegant serif fonts to convey sophistication, while a tech company’s website might use a modern sans-serif font to communicate a clean and innovative brand image.</w:t>
      </w:r>
    </w:p>
    <w:p xmlns:wp14="http://schemas.microsoft.com/office/word/2010/wordml" w:rsidRPr="00B42A20" w:rsidR="00560DF4" w:rsidP="00560DF4" w:rsidRDefault="00560DF4" w14:paraId="56173F9B" wp14:textId="77777777">
      <w:r w:rsidRPr="00B42A20">
        <w:rPr>
          <w:b/>
          <w:bCs/>
        </w:rPr>
        <w:t>Understanding Design Principles</w:t>
      </w:r>
    </w:p>
    <w:p xmlns:wp14="http://schemas.microsoft.com/office/word/2010/wordml" w:rsidRPr="00B42A20" w:rsidR="00560DF4" w:rsidP="00560DF4" w:rsidRDefault="00560DF4" w14:paraId="217A0177" wp14:textId="77777777">
      <w:pPr>
        <w:numPr>
          <w:ilvl w:val="0"/>
          <w:numId w:val="227"/>
        </w:numPr>
      </w:pPr>
      <w:r w:rsidRPr="00B42A20">
        <w:rPr>
          <w:b/>
          <w:bCs/>
        </w:rPr>
        <w:t>Balance</w:t>
      </w:r>
      <w:r w:rsidRPr="00B42A20">
        <w:t>:</w:t>
      </w:r>
    </w:p>
    <w:p xmlns:wp14="http://schemas.microsoft.com/office/word/2010/wordml" w:rsidRPr="00B42A20" w:rsidR="00560DF4" w:rsidP="00560DF4" w:rsidRDefault="00560DF4" w14:paraId="192E295C" wp14:textId="77777777">
      <w:pPr>
        <w:numPr>
          <w:ilvl w:val="1"/>
          <w:numId w:val="227"/>
        </w:numPr>
      </w:pPr>
      <w:r w:rsidRPr="00B42A20">
        <w:rPr>
          <w:b/>
          <w:bCs/>
        </w:rPr>
        <w:t>Definition</w:t>
      </w:r>
      <w:r w:rsidRPr="00B42A20">
        <w:t>: Balance refers to the distribution of visual weight within a design. It can be symmetrical (evenly balanced) or asymmetrical (balanced by contrast).</w:t>
      </w:r>
    </w:p>
    <w:p xmlns:wp14="http://schemas.microsoft.com/office/word/2010/wordml" w:rsidRPr="00B42A20" w:rsidR="00560DF4" w:rsidP="00560DF4" w:rsidRDefault="00560DF4" w14:paraId="503008D6" wp14:textId="77777777">
      <w:pPr>
        <w:numPr>
          <w:ilvl w:val="1"/>
          <w:numId w:val="227"/>
        </w:numPr>
      </w:pPr>
      <w:r w:rsidRPr="00B42A20">
        <w:rPr>
          <w:b/>
          <w:bCs/>
        </w:rPr>
        <w:t>Example</w:t>
      </w:r>
      <w:r w:rsidRPr="00B42A20">
        <w:t>: In a symmetrical design, both sides of a layout might mirror each other, creating a sense of formality and stability. In contrast, an asymmetrical design might place a large, bold element on one side and several smaller elements on the other to create a more dynamic and engaging composition.</w:t>
      </w:r>
    </w:p>
    <w:p xmlns:wp14="http://schemas.microsoft.com/office/word/2010/wordml" w:rsidRPr="00B42A20" w:rsidR="00560DF4" w:rsidP="00560DF4" w:rsidRDefault="00560DF4" w14:paraId="73BDB992" wp14:textId="77777777">
      <w:pPr>
        <w:numPr>
          <w:ilvl w:val="0"/>
          <w:numId w:val="227"/>
        </w:numPr>
      </w:pPr>
      <w:r w:rsidRPr="00B42A20">
        <w:rPr>
          <w:b/>
          <w:bCs/>
        </w:rPr>
        <w:t>Variety</w:t>
      </w:r>
      <w:r w:rsidRPr="00B42A20">
        <w:t>:</w:t>
      </w:r>
    </w:p>
    <w:p xmlns:wp14="http://schemas.microsoft.com/office/word/2010/wordml" w:rsidRPr="00B42A20" w:rsidR="00560DF4" w:rsidP="00560DF4" w:rsidRDefault="00560DF4" w14:paraId="49294975" wp14:textId="77777777">
      <w:pPr>
        <w:numPr>
          <w:ilvl w:val="1"/>
          <w:numId w:val="227"/>
        </w:numPr>
      </w:pPr>
      <w:r w:rsidRPr="00B42A20">
        <w:rPr>
          <w:b/>
          <w:bCs/>
        </w:rPr>
        <w:t>Definition</w:t>
      </w:r>
      <w:r w:rsidRPr="00B42A20">
        <w:t>: Variety involves using different elements and techniques to create visual interest and prevent a design from becoming monotonous.</w:t>
      </w:r>
    </w:p>
    <w:p xmlns:wp14="http://schemas.microsoft.com/office/word/2010/wordml" w:rsidRPr="00B42A20" w:rsidR="00560DF4" w:rsidP="00560DF4" w:rsidRDefault="00560DF4" w14:paraId="47A2680E" wp14:textId="77777777">
      <w:pPr>
        <w:numPr>
          <w:ilvl w:val="1"/>
          <w:numId w:val="227"/>
        </w:numPr>
      </w:pPr>
      <w:r w:rsidRPr="00B42A20">
        <w:rPr>
          <w:b/>
          <w:bCs/>
        </w:rPr>
        <w:t>Example</w:t>
      </w:r>
      <w:r w:rsidRPr="00B42A20">
        <w:t>: In a magazine spread, variety might be achieved by using different fonts, colours, and image styles across the pages to keep the reader engaged while maintaining a cohesive overall look.</w:t>
      </w:r>
    </w:p>
    <w:p xmlns:wp14="http://schemas.microsoft.com/office/word/2010/wordml" w:rsidRPr="00B42A20" w:rsidR="00560DF4" w:rsidP="00560DF4" w:rsidRDefault="00560DF4" w14:paraId="0806EE2C" wp14:textId="77777777">
      <w:pPr>
        <w:numPr>
          <w:ilvl w:val="0"/>
          <w:numId w:val="227"/>
        </w:numPr>
      </w:pPr>
      <w:r w:rsidRPr="00B42A20">
        <w:rPr>
          <w:b/>
          <w:bCs/>
        </w:rPr>
        <w:t>Simplicity</w:t>
      </w:r>
      <w:r w:rsidRPr="00B42A20">
        <w:t>:</w:t>
      </w:r>
    </w:p>
    <w:p xmlns:wp14="http://schemas.microsoft.com/office/word/2010/wordml" w:rsidRPr="00B42A20" w:rsidR="00560DF4" w:rsidP="00560DF4" w:rsidRDefault="00560DF4" w14:paraId="512C6044" wp14:textId="77777777">
      <w:pPr>
        <w:numPr>
          <w:ilvl w:val="1"/>
          <w:numId w:val="227"/>
        </w:numPr>
      </w:pPr>
      <w:r w:rsidRPr="00B42A20">
        <w:rPr>
          <w:b/>
          <w:bCs/>
        </w:rPr>
        <w:t>Definition</w:t>
      </w:r>
      <w:r w:rsidRPr="00B42A20">
        <w:t>: Simplicity, or minimalism, focuses on using the fewest elements necessary to convey a message, avoiding unnecessary complexity.</w:t>
      </w:r>
    </w:p>
    <w:p xmlns:wp14="http://schemas.microsoft.com/office/word/2010/wordml" w:rsidRPr="00B42A20" w:rsidR="00560DF4" w:rsidP="00560DF4" w:rsidRDefault="00560DF4" w14:paraId="115C5862" wp14:textId="77777777">
      <w:pPr>
        <w:numPr>
          <w:ilvl w:val="1"/>
          <w:numId w:val="227"/>
        </w:numPr>
      </w:pPr>
      <w:r w:rsidRPr="00B42A20">
        <w:rPr>
          <w:b/>
          <w:bCs/>
        </w:rPr>
        <w:t>Example</w:t>
      </w:r>
      <w:r w:rsidRPr="00B42A20">
        <w:t>: A minimalist website design might use a lot of white space, a simple colour scheme, and clean typography to create a user-friendly and elegant experience.</w:t>
      </w:r>
    </w:p>
    <w:p xmlns:wp14="http://schemas.microsoft.com/office/word/2010/wordml" w:rsidRPr="00B42A20" w:rsidR="00560DF4" w:rsidP="00560DF4" w:rsidRDefault="00560DF4" w14:paraId="2449428B" wp14:textId="77777777">
      <w:pPr>
        <w:numPr>
          <w:ilvl w:val="0"/>
          <w:numId w:val="227"/>
        </w:numPr>
      </w:pPr>
      <w:r w:rsidRPr="00B42A20">
        <w:rPr>
          <w:b/>
          <w:bCs/>
        </w:rPr>
        <w:t>Proportion</w:t>
      </w:r>
      <w:r w:rsidRPr="00B42A20">
        <w:t>:</w:t>
      </w:r>
    </w:p>
    <w:p xmlns:wp14="http://schemas.microsoft.com/office/word/2010/wordml" w:rsidRPr="00B42A20" w:rsidR="00560DF4" w:rsidP="00560DF4" w:rsidRDefault="00560DF4" w14:paraId="2FAAC5A5" wp14:textId="77777777">
      <w:pPr>
        <w:numPr>
          <w:ilvl w:val="1"/>
          <w:numId w:val="227"/>
        </w:numPr>
      </w:pPr>
      <w:r w:rsidRPr="00B42A20">
        <w:rPr>
          <w:b/>
          <w:bCs/>
        </w:rPr>
        <w:t>Definition</w:t>
      </w:r>
      <w:r w:rsidRPr="00B42A20">
        <w:t>: Proportion relates to the relative size and scale of the various elements in a design. It helps to create harmony and balance.</w:t>
      </w:r>
    </w:p>
    <w:p xmlns:wp14="http://schemas.microsoft.com/office/word/2010/wordml" w:rsidRPr="00B42A20" w:rsidR="00560DF4" w:rsidP="00560DF4" w:rsidRDefault="00560DF4" w14:paraId="08C152D9" wp14:textId="77777777">
      <w:pPr>
        <w:numPr>
          <w:ilvl w:val="1"/>
          <w:numId w:val="227"/>
        </w:numPr>
      </w:pPr>
      <w:r w:rsidRPr="00B42A20">
        <w:rPr>
          <w:b/>
          <w:bCs/>
        </w:rPr>
        <w:t>Example</w:t>
      </w:r>
      <w:r w:rsidRPr="00B42A20">
        <w:t>: In a product advertisement, a large image of the product might be placed alongside smaller text and other elements to draw attention to the product and ensure that it stands out.</w:t>
      </w:r>
    </w:p>
    <w:p xmlns:wp14="http://schemas.microsoft.com/office/word/2010/wordml" w:rsidRPr="00B42A20" w:rsidR="00560DF4" w:rsidP="00560DF4" w:rsidRDefault="00560DF4" w14:paraId="41C4751D" wp14:textId="77777777">
      <w:pPr>
        <w:numPr>
          <w:ilvl w:val="0"/>
          <w:numId w:val="227"/>
        </w:numPr>
      </w:pPr>
      <w:r w:rsidRPr="00B42A20">
        <w:rPr>
          <w:b/>
          <w:bCs/>
        </w:rPr>
        <w:t>Space</w:t>
      </w:r>
      <w:r w:rsidRPr="00B42A20">
        <w:t>:</w:t>
      </w:r>
    </w:p>
    <w:p xmlns:wp14="http://schemas.microsoft.com/office/word/2010/wordml" w:rsidRPr="00B42A20" w:rsidR="00560DF4" w:rsidP="00560DF4" w:rsidRDefault="00560DF4" w14:paraId="70BFF3B0" wp14:textId="77777777">
      <w:pPr>
        <w:numPr>
          <w:ilvl w:val="1"/>
          <w:numId w:val="227"/>
        </w:numPr>
      </w:pPr>
      <w:r w:rsidRPr="00B42A20">
        <w:rPr>
          <w:b/>
          <w:bCs/>
        </w:rPr>
        <w:t>Definition</w:t>
      </w:r>
      <w:r w:rsidRPr="00B42A20">
        <w:t>: Space, or negative space, is the area around and between elements in a design. It can be used to create emphasis, hierarchy, and clarity.</w:t>
      </w:r>
    </w:p>
    <w:p xmlns:wp14="http://schemas.microsoft.com/office/word/2010/wordml" w:rsidRPr="00B42A20" w:rsidR="00560DF4" w:rsidP="00560DF4" w:rsidRDefault="00560DF4" w14:paraId="47665120" wp14:textId="77777777">
      <w:pPr>
        <w:numPr>
          <w:ilvl w:val="1"/>
          <w:numId w:val="227"/>
        </w:numPr>
      </w:pPr>
      <w:r w:rsidRPr="00B42A20">
        <w:rPr>
          <w:b/>
          <w:bCs/>
        </w:rPr>
        <w:t>Example</w:t>
      </w:r>
      <w:r w:rsidRPr="00B42A20">
        <w:t>: In a business card design, generous use of negative space might be used to highlight the company name and logo, making the design feel uncluttered and professional.</w:t>
      </w:r>
    </w:p>
    <w:p xmlns:wp14="http://schemas.microsoft.com/office/word/2010/wordml" w:rsidRPr="00B42A20" w:rsidR="00560DF4" w:rsidP="00560DF4" w:rsidRDefault="00560DF4" w14:paraId="490EC44F" wp14:textId="77777777">
      <w:r w:rsidRPr="00B42A20">
        <w:rPr>
          <w:b/>
          <w:bCs/>
        </w:rPr>
        <w:t>Applying Design Elements and Principles</w:t>
      </w:r>
    </w:p>
    <w:p xmlns:wp14="http://schemas.microsoft.com/office/word/2010/wordml" w:rsidRPr="00B42A20" w:rsidR="00560DF4" w:rsidP="00560DF4" w:rsidRDefault="00560DF4" w14:paraId="10250488" wp14:textId="77777777">
      <w:r w:rsidRPr="00B42A20">
        <w:t>The effective application of design elements and principles requires an understanding of how they interact to communicate a message or solve a design problem. Here is how you can approach this in your work:</w:t>
      </w:r>
    </w:p>
    <w:p xmlns:wp14="http://schemas.microsoft.com/office/word/2010/wordml" w:rsidRPr="00B42A20" w:rsidR="00560DF4" w:rsidP="00560DF4" w:rsidRDefault="00560DF4" w14:paraId="7BC762C5" wp14:textId="77777777">
      <w:pPr>
        <w:numPr>
          <w:ilvl w:val="0"/>
          <w:numId w:val="228"/>
        </w:numPr>
      </w:pPr>
      <w:r w:rsidRPr="00B42A20">
        <w:rPr>
          <w:b/>
          <w:bCs/>
        </w:rPr>
        <w:t>Integration of Elements</w:t>
      </w:r>
      <w:r w:rsidRPr="00B42A20">
        <w:t>:</w:t>
      </w:r>
    </w:p>
    <w:p xmlns:wp14="http://schemas.microsoft.com/office/word/2010/wordml" w:rsidRPr="00B42A20" w:rsidR="00560DF4" w:rsidP="00560DF4" w:rsidRDefault="00560DF4" w14:paraId="7DBB00F4" wp14:textId="77777777">
      <w:pPr>
        <w:numPr>
          <w:ilvl w:val="1"/>
          <w:numId w:val="228"/>
        </w:numPr>
      </w:pPr>
      <w:r w:rsidRPr="00B42A20">
        <w:t>Consider how different design elements can work together to create a cohesive piece. For example, when designing a poster, you might choose bold, angular lines to direct the viewer’s eye, combined with a high-contrast colour scheme to create impact. The balance between these elements will determine the overall effectiveness of the design.</w:t>
      </w:r>
    </w:p>
    <w:p xmlns:wp14="http://schemas.microsoft.com/office/word/2010/wordml" w:rsidRPr="00B42A20" w:rsidR="00560DF4" w:rsidP="00560DF4" w:rsidRDefault="00560DF4" w14:paraId="57A6FAA5" wp14:textId="77777777">
      <w:pPr>
        <w:numPr>
          <w:ilvl w:val="0"/>
          <w:numId w:val="228"/>
        </w:numPr>
      </w:pPr>
      <w:r w:rsidRPr="00B42A20">
        <w:rPr>
          <w:b/>
          <w:bCs/>
        </w:rPr>
        <w:t>Use of Principles to Guide Design</w:t>
      </w:r>
      <w:r w:rsidRPr="00B42A20">
        <w:t>:</w:t>
      </w:r>
    </w:p>
    <w:p xmlns:wp14="http://schemas.microsoft.com/office/word/2010/wordml" w:rsidRPr="00B42A20" w:rsidR="00560DF4" w:rsidP="00560DF4" w:rsidRDefault="00560DF4" w14:paraId="33D8E09E" wp14:textId="77777777">
      <w:pPr>
        <w:numPr>
          <w:ilvl w:val="1"/>
          <w:numId w:val="228"/>
        </w:numPr>
      </w:pPr>
      <w:r w:rsidRPr="00B42A20">
        <w:t>Design principles serve as guidelines for organising elements in a way that achieves your desired effect. For instance, when creating a logo, you might use symmetry to ensure balance and proportion to keep the elements in harmony, while also introducing variety through the use of different shapes or textures to make the logo distinctive.</w:t>
      </w:r>
    </w:p>
    <w:p xmlns:wp14="http://schemas.microsoft.com/office/word/2010/wordml" w:rsidRPr="00B42A20" w:rsidR="00560DF4" w:rsidP="00560DF4" w:rsidRDefault="00560DF4" w14:paraId="0E62AF59" wp14:textId="77777777">
      <w:pPr>
        <w:numPr>
          <w:ilvl w:val="0"/>
          <w:numId w:val="228"/>
        </w:numPr>
      </w:pPr>
      <w:r w:rsidRPr="00B42A20">
        <w:rPr>
          <w:b/>
          <w:bCs/>
        </w:rPr>
        <w:t>Experimentation and Iteration</w:t>
      </w:r>
      <w:r w:rsidRPr="00B42A20">
        <w:t>:</w:t>
      </w:r>
    </w:p>
    <w:p xmlns:wp14="http://schemas.microsoft.com/office/word/2010/wordml" w:rsidRPr="00B42A20" w:rsidR="00560DF4" w:rsidP="00560DF4" w:rsidRDefault="00560DF4" w14:paraId="762A3FD5" wp14:textId="77777777">
      <w:pPr>
        <w:numPr>
          <w:ilvl w:val="1"/>
          <w:numId w:val="228"/>
        </w:numPr>
      </w:pPr>
      <w:r w:rsidRPr="00B42A20">
        <w:t>Design is often an iterative process where experimentation with different combinations of elements and principles leads to the final design. Do not be afraid to explore unconventional approaches or revisit your design multiple times to refine it. For example, you might start with a simple design and gradually add complexity through texture and colour until it meets the brief's requirements.</w:t>
      </w:r>
    </w:p>
    <w:p xmlns:wp14="http://schemas.microsoft.com/office/word/2010/wordml" w:rsidRPr="00B42A20" w:rsidR="00560DF4" w:rsidP="00560DF4" w:rsidRDefault="00560DF4" w14:paraId="6DEE4982" wp14:textId="77777777">
      <w:r w:rsidRPr="00B42A20">
        <w:rPr>
          <w:b/>
          <w:bCs/>
        </w:rPr>
        <w:t>Examples</w:t>
      </w:r>
    </w:p>
    <w:p xmlns:wp14="http://schemas.microsoft.com/office/word/2010/wordml" w:rsidRPr="00B42A20" w:rsidR="00560DF4" w:rsidP="00560DF4" w:rsidRDefault="00560DF4" w14:paraId="099A3A14" wp14:textId="77777777">
      <w:pPr>
        <w:numPr>
          <w:ilvl w:val="0"/>
          <w:numId w:val="229"/>
        </w:numPr>
      </w:pPr>
      <w:r w:rsidRPr="00B42A20">
        <w:rPr>
          <w:b/>
          <w:bCs/>
        </w:rPr>
        <w:t>Magazine Layout</w:t>
      </w:r>
      <w:r w:rsidRPr="00B42A20">
        <w:t>:</w:t>
      </w:r>
    </w:p>
    <w:p xmlns:wp14="http://schemas.microsoft.com/office/word/2010/wordml" w:rsidRPr="00B42A20" w:rsidR="00560DF4" w:rsidP="00560DF4" w:rsidRDefault="00560DF4" w14:paraId="32D4FA77" wp14:textId="77777777">
      <w:pPr>
        <w:numPr>
          <w:ilvl w:val="1"/>
          <w:numId w:val="229"/>
        </w:numPr>
      </w:pPr>
      <w:r w:rsidRPr="00B42A20">
        <w:rPr>
          <w:b/>
          <w:bCs/>
        </w:rPr>
        <w:t>Design Elements</w:t>
      </w:r>
      <w:r w:rsidRPr="00B42A20">
        <w:t>: The layout might use lines to separate sections, colour to create emphasis on key articles, and varied typography to distinguish between different types of content.</w:t>
      </w:r>
    </w:p>
    <w:p xmlns:wp14="http://schemas.microsoft.com/office/word/2010/wordml" w:rsidRPr="00B42A20" w:rsidR="00560DF4" w:rsidP="00560DF4" w:rsidRDefault="00560DF4" w14:paraId="7DFE66D7" wp14:textId="77777777">
      <w:pPr>
        <w:numPr>
          <w:ilvl w:val="1"/>
          <w:numId w:val="229"/>
        </w:numPr>
      </w:pPr>
      <w:r w:rsidRPr="00B42A20">
        <w:rPr>
          <w:b/>
          <w:bCs/>
        </w:rPr>
        <w:t>Design Principles</w:t>
      </w:r>
      <w:r w:rsidRPr="00B42A20">
        <w:t>: Balance could be achieved through a symmetrical grid layout, while proportion is used to allocate space to images and text appropriately. Variety might be introduced by alternating page designs.</w:t>
      </w:r>
    </w:p>
    <w:p xmlns:wp14="http://schemas.microsoft.com/office/word/2010/wordml" w:rsidRPr="00B42A20" w:rsidR="00560DF4" w:rsidP="00560DF4" w:rsidRDefault="00560DF4" w14:paraId="21535A47" wp14:textId="77777777">
      <w:pPr>
        <w:numPr>
          <w:ilvl w:val="0"/>
          <w:numId w:val="229"/>
        </w:numPr>
      </w:pPr>
      <w:r w:rsidRPr="00B42A20">
        <w:rPr>
          <w:b/>
          <w:bCs/>
        </w:rPr>
        <w:t>Product Packaging</w:t>
      </w:r>
      <w:r w:rsidRPr="00B42A20">
        <w:t>:</w:t>
      </w:r>
    </w:p>
    <w:p xmlns:wp14="http://schemas.microsoft.com/office/word/2010/wordml" w:rsidRPr="00B42A20" w:rsidR="00560DF4" w:rsidP="00560DF4" w:rsidRDefault="00560DF4" w14:paraId="084F5C2B" wp14:textId="77777777">
      <w:pPr>
        <w:numPr>
          <w:ilvl w:val="1"/>
          <w:numId w:val="229"/>
        </w:numPr>
      </w:pPr>
      <w:r w:rsidRPr="00B42A20">
        <w:rPr>
          <w:b/>
          <w:bCs/>
        </w:rPr>
        <w:t>Design Elements</w:t>
      </w:r>
      <w:r w:rsidRPr="00B42A20">
        <w:t>: The packaging design might employ shapes to create a unique form, texture to enhance the tactile experience, and colour to differentiate the product on the shelf.</w:t>
      </w:r>
    </w:p>
    <w:p xmlns:wp14="http://schemas.microsoft.com/office/word/2010/wordml" w:rsidRPr="00B42A20" w:rsidR="00560DF4" w:rsidP="00560DF4" w:rsidRDefault="00560DF4" w14:paraId="61A2A24B" wp14:textId="77777777">
      <w:pPr>
        <w:numPr>
          <w:ilvl w:val="1"/>
          <w:numId w:val="229"/>
        </w:numPr>
      </w:pPr>
      <w:r w:rsidRPr="00B42A20">
        <w:rPr>
          <w:b/>
          <w:bCs/>
        </w:rPr>
        <w:t>Design Principles</w:t>
      </w:r>
      <w:r w:rsidRPr="00B42A20">
        <w:t>: Simplicity might guide the overall design to ensure clarity, while balance and space are used to make the product name and brand stand out.</w:t>
      </w:r>
    </w:p>
    <w:p xmlns:wp14="http://schemas.microsoft.com/office/word/2010/wordml" w:rsidRPr="00B42A20" w:rsidR="00560DF4" w:rsidP="00560DF4" w:rsidRDefault="00560DF4" w14:paraId="2D02468C" wp14:textId="77777777">
      <w:r w:rsidRPr="00B42A20">
        <w:rPr>
          <w:b/>
          <w:bCs/>
        </w:rPr>
        <w:t>Conclusion</w:t>
      </w:r>
    </w:p>
    <w:p xmlns:wp14="http://schemas.microsoft.com/office/word/2010/wordml" w:rsidRPr="00B42A20" w:rsidR="00560DF4" w:rsidP="00560DF4" w:rsidRDefault="00560DF4" w14:paraId="1B19D54D" wp14:textId="77777777">
      <w:r w:rsidRPr="00B42A20">
        <w:t>Selecting and applying design elements and principles is a vital skill in creating effective and aesthetically pleasing designs. By understanding how to use line, tone, texture, colour, form, shape, and type, along with principles such as balance, variety, simplicity, proportion, and space, you can develop designs that not only look good but also communicate clearly and effectively. The integration of these elements and principles allows you to create work that resonates with your target audience and fulfills the objectives of the design brief.</w:t>
      </w:r>
    </w:p>
    <w:p xmlns:wp14="http://schemas.microsoft.com/office/word/2010/wordml" w:rsidRPr="00B42A20" w:rsidR="00560DF4" w:rsidP="00560DF4" w:rsidRDefault="00560DF4" w14:paraId="627AA0AC" wp14:textId="77777777"/>
    <w:p xmlns:wp14="http://schemas.microsoft.com/office/word/2010/wordml" w:rsidR="00CF6D8D" w:rsidRDefault="00CF6D8D" w14:paraId="5A7AF15D" wp14:textId="77777777">
      <w:pPr>
        <w:rPr>
          <w:b/>
          <w:bCs/>
        </w:rPr>
      </w:pPr>
      <w:r>
        <w:rPr>
          <w:b/>
          <w:bCs/>
        </w:rPr>
        <w:br w:type="page"/>
      </w:r>
    </w:p>
    <w:p xmlns:wp14="http://schemas.microsoft.com/office/word/2010/wordml" w:rsidRPr="00B42A20" w:rsidR="00560DF4" w:rsidP="00560DF4" w:rsidRDefault="00560DF4" w14:paraId="1E0C1DE4" wp14:textId="77777777">
      <w:pPr>
        <w:rPr>
          <w:b/>
          <w:bCs/>
        </w:rPr>
      </w:pPr>
      <w:r w:rsidRPr="00B42A20">
        <w:rPr>
          <w:b/>
          <w:bCs/>
        </w:rPr>
        <w:t>Learning Content for PA0903: Establish and Apply a Design Process</w:t>
      </w:r>
    </w:p>
    <w:p xmlns:wp14="http://schemas.microsoft.com/office/word/2010/wordml" w:rsidRPr="00B42A20" w:rsidR="00560DF4" w:rsidP="00560DF4" w:rsidRDefault="00560DF4" w14:paraId="6068615F" wp14:textId="77777777">
      <w:r w:rsidRPr="00B42A20">
        <w:rPr>
          <w:b/>
          <w:bCs/>
        </w:rPr>
        <w:t>Introduction</w:t>
      </w:r>
    </w:p>
    <w:p xmlns:wp14="http://schemas.microsoft.com/office/word/2010/wordml" w:rsidRPr="00B42A20" w:rsidR="00560DF4" w:rsidP="00560DF4" w:rsidRDefault="00560DF4" w14:paraId="3EB060D8" wp14:textId="77777777">
      <w:r w:rsidRPr="00B42A20">
        <w:t>A well-structured design process is essential for translating creative ideas into practical and effective design solutions. This process is not linear; it involves conceptual and perceptual development, lateral thinking, problem identification, and iterative refinement of ideas. By following a systematic approach, designers can ensure that their work not only meets the brief but also stands out in terms of creativity and functionality. In this section, you will learn how to establish and apply a comprehensive design process that incorporates various stages of development, experimentation with media, and critical analysis.</w:t>
      </w:r>
    </w:p>
    <w:p xmlns:wp14="http://schemas.microsoft.com/office/word/2010/wordml" w:rsidRPr="00B42A20" w:rsidR="00560DF4" w:rsidP="00560DF4" w:rsidRDefault="00560DF4" w14:paraId="59DCF202" wp14:textId="77777777">
      <w:pPr>
        <w:rPr>
          <w:b/>
          <w:bCs/>
        </w:rPr>
      </w:pPr>
      <w:r w:rsidRPr="00B42A20">
        <w:rPr>
          <w:b/>
          <w:bCs/>
        </w:rPr>
        <w:t>1. Conceptual and Perceptual Development</w:t>
      </w:r>
    </w:p>
    <w:p xmlns:wp14="http://schemas.microsoft.com/office/word/2010/wordml" w:rsidRPr="00B42A20" w:rsidR="00560DF4" w:rsidP="00560DF4" w:rsidRDefault="00560DF4" w14:paraId="0D8BF868" wp14:textId="77777777">
      <w:r w:rsidRPr="00B42A20">
        <w:rPr>
          <w:b/>
          <w:bCs/>
        </w:rPr>
        <w:t>Conceptual Development</w:t>
      </w:r>
      <w:r w:rsidRPr="00B42A20">
        <w:t>:</w:t>
      </w:r>
    </w:p>
    <w:p xmlns:wp14="http://schemas.microsoft.com/office/word/2010/wordml" w:rsidRPr="00B42A20" w:rsidR="00560DF4" w:rsidP="00560DF4" w:rsidRDefault="00560DF4" w14:paraId="287D8391" wp14:textId="77777777">
      <w:pPr>
        <w:numPr>
          <w:ilvl w:val="0"/>
          <w:numId w:val="230"/>
        </w:numPr>
      </w:pPr>
      <w:r w:rsidRPr="00B42A20">
        <w:rPr>
          <w:b/>
          <w:bCs/>
        </w:rPr>
        <w:t>Definition</w:t>
      </w:r>
      <w:r w:rsidRPr="00B42A20">
        <w:t>: Conceptual development involves generating and refining ideas that form the foundation of a design project. This stage is about exploring different concepts that can address the design brief and convey the intended message or function.</w:t>
      </w:r>
    </w:p>
    <w:p xmlns:wp14="http://schemas.microsoft.com/office/word/2010/wordml" w:rsidRPr="00B42A20" w:rsidR="00560DF4" w:rsidP="00560DF4" w:rsidRDefault="00560DF4" w14:paraId="769C690E" wp14:textId="77777777">
      <w:pPr>
        <w:numPr>
          <w:ilvl w:val="0"/>
          <w:numId w:val="230"/>
        </w:numPr>
      </w:pPr>
      <w:r w:rsidRPr="00B42A20">
        <w:rPr>
          <w:b/>
          <w:bCs/>
        </w:rPr>
        <w:t>Example</w:t>
      </w:r>
      <w:r w:rsidRPr="00B42A20">
        <w:t>: For a branding project, conceptual development might involve brainstorming different visual symbols and themes that could represent the brand’s identity. A designer might start by sketching out various logo concepts that incorporate these symbols, exploring how each concept aligns with the brand’s values.</w:t>
      </w:r>
    </w:p>
    <w:p xmlns:wp14="http://schemas.microsoft.com/office/word/2010/wordml" w:rsidRPr="00B42A20" w:rsidR="00560DF4" w:rsidP="00560DF4" w:rsidRDefault="00560DF4" w14:paraId="27C7EC0F" wp14:textId="77777777">
      <w:r w:rsidRPr="00B42A20">
        <w:rPr>
          <w:b/>
          <w:bCs/>
        </w:rPr>
        <w:t>Perceptual Development</w:t>
      </w:r>
      <w:r w:rsidRPr="00B42A20">
        <w:t>:</w:t>
      </w:r>
    </w:p>
    <w:p xmlns:wp14="http://schemas.microsoft.com/office/word/2010/wordml" w:rsidRPr="00B42A20" w:rsidR="00560DF4" w:rsidP="00560DF4" w:rsidRDefault="00560DF4" w14:paraId="126DB522" wp14:textId="77777777">
      <w:pPr>
        <w:numPr>
          <w:ilvl w:val="0"/>
          <w:numId w:val="231"/>
        </w:numPr>
      </w:pPr>
      <w:r w:rsidRPr="00B42A20">
        <w:rPr>
          <w:b/>
          <w:bCs/>
        </w:rPr>
        <w:t>Definition</w:t>
      </w:r>
      <w:r w:rsidRPr="00B42A20">
        <w:t>: Perceptual development focuses on how a design will be perceived by the audience. It involves considering the visual and emotional impact of the design and how it will be interpreted.</w:t>
      </w:r>
    </w:p>
    <w:p xmlns:wp14="http://schemas.microsoft.com/office/word/2010/wordml" w:rsidRPr="00B42A20" w:rsidR="00560DF4" w:rsidP="00560DF4" w:rsidRDefault="00560DF4" w14:paraId="4CB3A9E8" wp14:textId="77777777">
      <w:pPr>
        <w:numPr>
          <w:ilvl w:val="0"/>
          <w:numId w:val="231"/>
        </w:numPr>
      </w:pPr>
      <w:r w:rsidRPr="00B42A20">
        <w:rPr>
          <w:b/>
          <w:bCs/>
        </w:rPr>
        <w:t>Example</w:t>
      </w:r>
      <w:r w:rsidRPr="00B42A20">
        <w:t>: In packaging design, perceptual development might involve experimenting with colours and textures that influence how consumers perceive the product. For instance, a luxury product might use dark, rich colours and a matte finish to convey elegance and exclusivity.</w:t>
      </w:r>
    </w:p>
    <w:p xmlns:wp14="http://schemas.microsoft.com/office/word/2010/wordml" w:rsidRPr="00B42A20" w:rsidR="00560DF4" w:rsidP="00560DF4" w:rsidRDefault="00560DF4" w14:paraId="048C3113" wp14:textId="77777777">
      <w:pPr>
        <w:rPr>
          <w:b/>
          <w:bCs/>
        </w:rPr>
      </w:pPr>
      <w:r w:rsidRPr="00B42A20">
        <w:rPr>
          <w:b/>
          <w:bCs/>
        </w:rPr>
        <w:t>2. Lateral Thinking</w:t>
      </w:r>
    </w:p>
    <w:p xmlns:wp14="http://schemas.microsoft.com/office/word/2010/wordml" w:rsidRPr="00B42A20" w:rsidR="00560DF4" w:rsidP="00560DF4" w:rsidRDefault="00560DF4" w14:paraId="21B6A90F" wp14:textId="77777777">
      <w:r w:rsidRPr="00B42A20">
        <w:rPr>
          <w:b/>
          <w:bCs/>
        </w:rPr>
        <w:t>Definition</w:t>
      </w:r>
      <w:r w:rsidRPr="00B42A20">
        <w:t>: Lateral thinking is a creative problem-solving approach that involves looking at a situation from different angles rather than following traditional, logical steps. It encourages thinking outside the box to come up with innovative solutions.</w:t>
      </w:r>
    </w:p>
    <w:p xmlns:wp14="http://schemas.microsoft.com/office/word/2010/wordml" w:rsidRPr="00B42A20" w:rsidR="00560DF4" w:rsidP="00560DF4" w:rsidRDefault="00560DF4" w14:paraId="1F92796C" wp14:textId="77777777">
      <w:pPr>
        <w:numPr>
          <w:ilvl w:val="0"/>
          <w:numId w:val="232"/>
        </w:numPr>
      </w:pPr>
      <w:r w:rsidRPr="00B42A20">
        <w:rPr>
          <w:b/>
          <w:bCs/>
        </w:rPr>
        <w:t>Example</w:t>
      </w:r>
      <w:r w:rsidRPr="00B42A20">
        <w:t>: When tasked with redesigning a public park, a designer using lateral thinking might explore unconventional features such as interactive art installations or sustainable, eco-friendly materials that challenge the standard approach to park design. Instead of merely focusing on aesthetics, the designer might consider how the park can also serve as an educational space or a community hub.</w:t>
      </w:r>
    </w:p>
    <w:p xmlns:wp14="http://schemas.microsoft.com/office/word/2010/wordml" w:rsidRPr="00B42A20" w:rsidR="00560DF4" w:rsidP="00560DF4" w:rsidRDefault="00560DF4" w14:paraId="3B95129F" wp14:textId="77777777">
      <w:pPr>
        <w:rPr>
          <w:b/>
          <w:bCs/>
        </w:rPr>
      </w:pPr>
      <w:r w:rsidRPr="00B42A20">
        <w:rPr>
          <w:b/>
          <w:bCs/>
        </w:rPr>
        <w:t>3. Identifying Problems and Working Towards Solutions</w:t>
      </w:r>
    </w:p>
    <w:p xmlns:wp14="http://schemas.microsoft.com/office/word/2010/wordml" w:rsidRPr="00B42A20" w:rsidR="00560DF4" w:rsidP="00560DF4" w:rsidRDefault="00560DF4" w14:paraId="7643CBD8" wp14:textId="77777777">
      <w:r w:rsidRPr="00B42A20">
        <w:rPr>
          <w:b/>
          <w:bCs/>
        </w:rPr>
        <w:t>Identifying Problems</w:t>
      </w:r>
      <w:r w:rsidRPr="00B42A20">
        <w:t>:</w:t>
      </w:r>
    </w:p>
    <w:p xmlns:wp14="http://schemas.microsoft.com/office/word/2010/wordml" w:rsidRPr="00B42A20" w:rsidR="00560DF4" w:rsidP="00560DF4" w:rsidRDefault="00560DF4" w14:paraId="62ECD261" wp14:textId="77777777">
      <w:pPr>
        <w:numPr>
          <w:ilvl w:val="0"/>
          <w:numId w:val="233"/>
        </w:numPr>
      </w:pPr>
      <w:r w:rsidRPr="00B42A20">
        <w:rPr>
          <w:b/>
          <w:bCs/>
        </w:rPr>
        <w:t>Definition</w:t>
      </w:r>
      <w:r w:rsidRPr="00B42A20">
        <w:t>: This stage involves critically assessing the design brief and identifying potential challenges or limitations that need to be addressed. Recognising these issues early on can help in developing more effective solutions.</w:t>
      </w:r>
    </w:p>
    <w:p xmlns:wp14="http://schemas.microsoft.com/office/word/2010/wordml" w:rsidRPr="00B42A20" w:rsidR="00560DF4" w:rsidP="00560DF4" w:rsidRDefault="00560DF4" w14:paraId="0C569BF7" wp14:textId="77777777">
      <w:pPr>
        <w:numPr>
          <w:ilvl w:val="0"/>
          <w:numId w:val="233"/>
        </w:numPr>
      </w:pPr>
      <w:r w:rsidRPr="00B42A20">
        <w:rPr>
          <w:b/>
          <w:bCs/>
        </w:rPr>
        <w:t>Example</w:t>
      </w:r>
      <w:r w:rsidRPr="00B42A20">
        <w:t>: In a web design project, a problem might be the need to make the website accessible to users with visual impairments. Identifying this issue allows the designer to focus on solutions such as implementing high-contrast colours, large fonts, and screen reader compatibility.</w:t>
      </w:r>
    </w:p>
    <w:p xmlns:wp14="http://schemas.microsoft.com/office/word/2010/wordml" w:rsidRPr="00B42A20" w:rsidR="00560DF4" w:rsidP="00560DF4" w:rsidRDefault="00560DF4" w14:paraId="0785FBFA" wp14:textId="77777777">
      <w:r w:rsidRPr="00B42A20">
        <w:rPr>
          <w:b/>
          <w:bCs/>
        </w:rPr>
        <w:t>Working Towards Solutions</w:t>
      </w:r>
      <w:r w:rsidRPr="00B42A20">
        <w:t>:</w:t>
      </w:r>
    </w:p>
    <w:p xmlns:wp14="http://schemas.microsoft.com/office/word/2010/wordml" w:rsidRPr="00B42A20" w:rsidR="00560DF4" w:rsidP="00560DF4" w:rsidRDefault="00560DF4" w14:paraId="4B7D73EE" wp14:textId="77777777">
      <w:pPr>
        <w:numPr>
          <w:ilvl w:val="0"/>
          <w:numId w:val="234"/>
        </w:numPr>
      </w:pPr>
      <w:r w:rsidRPr="00B42A20">
        <w:rPr>
          <w:b/>
          <w:bCs/>
        </w:rPr>
        <w:t>Definition</w:t>
      </w:r>
      <w:r w:rsidRPr="00B42A20">
        <w:t>: After identifying the problems, the next step is to brainstorm and develop solutions that address these challenges while still meeting the overall design goals.</w:t>
      </w:r>
    </w:p>
    <w:p xmlns:wp14="http://schemas.microsoft.com/office/word/2010/wordml" w:rsidRPr="00B42A20" w:rsidR="00560DF4" w:rsidP="00560DF4" w:rsidRDefault="00560DF4" w14:paraId="417A5D71" wp14:textId="77777777">
      <w:pPr>
        <w:numPr>
          <w:ilvl w:val="0"/>
          <w:numId w:val="234"/>
        </w:numPr>
      </w:pPr>
      <w:r w:rsidRPr="00B42A20">
        <w:rPr>
          <w:b/>
          <w:bCs/>
        </w:rPr>
        <w:t>Example</w:t>
      </w:r>
      <w:r w:rsidRPr="00B42A20">
        <w:t>: Continuing with the web design example, the designer might experiment with various user interface layouts and test them with real users to find the most effective solution for accessibility. This iterative process helps refine the design to ensure it meets all user needs.</w:t>
      </w:r>
    </w:p>
    <w:p xmlns:wp14="http://schemas.microsoft.com/office/word/2010/wordml" w:rsidRPr="00B42A20" w:rsidR="00560DF4" w:rsidP="00560DF4" w:rsidRDefault="00560DF4" w14:paraId="1C8E16F4" wp14:textId="77777777">
      <w:pPr>
        <w:rPr>
          <w:b/>
          <w:bCs/>
        </w:rPr>
      </w:pPr>
      <w:r w:rsidRPr="00B42A20">
        <w:rPr>
          <w:b/>
          <w:bCs/>
        </w:rPr>
        <w:t>4. Development of Multiple Ideas</w:t>
      </w:r>
    </w:p>
    <w:p xmlns:wp14="http://schemas.microsoft.com/office/word/2010/wordml" w:rsidRPr="00B42A20" w:rsidR="00560DF4" w:rsidP="00560DF4" w:rsidRDefault="00560DF4" w14:paraId="682FCA08" wp14:textId="77777777">
      <w:r w:rsidRPr="00B42A20">
        <w:rPr>
          <w:b/>
          <w:bCs/>
        </w:rPr>
        <w:t>Definition</w:t>
      </w:r>
      <w:r w:rsidRPr="00B42A20">
        <w:t>: Rather than settling on a single idea, it is important to develop multiple concepts that can be explored and refined. This allows for greater creativity and flexibility in finding the best solution.</w:t>
      </w:r>
    </w:p>
    <w:p xmlns:wp14="http://schemas.microsoft.com/office/word/2010/wordml" w:rsidRPr="00B42A20" w:rsidR="00560DF4" w:rsidP="00560DF4" w:rsidRDefault="00560DF4" w14:paraId="2BD61271" wp14:textId="77777777">
      <w:pPr>
        <w:numPr>
          <w:ilvl w:val="0"/>
          <w:numId w:val="235"/>
        </w:numPr>
      </w:pPr>
      <w:r w:rsidRPr="00B42A20">
        <w:rPr>
          <w:b/>
          <w:bCs/>
        </w:rPr>
        <w:t>Example</w:t>
      </w:r>
      <w:r w:rsidRPr="00B42A20">
        <w:t>: In a furniture design project, a designer might create multiple sketches or 3D models of chair designs, each with different features and aesthetics. One design might focus on minimalist elegance, another on ergonomic comfort, and a third on innovative materials. By developing and comparing these ideas, the designer can identify the most promising direction to pursue.</w:t>
      </w:r>
    </w:p>
    <w:p xmlns:wp14="http://schemas.microsoft.com/office/word/2010/wordml" w:rsidRPr="00B42A20" w:rsidR="00560DF4" w:rsidP="00560DF4" w:rsidRDefault="00560DF4" w14:paraId="5EFBDD02" wp14:textId="77777777">
      <w:pPr>
        <w:rPr>
          <w:b/>
          <w:bCs/>
        </w:rPr>
      </w:pPr>
      <w:r w:rsidRPr="00B42A20">
        <w:rPr>
          <w:b/>
          <w:bCs/>
        </w:rPr>
        <w:t>5. Experimentation with Various Media</w:t>
      </w:r>
    </w:p>
    <w:p xmlns:wp14="http://schemas.microsoft.com/office/word/2010/wordml" w:rsidRPr="00B42A20" w:rsidR="00560DF4" w:rsidP="00560DF4" w:rsidRDefault="00560DF4" w14:paraId="1925931D" wp14:textId="77777777">
      <w:r w:rsidRPr="00B42A20">
        <w:rPr>
          <w:b/>
          <w:bCs/>
        </w:rPr>
        <w:t>Definition</w:t>
      </w:r>
      <w:r w:rsidRPr="00B42A20">
        <w:t>: Experimentation involves trying out different materials, techniques, and tools to see how they influence the design. This stage allows for creative exploration and discovery.</w:t>
      </w:r>
    </w:p>
    <w:p xmlns:wp14="http://schemas.microsoft.com/office/word/2010/wordml" w:rsidRPr="00B42A20" w:rsidR="00560DF4" w:rsidP="00560DF4" w:rsidRDefault="00560DF4" w14:paraId="1DE45690" wp14:textId="77777777">
      <w:pPr>
        <w:numPr>
          <w:ilvl w:val="0"/>
          <w:numId w:val="236"/>
        </w:numPr>
      </w:pPr>
      <w:r w:rsidRPr="00B42A20">
        <w:rPr>
          <w:b/>
          <w:bCs/>
        </w:rPr>
        <w:t>Example</w:t>
      </w:r>
      <w:r w:rsidRPr="00B42A20">
        <w:t>: In textile design, a designer might experiment with various types of fabric, dyeing techniques, and surface treatments to create unique patterns and textures. For instance, they might use a combination of digital printing and hand embroidery to achieve a specific aesthetic that blends modern and traditional elements.</w:t>
      </w:r>
    </w:p>
    <w:p xmlns:wp14="http://schemas.microsoft.com/office/word/2010/wordml" w:rsidRPr="00B42A20" w:rsidR="00560DF4" w:rsidP="00560DF4" w:rsidRDefault="00560DF4" w14:paraId="06A19983" wp14:textId="77777777">
      <w:pPr>
        <w:rPr>
          <w:b/>
          <w:bCs/>
        </w:rPr>
      </w:pPr>
      <w:r w:rsidRPr="00B42A20">
        <w:rPr>
          <w:b/>
          <w:bCs/>
        </w:rPr>
        <w:t>6. Exposure to the Visual Environment</w:t>
      </w:r>
    </w:p>
    <w:p xmlns:wp14="http://schemas.microsoft.com/office/word/2010/wordml" w:rsidRPr="00B42A20" w:rsidR="00560DF4" w:rsidP="00560DF4" w:rsidRDefault="00560DF4" w14:paraId="34B67054" wp14:textId="77777777">
      <w:r w:rsidRPr="00B42A20">
        <w:rPr>
          <w:b/>
          <w:bCs/>
        </w:rPr>
        <w:t>Definition</w:t>
      </w:r>
      <w:r w:rsidRPr="00B42A20">
        <w:t>: Exposure to a wide range of visual stimuli is crucial for inspiring new ideas and keeping up with trends. This involves actively seeking out and analysing different forms of visual art, design, and cultural artefacts.</w:t>
      </w:r>
    </w:p>
    <w:p xmlns:wp14="http://schemas.microsoft.com/office/word/2010/wordml" w:rsidRPr="00B42A20" w:rsidR="00560DF4" w:rsidP="00560DF4" w:rsidRDefault="00560DF4" w14:paraId="5FBAACB9" wp14:textId="77777777">
      <w:pPr>
        <w:numPr>
          <w:ilvl w:val="0"/>
          <w:numId w:val="237"/>
        </w:numPr>
      </w:pPr>
      <w:r w:rsidRPr="00B42A20">
        <w:rPr>
          <w:b/>
          <w:bCs/>
        </w:rPr>
        <w:t>Example</w:t>
      </w:r>
      <w:r w:rsidRPr="00B42A20">
        <w:t>: A graphic designer might visit art galleries, study contemporary advertising campaigns, or explore street art in urban environments. These experiences can provide inspiration for new colour schemes, typography choices, or layout designs that push the boundaries of conventional design.</w:t>
      </w:r>
    </w:p>
    <w:p xmlns:wp14="http://schemas.microsoft.com/office/word/2010/wordml" w:rsidRPr="00B42A20" w:rsidR="00560DF4" w:rsidP="00560DF4" w:rsidRDefault="00560DF4" w14:paraId="365A9DF5" wp14:textId="77777777">
      <w:pPr>
        <w:rPr>
          <w:b/>
          <w:bCs/>
        </w:rPr>
      </w:pPr>
      <w:r w:rsidRPr="00B42A20">
        <w:rPr>
          <w:b/>
          <w:bCs/>
        </w:rPr>
        <w:t>7. Enhancement of Critical and Analytical Skills</w:t>
      </w:r>
    </w:p>
    <w:p xmlns:wp14="http://schemas.microsoft.com/office/word/2010/wordml" w:rsidRPr="00B42A20" w:rsidR="00560DF4" w:rsidP="00560DF4" w:rsidRDefault="00560DF4" w14:paraId="1427C62A" wp14:textId="77777777">
      <w:r w:rsidRPr="00B42A20">
        <w:rPr>
          <w:b/>
          <w:bCs/>
        </w:rPr>
        <w:t>Critical Skills</w:t>
      </w:r>
      <w:r w:rsidRPr="00B42A20">
        <w:t>:</w:t>
      </w:r>
    </w:p>
    <w:p xmlns:wp14="http://schemas.microsoft.com/office/word/2010/wordml" w:rsidRPr="00B42A20" w:rsidR="00560DF4" w:rsidP="00560DF4" w:rsidRDefault="00560DF4" w14:paraId="32E5C721" wp14:textId="77777777">
      <w:pPr>
        <w:numPr>
          <w:ilvl w:val="0"/>
          <w:numId w:val="238"/>
        </w:numPr>
      </w:pPr>
      <w:r w:rsidRPr="00B42A20">
        <w:rPr>
          <w:b/>
          <w:bCs/>
        </w:rPr>
        <w:t>Definition</w:t>
      </w:r>
      <w:r w:rsidRPr="00B42A20">
        <w:t>: Critical skills involve evaluating design work with a discerning eye, questioning assumptions, and identifying areas for improvement.</w:t>
      </w:r>
    </w:p>
    <w:p xmlns:wp14="http://schemas.microsoft.com/office/word/2010/wordml" w:rsidRPr="00B42A20" w:rsidR="00560DF4" w:rsidP="00560DF4" w:rsidRDefault="00560DF4" w14:paraId="2050B6B8" wp14:textId="77777777">
      <w:pPr>
        <w:numPr>
          <w:ilvl w:val="0"/>
          <w:numId w:val="238"/>
        </w:numPr>
      </w:pPr>
      <w:r w:rsidRPr="00B42A20">
        <w:rPr>
          <w:b/>
          <w:bCs/>
        </w:rPr>
        <w:t>Example</w:t>
      </w:r>
      <w:r w:rsidRPr="00B42A20">
        <w:t>: After completing a logo design, a designer might critique their work by assessing how well it communicates the brand’s identity, whether it stands out from competitors, and how it might be perceived by different audiences. This critical evaluation can lead to further refinements that strengthen the design.</w:t>
      </w:r>
    </w:p>
    <w:p xmlns:wp14="http://schemas.microsoft.com/office/word/2010/wordml" w:rsidRPr="00B42A20" w:rsidR="00560DF4" w:rsidP="00560DF4" w:rsidRDefault="00560DF4" w14:paraId="6CAD3CD2" wp14:textId="77777777">
      <w:r w:rsidRPr="00B42A20">
        <w:rPr>
          <w:b/>
          <w:bCs/>
        </w:rPr>
        <w:t>Analytical Skills</w:t>
      </w:r>
      <w:r w:rsidRPr="00B42A20">
        <w:t>:</w:t>
      </w:r>
    </w:p>
    <w:p xmlns:wp14="http://schemas.microsoft.com/office/word/2010/wordml" w:rsidRPr="00B42A20" w:rsidR="00560DF4" w:rsidP="00560DF4" w:rsidRDefault="00560DF4" w14:paraId="147679BB" wp14:textId="77777777">
      <w:pPr>
        <w:numPr>
          <w:ilvl w:val="0"/>
          <w:numId w:val="239"/>
        </w:numPr>
      </w:pPr>
      <w:r w:rsidRPr="00B42A20">
        <w:rPr>
          <w:b/>
          <w:bCs/>
        </w:rPr>
        <w:t>Definition</w:t>
      </w:r>
      <w:r w:rsidRPr="00B42A20">
        <w:t>: Analytical skills involve breaking down a design into its components to understand how each element contributes to the overall effectiveness of the piece.</w:t>
      </w:r>
    </w:p>
    <w:p xmlns:wp14="http://schemas.microsoft.com/office/word/2010/wordml" w:rsidRPr="00B42A20" w:rsidR="00560DF4" w:rsidP="00560DF4" w:rsidRDefault="00560DF4" w14:paraId="6DA3CF96" wp14:textId="77777777">
      <w:pPr>
        <w:numPr>
          <w:ilvl w:val="0"/>
          <w:numId w:val="239"/>
        </w:numPr>
      </w:pPr>
      <w:r w:rsidRPr="00B42A20">
        <w:rPr>
          <w:b/>
          <w:bCs/>
        </w:rPr>
        <w:t>Example</w:t>
      </w:r>
      <w:r w:rsidRPr="00B42A20">
        <w:t>: In a magazine layout, a designer might analyse how the use of space, typography, and imagery guides the reader through the content. By understanding the relationships between these elements, the designer can make informed decisions to enhance readability and visual impact.</w:t>
      </w:r>
    </w:p>
    <w:p xmlns:wp14="http://schemas.microsoft.com/office/word/2010/wordml" w:rsidRPr="00B42A20" w:rsidR="00560DF4" w:rsidP="00560DF4" w:rsidRDefault="00560DF4" w14:paraId="3F62E306" wp14:textId="77777777">
      <w:pPr>
        <w:rPr>
          <w:b/>
          <w:bCs/>
        </w:rPr>
      </w:pPr>
      <w:r w:rsidRPr="00B42A20">
        <w:rPr>
          <w:b/>
          <w:bCs/>
        </w:rPr>
        <w:t>Conclusion</w:t>
      </w:r>
    </w:p>
    <w:p xmlns:wp14="http://schemas.microsoft.com/office/word/2010/wordml" w:rsidRPr="00B42A20" w:rsidR="00560DF4" w:rsidP="00560DF4" w:rsidRDefault="00560DF4" w14:paraId="4E76F7E4" wp14:textId="77777777">
      <w:r w:rsidRPr="00B42A20">
        <w:t>Establishing and applying a comprehensive design process is key to producing creative, functional, and aesthetically pleasing work. This process involves a combination of conceptual and perceptual development, lateral thinking, problem identification, and the iterative refinement of ideas. By experimenting with different media, exposing yourself to the visual environment, and enhancing your critical and analytical skills, you can push the boundaries of creativity and develop innovative design solutions that meet the needs of your brief. The integration of these steps ensures that your designs are not only visually compelling but also effective in communicating the intended message or function.</w:t>
      </w:r>
    </w:p>
    <w:p xmlns:wp14="http://schemas.microsoft.com/office/word/2010/wordml" w:rsidR="00CF6D8D" w:rsidRDefault="00CF6D8D" w14:paraId="06686FEF" wp14:textId="77777777">
      <w:pPr>
        <w:rPr>
          <w:b/>
          <w:bCs/>
        </w:rPr>
      </w:pPr>
      <w:r>
        <w:rPr>
          <w:b/>
          <w:bCs/>
        </w:rPr>
        <w:br w:type="page"/>
      </w:r>
    </w:p>
    <w:p xmlns:wp14="http://schemas.microsoft.com/office/word/2010/wordml" w:rsidRPr="00B42A20" w:rsidR="00560DF4" w:rsidP="00560DF4" w:rsidRDefault="00560DF4" w14:paraId="1F6F3951" wp14:textId="77777777">
      <w:pPr>
        <w:rPr>
          <w:b/>
          <w:bCs/>
        </w:rPr>
      </w:pPr>
      <w:r w:rsidRPr="00B42A20">
        <w:rPr>
          <w:b/>
          <w:bCs/>
        </w:rPr>
        <w:t>Learning Content for PA0904: Create a Variety of Design Solutions</w:t>
      </w:r>
    </w:p>
    <w:p xmlns:wp14="http://schemas.microsoft.com/office/word/2010/wordml" w:rsidRPr="00B42A20" w:rsidR="00560DF4" w:rsidP="00560DF4" w:rsidRDefault="00560DF4" w14:paraId="5EFC6E8E" wp14:textId="77777777">
      <w:r w:rsidRPr="00B42A20">
        <w:rPr>
          <w:b/>
          <w:bCs/>
        </w:rPr>
        <w:t>Introduction</w:t>
      </w:r>
    </w:p>
    <w:p xmlns:wp14="http://schemas.microsoft.com/office/word/2010/wordml" w:rsidRPr="00B42A20" w:rsidR="00560DF4" w:rsidP="00560DF4" w:rsidRDefault="00560DF4" w14:paraId="518923F4" wp14:textId="77777777">
      <w:r w:rsidRPr="00B42A20">
        <w:t>Creating a variety of design solutions is an essential skill for any designer. It involves translating your research, ideation, and experimentation into tangible outcomes that address the design brief. This stage of the design process requires you to think creatively and critically, considering multiple approaches to solving a problem and ensuring that each solution is both innovative and functional. In this section, you will learn how to generate diverse design solutions that demonstrate your ability to apply your knowledge and skills effectively.</w:t>
      </w:r>
    </w:p>
    <w:p xmlns:wp14="http://schemas.microsoft.com/office/word/2010/wordml" w:rsidRPr="00B42A20" w:rsidR="00560DF4" w:rsidP="00560DF4" w:rsidRDefault="00560DF4" w14:paraId="50AC3CD3" wp14:textId="77777777">
      <w:pPr>
        <w:rPr>
          <w:b/>
          <w:bCs/>
        </w:rPr>
      </w:pPr>
      <w:r w:rsidRPr="00B42A20">
        <w:rPr>
          <w:b/>
          <w:bCs/>
        </w:rPr>
        <w:t>1. The Importance of Research</w:t>
      </w:r>
    </w:p>
    <w:p xmlns:wp14="http://schemas.microsoft.com/office/word/2010/wordml" w:rsidRPr="00B42A20" w:rsidR="00560DF4" w:rsidP="00560DF4" w:rsidRDefault="00560DF4" w14:paraId="636C5329" wp14:textId="77777777">
      <w:r w:rsidRPr="00B42A20">
        <w:rPr>
          <w:b/>
          <w:bCs/>
        </w:rPr>
        <w:t>Definition</w:t>
      </w:r>
      <w:r w:rsidRPr="00B42A20">
        <w:t>: Research is the foundation upon which successful design solutions are built. It involves gathering and analysing information relevant to the design problem, such as user needs, market trends, materials, and technologies.</w:t>
      </w:r>
    </w:p>
    <w:p xmlns:wp14="http://schemas.microsoft.com/office/word/2010/wordml" w:rsidRPr="00B42A20" w:rsidR="00560DF4" w:rsidP="00560DF4" w:rsidRDefault="00560DF4" w14:paraId="38C5817D" wp14:textId="77777777">
      <w:pPr>
        <w:numPr>
          <w:ilvl w:val="0"/>
          <w:numId w:val="240"/>
        </w:numPr>
      </w:pPr>
      <w:r w:rsidRPr="00B42A20">
        <w:rPr>
          <w:b/>
          <w:bCs/>
        </w:rPr>
        <w:t>Example</w:t>
      </w:r>
      <w:r w:rsidRPr="00B42A20">
        <w:t>: If you are tasked with designing a new type of ergonomic office chair, your research might include studying existing chair designs, understanding the ergonomic principles that enhance user comfort, and exploring new materials that offer durability and flexibility. This research will inform your design decisions, ensuring that the final product meets both functional and aesthetic requirements.</w:t>
      </w:r>
    </w:p>
    <w:p xmlns:wp14="http://schemas.microsoft.com/office/word/2010/wordml" w:rsidRPr="00B42A20" w:rsidR="00560DF4" w:rsidP="00560DF4" w:rsidRDefault="00560DF4" w14:paraId="678A1101" wp14:textId="77777777">
      <w:pPr>
        <w:rPr>
          <w:b/>
          <w:bCs/>
        </w:rPr>
      </w:pPr>
      <w:r w:rsidRPr="00B42A20">
        <w:rPr>
          <w:b/>
          <w:bCs/>
        </w:rPr>
        <w:t>2. Ideation: Generating Creative Concepts</w:t>
      </w:r>
    </w:p>
    <w:p xmlns:wp14="http://schemas.microsoft.com/office/word/2010/wordml" w:rsidRPr="00B42A20" w:rsidR="00560DF4" w:rsidP="00560DF4" w:rsidRDefault="00560DF4" w14:paraId="075F6C5C" wp14:textId="77777777">
      <w:r w:rsidRPr="00B42A20">
        <w:rPr>
          <w:b/>
          <w:bCs/>
        </w:rPr>
        <w:t>Definition</w:t>
      </w:r>
      <w:r w:rsidRPr="00B42A20">
        <w:t>: Ideation is the process of generating a broad range of ideas to solve a design problem. It involves brainstorming, sketching, and exploring different concepts that could potentially meet the brief.</w:t>
      </w:r>
    </w:p>
    <w:p xmlns:wp14="http://schemas.microsoft.com/office/word/2010/wordml" w:rsidRPr="00B42A20" w:rsidR="00560DF4" w:rsidP="00560DF4" w:rsidRDefault="00560DF4" w14:paraId="547ED82A" wp14:textId="77777777">
      <w:pPr>
        <w:numPr>
          <w:ilvl w:val="0"/>
          <w:numId w:val="241"/>
        </w:numPr>
      </w:pPr>
      <w:r w:rsidRPr="00B42A20">
        <w:rPr>
          <w:b/>
          <w:bCs/>
        </w:rPr>
        <w:t>Example</w:t>
      </w:r>
      <w:r w:rsidRPr="00B42A20">
        <w:t>: For a branding project, you might generate several different logo concepts that reflect the company’s values and target audience. One concept might focus on a minimalist design with clean lines and simple typography, while another might incorporate bold colours and abstract shapes to create a more dynamic and energetic brand identity. By developing a variety of ideas, you give yourself more options to refine and explore further.</w:t>
      </w:r>
    </w:p>
    <w:p xmlns:wp14="http://schemas.microsoft.com/office/word/2010/wordml" w:rsidRPr="00B42A20" w:rsidR="00560DF4" w:rsidP="00560DF4" w:rsidRDefault="00560DF4" w14:paraId="4437A182" wp14:textId="77777777">
      <w:pPr>
        <w:rPr>
          <w:b/>
          <w:bCs/>
        </w:rPr>
      </w:pPr>
      <w:r w:rsidRPr="00B42A20">
        <w:rPr>
          <w:b/>
          <w:bCs/>
        </w:rPr>
        <w:t>3. Experimentation: Testing and Refining Ideas</w:t>
      </w:r>
    </w:p>
    <w:p xmlns:wp14="http://schemas.microsoft.com/office/word/2010/wordml" w:rsidRPr="00B42A20" w:rsidR="00560DF4" w:rsidP="00560DF4" w:rsidRDefault="00560DF4" w14:paraId="250639B5" wp14:textId="77777777">
      <w:r w:rsidRPr="00B42A20">
        <w:rPr>
          <w:b/>
          <w:bCs/>
        </w:rPr>
        <w:t>Definition</w:t>
      </w:r>
      <w:r w:rsidRPr="00B42A20">
        <w:t>: Experimentation involves testing out your ideas using different techniques, materials, and approaches. This stage allows you to explore the potential of your concepts and make necessary adjustments.</w:t>
      </w:r>
    </w:p>
    <w:p xmlns:wp14="http://schemas.microsoft.com/office/word/2010/wordml" w:rsidRPr="00B42A20" w:rsidR="00560DF4" w:rsidP="00560DF4" w:rsidRDefault="00560DF4" w14:paraId="03E3499E" wp14:textId="77777777">
      <w:pPr>
        <w:numPr>
          <w:ilvl w:val="0"/>
          <w:numId w:val="242"/>
        </w:numPr>
      </w:pPr>
      <w:r w:rsidRPr="00B42A20">
        <w:rPr>
          <w:b/>
          <w:bCs/>
        </w:rPr>
        <w:t>Example</w:t>
      </w:r>
      <w:r w:rsidRPr="00B42A20">
        <w:t>: Suppose you are designing a series of posters for an environmental awareness campaign. During experimentation, you might try different printing techniques, such as screen printing or digital printing, to see which best conveys the visual message. You could also experiment with various paper types, textures, and finishes to determine which combination enhances the overall impact of the design.</w:t>
      </w:r>
    </w:p>
    <w:p xmlns:wp14="http://schemas.microsoft.com/office/word/2010/wordml" w:rsidRPr="00B42A20" w:rsidR="00560DF4" w:rsidP="00560DF4" w:rsidRDefault="00560DF4" w14:paraId="49FB82F4" wp14:textId="77777777">
      <w:pPr>
        <w:rPr>
          <w:b/>
          <w:bCs/>
        </w:rPr>
      </w:pPr>
      <w:r w:rsidRPr="00B42A20">
        <w:rPr>
          <w:b/>
          <w:bCs/>
        </w:rPr>
        <w:t>4. Creating a Variety of Design Solutions</w:t>
      </w:r>
    </w:p>
    <w:p xmlns:wp14="http://schemas.microsoft.com/office/word/2010/wordml" w:rsidRPr="00B42A20" w:rsidR="00560DF4" w:rsidP="00560DF4" w:rsidRDefault="00560DF4" w14:paraId="388C83EE" wp14:textId="77777777">
      <w:r w:rsidRPr="00B42A20">
        <w:rPr>
          <w:b/>
          <w:bCs/>
        </w:rPr>
        <w:t>Definition</w:t>
      </w:r>
      <w:r w:rsidRPr="00B42A20">
        <w:t>: Creating a variety of design solutions means developing multiple outcomes that address the same design problem in different ways. Each solution should reflect your research, ideation, and experimentation, demonstrating your ability to think creatively and critically.</w:t>
      </w:r>
    </w:p>
    <w:p xmlns:wp14="http://schemas.microsoft.com/office/word/2010/wordml" w:rsidRPr="00B42A20" w:rsidR="00560DF4" w:rsidP="00560DF4" w:rsidRDefault="00560DF4" w14:paraId="26FC9A0C" wp14:textId="77777777">
      <w:pPr>
        <w:numPr>
          <w:ilvl w:val="0"/>
          <w:numId w:val="243"/>
        </w:numPr>
      </w:pPr>
      <w:r w:rsidRPr="00B42A20">
        <w:rPr>
          <w:b/>
          <w:bCs/>
        </w:rPr>
        <w:t>Example 1</w:t>
      </w:r>
      <w:r w:rsidRPr="00B42A20">
        <w:t>: Imagine you are designing a product package for a new line of organic skincare products. You might create several design solutions that differ in their use of materials, colours, and shapes. One solution might focus on using recycled paper with a minimalist design, while another might explore a more luxurious approach with glass containers and metallic accents. Each design would cater to a different target market while still aligning with the brand’s values.</w:t>
      </w:r>
    </w:p>
    <w:p xmlns:wp14="http://schemas.microsoft.com/office/word/2010/wordml" w:rsidRPr="00B42A20" w:rsidR="00560DF4" w:rsidP="00560DF4" w:rsidRDefault="00560DF4" w14:paraId="5328A59F" wp14:textId="77777777">
      <w:pPr>
        <w:numPr>
          <w:ilvl w:val="0"/>
          <w:numId w:val="243"/>
        </w:numPr>
      </w:pPr>
      <w:r w:rsidRPr="00B42A20">
        <w:rPr>
          <w:b/>
          <w:bCs/>
        </w:rPr>
        <w:t>Example 2</w:t>
      </w:r>
      <w:r w:rsidRPr="00B42A20">
        <w:t>: For an interior design project, you might develop multiple layout options for a small apartment. One solution could maximise space by using modular furniture and open shelving, while another might focus on creating a cosy atmosphere with soft furnishings and warm lighting. Each layout would offer a different way to solve the space constraints while still providing a comfortable and functional living environment.</w:t>
      </w:r>
    </w:p>
    <w:p xmlns:wp14="http://schemas.microsoft.com/office/word/2010/wordml" w:rsidRPr="00B42A20" w:rsidR="00560DF4" w:rsidP="00560DF4" w:rsidRDefault="00560DF4" w14:paraId="723CD584" wp14:textId="77777777">
      <w:pPr>
        <w:rPr>
          <w:b/>
          <w:bCs/>
        </w:rPr>
      </w:pPr>
      <w:r w:rsidRPr="00B42A20">
        <w:rPr>
          <w:b/>
          <w:bCs/>
        </w:rPr>
        <w:t>5. Demonstrating Creative and Critical Thinking</w:t>
      </w:r>
    </w:p>
    <w:p xmlns:wp14="http://schemas.microsoft.com/office/word/2010/wordml" w:rsidRPr="00B42A20" w:rsidR="00560DF4" w:rsidP="00560DF4" w:rsidRDefault="00560DF4" w14:paraId="57900B4F" wp14:textId="77777777">
      <w:r w:rsidRPr="00B42A20">
        <w:rPr>
          <w:b/>
          <w:bCs/>
        </w:rPr>
        <w:t>Creative Thinking</w:t>
      </w:r>
      <w:r w:rsidRPr="00B42A20">
        <w:t>:</w:t>
      </w:r>
    </w:p>
    <w:p xmlns:wp14="http://schemas.microsoft.com/office/word/2010/wordml" w:rsidRPr="00B42A20" w:rsidR="00560DF4" w:rsidP="00560DF4" w:rsidRDefault="00560DF4" w14:paraId="2016E6DC" wp14:textId="77777777">
      <w:pPr>
        <w:numPr>
          <w:ilvl w:val="0"/>
          <w:numId w:val="244"/>
        </w:numPr>
      </w:pPr>
      <w:r w:rsidRPr="00B42A20">
        <w:rPr>
          <w:b/>
          <w:bCs/>
        </w:rPr>
        <w:t>Definition</w:t>
      </w:r>
      <w:r w:rsidRPr="00B42A20">
        <w:t>: Creative thinking involves looking at problems from new perspectives and finding innovative ways to address them. It requires you to push the boundaries of traditional design and consider unconventional solutions.</w:t>
      </w:r>
    </w:p>
    <w:p xmlns:wp14="http://schemas.microsoft.com/office/word/2010/wordml" w:rsidRPr="00B42A20" w:rsidR="00560DF4" w:rsidP="00560DF4" w:rsidRDefault="00560DF4" w14:paraId="3B93B462" wp14:textId="77777777">
      <w:pPr>
        <w:numPr>
          <w:ilvl w:val="0"/>
          <w:numId w:val="244"/>
        </w:numPr>
      </w:pPr>
      <w:r w:rsidRPr="00B42A20">
        <w:rPr>
          <w:b/>
          <w:bCs/>
        </w:rPr>
        <w:t>Example</w:t>
      </w:r>
      <w:r w:rsidRPr="00B42A20">
        <w:t>: If you are designing a public installation, creative thinking might lead you to consider interactive elements that engage the audience, such as a light sculpture that responds to sound or movement. This approach adds a dynamic element to the installation, making it more engaging and memorable.</w:t>
      </w:r>
    </w:p>
    <w:p xmlns:wp14="http://schemas.microsoft.com/office/word/2010/wordml" w:rsidRPr="00B42A20" w:rsidR="00560DF4" w:rsidP="00560DF4" w:rsidRDefault="00560DF4" w14:paraId="7C09655A" wp14:textId="77777777">
      <w:r w:rsidRPr="00B42A20">
        <w:rPr>
          <w:b/>
          <w:bCs/>
        </w:rPr>
        <w:t>Critical Thinking</w:t>
      </w:r>
      <w:r w:rsidRPr="00B42A20">
        <w:t>:</w:t>
      </w:r>
    </w:p>
    <w:p xmlns:wp14="http://schemas.microsoft.com/office/word/2010/wordml" w:rsidRPr="00B42A20" w:rsidR="00560DF4" w:rsidP="00560DF4" w:rsidRDefault="00560DF4" w14:paraId="73478B4C" wp14:textId="77777777">
      <w:pPr>
        <w:numPr>
          <w:ilvl w:val="0"/>
          <w:numId w:val="245"/>
        </w:numPr>
      </w:pPr>
      <w:r w:rsidRPr="00B42A20">
        <w:rPr>
          <w:b/>
          <w:bCs/>
        </w:rPr>
        <w:t>Definition</w:t>
      </w:r>
      <w:r w:rsidRPr="00B42A20">
        <w:t>: Critical thinking involves carefully analysing your design solutions to ensure they are effective and meet the requirements of the brief. It requires you to evaluate the strengths and weaknesses of each solution and make informed decisions about which ideas to develop further.</w:t>
      </w:r>
    </w:p>
    <w:p xmlns:wp14="http://schemas.microsoft.com/office/word/2010/wordml" w:rsidRPr="00B42A20" w:rsidR="00560DF4" w:rsidP="00560DF4" w:rsidRDefault="00560DF4" w14:paraId="394CF9F1" wp14:textId="77777777">
      <w:pPr>
        <w:numPr>
          <w:ilvl w:val="0"/>
          <w:numId w:val="245"/>
        </w:numPr>
      </w:pPr>
      <w:r w:rsidRPr="00B42A20">
        <w:rPr>
          <w:b/>
          <w:bCs/>
        </w:rPr>
        <w:t>Example</w:t>
      </w:r>
      <w:r w:rsidRPr="00B42A20">
        <w:t>: After creating several logo concepts for a client, critical thinking would involve evaluating each one based on factors such as legibility, scalability, and alignment with the brand’s identity. You might discard a concept that looks good in large formats but loses clarity when scaled down, choosing instead to refine a simpler design that works well across different media.</w:t>
      </w:r>
    </w:p>
    <w:p xmlns:wp14="http://schemas.microsoft.com/office/word/2010/wordml" w:rsidRPr="00B42A20" w:rsidR="00560DF4" w:rsidP="00560DF4" w:rsidRDefault="00560DF4" w14:paraId="3B54119F" wp14:textId="77777777">
      <w:pPr>
        <w:rPr>
          <w:b/>
          <w:bCs/>
        </w:rPr>
      </w:pPr>
      <w:r w:rsidRPr="00B42A20">
        <w:rPr>
          <w:b/>
          <w:bCs/>
        </w:rPr>
        <w:t>6. Presenting and Evaluating Design Solutions</w:t>
      </w:r>
    </w:p>
    <w:p xmlns:wp14="http://schemas.microsoft.com/office/word/2010/wordml" w:rsidRPr="00B42A20" w:rsidR="00560DF4" w:rsidP="00560DF4" w:rsidRDefault="00560DF4" w14:paraId="3683C38F" wp14:textId="77777777">
      <w:r w:rsidRPr="00B42A20">
        <w:rPr>
          <w:b/>
          <w:bCs/>
        </w:rPr>
        <w:t>Presenting Design Solutions</w:t>
      </w:r>
      <w:r w:rsidRPr="00B42A20">
        <w:t>:</w:t>
      </w:r>
    </w:p>
    <w:p xmlns:wp14="http://schemas.microsoft.com/office/word/2010/wordml" w:rsidRPr="00B42A20" w:rsidR="00560DF4" w:rsidP="00560DF4" w:rsidRDefault="00560DF4" w14:paraId="333B04A9" wp14:textId="77777777">
      <w:pPr>
        <w:numPr>
          <w:ilvl w:val="0"/>
          <w:numId w:val="246"/>
        </w:numPr>
      </w:pPr>
      <w:r w:rsidRPr="00B42A20">
        <w:rPr>
          <w:b/>
          <w:bCs/>
        </w:rPr>
        <w:t>Definition</w:t>
      </w:r>
      <w:r w:rsidRPr="00B42A20">
        <w:t>: Once you have developed a variety of design solutions, it is important to present them clearly and effectively. This involves creating visual presentations, mock-ups, or prototypes that showcase each solution’s potential.</w:t>
      </w:r>
    </w:p>
    <w:p xmlns:wp14="http://schemas.microsoft.com/office/word/2010/wordml" w:rsidRPr="00B42A20" w:rsidR="00560DF4" w:rsidP="00560DF4" w:rsidRDefault="00560DF4" w14:paraId="57C52250" wp14:textId="77777777">
      <w:pPr>
        <w:numPr>
          <w:ilvl w:val="0"/>
          <w:numId w:val="246"/>
        </w:numPr>
      </w:pPr>
      <w:r w:rsidRPr="00B42A20">
        <w:rPr>
          <w:b/>
          <w:bCs/>
        </w:rPr>
        <w:t>Example</w:t>
      </w:r>
      <w:r w:rsidRPr="00B42A20">
        <w:t>: For a web design project, you might create interactive wireframes or clickable prototypes that allow the client to experience the user interface in action. This helps communicate your ideas more effectively and allows for better feedback.</w:t>
      </w:r>
    </w:p>
    <w:p xmlns:wp14="http://schemas.microsoft.com/office/word/2010/wordml" w:rsidRPr="00B42A20" w:rsidR="00560DF4" w:rsidP="00560DF4" w:rsidRDefault="00560DF4" w14:paraId="1FFC552A" wp14:textId="77777777">
      <w:r w:rsidRPr="00B42A20">
        <w:rPr>
          <w:b/>
          <w:bCs/>
        </w:rPr>
        <w:t>Evaluating Design Solutions</w:t>
      </w:r>
      <w:r w:rsidRPr="00B42A20">
        <w:t>:</w:t>
      </w:r>
    </w:p>
    <w:p xmlns:wp14="http://schemas.microsoft.com/office/word/2010/wordml" w:rsidRPr="00B42A20" w:rsidR="00560DF4" w:rsidP="00560DF4" w:rsidRDefault="00560DF4" w14:paraId="11E61F61" wp14:textId="77777777">
      <w:pPr>
        <w:numPr>
          <w:ilvl w:val="0"/>
          <w:numId w:val="247"/>
        </w:numPr>
      </w:pPr>
      <w:r w:rsidRPr="00B42A20">
        <w:rPr>
          <w:b/>
          <w:bCs/>
        </w:rPr>
        <w:t>Definition</w:t>
      </w:r>
      <w:r w:rsidRPr="00B42A20">
        <w:t>: Evaluation involves reviewing each design solution critically to determine which one best meets the brief’s requirements. This process includes considering factors such as functionality, aesthetics, feasibility, and user experience.</w:t>
      </w:r>
    </w:p>
    <w:p xmlns:wp14="http://schemas.microsoft.com/office/word/2010/wordml" w:rsidRPr="00B42A20" w:rsidR="00560DF4" w:rsidP="00560DF4" w:rsidRDefault="00560DF4" w14:paraId="60ECC1AC" wp14:textId="77777777">
      <w:pPr>
        <w:numPr>
          <w:ilvl w:val="0"/>
          <w:numId w:val="247"/>
        </w:numPr>
      </w:pPr>
      <w:r w:rsidRPr="00B42A20">
        <w:rPr>
          <w:b/>
          <w:bCs/>
        </w:rPr>
        <w:t>Example</w:t>
      </w:r>
      <w:r w:rsidRPr="00B42A20">
        <w:t>: After presenting several poster designs for a music festival, you would evaluate them based on their visual impact, how well they capture the festival’s theme, and their appeal to the target audience. You might decide to combine elements from different designs to create a final solution that balances all these considerations.</w:t>
      </w:r>
    </w:p>
    <w:p xmlns:wp14="http://schemas.microsoft.com/office/word/2010/wordml" w:rsidRPr="00B42A20" w:rsidR="00560DF4" w:rsidP="00560DF4" w:rsidRDefault="00560DF4" w14:paraId="39F04172" wp14:textId="77777777">
      <w:pPr>
        <w:rPr>
          <w:b/>
          <w:bCs/>
        </w:rPr>
      </w:pPr>
      <w:r w:rsidRPr="00B42A20">
        <w:rPr>
          <w:b/>
          <w:bCs/>
        </w:rPr>
        <w:t>Conclusion</w:t>
      </w:r>
    </w:p>
    <w:p xmlns:wp14="http://schemas.microsoft.com/office/word/2010/wordml" w:rsidRPr="00B42A20" w:rsidR="00560DF4" w:rsidP="00560DF4" w:rsidRDefault="00560DF4" w14:paraId="08E06864" wp14:textId="77777777">
      <w:r w:rsidRPr="00B42A20">
        <w:t>Creating a variety of design solutions is a crucial step in the design process. It allows you to explore different approaches to solving a design problem and ensures that the final outcome is both innovative and effective. By drawing on your research, ideation, and experimentation, you can develop solutions that demonstrate your ability to think creatively and critically. Whether you are designing products, graphics, interiors, or any other type of creative work, the ability to generate multiple solutions will set you apart as a versatile and resourceful designer.</w:t>
      </w:r>
    </w:p>
    <w:p xmlns:wp14="http://schemas.microsoft.com/office/word/2010/wordml" w:rsidR="00CF6D8D" w:rsidRDefault="00CF6D8D" w14:paraId="401A7268" wp14:textId="77777777">
      <w:pPr>
        <w:rPr>
          <w:b/>
          <w:bCs/>
        </w:rPr>
      </w:pPr>
      <w:r>
        <w:rPr>
          <w:b/>
          <w:bCs/>
        </w:rPr>
        <w:br w:type="page"/>
      </w:r>
    </w:p>
    <w:p xmlns:wp14="http://schemas.microsoft.com/office/word/2010/wordml" w:rsidRPr="00B42A20" w:rsidR="00560DF4" w:rsidP="00560DF4" w:rsidRDefault="00560DF4" w14:paraId="2DA08662" wp14:textId="77777777">
      <w:pPr>
        <w:rPr>
          <w:b/>
          <w:bCs/>
        </w:rPr>
      </w:pPr>
      <w:r w:rsidRPr="00B42A20">
        <w:rPr>
          <w:b/>
          <w:bCs/>
        </w:rPr>
        <w:t>Learning Content for PA0905: Solve Diverse Design Problems</w:t>
      </w:r>
    </w:p>
    <w:p xmlns:wp14="http://schemas.microsoft.com/office/word/2010/wordml" w:rsidRPr="00B42A20" w:rsidR="00560DF4" w:rsidP="00560DF4" w:rsidRDefault="00560DF4" w14:paraId="79A6BDA2" wp14:textId="77777777">
      <w:r w:rsidRPr="00B42A20">
        <w:rPr>
          <w:b/>
          <w:bCs/>
        </w:rPr>
        <w:t>Introduction</w:t>
      </w:r>
    </w:p>
    <w:p xmlns:wp14="http://schemas.microsoft.com/office/word/2010/wordml" w:rsidRPr="00B42A20" w:rsidR="00560DF4" w:rsidP="00560DF4" w:rsidRDefault="00560DF4" w14:paraId="105642A9" wp14:textId="77777777">
      <w:r w:rsidRPr="00B42A20">
        <w:t>Designers are often confronted with a variety of challenges that require innovative and functional solutions. Successfully solving these design problems involves applying a deep understanding of design principles, techniques, and processes. In this section, you will learn how to address and solve diverse design problems by integrating your knowledge of design fundamentals with creative thinking and practical application.</w:t>
      </w:r>
    </w:p>
    <w:p xmlns:wp14="http://schemas.microsoft.com/office/word/2010/wordml" w:rsidRPr="00B42A20" w:rsidR="00560DF4" w:rsidP="00560DF4" w:rsidRDefault="00560DF4" w14:paraId="387EFDD6" wp14:textId="77777777">
      <w:pPr>
        <w:rPr>
          <w:b/>
          <w:bCs/>
        </w:rPr>
      </w:pPr>
      <w:r w:rsidRPr="00B42A20">
        <w:rPr>
          <w:b/>
          <w:bCs/>
        </w:rPr>
        <w:t>1. Understanding Design Problems</w:t>
      </w:r>
    </w:p>
    <w:p xmlns:wp14="http://schemas.microsoft.com/office/word/2010/wordml" w:rsidRPr="00B42A20" w:rsidR="00560DF4" w:rsidP="00560DF4" w:rsidRDefault="00560DF4" w14:paraId="730E4C82" wp14:textId="77777777">
      <w:r w:rsidRPr="00B42A20">
        <w:rPr>
          <w:b/>
          <w:bCs/>
        </w:rPr>
        <w:t>Definition</w:t>
      </w:r>
      <w:r w:rsidRPr="00B42A20">
        <w:t>: A design problem is any challenge or issue that requires a creative and functional solution. These problems can range from improving the usability of a product to creating a visually appealing brand identity.</w:t>
      </w:r>
    </w:p>
    <w:p xmlns:wp14="http://schemas.microsoft.com/office/word/2010/wordml" w:rsidRPr="00B42A20" w:rsidR="00560DF4" w:rsidP="00560DF4" w:rsidRDefault="00560DF4" w14:paraId="59863B91" wp14:textId="77777777">
      <w:pPr>
        <w:numPr>
          <w:ilvl w:val="0"/>
          <w:numId w:val="248"/>
        </w:numPr>
      </w:pPr>
      <w:r w:rsidRPr="00B42A20">
        <w:rPr>
          <w:b/>
          <w:bCs/>
        </w:rPr>
        <w:t>Example</w:t>
      </w:r>
      <w:r w:rsidRPr="00B42A20">
        <w:t>: Imagine you are tasked with redesigning the packaging for a product that is currently difficult for elderly users to open. The design problem here involves creating packaging that is easy to use while maintaining the product's visual appeal and brand integrity.</w:t>
      </w:r>
    </w:p>
    <w:p xmlns:wp14="http://schemas.microsoft.com/office/word/2010/wordml" w:rsidRPr="00B42A20" w:rsidR="00560DF4" w:rsidP="00560DF4" w:rsidRDefault="00560DF4" w14:paraId="007E29EE" wp14:textId="77777777">
      <w:r w:rsidRPr="00B42A20">
        <w:rPr>
          <w:b/>
          <w:bCs/>
        </w:rPr>
        <w:t>Approach</w:t>
      </w:r>
      <w:r w:rsidRPr="00B42A20">
        <w:t>:</w:t>
      </w:r>
    </w:p>
    <w:p xmlns:wp14="http://schemas.microsoft.com/office/word/2010/wordml" w:rsidRPr="00B42A20" w:rsidR="00560DF4" w:rsidP="00560DF4" w:rsidRDefault="00560DF4" w14:paraId="5742DF03" wp14:textId="77777777">
      <w:pPr>
        <w:numPr>
          <w:ilvl w:val="0"/>
          <w:numId w:val="249"/>
        </w:numPr>
      </w:pPr>
      <w:r w:rsidRPr="00B42A20">
        <w:t>Begin by thoroughly understanding the problem, considering the user’s needs, the context in which the design will be used, and any constraints such as budget, time, or materials.</w:t>
      </w:r>
    </w:p>
    <w:p xmlns:wp14="http://schemas.microsoft.com/office/word/2010/wordml" w:rsidRPr="00B42A20" w:rsidR="00560DF4" w:rsidP="00560DF4" w:rsidRDefault="00560DF4" w14:paraId="7DEB168B" wp14:textId="77777777">
      <w:pPr>
        <w:rPr>
          <w:b/>
          <w:bCs/>
        </w:rPr>
      </w:pPr>
      <w:r w:rsidRPr="00B42A20">
        <w:rPr>
          <w:b/>
          <w:bCs/>
        </w:rPr>
        <w:t>2. Applying Design Principles to Solve Problems</w:t>
      </w:r>
    </w:p>
    <w:p xmlns:wp14="http://schemas.microsoft.com/office/word/2010/wordml" w:rsidRPr="00B42A20" w:rsidR="00560DF4" w:rsidP="00560DF4" w:rsidRDefault="00560DF4" w14:paraId="1A3DB209" wp14:textId="77777777">
      <w:r w:rsidRPr="00B42A20">
        <w:rPr>
          <w:b/>
          <w:bCs/>
        </w:rPr>
        <w:t>Definition</w:t>
      </w:r>
      <w:r w:rsidRPr="00B42A20">
        <w:t>: Design principles are the fundamental concepts that guide the creation of a balanced, effective, and aesthetically pleasing design. These include principles such as balance, contrast, unity, alignment, and hierarchy.</w:t>
      </w:r>
    </w:p>
    <w:p xmlns:wp14="http://schemas.microsoft.com/office/word/2010/wordml" w:rsidRPr="00B42A20" w:rsidR="00560DF4" w:rsidP="00560DF4" w:rsidRDefault="00560DF4" w14:paraId="01590CCD" wp14:textId="77777777">
      <w:pPr>
        <w:numPr>
          <w:ilvl w:val="0"/>
          <w:numId w:val="250"/>
        </w:numPr>
      </w:pPr>
      <w:r w:rsidRPr="00B42A20">
        <w:rPr>
          <w:b/>
          <w:bCs/>
        </w:rPr>
        <w:t>Example</w:t>
      </w:r>
      <w:r w:rsidRPr="00B42A20">
        <w:t>: If you are designing a user interface for a mobile app, you would apply the principle of hierarchy to ensure that the most important information is prominent and easily accessible. By using size, colour, and placement, you can guide the user’s attention to critical features, thereby solving the problem of user navigation.</w:t>
      </w:r>
    </w:p>
    <w:p xmlns:wp14="http://schemas.microsoft.com/office/word/2010/wordml" w:rsidRPr="00B42A20" w:rsidR="00560DF4" w:rsidP="00560DF4" w:rsidRDefault="00560DF4" w14:paraId="4D37B9D6" wp14:textId="77777777">
      <w:r w:rsidRPr="00B42A20">
        <w:rPr>
          <w:b/>
          <w:bCs/>
        </w:rPr>
        <w:t>Approach</w:t>
      </w:r>
      <w:r w:rsidRPr="00B42A20">
        <w:t>:</w:t>
      </w:r>
    </w:p>
    <w:p xmlns:wp14="http://schemas.microsoft.com/office/word/2010/wordml" w:rsidRPr="00B42A20" w:rsidR="00560DF4" w:rsidP="00560DF4" w:rsidRDefault="00560DF4" w14:paraId="1DC65D37" wp14:textId="77777777">
      <w:pPr>
        <w:numPr>
          <w:ilvl w:val="0"/>
          <w:numId w:val="251"/>
        </w:numPr>
      </w:pPr>
      <w:r w:rsidRPr="00B42A20">
        <w:t>Identify which design principles are most relevant to the problem at hand and apply them to develop a solution. For example, when designing a logo, you might focus on simplicity and balance to create a design that is easily recognizable and versatile across different media.</w:t>
      </w:r>
    </w:p>
    <w:p xmlns:wp14="http://schemas.microsoft.com/office/word/2010/wordml" w:rsidRPr="00B42A20" w:rsidR="00560DF4" w:rsidP="00560DF4" w:rsidRDefault="00560DF4" w14:paraId="03693E95" wp14:textId="77777777">
      <w:pPr>
        <w:rPr>
          <w:b/>
          <w:bCs/>
        </w:rPr>
      </w:pPr>
      <w:r w:rsidRPr="00B42A20">
        <w:rPr>
          <w:b/>
          <w:bCs/>
        </w:rPr>
        <w:t>3. Employing Design Techniques to Innovate</w:t>
      </w:r>
    </w:p>
    <w:p xmlns:wp14="http://schemas.microsoft.com/office/word/2010/wordml" w:rsidRPr="00B42A20" w:rsidR="00560DF4" w:rsidP="00560DF4" w:rsidRDefault="00560DF4" w14:paraId="3F92EA4C" wp14:textId="77777777">
      <w:r w:rsidRPr="00B42A20">
        <w:rPr>
          <w:b/>
          <w:bCs/>
        </w:rPr>
        <w:t>Definition</w:t>
      </w:r>
      <w:r w:rsidRPr="00B42A20">
        <w:t>: Design techniques are the methods and tools used to create and refine design solutions. These might include sketching, digital rendering, prototyping, or 3D modeling.</w:t>
      </w:r>
    </w:p>
    <w:p xmlns:wp14="http://schemas.microsoft.com/office/word/2010/wordml" w:rsidRPr="00B42A20" w:rsidR="00560DF4" w:rsidP="00560DF4" w:rsidRDefault="00560DF4" w14:paraId="34380FA1" wp14:textId="77777777">
      <w:pPr>
        <w:numPr>
          <w:ilvl w:val="0"/>
          <w:numId w:val="252"/>
        </w:numPr>
      </w:pPr>
      <w:r w:rsidRPr="00B42A20">
        <w:rPr>
          <w:b/>
          <w:bCs/>
        </w:rPr>
        <w:t>Example</w:t>
      </w:r>
      <w:r w:rsidRPr="00B42A20">
        <w:t>: When designing a new piece of furniture, you might use 3D modeling software to visualize and refine your ideas. This allows you to experiment with different shapes, materials, and finishes before committing to a final design. By iterating on your initial concepts using these techniques, you can develop an innovative and functional solution to the design problem.</w:t>
      </w:r>
    </w:p>
    <w:p xmlns:wp14="http://schemas.microsoft.com/office/word/2010/wordml" w:rsidRPr="00B42A20" w:rsidR="00560DF4" w:rsidP="00560DF4" w:rsidRDefault="00560DF4" w14:paraId="24D47A87" wp14:textId="77777777">
      <w:r w:rsidRPr="00B42A20">
        <w:rPr>
          <w:b/>
          <w:bCs/>
        </w:rPr>
        <w:t>Approach</w:t>
      </w:r>
      <w:r w:rsidRPr="00B42A20">
        <w:t>:</w:t>
      </w:r>
    </w:p>
    <w:p xmlns:wp14="http://schemas.microsoft.com/office/word/2010/wordml" w:rsidRPr="00B42A20" w:rsidR="00560DF4" w:rsidP="00560DF4" w:rsidRDefault="00560DF4" w14:paraId="57D2408C" wp14:textId="77777777">
      <w:pPr>
        <w:numPr>
          <w:ilvl w:val="0"/>
          <w:numId w:val="253"/>
        </w:numPr>
      </w:pPr>
      <w:r w:rsidRPr="00B42A20">
        <w:t>Experiment with different techniques to explore a range of potential solutions. For instance, if you are working on a branding project, you might start with hand-drawn sketches to explore typography and logo concepts before moving on to digital tools for refinement.</w:t>
      </w:r>
    </w:p>
    <w:p xmlns:wp14="http://schemas.microsoft.com/office/word/2010/wordml" w:rsidRPr="00B42A20" w:rsidR="00560DF4" w:rsidP="00560DF4" w:rsidRDefault="00560DF4" w14:paraId="5763544A" wp14:textId="77777777">
      <w:pPr>
        <w:rPr>
          <w:b/>
          <w:bCs/>
        </w:rPr>
      </w:pPr>
      <w:r w:rsidRPr="00B42A20">
        <w:rPr>
          <w:b/>
          <w:bCs/>
        </w:rPr>
        <w:t>4. Integrating the Design Process</w:t>
      </w:r>
    </w:p>
    <w:p xmlns:wp14="http://schemas.microsoft.com/office/word/2010/wordml" w:rsidRPr="00B42A20" w:rsidR="00560DF4" w:rsidP="00560DF4" w:rsidRDefault="00560DF4" w14:paraId="01E35C97" wp14:textId="77777777">
      <w:r w:rsidRPr="00B42A20">
        <w:rPr>
          <w:b/>
          <w:bCs/>
        </w:rPr>
        <w:t>Definition</w:t>
      </w:r>
      <w:r w:rsidRPr="00B42A20">
        <w:t>: The design process is a systematic approach to solving design problems. It typically involves stages such as research, ideation, prototyping, testing, and refinement.</w:t>
      </w:r>
    </w:p>
    <w:p xmlns:wp14="http://schemas.microsoft.com/office/word/2010/wordml" w:rsidRPr="00B42A20" w:rsidR="00560DF4" w:rsidP="00560DF4" w:rsidRDefault="00560DF4" w14:paraId="2A9B41BE" wp14:textId="77777777">
      <w:pPr>
        <w:numPr>
          <w:ilvl w:val="0"/>
          <w:numId w:val="254"/>
        </w:numPr>
      </w:pPr>
      <w:r w:rsidRPr="00B42A20">
        <w:rPr>
          <w:b/>
          <w:bCs/>
        </w:rPr>
        <w:t>Example</w:t>
      </w:r>
      <w:r w:rsidRPr="00B42A20">
        <w:t>: Suppose you are designing a public bench for a busy urban area. The design process might begin with research into materials that can withstand heavy use and exposure to the elements. Next, you would generate multiple design concepts through sketching and 3D modeling, followed by creating a prototype. After testing the prototype in the intended environment, you would refine the design based on feedback, ensuring that it is both comfortable and durable.</w:t>
      </w:r>
    </w:p>
    <w:p xmlns:wp14="http://schemas.microsoft.com/office/word/2010/wordml" w:rsidRPr="00B42A20" w:rsidR="00560DF4" w:rsidP="00560DF4" w:rsidRDefault="00560DF4" w14:paraId="3AAEC05F" wp14:textId="77777777">
      <w:r w:rsidRPr="00B42A20">
        <w:rPr>
          <w:b/>
          <w:bCs/>
        </w:rPr>
        <w:t>Approach</w:t>
      </w:r>
      <w:r w:rsidRPr="00B42A20">
        <w:t>:</w:t>
      </w:r>
    </w:p>
    <w:p xmlns:wp14="http://schemas.microsoft.com/office/word/2010/wordml" w:rsidRPr="00B42A20" w:rsidR="00560DF4" w:rsidP="00560DF4" w:rsidRDefault="00560DF4" w14:paraId="51CD09E3" wp14:textId="77777777">
      <w:pPr>
        <w:numPr>
          <w:ilvl w:val="0"/>
          <w:numId w:val="255"/>
        </w:numPr>
      </w:pPr>
      <w:r w:rsidRPr="00B42A20">
        <w:t>Follow a structured design process to ensure that your solutions are well thought out and thoroughly tested. For example, when developing a new product, you would start with user research to identify pain points, ideate possible solutions, create prototypes, test them with real users, and refine the design based on feedback.</w:t>
      </w:r>
    </w:p>
    <w:p xmlns:wp14="http://schemas.microsoft.com/office/word/2010/wordml" w:rsidRPr="00B42A20" w:rsidR="00560DF4" w:rsidP="00560DF4" w:rsidRDefault="00560DF4" w14:paraId="6D90423B" wp14:textId="77777777">
      <w:pPr>
        <w:rPr>
          <w:b/>
          <w:bCs/>
        </w:rPr>
      </w:pPr>
      <w:r w:rsidRPr="00B42A20">
        <w:rPr>
          <w:b/>
          <w:bCs/>
        </w:rPr>
        <w:t>5. Ensuring Functionality and Innovation</w:t>
      </w:r>
    </w:p>
    <w:p xmlns:wp14="http://schemas.microsoft.com/office/word/2010/wordml" w:rsidRPr="00B42A20" w:rsidR="00560DF4" w:rsidP="00560DF4" w:rsidRDefault="00560DF4" w14:paraId="67ABF709" wp14:textId="77777777">
      <w:r w:rsidRPr="00B42A20">
        <w:rPr>
          <w:b/>
          <w:bCs/>
        </w:rPr>
        <w:t>Functionality</w:t>
      </w:r>
      <w:r w:rsidRPr="00B42A20">
        <w:t>:</w:t>
      </w:r>
    </w:p>
    <w:p xmlns:wp14="http://schemas.microsoft.com/office/word/2010/wordml" w:rsidRPr="00B42A20" w:rsidR="00560DF4" w:rsidP="00560DF4" w:rsidRDefault="00560DF4" w14:paraId="13E0C5DC" wp14:textId="77777777">
      <w:pPr>
        <w:numPr>
          <w:ilvl w:val="0"/>
          <w:numId w:val="256"/>
        </w:numPr>
      </w:pPr>
      <w:r w:rsidRPr="00B42A20">
        <w:rPr>
          <w:b/>
          <w:bCs/>
        </w:rPr>
        <w:t>Definition</w:t>
      </w:r>
      <w:r w:rsidRPr="00B42A20">
        <w:t>: Functionality refers to how well a design works in its intended use. A functional design meets the needs of its users, is easy to use, and performs as expected.</w:t>
      </w:r>
    </w:p>
    <w:p xmlns:wp14="http://schemas.microsoft.com/office/word/2010/wordml" w:rsidRPr="00B42A20" w:rsidR="00560DF4" w:rsidP="00560DF4" w:rsidRDefault="00560DF4" w14:paraId="713EA795" wp14:textId="77777777">
      <w:pPr>
        <w:numPr>
          <w:ilvl w:val="0"/>
          <w:numId w:val="256"/>
        </w:numPr>
      </w:pPr>
      <w:r w:rsidRPr="00B42A20">
        <w:rPr>
          <w:b/>
          <w:bCs/>
        </w:rPr>
        <w:t>Example</w:t>
      </w:r>
      <w:r w:rsidRPr="00B42A20">
        <w:t>: In the case of designing kitchen utensils, functionality would involve ensuring that the utensils are comfortable to hold, easy to clean, and efficient in their purpose (e.g., a knife that cuts well without requiring excessive force).</w:t>
      </w:r>
    </w:p>
    <w:p xmlns:wp14="http://schemas.microsoft.com/office/word/2010/wordml" w:rsidRPr="00B42A20" w:rsidR="00560DF4" w:rsidP="00560DF4" w:rsidRDefault="00560DF4" w14:paraId="313C802D" wp14:textId="77777777">
      <w:r w:rsidRPr="00B42A20">
        <w:rPr>
          <w:b/>
          <w:bCs/>
        </w:rPr>
        <w:t>Innovation</w:t>
      </w:r>
      <w:r w:rsidRPr="00B42A20">
        <w:t>:</w:t>
      </w:r>
    </w:p>
    <w:p xmlns:wp14="http://schemas.microsoft.com/office/word/2010/wordml" w:rsidRPr="00B42A20" w:rsidR="00560DF4" w:rsidP="00560DF4" w:rsidRDefault="00560DF4" w14:paraId="1036EBBC" wp14:textId="77777777">
      <w:pPr>
        <w:numPr>
          <w:ilvl w:val="0"/>
          <w:numId w:val="257"/>
        </w:numPr>
      </w:pPr>
      <w:r w:rsidRPr="00B42A20">
        <w:rPr>
          <w:b/>
          <w:bCs/>
        </w:rPr>
        <w:t>Definition</w:t>
      </w:r>
      <w:r w:rsidRPr="00B42A20">
        <w:t>: Innovation in design refers to the introduction of new ideas, methods, or products that offer improved solutions to existing problems.</w:t>
      </w:r>
    </w:p>
    <w:p xmlns:wp14="http://schemas.microsoft.com/office/word/2010/wordml" w:rsidRPr="00B42A20" w:rsidR="00560DF4" w:rsidP="00560DF4" w:rsidRDefault="00560DF4" w14:paraId="583E86A5" wp14:textId="77777777">
      <w:pPr>
        <w:numPr>
          <w:ilvl w:val="0"/>
          <w:numId w:val="257"/>
        </w:numPr>
      </w:pPr>
      <w:r w:rsidRPr="00B42A20">
        <w:rPr>
          <w:b/>
          <w:bCs/>
        </w:rPr>
        <w:t>Example</w:t>
      </w:r>
      <w:r w:rsidRPr="00B42A20">
        <w:t xml:space="preserve">: An example of innovation might be designing a collapsible water bottle that expands to hold a full litre but can be compressed to fit in a </w:t>
      </w:r>
      <w:r w:rsidRPr="00B42A20">
        <w:t>pocket when empty. This solution is both functional and innovative, addressing the problem of carrying bulky water bottles when not in use.</w:t>
      </w:r>
    </w:p>
    <w:p xmlns:wp14="http://schemas.microsoft.com/office/word/2010/wordml" w:rsidRPr="00B42A20" w:rsidR="00560DF4" w:rsidP="00560DF4" w:rsidRDefault="00560DF4" w14:paraId="291D7352" wp14:textId="77777777">
      <w:r w:rsidRPr="00B42A20">
        <w:rPr>
          <w:b/>
          <w:bCs/>
        </w:rPr>
        <w:t>Approach</w:t>
      </w:r>
      <w:r w:rsidRPr="00B42A20">
        <w:t>:</w:t>
      </w:r>
    </w:p>
    <w:p xmlns:wp14="http://schemas.microsoft.com/office/word/2010/wordml" w:rsidRPr="00B42A20" w:rsidR="00560DF4" w:rsidP="00560DF4" w:rsidRDefault="00560DF4" w14:paraId="7F9FDF2C" wp14:textId="77777777">
      <w:pPr>
        <w:numPr>
          <w:ilvl w:val="0"/>
          <w:numId w:val="258"/>
        </w:numPr>
      </w:pPr>
      <w:r w:rsidRPr="00B42A20">
        <w:t>Strive to balance innovation with functionality in your design solutions. For instance, when creating a new product, you might introduce innovative features that enhance usability or add value, while ensuring that the core functionality of the product is not compromised.</w:t>
      </w:r>
    </w:p>
    <w:p xmlns:wp14="http://schemas.microsoft.com/office/word/2010/wordml" w:rsidRPr="00B42A20" w:rsidR="00560DF4" w:rsidP="00560DF4" w:rsidRDefault="00560DF4" w14:paraId="294EE231" wp14:textId="77777777">
      <w:pPr>
        <w:rPr>
          <w:b/>
          <w:bCs/>
        </w:rPr>
      </w:pPr>
      <w:r w:rsidRPr="00B42A20">
        <w:rPr>
          <w:b/>
          <w:bCs/>
        </w:rPr>
        <w:t>6. Examples of Solving Design Problems</w:t>
      </w:r>
    </w:p>
    <w:p xmlns:wp14="http://schemas.microsoft.com/office/word/2010/wordml" w:rsidRPr="00B42A20" w:rsidR="00560DF4" w:rsidP="00560DF4" w:rsidRDefault="00560DF4" w14:paraId="7E38799B" wp14:textId="77777777">
      <w:r w:rsidRPr="00B42A20">
        <w:rPr>
          <w:b/>
          <w:bCs/>
        </w:rPr>
        <w:t>Example 1: Graphic Design</w:t>
      </w:r>
    </w:p>
    <w:p xmlns:wp14="http://schemas.microsoft.com/office/word/2010/wordml" w:rsidRPr="00B42A20" w:rsidR="00560DF4" w:rsidP="00560DF4" w:rsidRDefault="00560DF4" w14:paraId="23C4CD53" wp14:textId="77777777">
      <w:pPr>
        <w:numPr>
          <w:ilvl w:val="0"/>
          <w:numId w:val="259"/>
        </w:numPr>
      </w:pPr>
      <w:r w:rsidRPr="00B42A20">
        <w:rPr>
          <w:b/>
          <w:bCs/>
        </w:rPr>
        <w:t>Problem</w:t>
      </w:r>
      <w:r w:rsidRPr="00B42A20">
        <w:t>: A client needs a new logo that differentiates their brand from competitors while appealing to a younger demographic.</w:t>
      </w:r>
    </w:p>
    <w:p xmlns:wp14="http://schemas.microsoft.com/office/word/2010/wordml" w:rsidRPr="00B42A20" w:rsidR="00560DF4" w:rsidP="00560DF4" w:rsidRDefault="00560DF4" w14:paraId="2EF8E37C" wp14:textId="77777777">
      <w:pPr>
        <w:numPr>
          <w:ilvl w:val="0"/>
          <w:numId w:val="259"/>
        </w:numPr>
      </w:pPr>
      <w:r w:rsidRPr="00B42A20">
        <w:rPr>
          <w:b/>
          <w:bCs/>
        </w:rPr>
        <w:t>Solution</w:t>
      </w:r>
      <w:r w:rsidRPr="00B42A20">
        <w:t>: After researching the target market and competitors, you might develop a series of bold, modern logos that use vibrant colours and dynamic typography. Through iterative testing and refinement, you select the final logo that resonates best with the intended audience.</w:t>
      </w:r>
    </w:p>
    <w:p xmlns:wp14="http://schemas.microsoft.com/office/word/2010/wordml" w:rsidRPr="00B42A20" w:rsidR="00560DF4" w:rsidP="00560DF4" w:rsidRDefault="00560DF4" w14:paraId="107E6241" wp14:textId="77777777">
      <w:r w:rsidRPr="00B42A20">
        <w:rPr>
          <w:b/>
          <w:bCs/>
        </w:rPr>
        <w:t>Example 2: Product Design</w:t>
      </w:r>
    </w:p>
    <w:p xmlns:wp14="http://schemas.microsoft.com/office/word/2010/wordml" w:rsidRPr="00B42A20" w:rsidR="00560DF4" w:rsidP="00560DF4" w:rsidRDefault="00560DF4" w14:paraId="06EC5ED6" wp14:textId="77777777">
      <w:pPr>
        <w:numPr>
          <w:ilvl w:val="0"/>
          <w:numId w:val="260"/>
        </w:numPr>
      </w:pPr>
      <w:r w:rsidRPr="00B42A20">
        <w:rPr>
          <w:b/>
          <w:bCs/>
        </w:rPr>
        <w:t>Problem</w:t>
      </w:r>
      <w:r w:rsidRPr="00B42A20">
        <w:t>: A new product must be developed that is both eco-friendly and cost-effective, appealing to environmentally conscious consumers.</w:t>
      </w:r>
    </w:p>
    <w:p xmlns:wp14="http://schemas.microsoft.com/office/word/2010/wordml" w:rsidRPr="00B42A20" w:rsidR="00560DF4" w:rsidP="00560DF4" w:rsidRDefault="00560DF4" w14:paraId="603A71BF" wp14:textId="77777777">
      <w:pPr>
        <w:numPr>
          <w:ilvl w:val="0"/>
          <w:numId w:val="260"/>
        </w:numPr>
      </w:pPr>
      <w:r w:rsidRPr="00B42A20">
        <w:rPr>
          <w:b/>
          <w:bCs/>
        </w:rPr>
        <w:t>Solution</w:t>
      </w:r>
      <w:r w:rsidRPr="00B42A20">
        <w:t>: By experimenting with sustainable materials such as bamboo or recycled plastics, you design a product that meets the environmental criteria without exceeding the budget. The design process includes prototyping, testing for durability, and refining the aesthetics to ensure market appeal.</w:t>
      </w:r>
    </w:p>
    <w:p xmlns:wp14="http://schemas.microsoft.com/office/word/2010/wordml" w:rsidRPr="00B42A20" w:rsidR="00560DF4" w:rsidP="00560DF4" w:rsidRDefault="00560DF4" w14:paraId="243DAE54" wp14:textId="77777777">
      <w:r w:rsidRPr="00B42A20">
        <w:rPr>
          <w:b/>
          <w:bCs/>
        </w:rPr>
        <w:t>Example 3: Interior Design</w:t>
      </w:r>
    </w:p>
    <w:p xmlns:wp14="http://schemas.microsoft.com/office/word/2010/wordml" w:rsidRPr="00B42A20" w:rsidR="00560DF4" w:rsidP="00560DF4" w:rsidRDefault="00560DF4" w14:paraId="61C25491" wp14:textId="77777777">
      <w:pPr>
        <w:numPr>
          <w:ilvl w:val="0"/>
          <w:numId w:val="261"/>
        </w:numPr>
      </w:pPr>
      <w:r w:rsidRPr="00B42A20">
        <w:rPr>
          <w:b/>
          <w:bCs/>
        </w:rPr>
        <w:t>Problem</w:t>
      </w:r>
      <w:r w:rsidRPr="00B42A20">
        <w:t>: A small urban apartment needs to be redesigned to maximize space and functionality without sacrificing style.</w:t>
      </w:r>
    </w:p>
    <w:p xmlns:wp14="http://schemas.microsoft.com/office/word/2010/wordml" w:rsidRPr="00B42A20" w:rsidR="00560DF4" w:rsidP="00560DF4" w:rsidRDefault="00560DF4" w14:paraId="13AA60EE" wp14:textId="77777777">
      <w:pPr>
        <w:numPr>
          <w:ilvl w:val="0"/>
          <w:numId w:val="261"/>
        </w:numPr>
      </w:pPr>
      <w:r w:rsidRPr="00B42A20">
        <w:rPr>
          <w:b/>
          <w:bCs/>
        </w:rPr>
        <w:t>Solution</w:t>
      </w:r>
      <w:r w:rsidRPr="00B42A20">
        <w:t>: Using principles of space planning and multi-functional furniture, you develop several layout options that incorporate foldable furniture, built-in storage, and strategic use of mirrors to create an illusion of more space. The final design is both stylish and practical, making the most of the limited space.</w:t>
      </w:r>
    </w:p>
    <w:p xmlns:wp14="http://schemas.microsoft.com/office/word/2010/wordml" w:rsidRPr="00B42A20" w:rsidR="00560DF4" w:rsidP="00560DF4" w:rsidRDefault="00560DF4" w14:paraId="6F00EEBA" wp14:textId="77777777">
      <w:pPr>
        <w:rPr>
          <w:b/>
          <w:bCs/>
        </w:rPr>
      </w:pPr>
      <w:r w:rsidRPr="00B42A20">
        <w:rPr>
          <w:b/>
          <w:bCs/>
        </w:rPr>
        <w:t>Conclusion</w:t>
      </w:r>
    </w:p>
    <w:p xmlns:wp14="http://schemas.microsoft.com/office/word/2010/wordml" w:rsidRPr="00B42A20" w:rsidR="00560DF4" w:rsidP="00560DF4" w:rsidRDefault="00560DF4" w14:paraId="3BFE8F78" wp14:textId="77777777">
      <w:r w:rsidRPr="00B42A20">
        <w:t>Solving diverse design problems requires a comprehensive understanding of design principles, techniques, and processes. By applying this knowledge, you can develop innovative and functional solutions that meet the needs of users and clients. Through research, ideation, experimentation, and careful application of design fundamentals, you can effectively address any design challenge, creating solutions that are both creative and practical.</w:t>
      </w:r>
    </w:p>
    <w:p xmlns:wp14="http://schemas.microsoft.com/office/word/2010/wordml" w:rsidRPr="00B42A20" w:rsidR="00560DF4" w:rsidP="00560DF4" w:rsidRDefault="00560DF4" w14:paraId="752F30A4" wp14:textId="77777777"/>
    <w:p xmlns:wp14="http://schemas.microsoft.com/office/word/2010/wordml" w:rsidR="00CF6D8D" w:rsidRDefault="00CF6D8D" w14:paraId="3048BA75" wp14:textId="77777777">
      <w:pPr>
        <w:rPr>
          <w:b/>
          <w:bCs/>
        </w:rPr>
      </w:pPr>
      <w:r>
        <w:rPr>
          <w:b/>
          <w:bCs/>
        </w:rPr>
        <w:br w:type="page"/>
      </w:r>
    </w:p>
    <w:p xmlns:wp14="http://schemas.microsoft.com/office/word/2010/wordml" w:rsidRPr="00B42A20" w:rsidR="00560DF4" w:rsidP="00560DF4" w:rsidRDefault="00560DF4" w14:paraId="01C98E65" wp14:textId="77777777">
      <w:pPr>
        <w:rPr>
          <w:b/>
          <w:bCs/>
        </w:rPr>
      </w:pPr>
      <w:r w:rsidRPr="00B42A20">
        <w:rPr>
          <w:b/>
          <w:bCs/>
        </w:rPr>
        <w:t>Learning Content for PA0906: Produce Conceptual Rough Sketches</w:t>
      </w:r>
    </w:p>
    <w:p xmlns:wp14="http://schemas.microsoft.com/office/word/2010/wordml" w:rsidRPr="00B42A20" w:rsidR="00560DF4" w:rsidP="00560DF4" w:rsidRDefault="00560DF4" w14:paraId="4B57F7AC" wp14:textId="77777777">
      <w:r w:rsidRPr="00B42A20">
        <w:rPr>
          <w:b/>
          <w:bCs/>
        </w:rPr>
        <w:t>Introduction</w:t>
      </w:r>
    </w:p>
    <w:p xmlns:wp14="http://schemas.microsoft.com/office/word/2010/wordml" w:rsidRPr="00B42A20" w:rsidR="00560DF4" w:rsidP="00560DF4" w:rsidRDefault="00560DF4" w14:paraId="3AD49A53" wp14:textId="77777777">
      <w:r w:rsidRPr="00B42A20">
        <w:t>Conceptual rough sketches are an essential step in the design process, serving as the visual foundation for your final designs. These sketches allow you to explore and refine your ideas, test different concepts, and make quick adjustments before moving to more detailed stages of development. They are not intended to be polished or final but rather a tool for brainstorming, ideation, and communication of your initial thoughts.</w:t>
      </w:r>
    </w:p>
    <w:p xmlns:wp14="http://schemas.microsoft.com/office/word/2010/wordml" w:rsidRPr="00B42A20" w:rsidR="00560DF4" w:rsidP="00560DF4" w:rsidRDefault="00560DF4" w14:paraId="789D09CD" wp14:textId="77777777">
      <w:pPr>
        <w:rPr>
          <w:b/>
          <w:bCs/>
        </w:rPr>
      </w:pPr>
      <w:r w:rsidRPr="00B42A20">
        <w:rPr>
          <w:b/>
          <w:bCs/>
        </w:rPr>
        <w:t>1. Importance of Conceptual Rough Sketches</w:t>
      </w:r>
    </w:p>
    <w:p xmlns:wp14="http://schemas.microsoft.com/office/word/2010/wordml" w:rsidRPr="00B42A20" w:rsidR="00560DF4" w:rsidP="00560DF4" w:rsidRDefault="00560DF4" w14:paraId="72E5FF07" wp14:textId="77777777">
      <w:r w:rsidRPr="00B42A20">
        <w:rPr>
          <w:b/>
          <w:bCs/>
        </w:rPr>
        <w:t>Definition</w:t>
      </w:r>
      <w:r w:rsidRPr="00B42A20">
        <w:t>: Conceptual rough sketches are quick, informal drawings that capture the essence of your ideas. They are a means of visually exploring and experimenting with different design solutions without the commitment of detailed rendering.</w:t>
      </w:r>
    </w:p>
    <w:p xmlns:wp14="http://schemas.microsoft.com/office/word/2010/wordml" w:rsidRPr="00B42A20" w:rsidR="00560DF4" w:rsidP="00560DF4" w:rsidRDefault="00560DF4" w14:paraId="04DFD1BC" wp14:textId="77777777">
      <w:pPr>
        <w:numPr>
          <w:ilvl w:val="0"/>
          <w:numId w:val="262"/>
        </w:numPr>
      </w:pPr>
      <w:r w:rsidRPr="00B42A20">
        <w:rPr>
          <w:b/>
          <w:bCs/>
        </w:rPr>
        <w:t>Example</w:t>
      </w:r>
      <w:r w:rsidRPr="00B42A20">
        <w:t>: If you are designing a new chair, you might begin with several rough sketches that explore different shapes, sizes, and forms. These sketches help you to quickly visualize and compare various ideas, such as a minimalist design with straight lines versus a more organic design with curves.</w:t>
      </w:r>
    </w:p>
    <w:p xmlns:wp14="http://schemas.microsoft.com/office/word/2010/wordml" w:rsidRPr="00B42A20" w:rsidR="00560DF4" w:rsidP="00560DF4" w:rsidRDefault="00560DF4" w14:paraId="4FB3E2D4" wp14:textId="77777777">
      <w:r w:rsidRPr="00B42A20">
        <w:rPr>
          <w:b/>
          <w:bCs/>
        </w:rPr>
        <w:t>Purpose</w:t>
      </w:r>
      <w:r w:rsidRPr="00B42A20">
        <w:t>:</w:t>
      </w:r>
    </w:p>
    <w:p xmlns:wp14="http://schemas.microsoft.com/office/word/2010/wordml" w:rsidRPr="00B42A20" w:rsidR="00560DF4" w:rsidP="00560DF4" w:rsidRDefault="00560DF4" w14:paraId="0B0F367E" wp14:textId="77777777">
      <w:pPr>
        <w:numPr>
          <w:ilvl w:val="0"/>
          <w:numId w:val="263"/>
        </w:numPr>
      </w:pPr>
      <w:r w:rsidRPr="00B42A20">
        <w:t>Conceptual rough sketches serve several purposes in the design process:</w:t>
      </w:r>
    </w:p>
    <w:p xmlns:wp14="http://schemas.microsoft.com/office/word/2010/wordml" w:rsidRPr="00B42A20" w:rsidR="00560DF4" w:rsidP="00560DF4" w:rsidRDefault="00560DF4" w14:paraId="0225B675" wp14:textId="77777777">
      <w:pPr>
        <w:numPr>
          <w:ilvl w:val="1"/>
          <w:numId w:val="263"/>
        </w:numPr>
      </w:pPr>
      <w:r w:rsidRPr="00B42A20">
        <w:rPr>
          <w:b/>
          <w:bCs/>
        </w:rPr>
        <w:t>Idea Generation</w:t>
      </w:r>
      <w:r w:rsidRPr="00B42A20">
        <w:t>: They help in brainstorming and generating a wide range of ideas.</w:t>
      </w:r>
    </w:p>
    <w:p xmlns:wp14="http://schemas.microsoft.com/office/word/2010/wordml" w:rsidRPr="00B42A20" w:rsidR="00560DF4" w:rsidP="00560DF4" w:rsidRDefault="00560DF4" w14:paraId="0E58EE5E" wp14:textId="77777777">
      <w:pPr>
        <w:numPr>
          <w:ilvl w:val="1"/>
          <w:numId w:val="263"/>
        </w:numPr>
      </w:pPr>
      <w:r w:rsidRPr="00B42A20">
        <w:rPr>
          <w:b/>
          <w:bCs/>
        </w:rPr>
        <w:t>Problem-Solving</w:t>
      </w:r>
      <w:r w:rsidRPr="00B42A20">
        <w:t>: They allow you to explore multiple solutions to a design problem quickly.</w:t>
      </w:r>
    </w:p>
    <w:p xmlns:wp14="http://schemas.microsoft.com/office/word/2010/wordml" w:rsidRPr="00B42A20" w:rsidR="00560DF4" w:rsidP="00560DF4" w:rsidRDefault="00560DF4" w14:paraId="14BFFFD1" wp14:textId="77777777">
      <w:pPr>
        <w:numPr>
          <w:ilvl w:val="1"/>
          <w:numId w:val="263"/>
        </w:numPr>
      </w:pPr>
      <w:r w:rsidRPr="00B42A20">
        <w:rPr>
          <w:b/>
          <w:bCs/>
        </w:rPr>
        <w:t>Communication</w:t>
      </w:r>
      <w:r w:rsidRPr="00B42A20">
        <w:t>: They serve as a visual language to communicate your ideas to others, such as clients, team members, or stakeholders.</w:t>
      </w:r>
    </w:p>
    <w:p xmlns:wp14="http://schemas.microsoft.com/office/word/2010/wordml" w:rsidRPr="00B42A20" w:rsidR="00560DF4" w:rsidP="00560DF4" w:rsidRDefault="00560DF4" w14:paraId="22A5E7D4" wp14:textId="77777777">
      <w:pPr>
        <w:numPr>
          <w:ilvl w:val="1"/>
          <w:numId w:val="263"/>
        </w:numPr>
      </w:pPr>
      <w:r w:rsidRPr="00B42A20">
        <w:rPr>
          <w:b/>
          <w:bCs/>
        </w:rPr>
        <w:t>Foundation</w:t>
      </w:r>
      <w:r w:rsidRPr="00B42A20">
        <w:t>: They provide a foundation upon which more detailed designs can be built, ensuring that the core concept is solid before investing time in refinement.</w:t>
      </w:r>
    </w:p>
    <w:p xmlns:wp14="http://schemas.microsoft.com/office/word/2010/wordml" w:rsidRPr="00B42A20" w:rsidR="00560DF4" w:rsidP="00560DF4" w:rsidRDefault="00560DF4" w14:paraId="1C7CD11D" wp14:textId="77777777">
      <w:pPr>
        <w:rPr>
          <w:b/>
          <w:bCs/>
        </w:rPr>
      </w:pPr>
      <w:r w:rsidRPr="00B42A20">
        <w:rPr>
          <w:b/>
          <w:bCs/>
        </w:rPr>
        <w:t>2. Techniques for Producing Rough Sketches</w:t>
      </w:r>
    </w:p>
    <w:p xmlns:wp14="http://schemas.microsoft.com/office/word/2010/wordml" w:rsidRPr="00B42A20" w:rsidR="00560DF4" w:rsidP="00560DF4" w:rsidRDefault="00560DF4" w14:paraId="0A6AF74E" wp14:textId="77777777">
      <w:r w:rsidRPr="00B42A20">
        <w:rPr>
          <w:b/>
          <w:bCs/>
        </w:rPr>
        <w:t>1. Freehand Drawing</w:t>
      </w:r>
      <w:r w:rsidRPr="00B42A20">
        <w:t>:</w:t>
      </w:r>
    </w:p>
    <w:p xmlns:wp14="http://schemas.microsoft.com/office/word/2010/wordml" w:rsidRPr="00B42A20" w:rsidR="00560DF4" w:rsidP="00560DF4" w:rsidRDefault="00560DF4" w14:paraId="1E816A42" wp14:textId="77777777">
      <w:pPr>
        <w:numPr>
          <w:ilvl w:val="0"/>
          <w:numId w:val="264"/>
        </w:numPr>
      </w:pPr>
      <w:r w:rsidRPr="00B42A20">
        <w:rPr>
          <w:b/>
          <w:bCs/>
        </w:rPr>
        <w:t>Definition</w:t>
      </w:r>
      <w:r w:rsidRPr="00B42A20">
        <w:t>: Freehand drawing involves sketching without the use of rulers or other drawing aids, allowing for a more fluid and organic exploration of ideas.</w:t>
      </w:r>
    </w:p>
    <w:p xmlns:wp14="http://schemas.microsoft.com/office/word/2010/wordml" w:rsidRPr="00B42A20" w:rsidR="00560DF4" w:rsidP="00560DF4" w:rsidRDefault="00560DF4" w14:paraId="2EB901E0" wp14:textId="77777777">
      <w:pPr>
        <w:numPr>
          <w:ilvl w:val="0"/>
          <w:numId w:val="264"/>
        </w:numPr>
      </w:pPr>
      <w:r w:rsidRPr="00B42A20">
        <w:rPr>
          <w:b/>
          <w:bCs/>
        </w:rPr>
        <w:t>Example</w:t>
      </w:r>
      <w:r w:rsidRPr="00B42A20">
        <w:t>: If you are conceptualising a logo, freehand sketches might involve quickly drawing different shapes and layouts to explore how various elements could fit together. You might sketch circles, lines, and abstract forms to see how they interact visually.</w:t>
      </w:r>
    </w:p>
    <w:p xmlns:wp14="http://schemas.microsoft.com/office/word/2010/wordml" w:rsidRPr="00B42A20" w:rsidR="00560DF4" w:rsidP="00560DF4" w:rsidRDefault="00560DF4" w14:paraId="799BEE68" wp14:textId="77777777">
      <w:r w:rsidRPr="00B42A20">
        <w:rPr>
          <w:b/>
          <w:bCs/>
        </w:rPr>
        <w:t>2. Thumbnail Sketching</w:t>
      </w:r>
      <w:r w:rsidRPr="00B42A20">
        <w:t>:</w:t>
      </w:r>
    </w:p>
    <w:p xmlns:wp14="http://schemas.microsoft.com/office/word/2010/wordml" w:rsidRPr="00B42A20" w:rsidR="00560DF4" w:rsidP="00560DF4" w:rsidRDefault="00560DF4" w14:paraId="7CE1826E" wp14:textId="77777777">
      <w:pPr>
        <w:numPr>
          <w:ilvl w:val="0"/>
          <w:numId w:val="265"/>
        </w:numPr>
      </w:pPr>
      <w:r w:rsidRPr="00B42A20">
        <w:rPr>
          <w:b/>
          <w:bCs/>
        </w:rPr>
        <w:t>Definition</w:t>
      </w:r>
      <w:r w:rsidRPr="00B42A20">
        <w:t>: Thumbnail sketches are small, quick sketches that focus on the overall composition or layout of a design. They are typically used to explore different design options before committing to a particular direction.</w:t>
      </w:r>
    </w:p>
    <w:p xmlns:wp14="http://schemas.microsoft.com/office/word/2010/wordml" w:rsidRPr="00B42A20" w:rsidR="00560DF4" w:rsidP="00560DF4" w:rsidRDefault="00560DF4" w14:paraId="7F7C7B70" wp14:textId="77777777">
      <w:pPr>
        <w:numPr>
          <w:ilvl w:val="0"/>
          <w:numId w:val="265"/>
        </w:numPr>
      </w:pPr>
      <w:r w:rsidRPr="00B42A20">
        <w:rPr>
          <w:b/>
          <w:bCs/>
        </w:rPr>
        <w:t>Example</w:t>
      </w:r>
      <w:r w:rsidRPr="00B42A20">
        <w:t>: When designing a magazine layout, you might create thumbnail sketches to experiment with different ways of arranging text and images on the page. These small sketches allow you to test multiple layouts rapidly and select the most effective one.</w:t>
      </w:r>
    </w:p>
    <w:p xmlns:wp14="http://schemas.microsoft.com/office/word/2010/wordml" w:rsidRPr="00B42A20" w:rsidR="00560DF4" w:rsidP="00560DF4" w:rsidRDefault="00560DF4" w14:paraId="3573A057" wp14:textId="77777777">
      <w:r w:rsidRPr="00B42A20">
        <w:rPr>
          <w:b/>
          <w:bCs/>
        </w:rPr>
        <w:t>3. Iterative Sketching</w:t>
      </w:r>
      <w:r w:rsidRPr="00B42A20">
        <w:t>:</w:t>
      </w:r>
    </w:p>
    <w:p xmlns:wp14="http://schemas.microsoft.com/office/word/2010/wordml" w:rsidRPr="00B42A20" w:rsidR="00560DF4" w:rsidP="00560DF4" w:rsidRDefault="00560DF4" w14:paraId="5572E719" wp14:textId="77777777">
      <w:pPr>
        <w:numPr>
          <w:ilvl w:val="0"/>
          <w:numId w:val="266"/>
        </w:numPr>
      </w:pPr>
      <w:r w:rsidRPr="00B42A20">
        <w:rPr>
          <w:b/>
          <w:bCs/>
        </w:rPr>
        <w:t>Definition</w:t>
      </w:r>
      <w:r w:rsidRPr="00B42A20">
        <w:t>: Iterative sketching involves creating a series of sketches that gradually refine an idea. Each sketch builds upon the previous one, allowing for continuous improvement and exploration of new possibilities.</w:t>
      </w:r>
    </w:p>
    <w:p xmlns:wp14="http://schemas.microsoft.com/office/word/2010/wordml" w:rsidRPr="00B42A20" w:rsidR="00560DF4" w:rsidP="00560DF4" w:rsidRDefault="00560DF4" w14:paraId="4A57DED9" wp14:textId="77777777">
      <w:pPr>
        <w:numPr>
          <w:ilvl w:val="0"/>
          <w:numId w:val="266"/>
        </w:numPr>
      </w:pPr>
      <w:r w:rsidRPr="00B42A20">
        <w:rPr>
          <w:b/>
          <w:bCs/>
        </w:rPr>
        <w:t>Example</w:t>
      </w:r>
      <w:r w:rsidRPr="00B42A20">
        <w:t>: If you are designing a piece of furniture, you might start with a rough sketch of the overall shape. In subsequent sketches, you could refine the proportions, experiment with different materials, and add details such as textures or finishes.</w:t>
      </w:r>
    </w:p>
    <w:p xmlns:wp14="http://schemas.microsoft.com/office/word/2010/wordml" w:rsidRPr="00B42A20" w:rsidR="00560DF4" w:rsidP="00560DF4" w:rsidRDefault="00560DF4" w14:paraId="2F34E05C" wp14:textId="77777777">
      <w:pPr>
        <w:rPr>
          <w:b/>
          <w:bCs/>
        </w:rPr>
      </w:pPr>
      <w:r w:rsidRPr="00B42A20">
        <w:rPr>
          <w:b/>
          <w:bCs/>
        </w:rPr>
        <w:t>3. Exploring and Refining Ideas through Sketching</w:t>
      </w:r>
    </w:p>
    <w:p xmlns:wp14="http://schemas.microsoft.com/office/word/2010/wordml" w:rsidRPr="00B42A20" w:rsidR="00560DF4" w:rsidP="00560DF4" w:rsidRDefault="00560DF4" w14:paraId="28DBB78F" wp14:textId="77777777">
      <w:r w:rsidRPr="00B42A20">
        <w:rPr>
          <w:b/>
          <w:bCs/>
        </w:rPr>
        <w:t>Exploration</w:t>
      </w:r>
      <w:r w:rsidRPr="00B42A20">
        <w:t>:</w:t>
      </w:r>
    </w:p>
    <w:p xmlns:wp14="http://schemas.microsoft.com/office/word/2010/wordml" w:rsidRPr="00B42A20" w:rsidR="00560DF4" w:rsidP="00560DF4" w:rsidRDefault="00560DF4" w14:paraId="34F5D78C" wp14:textId="77777777">
      <w:pPr>
        <w:numPr>
          <w:ilvl w:val="0"/>
          <w:numId w:val="267"/>
        </w:numPr>
      </w:pPr>
      <w:r w:rsidRPr="00B42A20">
        <w:rPr>
          <w:b/>
          <w:bCs/>
        </w:rPr>
        <w:t>Definition</w:t>
      </w:r>
      <w:r w:rsidRPr="00B42A20">
        <w:t>: Exploration through sketching involves using rough sketches to investigate different aspects of a design, such as form, function, and aesthetics.</w:t>
      </w:r>
    </w:p>
    <w:p xmlns:wp14="http://schemas.microsoft.com/office/word/2010/wordml" w:rsidRPr="00B42A20" w:rsidR="00560DF4" w:rsidP="00560DF4" w:rsidRDefault="00560DF4" w14:paraId="462756A8" wp14:textId="77777777">
      <w:pPr>
        <w:numPr>
          <w:ilvl w:val="0"/>
          <w:numId w:val="267"/>
        </w:numPr>
      </w:pPr>
      <w:r w:rsidRPr="00B42A20">
        <w:rPr>
          <w:b/>
          <w:bCs/>
        </w:rPr>
        <w:t>Example</w:t>
      </w:r>
      <w:r w:rsidRPr="00B42A20">
        <w:t>: If you are tasked with designing a new light fixture, your initial sketches might explore various forms, such as geometric shapes, organic curves, or industrial designs. These sketches allow you to quickly assess which forms best suit the intended purpose and environment.</w:t>
      </w:r>
    </w:p>
    <w:p xmlns:wp14="http://schemas.microsoft.com/office/word/2010/wordml" w:rsidRPr="00B42A20" w:rsidR="00560DF4" w:rsidP="00560DF4" w:rsidRDefault="00560DF4" w14:paraId="45B5FC3B" wp14:textId="77777777">
      <w:r w:rsidRPr="00B42A20">
        <w:rPr>
          <w:b/>
          <w:bCs/>
        </w:rPr>
        <w:t>Refinement</w:t>
      </w:r>
      <w:r w:rsidRPr="00B42A20">
        <w:t>:</w:t>
      </w:r>
    </w:p>
    <w:p xmlns:wp14="http://schemas.microsoft.com/office/word/2010/wordml" w:rsidRPr="00B42A20" w:rsidR="00560DF4" w:rsidP="00560DF4" w:rsidRDefault="00560DF4" w14:paraId="06AD129D" wp14:textId="77777777">
      <w:pPr>
        <w:numPr>
          <w:ilvl w:val="0"/>
          <w:numId w:val="268"/>
        </w:numPr>
      </w:pPr>
      <w:r w:rsidRPr="00B42A20">
        <w:rPr>
          <w:b/>
          <w:bCs/>
        </w:rPr>
        <w:t>Definition</w:t>
      </w:r>
      <w:r w:rsidRPr="00B42A20">
        <w:t>: Refinement through sketching involves taking a concept that shows potential and gradually developing it into a more coherent and polished idea.</w:t>
      </w:r>
    </w:p>
    <w:p xmlns:wp14="http://schemas.microsoft.com/office/word/2010/wordml" w:rsidRPr="00B42A20" w:rsidR="00560DF4" w:rsidP="00560DF4" w:rsidRDefault="00560DF4" w14:paraId="55791C2A" wp14:textId="77777777">
      <w:pPr>
        <w:numPr>
          <w:ilvl w:val="0"/>
          <w:numId w:val="268"/>
        </w:numPr>
      </w:pPr>
      <w:r w:rsidRPr="00B42A20">
        <w:rPr>
          <w:b/>
          <w:bCs/>
        </w:rPr>
        <w:t>Example</w:t>
      </w:r>
      <w:r w:rsidRPr="00B42A20">
        <w:t>: After selecting a promising concept for a light fixture, you would create additional sketches to refine the design. You might focus on details such as the material of the shade, the type of light bulb, and the method of attachment to the ceiling, ensuring that each aspect is carefully considered before moving to a more detailed rendering.</w:t>
      </w:r>
    </w:p>
    <w:p xmlns:wp14="http://schemas.microsoft.com/office/word/2010/wordml" w:rsidRPr="00B42A20" w:rsidR="00560DF4" w:rsidP="00560DF4" w:rsidRDefault="00560DF4" w14:paraId="3765ABDB" wp14:textId="77777777">
      <w:pPr>
        <w:rPr>
          <w:b/>
          <w:bCs/>
        </w:rPr>
      </w:pPr>
      <w:r w:rsidRPr="00B42A20">
        <w:rPr>
          <w:b/>
          <w:bCs/>
        </w:rPr>
        <w:t>4. Examples of Conceptual Rough Sketching in Practice</w:t>
      </w:r>
    </w:p>
    <w:p xmlns:wp14="http://schemas.microsoft.com/office/word/2010/wordml" w:rsidRPr="00B42A20" w:rsidR="00560DF4" w:rsidP="00560DF4" w:rsidRDefault="00560DF4" w14:paraId="3361B0FD" wp14:textId="77777777">
      <w:r w:rsidRPr="00B42A20">
        <w:rPr>
          <w:b/>
          <w:bCs/>
        </w:rPr>
        <w:t>Example 1: Product Design</w:t>
      </w:r>
    </w:p>
    <w:p xmlns:wp14="http://schemas.microsoft.com/office/word/2010/wordml" w:rsidRPr="00B42A20" w:rsidR="00560DF4" w:rsidP="00560DF4" w:rsidRDefault="00560DF4" w14:paraId="39972986" wp14:textId="77777777">
      <w:pPr>
        <w:numPr>
          <w:ilvl w:val="0"/>
          <w:numId w:val="269"/>
        </w:numPr>
      </w:pPr>
      <w:r w:rsidRPr="00B42A20">
        <w:rPr>
          <w:b/>
          <w:bCs/>
        </w:rPr>
        <w:t>Design Problem</w:t>
      </w:r>
      <w:r w:rsidRPr="00B42A20">
        <w:t>: You are tasked with designing a new coffee table that must be both functional and stylish.</w:t>
      </w:r>
    </w:p>
    <w:p xmlns:wp14="http://schemas.microsoft.com/office/word/2010/wordml" w:rsidRPr="00B42A20" w:rsidR="00560DF4" w:rsidP="00560DF4" w:rsidRDefault="00560DF4" w14:paraId="270FF63A" wp14:textId="77777777">
      <w:pPr>
        <w:numPr>
          <w:ilvl w:val="0"/>
          <w:numId w:val="269"/>
        </w:numPr>
      </w:pPr>
      <w:r w:rsidRPr="00B42A20">
        <w:rPr>
          <w:b/>
          <w:bCs/>
        </w:rPr>
        <w:t>Rough Sketches</w:t>
      </w:r>
      <w:r w:rsidRPr="00B42A20">
        <w:t xml:space="preserve">: Begin by sketching various table shapes, such as rectangular, circular, and oval. Experiment with different leg designs, such as </w:t>
      </w:r>
      <w:r w:rsidRPr="00B42A20">
        <w:t>straight, angled, or sculpted. Sketch different surface materials, like wood, glass, or metal, to see how they might influence the overall look and feel of the table.</w:t>
      </w:r>
    </w:p>
    <w:p xmlns:wp14="http://schemas.microsoft.com/office/word/2010/wordml" w:rsidRPr="00B42A20" w:rsidR="00560DF4" w:rsidP="00560DF4" w:rsidRDefault="00560DF4" w14:paraId="502CCC97" wp14:textId="77777777">
      <w:pPr>
        <w:numPr>
          <w:ilvl w:val="0"/>
          <w:numId w:val="269"/>
        </w:numPr>
      </w:pPr>
      <w:r w:rsidRPr="00B42A20">
        <w:rPr>
          <w:b/>
          <w:bCs/>
        </w:rPr>
        <w:t>Outcome</w:t>
      </w:r>
      <w:r w:rsidRPr="00B42A20">
        <w:t>: Through these sketches, you can quickly determine which design elements work well together and which do not. The sketches might reveal that an oval table with sculpted wooden legs and a glass top creates a unique and appealing design, which you can then develop further.</w:t>
      </w:r>
    </w:p>
    <w:p xmlns:wp14="http://schemas.microsoft.com/office/word/2010/wordml" w:rsidRPr="00B42A20" w:rsidR="00560DF4" w:rsidP="00560DF4" w:rsidRDefault="00560DF4" w14:paraId="7433ABFF" wp14:textId="77777777">
      <w:r w:rsidRPr="00B42A20">
        <w:rPr>
          <w:b/>
          <w:bCs/>
        </w:rPr>
        <w:t>Example 2: Graphic Design</w:t>
      </w:r>
    </w:p>
    <w:p xmlns:wp14="http://schemas.microsoft.com/office/word/2010/wordml" w:rsidRPr="00B42A20" w:rsidR="00560DF4" w:rsidP="00560DF4" w:rsidRDefault="00560DF4" w14:paraId="378DC86E" wp14:textId="77777777">
      <w:pPr>
        <w:numPr>
          <w:ilvl w:val="0"/>
          <w:numId w:val="270"/>
        </w:numPr>
      </w:pPr>
      <w:r w:rsidRPr="00B42A20">
        <w:rPr>
          <w:b/>
          <w:bCs/>
        </w:rPr>
        <w:t>Design Problem</w:t>
      </w:r>
      <w:r w:rsidRPr="00B42A20">
        <w:t>: A client needs a new logo that reflects their brand’s modern and innovative nature.</w:t>
      </w:r>
    </w:p>
    <w:p xmlns:wp14="http://schemas.microsoft.com/office/word/2010/wordml" w:rsidRPr="00B42A20" w:rsidR="00560DF4" w:rsidP="00560DF4" w:rsidRDefault="00560DF4" w14:paraId="2443D256" wp14:textId="77777777">
      <w:pPr>
        <w:numPr>
          <w:ilvl w:val="0"/>
          <w:numId w:val="270"/>
        </w:numPr>
      </w:pPr>
      <w:r w:rsidRPr="00B42A20">
        <w:rPr>
          <w:b/>
          <w:bCs/>
        </w:rPr>
        <w:t>Rough Sketches</w:t>
      </w:r>
      <w:r w:rsidRPr="00B42A20">
        <w:t>: Start by sketching different shapes, symbols, and typography styles that might represent the brand. You might experiment with abstract symbols, geometric shapes, or stylized letters. These sketches help you explore various ways to convey the brand's identity.</w:t>
      </w:r>
    </w:p>
    <w:p xmlns:wp14="http://schemas.microsoft.com/office/word/2010/wordml" w:rsidRPr="00B42A20" w:rsidR="00560DF4" w:rsidP="00560DF4" w:rsidRDefault="00560DF4" w14:paraId="0300AA6A" wp14:textId="77777777">
      <w:pPr>
        <w:numPr>
          <w:ilvl w:val="0"/>
          <w:numId w:val="270"/>
        </w:numPr>
      </w:pPr>
      <w:r w:rsidRPr="00B42A20">
        <w:rPr>
          <w:b/>
          <w:bCs/>
        </w:rPr>
        <w:t>Outcome</w:t>
      </w:r>
      <w:r w:rsidRPr="00B42A20">
        <w:t>: The sketches might show that a stylized lettermark with a geometric shape incorporated into it effectively communicates the brand’s innovative nature. You can then refine this idea in subsequent sketches, adjusting proportions and details.</w:t>
      </w:r>
    </w:p>
    <w:p xmlns:wp14="http://schemas.microsoft.com/office/word/2010/wordml" w:rsidRPr="00B42A20" w:rsidR="00560DF4" w:rsidP="00560DF4" w:rsidRDefault="00560DF4" w14:paraId="44F3E014" wp14:textId="77777777">
      <w:r w:rsidRPr="00B42A20">
        <w:rPr>
          <w:b/>
          <w:bCs/>
        </w:rPr>
        <w:t>Example 3: Interior Design</w:t>
      </w:r>
    </w:p>
    <w:p xmlns:wp14="http://schemas.microsoft.com/office/word/2010/wordml" w:rsidRPr="00B42A20" w:rsidR="00560DF4" w:rsidP="00560DF4" w:rsidRDefault="00560DF4" w14:paraId="6A1AF1BE" wp14:textId="77777777">
      <w:pPr>
        <w:numPr>
          <w:ilvl w:val="0"/>
          <w:numId w:val="271"/>
        </w:numPr>
      </w:pPr>
      <w:r w:rsidRPr="00B42A20">
        <w:rPr>
          <w:b/>
          <w:bCs/>
        </w:rPr>
        <w:t>Design Problem</w:t>
      </w:r>
      <w:r w:rsidRPr="00B42A20">
        <w:t>: You need to redesign a small living space to maximise functionality and aesthetics.</w:t>
      </w:r>
    </w:p>
    <w:p xmlns:wp14="http://schemas.microsoft.com/office/word/2010/wordml" w:rsidRPr="00B42A20" w:rsidR="00560DF4" w:rsidP="00560DF4" w:rsidRDefault="00560DF4" w14:paraId="14D50719" wp14:textId="77777777">
      <w:pPr>
        <w:numPr>
          <w:ilvl w:val="0"/>
          <w:numId w:val="271"/>
        </w:numPr>
      </w:pPr>
      <w:r w:rsidRPr="00B42A20">
        <w:rPr>
          <w:b/>
          <w:bCs/>
        </w:rPr>
        <w:t>Rough Sketches</w:t>
      </w:r>
      <w:r w:rsidRPr="00B42A20">
        <w:t>: Create rough sketches of different furniture layouts, wall colours, and lighting arrangements. Experiment with the placement of key items like sofas, coffee tables, and shelving units to see how they impact the flow and feel of the space.</w:t>
      </w:r>
    </w:p>
    <w:p xmlns:wp14="http://schemas.microsoft.com/office/word/2010/wordml" w:rsidRPr="00B42A20" w:rsidR="00560DF4" w:rsidP="00560DF4" w:rsidRDefault="00560DF4" w14:paraId="3931CACA" wp14:textId="77777777">
      <w:pPr>
        <w:numPr>
          <w:ilvl w:val="0"/>
          <w:numId w:val="271"/>
        </w:numPr>
      </w:pPr>
      <w:r w:rsidRPr="00B42A20">
        <w:rPr>
          <w:b/>
          <w:bCs/>
        </w:rPr>
        <w:t>Outcome</w:t>
      </w:r>
      <w:r w:rsidRPr="00B42A20">
        <w:t>: The sketches might reveal that a particular arrangement, such as placing the sofa against the wall and adding a mirror opposite to create a sense of depth, optimizes the use of space. This concept can then be developed into more detailed floor plans and renderings.</w:t>
      </w:r>
    </w:p>
    <w:p xmlns:wp14="http://schemas.microsoft.com/office/word/2010/wordml" w:rsidRPr="00B42A20" w:rsidR="00560DF4" w:rsidP="00560DF4" w:rsidRDefault="00560DF4" w14:paraId="48DDF465" wp14:textId="77777777">
      <w:pPr>
        <w:rPr>
          <w:b/>
          <w:bCs/>
        </w:rPr>
      </w:pPr>
      <w:r w:rsidRPr="00B42A20">
        <w:rPr>
          <w:b/>
          <w:bCs/>
        </w:rPr>
        <w:t>5. Transitioning from Rough Sketches to Detailed Designs</w:t>
      </w:r>
    </w:p>
    <w:p xmlns:wp14="http://schemas.microsoft.com/office/word/2010/wordml" w:rsidRPr="00B42A20" w:rsidR="00560DF4" w:rsidP="00560DF4" w:rsidRDefault="00560DF4" w14:paraId="34FFD278" wp14:textId="77777777">
      <w:r w:rsidRPr="00B42A20">
        <w:rPr>
          <w:b/>
          <w:bCs/>
        </w:rPr>
        <w:t>Importance of Transition</w:t>
      </w:r>
      <w:r w:rsidRPr="00B42A20">
        <w:t>:</w:t>
      </w:r>
    </w:p>
    <w:p xmlns:wp14="http://schemas.microsoft.com/office/word/2010/wordml" w:rsidRPr="00B42A20" w:rsidR="00560DF4" w:rsidP="00560DF4" w:rsidRDefault="00560DF4" w14:paraId="2D081183" wp14:textId="77777777">
      <w:pPr>
        <w:numPr>
          <w:ilvl w:val="0"/>
          <w:numId w:val="272"/>
        </w:numPr>
      </w:pPr>
      <w:r w:rsidRPr="00B42A20">
        <w:rPr>
          <w:b/>
          <w:bCs/>
        </w:rPr>
        <w:t>Definition</w:t>
      </w:r>
      <w:r w:rsidRPr="00B42A20">
        <w:t>: Transitioning from rough sketches to detailed designs involves taking the ideas that have shown promise in the sketching stage and developing them into more precise and polished drawings or digital renderings.</w:t>
      </w:r>
    </w:p>
    <w:p xmlns:wp14="http://schemas.microsoft.com/office/word/2010/wordml" w:rsidRPr="00B42A20" w:rsidR="00560DF4" w:rsidP="00560DF4" w:rsidRDefault="00560DF4" w14:paraId="032F780A" wp14:textId="77777777">
      <w:pPr>
        <w:numPr>
          <w:ilvl w:val="0"/>
          <w:numId w:val="272"/>
        </w:numPr>
      </w:pPr>
      <w:r w:rsidRPr="00B42A20">
        <w:rPr>
          <w:b/>
          <w:bCs/>
        </w:rPr>
        <w:t>Example</w:t>
      </w:r>
      <w:r w:rsidRPr="00B42A20">
        <w:t>: After selecting a rough sketch of a coffee table design, you would create a more detailed drawing or 3D model that includes exact dimensions, material specifications, and construction details. This detailed design can then be used to create prototypes or final products.</w:t>
      </w:r>
    </w:p>
    <w:p xmlns:wp14="http://schemas.microsoft.com/office/word/2010/wordml" w:rsidRPr="00B42A20" w:rsidR="00560DF4" w:rsidP="00560DF4" w:rsidRDefault="00560DF4" w14:paraId="10DAB49D" wp14:textId="77777777">
      <w:r w:rsidRPr="00B42A20">
        <w:rPr>
          <w:b/>
          <w:bCs/>
        </w:rPr>
        <w:t>Approach</w:t>
      </w:r>
      <w:r w:rsidRPr="00B42A20">
        <w:t>:</w:t>
      </w:r>
    </w:p>
    <w:p xmlns:wp14="http://schemas.microsoft.com/office/word/2010/wordml" w:rsidRPr="00B42A20" w:rsidR="00560DF4" w:rsidP="00560DF4" w:rsidRDefault="00560DF4" w14:paraId="63A96AA0" wp14:textId="77777777">
      <w:pPr>
        <w:numPr>
          <w:ilvl w:val="0"/>
          <w:numId w:val="273"/>
        </w:numPr>
      </w:pPr>
      <w:r w:rsidRPr="00B42A20">
        <w:t>Review your rough sketches to identify the most promising ideas.</w:t>
      </w:r>
    </w:p>
    <w:p xmlns:wp14="http://schemas.microsoft.com/office/word/2010/wordml" w:rsidRPr="00B42A20" w:rsidR="00560DF4" w:rsidP="00560DF4" w:rsidRDefault="00560DF4" w14:paraId="4783A6C2" wp14:textId="77777777">
      <w:pPr>
        <w:numPr>
          <w:ilvl w:val="0"/>
          <w:numId w:val="273"/>
        </w:numPr>
      </w:pPr>
      <w:r w:rsidRPr="00B42A20">
        <w:t>Refine the selected sketches by adding detail and considering factors such as materials, construction methods, and user experience.</w:t>
      </w:r>
    </w:p>
    <w:p xmlns:wp14="http://schemas.microsoft.com/office/word/2010/wordml" w:rsidRPr="00B42A20" w:rsidR="00560DF4" w:rsidP="00560DF4" w:rsidRDefault="00560DF4" w14:paraId="79AAED03" wp14:textId="77777777">
      <w:pPr>
        <w:numPr>
          <w:ilvl w:val="0"/>
          <w:numId w:val="273"/>
        </w:numPr>
      </w:pPr>
      <w:r w:rsidRPr="00B42A20">
        <w:t>Use the refined sketches as a blueprint for more detailed design work, ensuring that the final design is both functional and aesthetically pleasing.</w:t>
      </w:r>
    </w:p>
    <w:p xmlns:wp14="http://schemas.microsoft.com/office/word/2010/wordml" w:rsidRPr="00B42A20" w:rsidR="00560DF4" w:rsidP="00560DF4" w:rsidRDefault="00560DF4" w14:paraId="39AB0188" wp14:textId="77777777">
      <w:pPr>
        <w:rPr>
          <w:b/>
          <w:bCs/>
        </w:rPr>
      </w:pPr>
      <w:r w:rsidRPr="00B42A20">
        <w:rPr>
          <w:b/>
          <w:bCs/>
        </w:rPr>
        <w:t>Conclusion</w:t>
      </w:r>
    </w:p>
    <w:p xmlns:wp14="http://schemas.microsoft.com/office/word/2010/wordml" w:rsidRPr="00B42A20" w:rsidR="00560DF4" w:rsidP="00560DF4" w:rsidRDefault="00560DF4" w14:paraId="3057A145" wp14:textId="77777777">
      <w:r w:rsidRPr="00B42A20">
        <w:t>Conceptual rough sketches are a crucial step in the design process, allowing you to explore and refine your ideas before committing to more detailed work. By mastering the techniques of freehand drawing, thumbnail sketching, and iterative sketching, you can effectively generate and develop design concepts. These sketches not only serve as the foundation for your final designs but also enhance your ability to think creatively and solve design problems visually. As you progress in your design work, transitioning from rough sketches to detailed designs will ensure that your ideas are fully realised and executed with precision.</w:t>
      </w:r>
    </w:p>
    <w:p xmlns:wp14="http://schemas.microsoft.com/office/word/2010/wordml" w:rsidR="00CF6D8D" w:rsidRDefault="00CF6D8D" w14:paraId="3793568E" wp14:textId="77777777">
      <w:pPr>
        <w:rPr>
          <w:b/>
          <w:bCs/>
        </w:rPr>
      </w:pPr>
      <w:r>
        <w:rPr>
          <w:b/>
          <w:bCs/>
        </w:rPr>
        <w:br w:type="page"/>
      </w:r>
    </w:p>
    <w:p xmlns:wp14="http://schemas.microsoft.com/office/word/2010/wordml" w:rsidRPr="00B42A20" w:rsidR="00560DF4" w:rsidP="00560DF4" w:rsidRDefault="00560DF4" w14:paraId="421D4678" wp14:textId="77777777">
      <w:pPr>
        <w:rPr>
          <w:b/>
          <w:bCs/>
        </w:rPr>
      </w:pPr>
      <w:r w:rsidRPr="00B42A20">
        <w:rPr>
          <w:b/>
          <w:bCs/>
        </w:rPr>
        <w:t>Learning Content for AK0901: Design Elements</w:t>
      </w:r>
    </w:p>
    <w:p xmlns:wp14="http://schemas.microsoft.com/office/word/2010/wordml" w:rsidRPr="00B42A20" w:rsidR="00560DF4" w:rsidP="00560DF4" w:rsidRDefault="00560DF4" w14:paraId="03855C0C" wp14:textId="77777777">
      <w:r w:rsidRPr="00B42A20">
        <w:rPr>
          <w:b/>
          <w:bCs/>
        </w:rPr>
        <w:t>Introduction</w:t>
      </w:r>
    </w:p>
    <w:p xmlns:wp14="http://schemas.microsoft.com/office/word/2010/wordml" w:rsidRPr="00B42A20" w:rsidR="00560DF4" w:rsidP="00560DF4" w:rsidRDefault="00560DF4" w14:paraId="27AE744E" wp14:textId="77777777">
      <w:r w:rsidRPr="00B42A20">
        <w:t>Design elements are the fundamental building blocks of any visual composition. Mastery of these elements is essential for creating designs that are not only aesthetically pleasing but also functional and communicative. The primary design elements include line, shape, colour, and texture. Understanding how to use these elements effectively will enable you to create harmonious and impactful designs that convey your intended message and evoke the desired emotional response from the audience.</w:t>
      </w:r>
    </w:p>
    <w:p xmlns:wp14="http://schemas.microsoft.com/office/word/2010/wordml" w:rsidRPr="00B42A20" w:rsidR="00560DF4" w:rsidP="00560DF4" w:rsidRDefault="00560DF4" w14:paraId="0997366E" wp14:textId="77777777">
      <w:pPr>
        <w:rPr>
          <w:b/>
          <w:bCs/>
        </w:rPr>
      </w:pPr>
      <w:r w:rsidRPr="00B42A20">
        <w:rPr>
          <w:b/>
          <w:bCs/>
        </w:rPr>
        <w:t>1. Line</w:t>
      </w:r>
    </w:p>
    <w:p xmlns:wp14="http://schemas.microsoft.com/office/word/2010/wordml" w:rsidRPr="00B42A20" w:rsidR="00560DF4" w:rsidP="00560DF4" w:rsidRDefault="00560DF4" w14:paraId="62BA2D47" wp14:textId="77777777">
      <w:r w:rsidRPr="00B42A20">
        <w:rPr>
          <w:b/>
          <w:bCs/>
        </w:rPr>
        <w:t>Definition</w:t>
      </w:r>
      <w:r w:rsidRPr="00B42A20">
        <w:t>: A line is a continuous mark made on a surface by a moving point. It can vary in width, direction, and length. Lines are used in design to guide the viewer’s eye, create structure, and convey movement or emotion.</w:t>
      </w:r>
    </w:p>
    <w:p xmlns:wp14="http://schemas.microsoft.com/office/word/2010/wordml" w:rsidRPr="00B42A20" w:rsidR="00560DF4" w:rsidP="00560DF4" w:rsidRDefault="00560DF4" w14:paraId="70BE410F" wp14:textId="77777777">
      <w:r w:rsidRPr="00B42A20">
        <w:rPr>
          <w:b/>
          <w:bCs/>
        </w:rPr>
        <w:t>Types of Lines</w:t>
      </w:r>
      <w:r w:rsidRPr="00B42A20">
        <w:t>:</w:t>
      </w:r>
    </w:p>
    <w:p xmlns:wp14="http://schemas.microsoft.com/office/word/2010/wordml" w:rsidRPr="00B42A20" w:rsidR="00560DF4" w:rsidP="00560DF4" w:rsidRDefault="00560DF4" w14:paraId="566B9C18" wp14:textId="77777777">
      <w:pPr>
        <w:numPr>
          <w:ilvl w:val="0"/>
          <w:numId w:val="274"/>
        </w:numPr>
      </w:pPr>
      <w:r w:rsidRPr="00B42A20">
        <w:rPr>
          <w:b/>
          <w:bCs/>
        </w:rPr>
        <w:t>Straight Lines</w:t>
      </w:r>
      <w:r w:rsidRPr="00B42A20">
        <w:t>: Suggest stability, order, and direction. They can be vertical, horizontal, or diagonal.</w:t>
      </w:r>
    </w:p>
    <w:p xmlns:wp14="http://schemas.microsoft.com/office/word/2010/wordml" w:rsidRPr="00B42A20" w:rsidR="00560DF4" w:rsidP="00560DF4" w:rsidRDefault="00560DF4" w14:paraId="3BC2E9AE" wp14:textId="77777777">
      <w:pPr>
        <w:numPr>
          <w:ilvl w:val="0"/>
          <w:numId w:val="274"/>
        </w:numPr>
      </w:pPr>
      <w:r w:rsidRPr="00B42A20">
        <w:rPr>
          <w:b/>
          <w:bCs/>
        </w:rPr>
        <w:t>Curved Lines</w:t>
      </w:r>
      <w:r w:rsidRPr="00B42A20">
        <w:t>: Convey fluidity, softness, and flexibility. They are often used to create a sense of movement or grace.</w:t>
      </w:r>
    </w:p>
    <w:p xmlns:wp14="http://schemas.microsoft.com/office/word/2010/wordml" w:rsidRPr="00B42A20" w:rsidR="00560DF4" w:rsidP="00560DF4" w:rsidRDefault="00560DF4" w14:paraId="752B462B" wp14:textId="77777777">
      <w:pPr>
        <w:numPr>
          <w:ilvl w:val="0"/>
          <w:numId w:val="274"/>
        </w:numPr>
      </w:pPr>
      <w:r w:rsidRPr="00B42A20">
        <w:rPr>
          <w:b/>
          <w:bCs/>
        </w:rPr>
        <w:t>Zigzag Lines</w:t>
      </w:r>
      <w:r w:rsidRPr="00B42A20">
        <w:t>: Evoke tension, excitement, or dynamism. They can be used to create patterns or to draw attention.</w:t>
      </w:r>
    </w:p>
    <w:p xmlns:wp14="http://schemas.microsoft.com/office/word/2010/wordml" w:rsidRPr="00B42A20" w:rsidR="00560DF4" w:rsidP="00560DF4" w:rsidRDefault="00560DF4" w14:paraId="324165F8" wp14:textId="77777777">
      <w:r w:rsidRPr="00B42A20">
        <w:rPr>
          <w:b/>
          <w:bCs/>
        </w:rPr>
        <w:t>Applications</w:t>
      </w:r>
      <w:r w:rsidRPr="00B42A20">
        <w:t>:</w:t>
      </w:r>
    </w:p>
    <w:p xmlns:wp14="http://schemas.microsoft.com/office/word/2010/wordml" w:rsidRPr="00B42A20" w:rsidR="00560DF4" w:rsidP="00560DF4" w:rsidRDefault="00560DF4" w14:paraId="34FC60E8" wp14:textId="77777777">
      <w:pPr>
        <w:numPr>
          <w:ilvl w:val="0"/>
          <w:numId w:val="275"/>
        </w:numPr>
      </w:pPr>
      <w:r w:rsidRPr="00B42A20">
        <w:rPr>
          <w:b/>
          <w:bCs/>
        </w:rPr>
        <w:t>In Layout Design</w:t>
      </w:r>
      <w:r w:rsidRPr="00B42A20">
        <w:t>: Lines can be used to separate content, create margins, or guide the reader’s eye through a page. For example, horizontal lines can separate sections of text, while vertical lines can guide the reader's eye down the page.</w:t>
      </w:r>
    </w:p>
    <w:p xmlns:wp14="http://schemas.microsoft.com/office/word/2010/wordml" w:rsidRPr="00B42A20" w:rsidR="00560DF4" w:rsidP="00560DF4" w:rsidRDefault="00560DF4" w14:paraId="64F14BAD" wp14:textId="77777777">
      <w:pPr>
        <w:numPr>
          <w:ilvl w:val="0"/>
          <w:numId w:val="275"/>
        </w:numPr>
      </w:pPr>
      <w:r w:rsidRPr="00B42A20">
        <w:rPr>
          <w:b/>
          <w:bCs/>
        </w:rPr>
        <w:t>In Logo Design</w:t>
      </w:r>
      <w:r w:rsidRPr="00B42A20">
        <w:t>: The use of lines can create a visual hierarchy or represent a concept. For instance, a logo with thick, straight lines might convey strength and reliability, while a logo with thin, curved lines might suggest elegance and flexibility.</w:t>
      </w:r>
    </w:p>
    <w:p xmlns:wp14="http://schemas.microsoft.com/office/word/2010/wordml" w:rsidRPr="00B42A20" w:rsidR="00560DF4" w:rsidP="00560DF4" w:rsidRDefault="00560DF4" w14:paraId="36BCC075" wp14:textId="77777777">
      <w:pPr>
        <w:rPr>
          <w:b/>
          <w:bCs/>
        </w:rPr>
      </w:pPr>
      <w:r w:rsidRPr="00B42A20">
        <w:rPr>
          <w:b/>
          <w:bCs/>
        </w:rPr>
        <w:t>2. Shape</w:t>
      </w:r>
    </w:p>
    <w:p xmlns:wp14="http://schemas.microsoft.com/office/word/2010/wordml" w:rsidRPr="00B42A20" w:rsidR="00560DF4" w:rsidP="00560DF4" w:rsidRDefault="00560DF4" w14:paraId="0E3C1C99" wp14:textId="77777777">
      <w:r w:rsidRPr="00B42A20">
        <w:rPr>
          <w:b/>
          <w:bCs/>
        </w:rPr>
        <w:t>Definition</w:t>
      </w:r>
      <w:r w:rsidRPr="00B42A20">
        <w:t>: A shape is a two-dimensional area that is defined by its edges. Shapes can be geometric (like circles, squares, and triangles) or organic (irregular and free-form shapes that resemble objects found in nature).</w:t>
      </w:r>
    </w:p>
    <w:p xmlns:wp14="http://schemas.microsoft.com/office/word/2010/wordml" w:rsidRPr="00B42A20" w:rsidR="00560DF4" w:rsidP="00560DF4" w:rsidRDefault="00560DF4" w14:paraId="0B85BD9E" wp14:textId="77777777">
      <w:r w:rsidRPr="00B42A20">
        <w:rPr>
          <w:b/>
          <w:bCs/>
        </w:rPr>
        <w:t>Types of Shapes</w:t>
      </w:r>
      <w:r w:rsidRPr="00B42A20">
        <w:t>:</w:t>
      </w:r>
    </w:p>
    <w:p xmlns:wp14="http://schemas.microsoft.com/office/word/2010/wordml" w:rsidRPr="00B42A20" w:rsidR="00560DF4" w:rsidP="00560DF4" w:rsidRDefault="00560DF4" w14:paraId="162262D1" wp14:textId="77777777">
      <w:pPr>
        <w:numPr>
          <w:ilvl w:val="0"/>
          <w:numId w:val="276"/>
        </w:numPr>
      </w:pPr>
      <w:r w:rsidRPr="00B42A20">
        <w:rPr>
          <w:b/>
          <w:bCs/>
        </w:rPr>
        <w:t>Geometric Shapes</w:t>
      </w:r>
      <w:r w:rsidRPr="00B42A20">
        <w:t>: Precise and regular shapes such as squares, rectangles, circles, and triangles. These shapes often convey order, stability, and predictability.</w:t>
      </w:r>
    </w:p>
    <w:p xmlns:wp14="http://schemas.microsoft.com/office/word/2010/wordml" w:rsidRPr="00B42A20" w:rsidR="00560DF4" w:rsidP="00560DF4" w:rsidRDefault="00560DF4" w14:paraId="2B17DF9D" wp14:textId="77777777">
      <w:pPr>
        <w:numPr>
          <w:ilvl w:val="0"/>
          <w:numId w:val="276"/>
        </w:numPr>
      </w:pPr>
      <w:r w:rsidRPr="00B42A20">
        <w:rPr>
          <w:b/>
          <w:bCs/>
        </w:rPr>
        <w:t>Organic Shapes</w:t>
      </w:r>
      <w:r w:rsidRPr="00B42A20">
        <w:t>: Free-form, irregular shapes that are often more complex and natural. These shapes can evoke a sense of spontaneity, life, and creativity.</w:t>
      </w:r>
    </w:p>
    <w:p xmlns:wp14="http://schemas.microsoft.com/office/word/2010/wordml" w:rsidRPr="00B42A20" w:rsidR="00560DF4" w:rsidP="00560DF4" w:rsidRDefault="00560DF4" w14:paraId="393E8749" wp14:textId="77777777">
      <w:r w:rsidRPr="00B42A20">
        <w:rPr>
          <w:b/>
          <w:bCs/>
        </w:rPr>
        <w:t>Applications</w:t>
      </w:r>
      <w:r w:rsidRPr="00B42A20">
        <w:t>:</w:t>
      </w:r>
    </w:p>
    <w:p xmlns:wp14="http://schemas.microsoft.com/office/word/2010/wordml" w:rsidRPr="00B42A20" w:rsidR="00560DF4" w:rsidP="00560DF4" w:rsidRDefault="00560DF4" w14:paraId="3AC1880C" wp14:textId="77777777">
      <w:pPr>
        <w:numPr>
          <w:ilvl w:val="0"/>
          <w:numId w:val="277"/>
        </w:numPr>
      </w:pPr>
      <w:r w:rsidRPr="00B42A20">
        <w:rPr>
          <w:b/>
          <w:bCs/>
        </w:rPr>
        <w:t>In Branding</w:t>
      </w:r>
      <w:r w:rsidRPr="00B42A20">
        <w:t>: Geometric shapes are often used in logos and brand identity to create a sense of professionalism and order. For example, a tech company might use a combination of squares and circles in its logo to convey innovation and precision.</w:t>
      </w:r>
    </w:p>
    <w:p xmlns:wp14="http://schemas.microsoft.com/office/word/2010/wordml" w:rsidRPr="00B42A20" w:rsidR="00560DF4" w:rsidP="00560DF4" w:rsidRDefault="00560DF4" w14:paraId="70D7DB85" wp14:textId="77777777">
      <w:pPr>
        <w:numPr>
          <w:ilvl w:val="0"/>
          <w:numId w:val="277"/>
        </w:numPr>
      </w:pPr>
      <w:r w:rsidRPr="00B42A20">
        <w:rPr>
          <w:b/>
          <w:bCs/>
        </w:rPr>
        <w:t>In Product Design</w:t>
      </w:r>
      <w:r w:rsidRPr="00B42A20">
        <w:t>: Organic shapes can be used to create products that feel more natural and ergonomic. For instance, a chair with an organic shape might be designed to better fit the contours of the human body, providing comfort and support.</w:t>
      </w:r>
    </w:p>
    <w:p xmlns:wp14="http://schemas.microsoft.com/office/word/2010/wordml" w:rsidRPr="00B42A20" w:rsidR="00560DF4" w:rsidP="00560DF4" w:rsidRDefault="00560DF4" w14:paraId="0D625D70" wp14:textId="77777777">
      <w:pPr>
        <w:rPr>
          <w:b/>
          <w:bCs/>
        </w:rPr>
      </w:pPr>
      <w:r w:rsidRPr="00B42A20">
        <w:rPr>
          <w:b/>
          <w:bCs/>
        </w:rPr>
        <w:t>3. Colour</w:t>
      </w:r>
    </w:p>
    <w:p xmlns:wp14="http://schemas.microsoft.com/office/word/2010/wordml" w:rsidRPr="00B42A20" w:rsidR="00560DF4" w:rsidP="00560DF4" w:rsidRDefault="00560DF4" w14:paraId="03B04421" wp14:textId="77777777">
      <w:r w:rsidRPr="00B42A20">
        <w:rPr>
          <w:b/>
          <w:bCs/>
        </w:rPr>
        <w:t>Definition</w:t>
      </w:r>
      <w:r w:rsidRPr="00B42A20">
        <w:t>: Colour is the element of art that is produced when light, striking an object, is reflected back to the eye. Colour can affect mood, attract attention, and make a statement.</w:t>
      </w:r>
    </w:p>
    <w:p xmlns:wp14="http://schemas.microsoft.com/office/word/2010/wordml" w:rsidRPr="00B42A20" w:rsidR="00560DF4" w:rsidP="00560DF4" w:rsidRDefault="00560DF4" w14:paraId="17C00D52" wp14:textId="77777777">
      <w:r w:rsidRPr="00B42A20">
        <w:rPr>
          <w:b/>
          <w:bCs/>
        </w:rPr>
        <w:t>Colour Theory</w:t>
      </w:r>
      <w:r w:rsidRPr="00B42A20">
        <w:t>:</w:t>
      </w:r>
    </w:p>
    <w:p xmlns:wp14="http://schemas.microsoft.com/office/word/2010/wordml" w:rsidRPr="00B42A20" w:rsidR="00560DF4" w:rsidP="00560DF4" w:rsidRDefault="00560DF4" w14:paraId="35562986" wp14:textId="77777777">
      <w:pPr>
        <w:numPr>
          <w:ilvl w:val="0"/>
          <w:numId w:val="278"/>
        </w:numPr>
      </w:pPr>
      <w:r w:rsidRPr="00B42A20">
        <w:rPr>
          <w:b/>
          <w:bCs/>
        </w:rPr>
        <w:t>Primary Colours</w:t>
      </w:r>
      <w:r w:rsidRPr="00B42A20">
        <w:t>: Red, blue, and yellow. These are the base colours that cannot be created by mixing other colours.</w:t>
      </w:r>
    </w:p>
    <w:p xmlns:wp14="http://schemas.microsoft.com/office/word/2010/wordml" w:rsidRPr="00B42A20" w:rsidR="00560DF4" w:rsidP="00560DF4" w:rsidRDefault="00560DF4" w14:paraId="123893B9" wp14:textId="77777777">
      <w:pPr>
        <w:numPr>
          <w:ilvl w:val="0"/>
          <w:numId w:val="278"/>
        </w:numPr>
      </w:pPr>
      <w:r w:rsidRPr="00B42A20">
        <w:rPr>
          <w:b/>
          <w:bCs/>
        </w:rPr>
        <w:t>Secondary Colours</w:t>
      </w:r>
      <w:r w:rsidRPr="00B42A20">
        <w:t>: Green, orange, and purple. These are created by mixing two primary colours.</w:t>
      </w:r>
    </w:p>
    <w:p xmlns:wp14="http://schemas.microsoft.com/office/word/2010/wordml" w:rsidRPr="00B42A20" w:rsidR="00560DF4" w:rsidP="00560DF4" w:rsidRDefault="00560DF4" w14:paraId="558171DE" wp14:textId="77777777">
      <w:pPr>
        <w:numPr>
          <w:ilvl w:val="0"/>
          <w:numId w:val="278"/>
        </w:numPr>
      </w:pPr>
      <w:r w:rsidRPr="00B42A20">
        <w:rPr>
          <w:b/>
          <w:bCs/>
        </w:rPr>
        <w:t>Tertiary Colours</w:t>
      </w:r>
      <w:r w:rsidRPr="00B42A20">
        <w:t>: Created by mixing a primary colour with a secondary colour.</w:t>
      </w:r>
    </w:p>
    <w:p xmlns:wp14="http://schemas.microsoft.com/office/word/2010/wordml" w:rsidRPr="00B42A20" w:rsidR="00560DF4" w:rsidP="00560DF4" w:rsidRDefault="00560DF4" w14:paraId="0C22B71B" wp14:textId="77777777">
      <w:r w:rsidRPr="00B42A20">
        <w:rPr>
          <w:b/>
          <w:bCs/>
        </w:rPr>
        <w:t>Colour Properties</w:t>
      </w:r>
      <w:r w:rsidRPr="00B42A20">
        <w:t>:</w:t>
      </w:r>
    </w:p>
    <w:p xmlns:wp14="http://schemas.microsoft.com/office/word/2010/wordml" w:rsidRPr="00B42A20" w:rsidR="00560DF4" w:rsidP="00560DF4" w:rsidRDefault="00560DF4" w14:paraId="4494DA32" wp14:textId="77777777">
      <w:pPr>
        <w:numPr>
          <w:ilvl w:val="0"/>
          <w:numId w:val="279"/>
        </w:numPr>
      </w:pPr>
      <w:r w:rsidRPr="00B42A20">
        <w:rPr>
          <w:b/>
          <w:bCs/>
        </w:rPr>
        <w:t>Hue</w:t>
      </w:r>
      <w:r w:rsidRPr="00B42A20">
        <w:t>: The name of the colour (e.g., red, blue, yellow).</w:t>
      </w:r>
    </w:p>
    <w:p xmlns:wp14="http://schemas.microsoft.com/office/word/2010/wordml" w:rsidRPr="00B42A20" w:rsidR="00560DF4" w:rsidP="00560DF4" w:rsidRDefault="00560DF4" w14:paraId="2777087A" wp14:textId="77777777">
      <w:pPr>
        <w:numPr>
          <w:ilvl w:val="0"/>
          <w:numId w:val="279"/>
        </w:numPr>
      </w:pPr>
      <w:r w:rsidRPr="00B42A20">
        <w:rPr>
          <w:b/>
          <w:bCs/>
        </w:rPr>
        <w:t>Saturation</w:t>
      </w:r>
      <w:r w:rsidRPr="00B42A20">
        <w:t>: The intensity or purity of the colour. High saturation means the colour is vivid, while low saturation means it is more muted.</w:t>
      </w:r>
    </w:p>
    <w:p xmlns:wp14="http://schemas.microsoft.com/office/word/2010/wordml" w:rsidRPr="00B42A20" w:rsidR="00560DF4" w:rsidP="00560DF4" w:rsidRDefault="00560DF4" w14:paraId="15F6C6E0" wp14:textId="77777777">
      <w:pPr>
        <w:numPr>
          <w:ilvl w:val="0"/>
          <w:numId w:val="279"/>
        </w:numPr>
      </w:pPr>
      <w:r w:rsidRPr="00B42A20">
        <w:rPr>
          <w:b/>
          <w:bCs/>
        </w:rPr>
        <w:t>Value</w:t>
      </w:r>
      <w:r w:rsidRPr="00B42A20">
        <w:t>: The lightness or darkness of a colour.</w:t>
      </w:r>
    </w:p>
    <w:p xmlns:wp14="http://schemas.microsoft.com/office/word/2010/wordml" w:rsidRPr="00B42A20" w:rsidR="00560DF4" w:rsidP="00560DF4" w:rsidRDefault="00560DF4" w14:paraId="3E249C64" wp14:textId="77777777">
      <w:r w:rsidRPr="00B42A20">
        <w:rPr>
          <w:b/>
          <w:bCs/>
        </w:rPr>
        <w:t>Applications</w:t>
      </w:r>
      <w:r w:rsidRPr="00B42A20">
        <w:t>:</w:t>
      </w:r>
    </w:p>
    <w:p xmlns:wp14="http://schemas.microsoft.com/office/word/2010/wordml" w:rsidRPr="00B42A20" w:rsidR="00560DF4" w:rsidP="00560DF4" w:rsidRDefault="00560DF4" w14:paraId="26CDB290" wp14:textId="77777777">
      <w:pPr>
        <w:numPr>
          <w:ilvl w:val="0"/>
          <w:numId w:val="280"/>
        </w:numPr>
      </w:pPr>
      <w:r w:rsidRPr="00B42A20">
        <w:rPr>
          <w:b/>
          <w:bCs/>
        </w:rPr>
        <w:t>In Interior Design</w:t>
      </w:r>
      <w:r w:rsidRPr="00B42A20">
        <w:t>: Colour is used to create atmosphere and set the mood of a space. For example, cool colours like blue and green can create a calm and peaceful environment, while warm colours like red and yellow can make a space feel more energetic and lively.</w:t>
      </w:r>
    </w:p>
    <w:p xmlns:wp14="http://schemas.microsoft.com/office/word/2010/wordml" w:rsidRPr="00B42A20" w:rsidR="00560DF4" w:rsidP="00560DF4" w:rsidRDefault="00560DF4" w14:paraId="3ED96BD3" wp14:textId="77777777">
      <w:pPr>
        <w:numPr>
          <w:ilvl w:val="0"/>
          <w:numId w:val="280"/>
        </w:numPr>
      </w:pPr>
      <w:r w:rsidRPr="00B42A20">
        <w:rPr>
          <w:b/>
          <w:bCs/>
        </w:rPr>
        <w:t>In Graphic Design</w:t>
      </w:r>
      <w:r w:rsidRPr="00B42A20">
        <w:t>: Colour can be used to draw attention to certain elements, create contrast, or convey a brand’s identity. For instance, a health and wellness brand might use green to symbolize health and vitality.</w:t>
      </w:r>
    </w:p>
    <w:p xmlns:wp14="http://schemas.microsoft.com/office/word/2010/wordml" w:rsidRPr="00B42A20" w:rsidR="00560DF4" w:rsidP="00560DF4" w:rsidRDefault="00560DF4" w14:paraId="3ED38830" wp14:textId="77777777">
      <w:pPr>
        <w:rPr>
          <w:b/>
          <w:bCs/>
        </w:rPr>
      </w:pPr>
      <w:r w:rsidRPr="00B42A20">
        <w:rPr>
          <w:b/>
          <w:bCs/>
        </w:rPr>
        <w:t>4. Texture</w:t>
      </w:r>
    </w:p>
    <w:p xmlns:wp14="http://schemas.microsoft.com/office/word/2010/wordml" w:rsidRPr="00B42A20" w:rsidR="00560DF4" w:rsidP="00560DF4" w:rsidRDefault="00560DF4" w14:paraId="3E1B7E6D" wp14:textId="77777777">
      <w:r w:rsidRPr="00B42A20">
        <w:rPr>
          <w:b/>
          <w:bCs/>
        </w:rPr>
        <w:t>Definition</w:t>
      </w:r>
      <w:r w:rsidRPr="00B42A20">
        <w:t>: Texture refers to the surface quality of a design element. It can be tactile (the actual feel of a surface) or visual (the illusion of texture in a design).</w:t>
      </w:r>
    </w:p>
    <w:p xmlns:wp14="http://schemas.microsoft.com/office/word/2010/wordml" w:rsidRPr="00B42A20" w:rsidR="00560DF4" w:rsidP="00560DF4" w:rsidRDefault="00560DF4" w14:paraId="2A038DFC" wp14:textId="77777777">
      <w:r w:rsidRPr="00B42A20">
        <w:rPr>
          <w:b/>
          <w:bCs/>
        </w:rPr>
        <w:t>Types of Texture</w:t>
      </w:r>
      <w:r w:rsidRPr="00B42A20">
        <w:t>:</w:t>
      </w:r>
    </w:p>
    <w:p xmlns:wp14="http://schemas.microsoft.com/office/word/2010/wordml" w:rsidRPr="00B42A20" w:rsidR="00560DF4" w:rsidP="00560DF4" w:rsidRDefault="00560DF4" w14:paraId="55F3A8C6" wp14:textId="77777777">
      <w:pPr>
        <w:numPr>
          <w:ilvl w:val="0"/>
          <w:numId w:val="281"/>
        </w:numPr>
      </w:pPr>
      <w:r w:rsidRPr="00B42A20">
        <w:rPr>
          <w:b/>
          <w:bCs/>
        </w:rPr>
        <w:t>Tactile Texture</w:t>
      </w:r>
      <w:r w:rsidRPr="00B42A20">
        <w:t>: The physical feel of a surface, such as rough, smooth, soft, or hard. This is often used in product design to enhance the user experience.</w:t>
      </w:r>
    </w:p>
    <w:p xmlns:wp14="http://schemas.microsoft.com/office/word/2010/wordml" w:rsidRPr="00B42A20" w:rsidR="00560DF4" w:rsidP="00560DF4" w:rsidRDefault="00560DF4" w14:paraId="4903FEFE" wp14:textId="77777777">
      <w:pPr>
        <w:numPr>
          <w:ilvl w:val="0"/>
          <w:numId w:val="281"/>
        </w:numPr>
      </w:pPr>
      <w:r w:rsidRPr="00B42A20">
        <w:rPr>
          <w:b/>
          <w:bCs/>
        </w:rPr>
        <w:t>Visual Texture</w:t>
      </w:r>
      <w:r w:rsidRPr="00B42A20">
        <w:t>: The illusion of texture created through design techniques, such as shading, pattern, or repetition. Visual texture can give a design depth and interest.</w:t>
      </w:r>
    </w:p>
    <w:p xmlns:wp14="http://schemas.microsoft.com/office/word/2010/wordml" w:rsidRPr="00B42A20" w:rsidR="00560DF4" w:rsidP="00560DF4" w:rsidRDefault="00560DF4" w14:paraId="5EC71599" wp14:textId="77777777">
      <w:r w:rsidRPr="00B42A20">
        <w:rPr>
          <w:b/>
          <w:bCs/>
        </w:rPr>
        <w:t>Applications</w:t>
      </w:r>
      <w:r w:rsidRPr="00B42A20">
        <w:t>:</w:t>
      </w:r>
    </w:p>
    <w:p xmlns:wp14="http://schemas.microsoft.com/office/word/2010/wordml" w:rsidRPr="00B42A20" w:rsidR="00560DF4" w:rsidP="00560DF4" w:rsidRDefault="00560DF4" w14:paraId="18BB06A0" wp14:textId="77777777">
      <w:pPr>
        <w:numPr>
          <w:ilvl w:val="0"/>
          <w:numId w:val="282"/>
        </w:numPr>
      </w:pPr>
      <w:r w:rsidRPr="00B42A20">
        <w:rPr>
          <w:b/>
          <w:bCs/>
        </w:rPr>
        <w:t>In Print Design</w:t>
      </w:r>
      <w:r w:rsidRPr="00B42A20">
        <w:t>: Visual texture can be used to add depth and richness to a printed piece. For example, a brochure might use a pattern of fine lines to create a subtle background texture that adds interest without distracting from the main content.</w:t>
      </w:r>
    </w:p>
    <w:p xmlns:wp14="http://schemas.microsoft.com/office/word/2010/wordml" w:rsidRPr="00B42A20" w:rsidR="00560DF4" w:rsidP="00560DF4" w:rsidRDefault="00560DF4" w14:paraId="4D0024D8" wp14:textId="77777777">
      <w:pPr>
        <w:numPr>
          <w:ilvl w:val="0"/>
          <w:numId w:val="282"/>
        </w:numPr>
      </w:pPr>
      <w:r w:rsidRPr="00B42A20">
        <w:rPr>
          <w:b/>
          <w:bCs/>
        </w:rPr>
        <w:t>In Fashion Design</w:t>
      </w:r>
      <w:r w:rsidRPr="00B42A20">
        <w:t>: Texture is critical in fashion, where the choice of fabric and its texture can drastically affect the look and feel of a garment. A designer might choose a smooth, glossy fabric to create a modern, sleek look, or a rough, woven fabric to evoke a sense of tradition and craftsmanship.</w:t>
      </w:r>
    </w:p>
    <w:p xmlns:wp14="http://schemas.microsoft.com/office/word/2010/wordml" w:rsidRPr="00B42A20" w:rsidR="00560DF4" w:rsidP="00560DF4" w:rsidRDefault="00560DF4" w14:paraId="0A48DAC0" wp14:textId="77777777">
      <w:pPr>
        <w:rPr>
          <w:b/>
          <w:bCs/>
        </w:rPr>
      </w:pPr>
      <w:r w:rsidRPr="00B42A20">
        <w:rPr>
          <w:b/>
          <w:bCs/>
        </w:rPr>
        <w:t>5. Creating Harmony with Design Elements</w:t>
      </w:r>
    </w:p>
    <w:p xmlns:wp14="http://schemas.microsoft.com/office/word/2010/wordml" w:rsidRPr="00B42A20" w:rsidR="00560DF4" w:rsidP="00560DF4" w:rsidRDefault="00560DF4" w14:paraId="3C64B2FC" wp14:textId="77777777">
      <w:r w:rsidRPr="00B42A20">
        <w:rPr>
          <w:b/>
          <w:bCs/>
        </w:rPr>
        <w:t>Definition</w:t>
      </w:r>
      <w:r w:rsidRPr="00B42A20">
        <w:t>: Harmony in design is achieved when all the elements of a design work together cohesively. It involves balancing the use of line, shape, colour, and texture to create a unified and aesthetically pleasing composition.</w:t>
      </w:r>
    </w:p>
    <w:p xmlns:wp14="http://schemas.microsoft.com/office/word/2010/wordml" w:rsidRPr="00B42A20" w:rsidR="00560DF4" w:rsidP="00560DF4" w:rsidRDefault="00560DF4" w14:paraId="678680F1" wp14:textId="77777777">
      <w:r w:rsidRPr="00B42A20">
        <w:rPr>
          <w:b/>
          <w:bCs/>
        </w:rPr>
        <w:t>Applications</w:t>
      </w:r>
      <w:r w:rsidRPr="00B42A20">
        <w:t>:</w:t>
      </w:r>
    </w:p>
    <w:p xmlns:wp14="http://schemas.microsoft.com/office/word/2010/wordml" w:rsidRPr="00B42A20" w:rsidR="00560DF4" w:rsidP="00560DF4" w:rsidRDefault="00560DF4" w14:paraId="182C0916" wp14:textId="77777777">
      <w:pPr>
        <w:numPr>
          <w:ilvl w:val="0"/>
          <w:numId w:val="283"/>
        </w:numPr>
      </w:pPr>
      <w:r w:rsidRPr="00B42A20">
        <w:rPr>
          <w:b/>
          <w:bCs/>
        </w:rPr>
        <w:t>In Web Design</w:t>
      </w:r>
      <w:r w:rsidRPr="00B42A20">
        <w:t>: Achieving harmony might involve balancing bright colours with more neutral tones, using consistent shapes and line styles throughout the site, and ensuring that textures are used sparingly to avoid overwhelming the user.</w:t>
      </w:r>
    </w:p>
    <w:p xmlns:wp14="http://schemas.microsoft.com/office/word/2010/wordml" w:rsidRPr="00B42A20" w:rsidR="00560DF4" w:rsidP="00560DF4" w:rsidRDefault="00560DF4" w14:paraId="7DDD4CE3" wp14:textId="77777777">
      <w:pPr>
        <w:numPr>
          <w:ilvl w:val="0"/>
          <w:numId w:val="283"/>
        </w:numPr>
      </w:pPr>
      <w:r w:rsidRPr="00B42A20">
        <w:rPr>
          <w:b/>
          <w:bCs/>
        </w:rPr>
        <w:t>In Product Packaging</w:t>
      </w:r>
      <w:r w:rsidRPr="00B42A20">
        <w:t>: A harmonious design might involve using similar shapes and colours across all product labels to create a consistent and recognisable brand identity.</w:t>
      </w:r>
    </w:p>
    <w:p xmlns:wp14="http://schemas.microsoft.com/office/word/2010/wordml" w:rsidRPr="00B42A20" w:rsidR="00560DF4" w:rsidP="00560DF4" w:rsidRDefault="00560DF4" w14:paraId="3FF2C094" wp14:textId="77777777">
      <w:pPr>
        <w:rPr>
          <w:b/>
          <w:bCs/>
        </w:rPr>
      </w:pPr>
      <w:r w:rsidRPr="00B42A20">
        <w:rPr>
          <w:b/>
          <w:bCs/>
        </w:rPr>
        <w:t>Conclusion</w:t>
      </w:r>
    </w:p>
    <w:p xmlns:wp14="http://schemas.microsoft.com/office/word/2010/wordml" w:rsidRPr="00B42A20" w:rsidR="00560DF4" w:rsidP="00560DF4" w:rsidRDefault="00560DF4" w14:paraId="1162B7E2" wp14:textId="77777777">
      <w:r w:rsidRPr="00B42A20">
        <w:t>Mastering the fundamental components of design—line, shape, colour, and texture—is essential for any designer. By understanding and effectively applying these elements, you can create designs that are not only visually compelling but also functional and communicative. Whether you are working on a logo, product, or space, the careful consideration of these design elements will enable you to produce work that resonates with your audience and achieves the intended purpose.</w:t>
      </w:r>
    </w:p>
    <w:p xmlns:wp14="http://schemas.microsoft.com/office/word/2010/wordml" w:rsidRPr="00B42A20" w:rsidR="00560DF4" w:rsidP="00560DF4" w:rsidRDefault="00560DF4" w14:paraId="081CEB47" wp14:textId="77777777"/>
    <w:p xmlns:wp14="http://schemas.microsoft.com/office/word/2010/wordml" w:rsidR="00CF6D8D" w:rsidRDefault="00CF6D8D" w14:paraId="54D4AFED" wp14:textId="77777777">
      <w:pPr>
        <w:rPr>
          <w:b/>
          <w:bCs/>
        </w:rPr>
      </w:pPr>
      <w:r>
        <w:rPr>
          <w:b/>
          <w:bCs/>
        </w:rPr>
        <w:br w:type="page"/>
      </w:r>
    </w:p>
    <w:p xmlns:wp14="http://schemas.microsoft.com/office/word/2010/wordml" w:rsidRPr="00B42A20" w:rsidR="00560DF4" w:rsidP="00560DF4" w:rsidRDefault="00560DF4" w14:paraId="32ECAF21" wp14:textId="77777777">
      <w:pPr>
        <w:rPr>
          <w:b/>
          <w:bCs/>
        </w:rPr>
      </w:pPr>
      <w:r w:rsidRPr="00B42A20">
        <w:rPr>
          <w:b/>
          <w:bCs/>
        </w:rPr>
        <w:t>Learning Content for AK0902: Design Processes</w:t>
      </w:r>
    </w:p>
    <w:p xmlns:wp14="http://schemas.microsoft.com/office/word/2010/wordml" w:rsidRPr="00B42A20" w:rsidR="00560DF4" w:rsidP="00560DF4" w:rsidRDefault="00560DF4" w14:paraId="1AD653E0" wp14:textId="77777777">
      <w:r w:rsidRPr="00B42A20">
        <w:rPr>
          <w:b/>
          <w:bCs/>
        </w:rPr>
        <w:t>Introduction</w:t>
      </w:r>
    </w:p>
    <w:p xmlns:wp14="http://schemas.microsoft.com/office/word/2010/wordml" w:rsidRPr="00B42A20" w:rsidR="00560DF4" w:rsidP="00560DF4" w:rsidRDefault="00560DF4" w14:paraId="4750E19B" wp14:textId="77777777">
      <w:r w:rsidRPr="00B42A20">
        <w:t>Understanding and implementing structured design processes are essential for turning creative ideas into successful design outcomes. A well-defined design process guides designers through each phase of a project, from initial ideation to final execution, ensuring that every decision is thoughtful and contributes to the project's goals. This section will explore the key stages of the design process and provide examples of how these stages can be applied in various design disciplines.</w:t>
      </w:r>
    </w:p>
    <w:p xmlns:wp14="http://schemas.microsoft.com/office/word/2010/wordml" w:rsidRPr="00B42A20" w:rsidR="00560DF4" w:rsidP="00560DF4" w:rsidRDefault="00560DF4" w14:paraId="2FFDF6DF" wp14:textId="77777777">
      <w:pPr>
        <w:rPr>
          <w:b/>
          <w:bCs/>
        </w:rPr>
      </w:pPr>
      <w:r w:rsidRPr="00B42A20">
        <w:rPr>
          <w:b/>
          <w:bCs/>
        </w:rPr>
        <w:t>1. Understanding the Design Process</w:t>
      </w:r>
    </w:p>
    <w:p xmlns:wp14="http://schemas.microsoft.com/office/word/2010/wordml" w:rsidRPr="00B42A20" w:rsidR="00560DF4" w:rsidP="00560DF4" w:rsidRDefault="00560DF4" w14:paraId="44734BE5" wp14:textId="77777777">
      <w:r w:rsidRPr="00B42A20">
        <w:rPr>
          <w:b/>
          <w:bCs/>
        </w:rPr>
        <w:t>Definition</w:t>
      </w:r>
      <w:r w:rsidRPr="00B42A20">
        <w:t>: The design process is a systematic methodology for solving design problems. It typically involves several phases: research, ideation, conceptualization, refining, and execution. Each phase has specific objectives and activities that help designers move from a vague idea to a polished final product.</w:t>
      </w:r>
    </w:p>
    <w:p xmlns:wp14="http://schemas.microsoft.com/office/word/2010/wordml" w:rsidRPr="00B42A20" w:rsidR="00560DF4" w:rsidP="00560DF4" w:rsidRDefault="00560DF4" w14:paraId="1EC030C5" wp14:textId="77777777">
      <w:r w:rsidRPr="00B42A20">
        <w:rPr>
          <w:b/>
          <w:bCs/>
        </w:rPr>
        <w:t>Phases of the Design Process</w:t>
      </w:r>
      <w:r w:rsidRPr="00B42A20">
        <w:t>:</w:t>
      </w:r>
    </w:p>
    <w:p xmlns:wp14="http://schemas.microsoft.com/office/word/2010/wordml" w:rsidRPr="00B42A20" w:rsidR="00560DF4" w:rsidP="00560DF4" w:rsidRDefault="00560DF4" w14:paraId="4AFA7573" wp14:textId="77777777">
      <w:pPr>
        <w:numPr>
          <w:ilvl w:val="0"/>
          <w:numId w:val="284"/>
        </w:numPr>
      </w:pPr>
      <w:r w:rsidRPr="00B42A20">
        <w:rPr>
          <w:b/>
          <w:bCs/>
        </w:rPr>
        <w:t>Research</w:t>
      </w:r>
      <w:r w:rsidRPr="00B42A20">
        <w:t>: Gathering information and insights related to the design problem.</w:t>
      </w:r>
    </w:p>
    <w:p xmlns:wp14="http://schemas.microsoft.com/office/word/2010/wordml" w:rsidRPr="00B42A20" w:rsidR="00560DF4" w:rsidP="00560DF4" w:rsidRDefault="00560DF4" w14:paraId="31798B47" wp14:textId="77777777">
      <w:pPr>
        <w:numPr>
          <w:ilvl w:val="0"/>
          <w:numId w:val="284"/>
        </w:numPr>
      </w:pPr>
      <w:r w:rsidRPr="00B42A20">
        <w:rPr>
          <w:b/>
          <w:bCs/>
        </w:rPr>
        <w:t>Ideation</w:t>
      </w:r>
      <w:r w:rsidRPr="00B42A20">
        <w:t>: Generating a wide range of ideas and potential solutions.</w:t>
      </w:r>
    </w:p>
    <w:p xmlns:wp14="http://schemas.microsoft.com/office/word/2010/wordml" w:rsidRPr="00B42A20" w:rsidR="00560DF4" w:rsidP="00560DF4" w:rsidRDefault="00560DF4" w14:paraId="380015CA" wp14:textId="77777777">
      <w:pPr>
        <w:numPr>
          <w:ilvl w:val="0"/>
          <w:numId w:val="284"/>
        </w:numPr>
      </w:pPr>
      <w:r w:rsidRPr="00B42A20">
        <w:rPr>
          <w:b/>
          <w:bCs/>
        </w:rPr>
        <w:t>Conceptualization</w:t>
      </w:r>
      <w:r w:rsidRPr="00B42A20">
        <w:t>: Developing the most promising ideas into clear concepts.</w:t>
      </w:r>
    </w:p>
    <w:p xmlns:wp14="http://schemas.microsoft.com/office/word/2010/wordml" w:rsidRPr="00B42A20" w:rsidR="00560DF4" w:rsidP="00560DF4" w:rsidRDefault="00560DF4" w14:paraId="61C9B2F1" wp14:textId="77777777">
      <w:pPr>
        <w:numPr>
          <w:ilvl w:val="0"/>
          <w:numId w:val="284"/>
        </w:numPr>
      </w:pPr>
      <w:r w:rsidRPr="00B42A20">
        <w:rPr>
          <w:b/>
          <w:bCs/>
        </w:rPr>
        <w:t>Refining</w:t>
      </w:r>
      <w:r w:rsidRPr="00B42A20">
        <w:t>: Improving and finalizing the design through iterations.</w:t>
      </w:r>
    </w:p>
    <w:p xmlns:wp14="http://schemas.microsoft.com/office/word/2010/wordml" w:rsidRPr="00B42A20" w:rsidR="00560DF4" w:rsidP="00560DF4" w:rsidRDefault="00560DF4" w14:paraId="4DFBD2FF" wp14:textId="77777777">
      <w:pPr>
        <w:numPr>
          <w:ilvl w:val="0"/>
          <w:numId w:val="284"/>
        </w:numPr>
      </w:pPr>
      <w:r w:rsidRPr="00B42A20">
        <w:rPr>
          <w:b/>
          <w:bCs/>
        </w:rPr>
        <w:t>Execution</w:t>
      </w:r>
      <w:r w:rsidRPr="00B42A20">
        <w:t>: Turning the design concepts into functional products or visuals.</w:t>
      </w:r>
    </w:p>
    <w:p xmlns:wp14="http://schemas.microsoft.com/office/word/2010/wordml" w:rsidRPr="00B42A20" w:rsidR="00560DF4" w:rsidP="00560DF4" w:rsidRDefault="00560DF4" w14:paraId="1F73BB99" wp14:textId="77777777">
      <w:pPr>
        <w:rPr>
          <w:b/>
          <w:bCs/>
        </w:rPr>
      </w:pPr>
      <w:r w:rsidRPr="00B42A20">
        <w:rPr>
          <w:b/>
          <w:bCs/>
        </w:rPr>
        <w:t>2. Research Phase</w:t>
      </w:r>
    </w:p>
    <w:p xmlns:wp14="http://schemas.microsoft.com/office/word/2010/wordml" w:rsidRPr="00B42A20" w:rsidR="00560DF4" w:rsidP="00560DF4" w:rsidRDefault="00560DF4" w14:paraId="11C0064E" wp14:textId="77777777">
      <w:r w:rsidRPr="00B42A20">
        <w:rPr>
          <w:b/>
          <w:bCs/>
        </w:rPr>
        <w:t>Purpose</w:t>
      </w:r>
      <w:r w:rsidRPr="00B42A20">
        <w:t>: To understand the problem, the audience, the context, and any constraints.</w:t>
      </w:r>
    </w:p>
    <w:p xmlns:wp14="http://schemas.microsoft.com/office/word/2010/wordml" w:rsidRPr="00B42A20" w:rsidR="00560DF4" w:rsidP="00560DF4" w:rsidRDefault="00560DF4" w14:paraId="1309AD60" wp14:textId="77777777">
      <w:pPr>
        <w:numPr>
          <w:ilvl w:val="0"/>
          <w:numId w:val="285"/>
        </w:numPr>
      </w:pPr>
      <w:r w:rsidRPr="00B42A20">
        <w:rPr>
          <w:b/>
          <w:bCs/>
        </w:rPr>
        <w:t>Example</w:t>
      </w:r>
      <w:r w:rsidRPr="00B42A20">
        <w:t>: A designer tasked with creating a new logo for a startup might begin by researching the industry, the company’s values, its competitors, and the target audience. This research will inform the design direction and help ensure that the logo communicates the desired message effectively.</w:t>
      </w:r>
    </w:p>
    <w:p xmlns:wp14="http://schemas.microsoft.com/office/word/2010/wordml" w:rsidRPr="00B42A20" w:rsidR="00560DF4" w:rsidP="00560DF4" w:rsidRDefault="00560DF4" w14:paraId="545E0A5E" wp14:textId="77777777">
      <w:r w:rsidRPr="00B42A20">
        <w:rPr>
          <w:b/>
          <w:bCs/>
        </w:rPr>
        <w:t>Techniques</w:t>
      </w:r>
      <w:r w:rsidRPr="00B42A20">
        <w:t>:</w:t>
      </w:r>
    </w:p>
    <w:p xmlns:wp14="http://schemas.microsoft.com/office/word/2010/wordml" w:rsidRPr="00B42A20" w:rsidR="00560DF4" w:rsidP="00560DF4" w:rsidRDefault="00560DF4" w14:paraId="6FD33886" wp14:textId="77777777">
      <w:pPr>
        <w:numPr>
          <w:ilvl w:val="0"/>
          <w:numId w:val="286"/>
        </w:numPr>
      </w:pPr>
      <w:r w:rsidRPr="00B42A20">
        <w:rPr>
          <w:b/>
          <w:bCs/>
        </w:rPr>
        <w:t>Surveys and Interviews</w:t>
      </w:r>
      <w:r w:rsidRPr="00B42A20">
        <w:t>: Gathering insights directly from the target audience.</w:t>
      </w:r>
    </w:p>
    <w:p xmlns:wp14="http://schemas.microsoft.com/office/word/2010/wordml" w:rsidRPr="00B42A20" w:rsidR="00560DF4" w:rsidP="00560DF4" w:rsidRDefault="00560DF4" w14:paraId="1BEC8365" wp14:textId="77777777">
      <w:pPr>
        <w:numPr>
          <w:ilvl w:val="0"/>
          <w:numId w:val="286"/>
        </w:numPr>
      </w:pPr>
      <w:r w:rsidRPr="00B42A20">
        <w:rPr>
          <w:b/>
          <w:bCs/>
        </w:rPr>
        <w:t>Market Analysis</w:t>
      </w:r>
      <w:r w:rsidRPr="00B42A20">
        <w:t>: Studying industry trends and competitor strategies.</w:t>
      </w:r>
    </w:p>
    <w:p xmlns:wp14="http://schemas.microsoft.com/office/word/2010/wordml" w:rsidRPr="00B42A20" w:rsidR="00560DF4" w:rsidP="00560DF4" w:rsidRDefault="00560DF4" w14:paraId="68266C6E" wp14:textId="77777777">
      <w:pPr>
        <w:numPr>
          <w:ilvl w:val="0"/>
          <w:numId w:val="286"/>
        </w:numPr>
      </w:pPr>
      <w:r w:rsidRPr="00B42A20">
        <w:rPr>
          <w:b/>
          <w:bCs/>
        </w:rPr>
        <w:t>User Observation</w:t>
      </w:r>
      <w:r w:rsidRPr="00B42A20">
        <w:t>: Observing how potential users interact with existing products or services.</w:t>
      </w:r>
    </w:p>
    <w:p xmlns:wp14="http://schemas.microsoft.com/office/word/2010/wordml" w:rsidRPr="00B42A20" w:rsidR="00560DF4" w:rsidP="00560DF4" w:rsidRDefault="00560DF4" w14:paraId="1F049A24" wp14:textId="77777777">
      <w:pPr>
        <w:rPr>
          <w:b/>
          <w:bCs/>
        </w:rPr>
      </w:pPr>
      <w:r w:rsidRPr="00B42A20">
        <w:rPr>
          <w:b/>
          <w:bCs/>
        </w:rPr>
        <w:t>3. Ideation Phase</w:t>
      </w:r>
    </w:p>
    <w:p xmlns:wp14="http://schemas.microsoft.com/office/word/2010/wordml" w:rsidRPr="00B42A20" w:rsidR="00560DF4" w:rsidP="00560DF4" w:rsidRDefault="00560DF4" w14:paraId="7A71623E" wp14:textId="77777777">
      <w:r w:rsidRPr="00B42A20">
        <w:rPr>
          <w:b/>
          <w:bCs/>
        </w:rPr>
        <w:t>Purpose</w:t>
      </w:r>
      <w:r w:rsidRPr="00B42A20">
        <w:t>: To generate a wide range of ideas that could solve the design problem.</w:t>
      </w:r>
    </w:p>
    <w:p xmlns:wp14="http://schemas.microsoft.com/office/word/2010/wordml" w:rsidRPr="00B42A20" w:rsidR="00560DF4" w:rsidP="00560DF4" w:rsidRDefault="00560DF4" w14:paraId="334C8539" wp14:textId="77777777">
      <w:pPr>
        <w:numPr>
          <w:ilvl w:val="0"/>
          <w:numId w:val="287"/>
        </w:numPr>
      </w:pPr>
      <w:r w:rsidRPr="00B42A20">
        <w:rPr>
          <w:b/>
          <w:bCs/>
        </w:rPr>
        <w:t>Example</w:t>
      </w:r>
      <w:r w:rsidRPr="00B42A20">
        <w:t>: In the development of a mobile app, the ideation phase might involve brainstorming sessions, sketching out wireframes, and creating flowcharts to explore different user interface ideas and functionalities.</w:t>
      </w:r>
    </w:p>
    <w:p xmlns:wp14="http://schemas.microsoft.com/office/word/2010/wordml" w:rsidRPr="00B42A20" w:rsidR="00560DF4" w:rsidP="00560DF4" w:rsidRDefault="00560DF4" w14:paraId="43ADB909" wp14:textId="77777777">
      <w:r w:rsidRPr="00B42A20">
        <w:rPr>
          <w:b/>
          <w:bCs/>
        </w:rPr>
        <w:t>Techniques</w:t>
      </w:r>
      <w:r w:rsidRPr="00B42A20">
        <w:t>:</w:t>
      </w:r>
    </w:p>
    <w:p xmlns:wp14="http://schemas.microsoft.com/office/word/2010/wordml" w:rsidRPr="00B42A20" w:rsidR="00560DF4" w:rsidP="00560DF4" w:rsidRDefault="00560DF4" w14:paraId="2414E120" wp14:textId="77777777">
      <w:pPr>
        <w:numPr>
          <w:ilvl w:val="0"/>
          <w:numId w:val="288"/>
        </w:numPr>
      </w:pPr>
      <w:r w:rsidRPr="00B42A20">
        <w:rPr>
          <w:b/>
          <w:bCs/>
        </w:rPr>
        <w:t>Brainstorming</w:t>
      </w:r>
      <w:r w:rsidRPr="00B42A20">
        <w:t>: Rapid generation of ideas in group settings.</w:t>
      </w:r>
    </w:p>
    <w:p xmlns:wp14="http://schemas.microsoft.com/office/word/2010/wordml" w:rsidRPr="00B42A20" w:rsidR="00560DF4" w:rsidP="00560DF4" w:rsidRDefault="00560DF4" w14:paraId="2FD4E242" wp14:textId="77777777">
      <w:pPr>
        <w:numPr>
          <w:ilvl w:val="0"/>
          <w:numId w:val="288"/>
        </w:numPr>
      </w:pPr>
      <w:r w:rsidRPr="00B42A20">
        <w:rPr>
          <w:b/>
          <w:bCs/>
        </w:rPr>
        <w:t>Sketching</w:t>
      </w:r>
      <w:r w:rsidRPr="00B42A20">
        <w:t>: Quick visual representations of ideas.</w:t>
      </w:r>
    </w:p>
    <w:p xmlns:wp14="http://schemas.microsoft.com/office/word/2010/wordml" w:rsidRPr="00B42A20" w:rsidR="00560DF4" w:rsidP="00560DF4" w:rsidRDefault="00560DF4" w14:paraId="2622D549" wp14:textId="77777777">
      <w:pPr>
        <w:numPr>
          <w:ilvl w:val="0"/>
          <w:numId w:val="288"/>
        </w:numPr>
      </w:pPr>
      <w:r w:rsidRPr="00B42A20">
        <w:rPr>
          <w:b/>
          <w:bCs/>
        </w:rPr>
        <w:t>Mind Mapping</w:t>
      </w:r>
      <w:r w:rsidRPr="00B42A20">
        <w:t>: Visual diagrams that connect information around a central concept.</w:t>
      </w:r>
    </w:p>
    <w:p xmlns:wp14="http://schemas.microsoft.com/office/word/2010/wordml" w:rsidRPr="00B42A20" w:rsidR="00560DF4" w:rsidP="00560DF4" w:rsidRDefault="00560DF4" w14:paraId="7C8AB02D" wp14:textId="77777777">
      <w:pPr>
        <w:rPr>
          <w:b/>
          <w:bCs/>
        </w:rPr>
      </w:pPr>
      <w:r w:rsidRPr="00B42A20">
        <w:rPr>
          <w:b/>
          <w:bCs/>
        </w:rPr>
        <w:t>4. Conceptualization Phase</w:t>
      </w:r>
    </w:p>
    <w:p xmlns:wp14="http://schemas.microsoft.com/office/word/2010/wordml" w:rsidRPr="00B42A20" w:rsidR="00560DF4" w:rsidP="00560DF4" w:rsidRDefault="00560DF4" w14:paraId="4EDD0E37" wp14:textId="77777777">
      <w:r w:rsidRPr="00B42A20">
        <w:rPr>
          <w:b/>
          <w:bCs/>
        </w:rPr>
        <w:t>Purpose</w:t>
      </w:r>
      <w:r w:rsidRPr="00B42A20">
        <w:t>: To develop selected ideas into detailed concepts.</w:t>
      </w:r>
    </w:p>
    <w:p xmlns:wp14="http://schemas.microsoft.com/office/word/2010/wordml" w:rsidRPr="00B42A20" w:rsidR="00560DF4" w:rsidP="00560DF4" w:rsidRDefault="00560DF4" w14:paraId="0E316B64" wp14:textId="77777777">
      <w:pPr>
        <w:numPr>
          <w:ilvl w:val="0"/>
          <w:numId w:val="289"/>
        </w:numPr>
      </w:pPr>
      <w:r w:rsidRPr="00B42A20">
        <w:rPr>
          <w:b/>
          <w:bCs/>
        </w:rPr>
        <w:t>Example</w:t>
      </w:r>
      <w:r w:rsidRPr="00B42A20">
        <w:t>: For an interior design project, conceptualization would involve choosing a design theme, selecting color schemes, materials, and furniture, and creating detailed layout plans.</w:t>
      </w:r>
    </w:p>
    <w:p xmlns:wp14="http://schemas.microsoft.com/office/word/2010/wordml" w:rsidRPr="00B42A20" w:rsidR="00560DF4" w:rsidP="00560DF4" w:rsidRDefault="00560DF4" w14:paraId="15C87FD4" wp14:textId="77777777">
      <w:r w:rsidRPr="00B42A20">
        <w:rPr>
          <w:b/>
          <w:bCs/>
        </w:rPr>
        <w:t>Techniques</w:t>
      </w:r>
      <w:r w:rsidRPr="00B42A20">
        <w:t>:</w:t>
      </w:r>
    </w:p>
    <w:p xmlns:wp14="http://schemas.microsoft.com/office/word/2010/wordml" w:rsidRPr="00B42A20" w:rsidR="00560DF4" w:rsidP="00560DF4" w:rsidRDefault="00560DF4" w14:paraId="581B83E9" wp14:textId="77777777">
      <w:pPr>
        <w:numPr>
          <w:ilvl w:val="0"/>
          <w:numId w:val="290"/>
        </w:numPr>
      </w:pPr>
      <w:r w:rsidRPr="00B42A20">
        <w:rPr>
          <w:b/>
          <w:bCs/>
        </w:rPr>
        <w:t>Mood Boards</w:t>
      </w:r>
      <w:r w:rsidRPr="00B42A20">
        <w:t>: Collections of images, materials, and text related to a design theme.</w:t>
      </w:r>
    </w:p>
    <w:p xmlns:wp14="http://schemas.microsoft.com/office/word/2010/wordml" w:rsidRPr="00B42A20" w:rsidR="00560DF4" w:rsidP="00560DF4" w:rsidRDefault="00560DF4" w14:paraId="2AAE8858" wp14:textId="77777777">
      <w:pPr>
        <w:numPr>
          <w:ilvl w:val="0"/>
          <w:numId w:val="290"/>
        </w:numPr>
      </w:pPr>
      <w:r w:rsidRPr="00B42A20">
        <w:rPr>
          <w:b/>
          <w:bCs/>
        </w:rPr>
        <w:t>Prototyping</w:t>
      </w:r>
      <w:r w:rsidRPr="00B42A20">
        <w:t>: Creating simplified models of products to explore form, function, and usability.</w:t>
      </w:r>
    </w:p>
    <w:p xmlns:wp14="http://schemas.microsoft.com/office/word/2010/wordml" w:rsidRPr="00B42A20" w:rsidR="00560DF4" w:rsidP="00560DF4" w:rsidRDefault="00560DF4" w14:paraId="67430967" wp14:textId="77777777">
      <w:pPr>
        <w:numPr>
          <w:ilvl w:val="0"/>
          <w:numId w:val="290"/>
        </w:numPr>
      </w:pPr>
      <w:r w:rsidRPr="00B42A20">
        <w:rPr>
          <w:b/>
          <w:bCs/>
        </w:rPr>
        <w:t>Digital Mockups</w:t>
      </w:r>
      <w:r w:rsidRPr="00B42A20">
        <w:t>: High-fidelity visual models that simulate the final design.</w:t>
      </w:r>
    </w:p>
    <w:p xmlns:wp14="http://schemas.microsoft.com/office/word/2010/wordml" w:rsidRPr="00B42A20" w:rsidR="00560DF4" w:rsidP="00560DF4" w:rsidRDefault="00560DF4" w14:paraId="7CCE0994" wp14:textId="77777777">
      <w:pPr>
        <w:rPr>
          <w:b/>
          <w:bCs/>
        </w:rPr>
      </w:pPr>
      <w:r w:rsidRPr="00B42A20">
        <w:rPr>
          <w:b/>
          <w:bCs/>
        </w:rPr>
        <w:t>5. Refining Phase</w:t>
      </w:r>
    </w:p>
    <w:p xmlns:wp14="http://schemas.microsoft.com/office/word/2010/wordml" w:rsidRPr="00B42A20" w:rsidR="00560DF4" w:rsidP="00560DF4" w:rsidRDefault="00560DF4" w14:paraId="5EB07997" wp14:textId="77777777">
      <w:r w:rsidRPr="00B42A20">
        <w:rPr>
          <w:b/>
          <w:bCs/>
        </w:rPr>
        <w:t>Purpose</w:t>
      </w:r>
      <w:r w:rsidRPr="00B42A20">
        <w:t>: To refine and improve the chosen design through iterations based on feedback and further analysis.</w:t>
      </w:r>
    </w:p>
    <w:p xmlns:wp14="http://schemas.microsoft.com/office/word/2010/wordml" w:rsidRPr="00B42A20" w:rsidR="00560DF4" w:rsidP="00560DF4" w:rsidRDefault="00560DF4" w14:paraId="3F296FA9" wp14:textId="77777777">
      <w:pPr>
        <w:numPr>
          <w:ilvl w:val="0"/>
          <w:numId w:val="291"/>
        </w:numPr>
      </w:pPr>
      <w:r w:rsidRPr="00B42A20">
        <w:rPr>
          <w:b/>
          <w:bCs/>
        </w:rPr>
        <w:t>Example</w:t>
      </w:r>
      <w:r w:rsidRPr="00B42A20">
        <w:t>: A graphic designer refining a brochure layout might adjust typography, imagery, and the overall composition based on client feedback and print considerations.</w:t>
      </w:r>
    </w:p>
    <w:p xmlns:wp14="http://schemas.microsoft.com/office/word/2010/wordml" w:rsidRPr="00B42A20" w:rsidR="00560DF4" w:rsidP="00560DF4" w:rsidRDefault="00560DF4" w14:paraId="0BA62ADA" wp14:textId="77777777">
      <w:r w:rsidRPr="00B42A20">
        <w:rPr>
          <w:b/>
          <w:bCs/>
        </w:rPr>
        <w:t>Techniques</w:t>
      </w:r>
      <w:r w:rsidRPr="00B42A20">
        <w:t>:</w:t>
      </w:r>
    </w:p>
    <w:p xmlns:wp14="http://schemas.microsoft.com/office/word/2010/wordml" w:rsidRPr="00B42A20" w:rsidR="00560DF4" w:rsidP="00560DF4" w:rsidRDefault="00560DF4" w14:paraId="2F47BC0D" wp14:textId="77777777">
      <w:pPr>
        <w:numPr>
          <w:ilvl w:val="0"/>
          <w:numId w:val="292"/>
        </w:numPr>
      </w:pPr>
      <w:r w:rsidRPr="00B42A20">
        <w:rPr>
          <w:b/>
          <w:bCs/>
        </w:rPr>
        <w:t>Iterative Design</w:t>
      </w:r>
      <w:r w:rsidRPr="00B42A20">
        <w:t>: Making gradual improvements to a design based on continual testing and feedback.</w:t>
      </w:r>
    </w:p>
    <w:p xmlns:wp14="http://schemas.microsoft.com/office/word/2010/wordml" w:rsidRPr="00B42A20" w:rsidR="00560DF4" w:rsidP="00560DF4" w:rsidRDefault="00560DF4" w14:paraId="54595BDB" wp14:textId="77777777">
      <w:pPr>
        <w:numPr>
          <w:ilvl w:val="0"/>
          <w:numId w:val="292"/>
        </w:numPr>
      </w:pPr>
      <w:r w:rsidRPr="00B42A20">
        <w:rPr>
          <w:b/>
          <w:bCs/>
        </w:rPr>
        <w:t>A/B Testing</w:t>
      </w:r>
      <w:r w:rsidRPr="00B42A20">
        <w:t>: Comparing two versions of a design to determine which performs better.</w:t>
      </w:r>
    </w:p>
    <w:p xmlns:wp14="http://schemas.microsoft.com/office/word/2010/wordml" w:rsidRPr="00B42A20" w:rsidR="00560DF4" w:rsidP="00560DF4" w:rsidRDefault="00560DF4" w14:paraId="090F95F9" wp14:textId="77777777">
      <w:pPr>
        <w:numPr>
          <w:ilvl w:val="0"/>
          <w:numId w:val="292"/>
        </w:numPr>
      </w:pPr>
      <w:r w:rsidRPr="00B42A20">
        <w:rPr>
          <w:b/>
          <w:bCs/>
        </w:rPr>
        <w:t>User Testing</w:t>
      </w:r>
      <w:r w:rsidRPr="00B42A20">
        <w:t>: Observing real users interacting with the design to identify usability issues.</w:t>
      </w:r>
    </w:p>
    <w:p xmlns:wp14="http://schemas.microsoft.com/office/word/2010/wordml" w:rsidRPr="00B42A20" w:rsidR="00560DF4" w:rsidP="00560DF4" w:rsidRDefault="00560DF4" w14:paraId="0B78B6EE" wp14:textId="77777777">
      <w:pPr>
        <w:rPr>
          <w:b/>
          <w:bCs/>
        </w:rPr>
      </w:pPr>
      <w:r w:rsidRPr="00B42A20">
        <w:rPr>
          <w:b/>
          <w:bCs/>
        </w:rPr>
        <w:t>6. Execution Phase</w:t>
      </w:r>
    </w:p>
    <w:p xmlns:wp14="http://schemas.microsoft.com/office/word/2010/wordml" w:rsidRPr="00B42A20" w:rsidR="00560DF4" w:rsidP="00560DF4" w:rsidRDefault="00560DF4" w14:paraId="495FFCCD" wp14:textId="77777777">
      <w:r w:rsidRPr="00B42A20">
        <w:rPr>
          <w:b/>
          <w:bCs/>
        </w:rPr>
        <w:t>Purpose</w:t>
      </w:r>
      <w:r w:rsidRPr="00B42A20">
        <w:t>: To produce the final design in its intended format, ensuring high quality and adherence to project specifications.</w:t>
      </w:r>
    </w:p>
    <w:p xmlns:wp14="http://schemas.microsoft.com/office/word/2010/wordml" w:rsidRPr="00B42A20" w:rsidR="00560DF4" w:rsidP="00560DF4" w:rsidRDefault="00560DF4" w14:paraId="5F0C3787" wp14:textId="77777777">
      <w:pPr>
        <w:numPr>
          <w:ilvl w:val="0"/>
          <w:numId w:val="293"/>
        </w:numPr>
      </w:pPr>
      <w:r w:rsidRPr="00B42A20">
        <w:rPr>
          <w:b/>
          <w:bCs/>
        </w:rPr>
        <w:t>Example</w:t>
      </w:r>
      <w:r w:rsidRPr="00B42A20">
        <w:t>: The execution phase for a website design project involves coding the final design, performing rigorous testing (like load testing and cross-browser compatibility), and ultimately launching the site.</w:t>
      </w:r>
    </w:p>
    <w:p xmlns:wp14="http://schemas.microsoft.com/office/word/2010/wordml" w:rsidRPr="00B42A20" w:rsidR="00560DF4" w:rsidP="00560DF4" w:rsidRDefault="00560DF4" w14:paraId="77F6A740" wp14:textId="77777777">
      <w:r w:rsidRPr="00B42A20">
        <w:rPr>
          <w:b/>
          <w:bCs/>
        </w:rPr>
        <w:t>Techniques</w:t>
      </w:r>
      <w:r w:rsidRPr="00B42A20">
        <w:t>:</w:t>
      </w:r>
    </w:p>
    <w:p xmlns:wp14="http://schemas.microsoft.com/office/word/2010/wordml" w:rsidRPr="00B42A20" w:rsidR="00560DF4" w:rsidP="00560DF4" w:rsidRDefault="00560DF4" w14:paraId="3F1A8EBB" wp14:textId="77777777">
      <w:pPr>
        <w:numPr>
          <w:ilvl w:val="0"/>
          <w:numId w:val="294"/>
        </w:numPr>
      </w:pPr>
      <w:r w:rsidRPr="00B42A20">
        <w:rPr>
          <w:b/>
          <w:bCs/>
        </w:rPr>
        <w:t>Final Artwork Creation</w:t>
      </w:r>
      <w:r w:rsidRPr="00B42A20">
        <w:t>: Preparing high-quality visuals for print or digital implementation.</w:t>
      </w:r>
    </w:p>
    <w:p xmlns:wp14="http://schemas.microsoft.com/office/word/2010/wordml" w:rsidRPr="00B42A20" w:rsidR="00560DF4" w:rsidP="00560DF4" w:rsidRDefault="00560DF4" w14:paraId="490C0FBC" wp14:textId="77777777">
      <w:pPr>
        <w:numPr>
          <w:ilvl w:val="0"/>
          <w:numId w:val="294"/>
        </w:numPr>
      </w:pPr>
      <w:r w:rsidRPr="00B42A20">
        <w:rPr>
          <w:b/>
          <w:bCs/>
        </w:rPr>
        <w:t>Quality Assurance</w:t>
      </w:r>
      <w:r w:rsidRPr="00B42A20">
        <w:t>: Systematic checks to ensure that the final product meets all specifications and quality standards.</w:t>
      </w:r>
    </w:p>
    <w:p xmlns:wp14="http://schemas.microsoft.com/office/word/2010/wordml" w:rsidRPr="00B42A20" w:rsidR="00560DF4" w:rsidP="00560DF4" w:rsidRDefault="00560DF4" w14:paraId="6B227C91" wp14:textId="77777777">
      <w:pPr>
        <w:numPr>
          <w:ilvl w:val="0"/>
          <w:numId w:val="294"/>
        </w:numPr>
      </w:pPr>
      <w:r w:rsidRPr="00B42A20">
        <w:rPr>
          <w:b/>
          <w:bCs/>
        </w:rPr>
        <w:t>Launch and Deployment</w:t>
      </w:r>
      <w:r w:rsidRPr="00B42A20">
        <w:t>: Implementing the design in its final form, whether it is a printed material, a digital product, or a built environment.</w:t>
      </w:r>
    </w:p>
    <w:p xmlns:wp14="http://schemas.microsoft.com/office/word/2010/wordml" w:rsidRPr="00B42A20" w:rsidR="00560DF4" w:rsidP="00560DF4" w:rsidRDefault="00560DF4" w14:paraId="09D6E1FF" wp14:textId="77777777">
      <w:pPr>
        <w:rPr>
          <w:b/>
          <w:bCs/>
        </w:rPr>
      </w:pPr>
      <w:r w:rsidRPr="00B42A20">
        <w:rPr>
          <w:b/>
          <w:bCs/>
        </w:rPr>
        <w:t>7. Examples of Applying Design Processes</w:t>
      </w:r>
    </w:p>
    <w:p xmlns:wp14="http://schemas.microsoft.com/office/word/2010/wordml" w:rsidRPr="00B42A20" w:rsidR="00560DF4" w:rsidP="00560DF4" w:rsidRDefault="00560DF4" w14:paraId="08E32630" wp14:textId="77777777">
      <w:r w:rsidRPr="00B42A20">
        <w:rPr>
          <w:b/>
          <w:bCs/>
        </w:rPr>
        <w:t>Example 1: Product Design</w:t>
      </w:r>
    </w:p>
    <w:p xmlns:wp14="http://schemas.microsoft.com/office/word/2010/wordml" w:rsidRPr="00B42A20" w:rsidR="00560DF4" w:rsidP="00560DF4" w:rsidRDefault="00560DF4" w14:paraId="0F49B2F7" wp14:textId="77777777">
      <w:pPr>
        <w:numPr>
          <w:ilvl w:val="0"/>
          <w:numId w:val="295"/>
        </w:numPr>
      </w:pPr>
      <w:r w:rsidRPr="00B42A20">
        <w:t>A designer developing a new chair might follow these phases: conducting ergonomic research, brainstorming various design forms, creating a prototype from the best concept, refining the design based on user feedback, and finally manufacturing the final chair design.</w:t>
      </w:r>
    </w:p>
    <w:p xmlns:wp14="http://schemas.microsoft.com/office/word/2010/wordml" w:rsidRPr="00B42A20" w:rsidR="00560DF4" w:rsidP="00560DF4" w:rsidRDefault="00560DF4" w14:paraId="64D198C8" wp14:textId="77777777">
      <w:r w:rsidRPr="00B42A20">
        <w:rPr>
          <w:b/>
          <w:bCs/>
        </w:rPr>
        <w:t>Example 2: Branding Project</w:t>
      </w:r>
    </w:p>
    <w:p xmlns:wp14="http://schemas.microsoft.com/office/word/2010/wordml" w:rsidRPr="00B42A20" w:rsidR="00560DF4" w:rsidP="00560DF4" w:rsidRDefault="00560DF4" w14:paraId="4009C2A3" wp14:textId="77777777">
      <w:pPr>
        <w:numPr>
          <w:ilvl w:val="0"/>
          <w:numId w:val="296"/>
        </w:numPr>
      </w:pPr>
      <w:r w:rsidRPr="00B42A20">
        <w:t>A graphic designer creating a branding package for a company would start with researching the company’s market, ideating logo designs and color palettes, conceptualizing the overall branding style, refining the designs based on client input, and finally producing the various branding materials such as business cards, website design, and promotional materials.</w:t>
      </w:r>
    </w:p>
    <w:p xmlns:wp14="http://schemas.microsoft.com/office/word/2010/wordml" w:rsidRPr="00B42A20" w:rsidR="00560DF4" w:rsidP="00560DF4" w:rsidRDefault="00560DF4" w14:paraId="503764E9" wp14:textId="77777777">
      <w:pPr>
        <w:rPr>
          <w:b/>
          <w:bCs/>
        </w:rPr>
      </w:pPr>
      <w:r w:rsidRPr="00B42A20">
        <w:rPr>
          <w:b/>
          <w:bCs/>
        </w:rPr>
        <w:t>Conclusion</w:t>
      </w:r>
    </w:p>
    <w:p xmlns:wp14="http://schemas.microsoft.com/office/word/2010/wordml" w:rsidRPr="00B42A20" w:rsidR="00560DF4" w:rsidP="00560DF4" w:rsidRDefault="00560DF4" w14:paraId="29C53E15" wp14:textId="77777777">
      <w:r w:rsidRPr="00B42A20">
        <w:t>The design process is a critical framework that guides designers from initial idea to final product, ensuring that the design is thoughtful, user-centered, and functional. By understanding and implementing this structured approach, designers can effectively tackle diverse design challenges, creating solutions that are both innovative and practical. Mastery of each phase of the design process is essential for delivering high-quality results that meet both the client's and users' needs.</w:t>
      </w:r>
    </w:p>
    <w:p xmlns:wp14="http://schemas.microsoft.com/office/word/2010/wordml" w:rsidR="00CF6D8D" w:rsidRDefault="00CF6D8D" w14:paraId="0FBA7733" wp14:textId="77777777">
      <w:pPr>
        <w:rPr>
          <w:b/>
          <w:bCs/>
        </w:rPr>
      </w:pPr>
      <w:r>
        <w:rPr>
          <w:b/>
          <w:bCs/>
        </w:rPr>
        <w:br w:type="page"/>
      </w:r>
    </w:p>
    <w:p xmlns:wp14="http://schemas.microsoft.com/office/word/2010/wordml" w:rsidRPr="00B42A20" w:rsidR="00560DF4" w:rsidP="00560DF4" w:rsidRDefault="00560DF4" w14:paraId="0D468CEB" wp14:textId="77777777">
      <w:pPr>
        <w:rPr>
          <w:b/>
          <w:bCs/>
        </w:rPr>
      </w:pPr>
      <w:r w:rsidRPr="00B42A20">
        <w:rPr>
          <w:b/>
          <w:bCs/>
        </w:rPr>
        <w:t>Learning Content for AK0903: Drawing Skills</w:t>
      </w:r>
    </w:p>
    <w:p xmlns:wp14="http://schemas.microsoft.com/office/word/2010/wordml" w:rsidRPr="00B42A20" w:rsidR="00560DF4" w:rsidP="00560DF4" w:rsidRDefault="00560DF4" w14:paraId="272DDD52" wp14:textId="77777777">
      <w:r w:rsidRPr="00B42A20">
        <w:rPr>
          <w:b/>
          <w:bCs/>
        </w:rPr>
        <w:t>Introduction</w:t>
      </w:r>
    </w:p>
    <w:p xmlns:wp14="http://schemas.microsoft.com/office/word/2010/wordml" w:rsidRPr="00B42A20" w:rsidR="00560DF4" w:rsidP="00560DF4" w:rsidRDefault="00560DF4" w14:paraId="7F2C8703" wp14:textId="77777777">
      <w:r w:rsidRPr="00B42A20">
        <w:t>Drawing skills are fundamental to the design process, providing designers with the tools to visually communicate ideas, explore concepts, and refine solutions. These skills encompass both traditional sketching and digital rendering techniques. Proficiency in drawing allows designers to effectively convey their visions to clients, colleagues, and collaborators, ensuring that ideas are understood and executed accurately.</w:t>
      </w:r>
    </w:p>
    <w:p xmlns:wp14="http://schemas.microsoft.com/office/word/2010/wordml" w:rsidRPr="00B42A20" w:rsidR="00560DF4" w:rsidP="00560DF4" w:rsidRDefault="00560DF4" w14:paraId="65E6EE96" wp14:textId="77777777">
      <w:pPr>
        <w:rPr>
          <w:b/>
          <w:bCs/>
        </w:rPr>
      </w:pPr>
      <w:r w:rsidRPr="00B42A20">
        <w:rPr>
          <w:b/>
          <w:bCs/>
        </w:rPr>
        <w:t>1. Importance of Drawing in Design</w:t>
      </w:r>
    </w:p>
    <w:p xmlns:wp14="http://schemas.microsoft.com/office/word/2010/wordml" w:rsidRPr="00B42A20" w:rsidR="00560DF4" w:rsidP="00560DF4" w:rsidRDefault="00560DF4" w14:paraId="7E818CA6" wp14:textId="77777777">
      <w:r w:rsidRPr="00B42A20">
        <w:rPr>
          <w:b/>
          <w:bCs/>
        </w:rPr>
        <w:t>Purpose</w:t>
      </w:r>
      <w:r w:rsidRPr="00B42A20">
        <w:t>: Drawing serves as a visual language for designers, allowing for the quick expression and exploration of ideas that words alone cannot fully convey.</w:t>
      </w:r>
    </w:p>
    <w:p xmlns:wp14="http://schemas.microsoft.com/office/word/2010/wordml" w:rsidRPr="00B42A20" w:rsidR="00560DF4" w:rsidP="00560DF4" w:rsidRDefault="00560DF4" w14:paraId="275DC004" wp14:textId="77777777">
      <w:pPr>
        <w:numPr>
          <w:ilvl w:val="0"/>
          <w:numId w:val="297"/>
        </w:numPr>
      </w:pPr>
      <w:r w:rsidRPr="00B42A20">
        <w:rPr>
          <w:b/>
          <w:bCs/>
        </w:rPr>
        <w:t>Example</w:t>
      </w:r>
      <w:r w:rsidRPr="00B42A20">
        <w:t>: An industrial designer uses sketching to quickly generate multiple iterations of a product concept, enabling rapid visualization of changes and fostering an efficient design evolution.</w:t>
      </w:r>
    </w:p>
    <w:p xmlns:wp14="http://schemas.microsoft.com/office/word/2010/wordml" w:rsidRPr="00B42A20" w:rsidR="00560DF4" w:rsidP="00560DF4" w:rsidRDefault="00560DF4" w14:paraId="38A6AF97" wp14:textId="77777777">
      <w:pPr>
        <w:rPr>
          <w:b/>
          <w:bCs/>
        </w:rPr>
      </w:pPr>
      <w:r w:rsidRPr="00B42A20">
        <w:rPr>
          <w:b/>
          <w:bCs/>
        </w:rPr>
        <w:t>2. Fundamental Drawing Skills</w:t>
      </w:r>
    </w:p>
    <w:p xmlns:wp14="http://schemas.microsoft.com/office/word/2010/wordml" w:rsidRPr="00B42A20" w:rsidR="00560DF4" w:rsidP="00560DF4" w:rsidRDefault="00560DF4" w14:paraId="1036E047" wp14:textId="77777777">
      <w:r w:rsidRPr="00B42A20">
        <w:rPr>
          <w:b/>
          <w:bCs/>
        </w:rPr>
        <w:t>Line Drawing</w:t>
      </w:r>
      <w:r w:rsidRPr="00B42A20">
        <w:t>:</w:t>
      </w:r>
    </w:p>
    <w:p xmlns:wp14="http://schemas.microsoft.com/office/word/2010/wordml" w:rsidRPr="00B42A20" w:rsidR="00560DF4" w:rsidP="00560DF4" w:rsidRDefault="00560DF4" w14:paraId="1176231B" wp14:textId="77777777">
      <w:pPr>
        <w:numPr>
          <w:ilvl w:val="0"/>
          <w:numId w:val="298"/>
        </w:numPr>
      </w:pPr>
      <w:r w:rsidRPr="00B42A20">
        <w:rPr>
          <w:b/>
          <w:bCs/>
        </w:rPr>
        <w:t>Definition</w:t>
      </w:r>
      <w:r w:rsidRPr="00B42A20">
        <w:t>: Line drawing involves using lines to define the edges of objects, create shapes, and indicate texture.</w:t>
      </w:r>
    </w:p>
    <w:p xmlns:wp14="http://schemas.microsoft.com/office/word/2010/wordml" w:rsidRPr="00B42A20" w:rsidR="00560DF4" w:rsidP="00560DF4" w:rsidRDefault="00560DF4" w14:paraId="0DFA578A" wp14:textId="77777777">
      <w:pPr>
        <w:numPr>
          <w:ilvl w:val="0"/>
          <w:numId w:val="298"/>
        </w:numPr>
      </w:pPr>
      <w:r w:rsidRPr="00B42A20">
        <w:rPr>
          <w:b/>
          <w:bCs/>
        </w:rPr>
        <w:t>Application</w:t>
      </w:r>
      <w:r w:rsidRPr="00B42A20">
        <w:t>: In architectural design, precise line drawings (blueprints and elevation views) are crucial for detailing the exact specifications of a building structure.</w:t>
      </w:r>
    </w:p>
    <w:p xmlns:wp14="http://schemas.microsoft.com/office/word/2010/wordml" w:rsidRPr="00B42A20" w:rsidR="00560DF4" w:rsidP="00560DF4" w:rsidRDefault="00560DF4" w14:paraId="756BC151" wp14:textId="77777777">
      <w:pPr>
        <w:numPr>
          <w:ilvl w:val="0"/>
          <w:numId w:val="298"/>
        </w:numPr>
      </w:pPr>
      <w:r w:rsidRPr="00B42A20">
        <w:rPr>
          <w:b/>
          <w:bCs/>
        </w:rPr>
        <w:t>Techniques</w:t>
      </w:r>
      <w:r w:rsidRPr="00B42A20">
        <w:t>: Practice with different tools such as pencils, pens, and markers to understand the pressure, angle, and movement that affect line quality.</w:t>
      </w:r>
    </w:p>
    <w:p xmlns:wp14="http://schemas.microsoft.com/office/word/2010/wordml" w:rsidRPr="00B42A20" w:rsidR="00560DF4" w:rsidP="00560DF4" w:rsidRDefault="00560DF4" w14:paraId="3431AA4F" wp14:textId="77777777">
      <w:r w:rsidRPr="00B42A20">
        <w:rPr>
          <w:b/>
          <w:bCs/>
        </w:rPr>
        <w:t>Shading Techniques</w:t>
      </w:r>
      <w:r w:rsidRPr="00B42A20">
        <w:t>:</w:t>
      </w:r>
    </w:p>
    <w:p xmlns:wp14="http://schemas.microsoft.com/office/word/2010/wordml" w:rsidRPr="00B42A20" w:rsidR="00560DF4" w:rsidP="00560DF4" w:rsidRDefault="00560DF4" w14:paraId="43A5DD24" wp14:textId="77777777">
      <w:pPr>
        <w:numPr>
          <w:ilvl w:val="0"/>
          <w:numId w:val="299"/>
        </w:numPr>
      </w:pPr>
      <w:r w:rsidRPr="00B42A20">
        <w:rPr>
          <w:b/>
          <w:bCs/>
        </w:rPr>
        <w:t>Definition</w:t>
      </w:r>
      <w:r w:rsidRPr="00B42A20">
        <w:t>: Shading adds depth, contrast, and texture to sketches, helping to convey the form and material qualities of the design.</w:t>
      </w:r>
    </w:p>
    <w:p xmlns:wp14="http://schemas.microsoft.com/office/word/2010/wordml" w:rsidRPr="00B42A20" w:rsidR="00560DF4" w:rsidP="00560DF4" w:rsidRDefault="00560DF4" w14:paraId="139634CB" wp14:textId="77777777">
      <w:pPr>
        <w:numPr>
          <w:ilvl w:val="0"/>
          <w:numId w:val="299"/>
        </w:numPr>
      </w:pPr>
      <w:r w:rsidRPr="00B42A20">
        <w:rPr>
          <w:b/>
          <w:bCs/>
        </w:rPr>
        <w:t>Application</w:t>
      </w:r>
      <w:r w:rsidRPr="00B42A20">
        <w:t>: In fashion design, shading techniques are used to suggest the texture and drape of fabrics in sketches.</w:t>
      </w:r>
    </w:p>
    <w:p xmlns:wp14="http://schemas.microsoft.com/office/word/2010/wordml" w:rsidRPr="00B42A20" w:rsidR="00560DF4" w:rsidP="00560DF4" w:rsidRDefault="00560DF4" w14:paraId="2E573A6E" wp14:textId="77777777">
      <w:pPr>
        <w:numPr>
          <w:ilvl w:val="0"/>
          <w:numId w:val="299"/>
        </w:numPr>
      </w:pPr>
      <w:r w:rsidRPr="00B42A20">
        <w:rPr>
          <w:b/>
          <w:bCs/>
        </w:rPr>
        <w:t>Techniques</w:t>
      </w:r>
      <w:r w:rsidRPr="00B42A20">
        <w:t>: Learn to use hatching, cross-hatching, stippling, and blending to create different shading effects.</w:t>
      </w:r>
    </w:p>
    <w:p xmlns:wp14="http://schemas.microsoft.com/office/word/2010/wordml" w:rsidRPr="00B42A20" w:rsidR="00560DF4" w:rsidP="00560DF4" w:rsidRDefault="00560DF4" w14:paraId="071E3DEB" wp14:textId="77777777">
      <w:r w:rsidRPr="00B42A20">
        <w:rPr>
          <w:b/>
          <w:bCs/>
        </w:rPr>
        <w:t>Perspective Drawing</w:t>
      </w:r>
      <w:r w:rsidRPr="00B42A20">
        <w:t>:</w:t>
      </w:r>
    </w:p>
    <w:p xmlns:wp14="http://schemas.microsoft.com/office/word/2010/wordml" w:rsidRPr="00B42A20" w:rsidR="00560DF4" w:rsidP="00560DF4" w:rsidRDefault="00560DF4" w14:paraId="553AFCFC" wp14:textId="77777777">
      <w:pPr>
        <w:numPr>
          <w:ilvl w:val="0"/>
          <w:numId w:val="300"/>
        </w:numPr>
      </w:pPr>
      <w:r w:rsidRPr="00B42A20">
        <w:rPr>
          <w:b/>
          <w:bCs/>
        </w:rPr>
        <w:t>Definition</w:t>
      </w:r>
      <w:r w:rsidRPr="00B42A20">
        <w:t>: Perspective drawing provides a three-dimensional representation on a two-dimensional surface, depicting how objects appear to the eye based on their spatial attributes.</w:t>
      </w:r>
    </w:p>
    <w:p xmlns:wp14="http://schemas.microsoft.com/office/word/2010/wordml" w:rsidRPr="00B42A20" w:rsidR="00560DF4" w:rsidP="00560DF4" w:rsidRDefault="00560DF4" w14:paraId="7B129772" wp14:textId="77777777">
      <w:pPr>
        <w:numPr>
          <w:ilvl w:val="0"/>
          <w:numId w:val="300"/>
        </w:numPr>
      </w:pPr>
      <w:r w:rsidRPr="00B42A20">
        <w:rPr>
          <w:b/>
          <w:bCs/>
        </w:rPr>
        <w:t>Application</w:t>
      </w:r>
      <w:r w:rsidRPr="00B42A20">
        <w:t>: Furniture designers use perspective drawing to present how a piece of furniture will look in a specific environment.</w:t>
      </w:r>
    </w:p>
    <w:p xmlns:wp14="http://schemas.microsoft.com/office/word/2010/wordml" w:rsidRPr="00B42A20" w:rsidR="00560DF4" w:rsidP="00560DF4" w:rsidRDefault="00560DF4" w14:paraId="0363DA97" wp14:textId="77777777">
      <w:pPr>
        <w:numPr>
          <w:ilvl w:val="0"/>
          <w:numId w:val="300"/>
        </w:numPr>
      </w:pPr>
      <w:r w:rsidRPr="00B42A20">
        <w:rPr>
          <w:b/>
          <w:bCs/>
        </w:rPr>
        <w:t>Techniques</w:t>
      </w:r>
      <w:r w:rsidRPr="00B42A20">
        <w:t>: Practice one-point, two-point, and three-point perspective drawings to enhance the realism of your sketches.</w:t>
      </w:r>
    </w:p>
    <w:p xmlns:wp14="http://schemas.microsoft.com/office/word/2010/wordml" w:rsidRPr="00B42A20" w:rsidR="00560DF4" w:rsidP="00560DF4" w:rsidRDefault="00560DF4" w14:paraId="18BFCD3C" wp14:textId="77777777">
      <w:pPr>
        <w:rPr>
          <w:b/>
          <w:bCs/>
        </w:rPr>
      </w:pPr>
      <w:r w:rsidRPr="00B42A20">
        <w:rPr>
          <w:b/>
          <w:bCs/>
        </w:rPr>
        <w:t>3. Advanced Rendering Techniques</w:t>
      </w:r>
    </w:p>
    <w:p xmlns:wp14="http://schemas.microsoft.com/office/word/2010/wordml" w:rsidRPr="00B42A20" w:rsidR="00560DF4" w:rsidP="00560DF4" w:rsidRDefault="00560DF4" w14:paraId="12DCC1A0" wp14:textId="77777777">
      <w:r w:rsidRPr="00B42A20">
        <w:rPr>
          <w:b/>
          <w:bCs/>
        </w:rPr>
        <w:t>Digital Rendering</w:t>
      </w:r>
      <w:r w:rsidRPr="00B42A20">
        <w:t>:</w:t>
      </w:r>
    </w:p>
    <w:p xmlns:wp14="http://schemas.microsoft.com/office/word/2010/wordml" w:rsidRPr="00B42A20" w:rsidR="00560DF4" w:rsidP="00560DF4" w:rsidRDefault="00560DF4" w14:paraId="29347DE1" wp14:textId="77777777">
      <w:pPr>
        <w:numPr>
          <w:ilvl w:val="0"/>
          <w:numId w:val="301"/>
        </w:numPr>
      </w:pPr>
      <w:r w:rsidRPr="00B42A20">
        <w:rPr>
          <w:b/>
          <w:bCs/>
        </w:rPr>
        <w:t>Definition</w:t>
      </w:r>
      <w:r w:rsidRPr="00B42A20">
        <w:t>: Digital rendering involves using software to create highly detailed and realistic images of designs, often used in the final stages of the design process.</w:t>
      </w:r>
    </w:p>
    <w:p xmlns:wp14="http://schemas.microsoft.com/office/word/2010/wordml" w:rsidRPr="00B42A20" w:rsidR="00560DF4" w:rsidP="00560DF4" w:rsidRDefault="00560DF4" w14:paraId="21C35B08" wp14:textId="77777777">
      <w:pPr>
        <w:numPr>
          <w:ilvl w:val="0"/>
          <w:numId w:val="301"/>
        </w:numPr>
      </w:pPr>
      <w:r w:rsidRPr="00B42A20">
        <w:rPr>
          <w:b/>
          <w:bCs/>
        </w:rPr>
        <w:t>Application</w:t>
      </w:r>
      <w:r w:rsidRPr="00B42A20">
        <w:t>: Automotive designers use digital rendering tools to create photorealistic images of vehicles for presentations and marketing materials.</w:t>
      </w:r>
    </w:p>
    <w:p xmlns:wp14="http://schemas.microsoft.com/office/word/2010/wordml" w:rsidRPr="00B42A20" w:rsidR="00560DF4" w:rsidP="00560DF4" w:rsidRDefault="00560DF4" w14:paraId="577E4884" wp14:textId="77777777">
      <w:pPr>
        <w:numPr>
          <w:ilvl w:val="0"/>
          <w:numId w:val="301"/>
        </w:numPr>
      </w:pPr>
      <w:r w:rsidRPr="00B42A20">
        <w:rPr>
          <w:b/>
          <w:bCs/>
        </w:rPr>
        <w:t>Tools</w:t>
      </w:r>
      <w:r w:rsidRPr="00B42A20">
        <w:t>: Software like Adobe Photoshop, SketchUp, or Autodesk Sketchbook offers various brushes, layers, and effects that can mimic real-world textures and lighting.</w:t>
      </w:r>
    </w:p>
    <w:p xmlns:wp14="http://schemas.microsoft.com/office/word/2010/wordml" w:rsidRPr="00B42A20" w:rsidR="00560DF4" w:rsidP="00560DF4" w:rsidRDefault="00560DF4" w14:paraId="15CAF2DC" wp14:textId="77777777">
      <w:r w:rsidRPr="00B42A20">
        <w:rPr>
          <w:b/>
          <w:bCs/>
        </w:rPr>
        <w:t>Color Theory in Rendering</w:t>
      </w:r>
      <w:r w:rsidRPr="00B42A20">
        <w:t>:</w:t>
      </w:r>
    </w:p>
    <w:p xmlns:wp14="http://schemas.microsoft.com/office/word/2010/wordml" w:rsidRPr="00B42A20" w:rsidR="00560DF4" w:rsidP="00560DF4" w:rsidRDefault="00560DF4" w14:paraId="3826BD4F" wp14:textId="77777777">
      <w:pPr>
        <w:numPr>
          <w:ilvl w:val="0"/>
          <w:numId w:val="302"/>
        </w:numPr>
      </w:pPr>
      <w:r w:rsidRPr="00B42A20">
        <w:rPr>
          <w:b/>
          <w:bCs/>
        </w:rPr>
        <w:t>Definition</w:t>
      </w:r>
      <w:r w:rsidRPr="00B42A20">
        <w:t>: Understanding color theory helps in applying colors effectively to communicate mood, atmosphere, and branding.</w:t>
      </w:r>
    </w:p>
    <w:p xmlns:wp14="http://schemas.microsoft.com/office/word/2010/wordml" w:rsidRPr="00B42A20" w:rsidR="00560DF4" w:rsidP="00560DF4" w:rsidRDefault="00560DF4" w14:paraId="3BD7DC73" wp14:textId="77777777">
      <w:pPr>
        <w:numPr>
          <w:ilvl w:val="0"/>
          <w:numId w:val="302"/>
        </w:numPr>
      </w:pPr>
      <w:r w:rsidRPr="00B42A20">
        <w:rPr>
          <w:b/>
          <w:bCs/>
        </w:rPr>
        <w:t>Application</w:t>
      </w:r>
      <w:r w:rsidRPr="00B42A20">
        <w:t>: Graphic designers use color strategically in logo design to evoke specific emotions and connect with the audience.</w:t>
      </w:r>
    </w:p>
    <w:p xmlns:wp14="http://schemas.microsoft.com/office/word/2010/wordml" w:rsidRPr="00B42A20" w:rsidR="00560DF4" w:rsidP="00560DF4" w:rsidRDefault="00560DF4" w14:paraId="409DB483" wp14:textId="77777777">
      <w:pPr>
        <w:numPr>
          <w:ilvl w:val="0"/>
          <w:numId w:val="302"/>
        </w:numPr>
      </w:pPr>
      <w:r w:rsidRPr="00B42A20">
        <w:rPr>
          <w:b/>
          <w:bCs/>
        </w:rPr>
        <w:t>Practice</w:t>
      </w:r>
      <w:r w:rsidRPr="00B42A20">
        <w:t>: Experiment with color palettes in your renderings to understand the psychological impact of color and how it can enhance the message of your design.</w:t>
      </w:r>
    </w:p>
    <w:p xmlns:wp14="http://schemas.microsoft.com/office/word/2010/wordml" w:rsidRPr="00B42A20" w:rsidR="00560DF4" w:rsidP="00560DF4" w:rsidRDefault="00560DF4" w14:paraId="1A6994C1" wp14:textId="77777777">
      <w:pPr>
        <w:rPr>
          <w:b/>
          <w:bCs/>
        </w:rPr>
      </w:pPr>
      <w:r w:rsidRPr="00B42A20">
        <w:rPr>
          <w:b/>
          <w:bCs/>
        </w:rPr>
        <w:t>4. Integrating Drawing into the Design Process</w:t>
      </w:r>
    </w:p>
    <w:p xmlns:wp14="http://schemas.microsoft.com/office/word/2010/wordml" w:rsidRPr="00B42A20" w:rsidR="00560DF4" w:rsidP="00560DF4" w:rsidRDefault="00560DF4" w14:paraId="5160EB91" wp14:textId="77777777">
      <w:r w:rsidRPr="00B42A20">
        <w:rPr>
          <w:b/>
          <w:bCs/>
        </w:rPr>
        <w:t>Conceptual Sketching</w:t>
      </w:r>
      <w:r w:rsidRPr="00B42A20">
        <w:t>:</w:t>
      </w:r>
    </w:p>
    <w:p xmlns:wp14="http://schemas.microsoft.com/office/word/2010/wordml" w:rsidRPr="00B42A20" w:rsidR="00560DF4" w:rsidP="00560DF4" w:rsidRDefault="00560DF4" w14:paraId="0C50CC16" wp14:textId="77777777">
      <w:pPr>
        <w:numPr>
          <w:ilvl w:val="0"/>
          <w:numId w:val="303"/>
        </w:numPr>
      </w:pPr>
      <w:r w:rsidRPr="00B42A20">
        <w:rPr>
          <w:b/>
          <w:bCs/>
        </w:rPr>
        <w:t>Purpose</w:t>
      </w:r>
      <w:r w:rsidRPr="00B42A20">
        <w:t>: Use sketching to quickly generate ideas and explore different solutions without the constraints of detailed drawings.</w:t>
      </w:r>
    </w:p>
    <w:p xmlns:wp14="http://schemas.microsoft.com/office/word/2010/wordml" w:rsidRPr="00B42A20" w:rsidR="00560DF4" w:rsidP="00560DF4" w:rsidRDefault="00560DF4" w14:paraId="73F48539" wp14:textId="77777777">
      <w:pPr>
        <w:numPr>
          <w:ilvl w:val="0"/>
          <w:numId w:val="303"/>
        </w:numPr>
      </w:pPr>
      <w:r w:rsidRPr="00B42A20">
        <w:rPr>
          <w:b/>
          <w:bCs/>
        </w:rPr>
        <w:t>Example</w:t>
      </w:r>
      <w:r w:rsidRPr="00B42A20">
        <w:t>: An interior designer sketches various layout options for a room to determine the best spatial arrangement.</w:t>
      </w:r>
    </w:p>
    <w:p xmlns:wp14="http://schemas.microsoft.com/office/word/2010/wordml" w:rsidRPr="00B42A20" w:rsidR="00560DF4" w:rsidP="00560DF4" w:rsidRDefault="00560DF4" w14:paraId="377468D9" wp14:textId="77777777">
      <w:r w:rsidRPr="00B42A20">
        <w:rPr>
          <w:b/>
          <w:bCs/>
        </w:rPr>
        <w:t>Iterative Sketching</w:t>
      </w:r>
      <w:r w:rsidRPr="00B42A20">
        <w:t>:</w:t>
      </w:r>
    </w:p>
    <w:p xmlns:wp14="http://schemas.microsoft.com/office/word/2010/wordml" w:rsidRPr="00B42A20" w:rsidR="00560DF4" w:rsidP="00560DF4" w:rsidRDefault="00560DF4" w14:paraId="7A68FB23" wp14:textId="77777777">
      <w:pPr>
        <w:numPr>
          <w:ilvl w:val="0"/>
          <w:numId w:val="304"/>
        </w:numPr>
      </w:pPr>
      <w:r w:rsidRPr="00B42A20">
        <w:rPr>
          <w:b/>
          <w:bCs/>
        </w:rPr>
        <w:t>Purpose</w:t>
      </w:r>
      <w:r w:rsidRPr="00B42A20">
        <w:t>: Refine sketches through multiple iterations, focusing on improving accuracy, detail, and suitability for the final design.</w:t>
      </w:r>
    </w:p>
    <w:p xmlns:wp14="http://schemas.microsoft.com/office/word/2010/wordml" w:rsidRPr="00B42A20" w:rsidR="00560DF4" w:rsidP="00560DF4" w:rsidRDefault="00560DF4" w14:paraId="415AF2FE" wp14:textId="77777777">
      <w:pPr>
        <w:numPr>
          <w:ilvl w:val="0"/>
          <w:numId w:val="304"/>
        </w:numPr>
      </w:pPr>
      <w:r w:rsidRPr="00B42A20">
        <w:rPr>
          <w:b/>
          <w:bCs/>
        </w:rPr>
        <w:t>Example</w:t>
      </w:r>
      <w:r w:rsidRPr="00B42A20">
        <w:t>: A product designer iteratively sketches a new smartphone design, gradually refining the ergonomics and placement of buttons based on user feedback and ergonomic studies.</w:t>
      </w:r>
    </w:p>
    <w:p xmlns:wp14="http://schemas.microsoft.com/office/word/2010/wordml" w:rsidRPr="00B42A20" w:rsidR="00560DF4" w:rsidP="00560DF4" w:rsidRDefault="00560DF4" w14:paraId="417B9C97" wp14:textId="77777777">
      <w:r w:rsidRPr="00B42A20">
        <w:rPr>
          <w:b/>
          <w:bCs/>
        </w:rPr>
        <w:t>Presentation Drawings</w:t>
      </w:r>
      <w:r w:rsidRPr="00B42A20">
        <w:t>:</w:t>
      </w:r>
    </w:p>
    <w:p xmlns:wp14="http://schemas.microsoft.com/office/word/2010/wordml" w:rsidRPr="00B42A20" w:rsidR="00560DF4" w:rsidP="00560DF4" w:rsidRDefault="00560DF4" w14:paraId="2460F60E" wp14:textId="77777777">
      <w:pPr>
        <w:numPr>
          <w:ilvl w:val="0"/>
          <w:numId w:val="305"/>
        </w:numPr>
      </w:pPr>
      <w:r w:rsidRPr="00B42A20">
        <w:rPr>
          <w:b/>
          <w:bCs/>
        </w:rPr>
        <w:t>Purpose</w:t>
      </w:r>
      <w:r w:rsidRPr="00B42A20">
        <w:t>: Create detailed, polished drawings that can be presented to clients or used in marketing materials.</w:t>
      </w:r>
    </w:p>
    <w:p xmlns:wp14="http://schemas.microsoft.com/office/word/2010/wordml" w:rsidRPr="00B42A20" w:rsidR="00560DF4" w:rsidP="00560DF4" w:rsidRDefault="00560DF4" w14:paraId="1B3328BD" wp14:textId="77777777">
      <w:pPr>
        <w:numPr>
          <w:ilvl w:val="0"/>
          <w:numId w:val="305"/>
        </w:numPr>
      </w:pPr>
      <w:r w:rsidRPr="00B42A20">
        <w:rPr>
          <w:b/>
          <w:bCs/>
        </w:rPr>
        <w:t>Example</w:t>
      </w:r>
      <w:r w:rsidRPr="00B42A20">
        <w:t>: An architect produces detailed, rendered site plans and elevations to help clients visualize the finished building.</w:t>
      </w:r>
    </w:p>
    <w:p xmlns:wp14="http://schemas.microsoft.com/office/word/2010/wordml" w:rsidRPr="00B42A20" w:rsidR="00560DF4" w:rsidP="00560DF4" w:rsidRDefault="00560DF4" w14:paraId="2EDAF993" wp14:textId="77777777">
      <w:pPr>
        <w:rPr>
          <w:b/>
          <w:bCs/>
        </w:rPr>
      </w:pPr>
      <w:r w:rsidRPr="00B42A20">
        <w:rPr>
          <w:b/>
          <w:bCs/>
        </w:rPr>
        <w:t>5. Practice and Improvement</w:t>
      </w:r>
    </w:p>
    <w:p xmlns:wp14="http://schemas.microsoft.com/office/word/2010/wordml" w:rsidRPr="00B42A20" w:rsidR="00560DF4" w:rsidP="00560DF4" w:rsidRDefault="00560DF4" w14:paraId="0D00ED02" wp14:textId="77777777">
      <w:r w:rsidRPr="00B42A20">
        <w:rPr>
          <w:b/>
          <w:bCs/>
        </w:rPr>
        <w:t>Regular Practice</w:t>
      </w:r>
      <w:r w:rsidRPr="00B42A20">
        <w:t>:</w:t>
      </w:r>
    </w:p>
    <w:p xmlns:wp14="http://schemas.microsoft.com/office/word/2010/wordml" w:rsidRPr="00B42A20" w:rsidR="00560DF4" w:rsidP="00560DF4" w:rsidRDefault="00560DF4" w14:paraId="5CB97190" wp14:textId="77777777">
      <w:pPr>
        <w:numPr>
          <w:ilvl w:val="0"/>
          <w:numId w:val="306"/>
        </w:numPr>
      </w:pPr>
      <w:r w:rsidRPr="00B42A20">
        <w:rPr>
          <w:b/>
          <w:bCs/>
        </w:rPr>
        <w:t>Tips</w:t>
      </w:r>
      <w:r w:rsidRPr="00B42A20">
        <w:t>: Set aside time daily or weekly to sketch different subjects, including still life, environments, and abstract forms. This builds muscle memory and enhances your ability to capture what you see and imagine.</w:t>
      </w:r>
    </w:p>
    <w:p xmlns:wp14="http://schemas.microsoft.com/office/word/2010/wordml" w:rsidRPr="00B42A20" w:rsidR="00560DF4" w:rsidP="00560DF4" w:rsidRDefault="00560DF4" w14:paraId="6D4A0CD8" wp14:textId="77777777">
      <w:r w:rsidRPr="00B42A20">
        <w:rPr>
          <w:b/>
          <w:bCs/>
        </w:rPr>
        <w:t>Feedback and Learning</w:t>
      </w:r>
      <w:r w:rsidRPr="00B42A20">
        <w:t>:</w:t>
      </w:r>
    </w:p>
    <w:p xmlns:wp14="http://schemas.microsoft.com/office/word/2010/wordml" w:rsidRPr="00B42A20" w:rsidR="00560DF4" w:rsidP="00560DF4" w:rsidRDefault="00560DF4" w14:paraId="6EF5C061" wp14:textId="77777777">
      <w:pPr>
        <w:numPr>
          <w:ilvl w:val="0"/>
          <w:numId w:val="307"/>
        </w:numPr>
      </w:pPr>
      <w:r w:rsidRPr="00B42A20">
        <w:rPr>
          <w:b/>
          <w:bCs/>
        </w:rPr>
        <w:t>Advice</w:t>
      </w:r>
      <w:r w:rsidRPr="00B42A20">
        <w:t>: Seek feedback from peers and mentors on your sketches and renderings. Participate in workshops or classes to learn new techniques and tools that can enhance your drawing skills.</w:t>
      </w:r>
    </w:p>
    <w:p xmlns:wp14="http://schemas.microsoft.com/office/word/2010/wordml" w:rsidRPr="00B42A20" w:rsidR="00560DF4" w:rsidP="00560DF4" w:rsidRDefault="00560DF4" w14:paraId="5A724951" wp14:textId="77777777">
      <w:r w:rsidRPr="00B42A20">
        <w:rPr>
          <w:b/>
          <w:bCs/>
        </w:rPr>
        <w:t>Portfolio Development</w:t>
      </w:r>
      <w:r w:rsidRPr="00B42A20">
        <w:t>:</w:t>
      </w:r>
    </w:p>
    <w:p xmlns:wp14="http://schemas.microsoft.com/office/word/2010/wordml" w:rsidRPr="00B42A20" w:rsidR="00560DF4" w:rsidP="00560DF4" w:rsidRDefault="00560DF4" w14:paraId="525FB958" wp14:textId="77777777">
      <w:pPr>
        <w:numPr>
          <w:ilvl w:val="0"/>
          <w:numId w:val="308"/>
        </w:numPr>
      </w:pPr>
      <w:r w:rsidRPr="00B42A20">
        <w:rPr>
          <w:b/>
          <w:bCs/>
        </w:rPr>
        <w:t>Strategy</w:t>
      </w:r>
      <w:r w:rsidRPr="00B42A20">
        <w:t>: Curate a portfolio of your best sketches and renderings to showcase your skill range and improvement over time. Include a variety of styles and media to demonstrate versatility.</w:t>
      </w:r>
    </w:p>
    <w:p xmlns:wp14="http://schemas.microsoft.com/office/word/2010/wordml" w:rsidRPr="00B42A20" w:rsidR="00560DF4" w:rsidP="00560DF4" w:rsidRDefault="00560DF4" w14:paraId="4BF94749" wp14:textId="77777777">
      <w:pPr>
        <w:rPr>
          <w:b/>
          <w:bCs/>
        </w:rPr>
      </w:pPr>
      <w:r w:rsidRPr="00B42A20">
        <w:rPr>
          <w:b/>
          <w:bCs/>
        </w:rPr>
        <w:t>Conclusion</w:t>
      </w:r>
    </w:p>
    <w:p xmlns:wp14="http://schemas.microsoft.com/office/word/2010/wordml" w:rsidRPr="00B42A20" w:rsidR="00560DF4" w:rsidP="00560DF4" w:rsidRDefault="00560DF4" w14:paraId="3EC8DE9B" wp14:textId="77777777">
      <w:r w:rsidRPr="00B42A20">
        <w:t>Developing your drawing skills is a continuous journey that plays a crucial role in your effectiveness as a designer. Whether sketching by hand or rendering digitally, the ability to visually communicate ideas is essential for exploring concepts, solving design problems, and conveying your vision to others. By honing these skills, you enhance your capability to create impactful, functional, and aesthetically pleasing designs.</w:t>
      </w:r>
    </w:p>
    <w:p xmlns:wp14="http://schemas.microsoft.com/office/word/2010/wordml" w:rsidR="00CF6D8D" w:rsidRDefault="00CF6D8D" w14:paraId="506B019F" wp14:textId="77777777">
      <w:pPr>
        <w:rPr>
          <w:b/>
          <w:bCs/>
        </w:rPr>
      </w:pPr>
      <w:r>
        <w:rPr>
          <w:b/>
          <w:bCs/>
        </w:rPr>
        <w:br w:type="page"/>
      </w:r>
    </w:p>
    <w:p xmlns:wp14="http://schemas.microsoft.com/office/word/2010/wordml" w:rsidRPr="00B42A20" w:rsidR="00560DF4" w:rsidP="00560DF4" w:rsidRDefault="00560DF4" w14:paraId="0A6A42AC" wp14:textId="77777777">
      <w:pPr>
        <w:rPr>
          <w:b/>
          <w:bCs/>
        </w:rPr>
      </w:pPr>
      <w:r w:rsidRPr="00B42A20">
        <w:rPr>
          <w:b/>
          <w:bCs/>
        </w:rPr>
        <w:t>Case Study for Assessment: Designing a Community Center</w:t>
      </w:r>
    </w:p>
    <w:p xmlns:wp14="http://schemas.microsoft.com/office/word/2010/wordml" w:rsidRPr="00B42A20" w:rsidR="00560DF4" w:rsidP="00560DF4" w:rsidRDefault="00560DF4" w14:paraId="13632BAA" wp14:textId="77777777">
      <w:r w:rsidRPr="00B42A20">
        <w:rPr>
          <w:b/>
          <w:bCs/>
        </w:rPr>
        <w:t>Project Overview:</w:t>
      </w:r>
      <w:r w:rsidRPr="00B42A20">
        <w:t xml:space="preserve"> You have been tasked with designing a new community center in a diverse urban neighborhood. The center aims to cater to a wide range of activities, including art exhibitions, local meetings, youth sports, and senior activities. Your design must reflect the community’s cultural diversity and provide a welcoming, functional space for all age groups.</w:t>
      </w:r>
    </w:p>
    <w:p xmlns:wp14="http://schemas.microsoft.com/office/word/2010/wordml" w:rsidRPr="00B42A20" w:rsidR="00560DF4" w:rsidP="00560DF4" w:rsidRDefault="00560DF4" w14:paraId="48C8E20E" wp14:textId="77777777">
      <w:r w:rsidRPr="00B42A20">
        <w:rPr>
          <w:b/>
          <w:bCs/>
        </w:rPr>
        <w:t>Design Brief:</w:t>
      </w:r>
    </w:p>
    <w:p xmlns:wp14="http://schemas.microsoft.com/office/word/2010/wordml" w:rsidRPr="00B42A20" w:rsidR="00560DF4" w:rsidP="00560DF4" w:rsidRDefault="00560DF4" w14:paraId="06A13541" wp14:textId="77777777">
      <w:pPr>
        <w:numPr>
          <w:ilvl w:val="0"/>
          <w:numId w:val="309"/>
        </w:numPr>
      </w:pPr>
      <w:r w:rsidRPr="00B42A20">
        <w:rPr>
          <w:b/>
          <w:bCs/>
        </w:rPr>
        <w:t>Location</w:t>
      </w:r>
      <w:r w:rsidRPr="00B42A20">
        <w:t>: Urban neighborhood with a diverse demographic</w:t>
      </w:r>
    </w:p>
    <w:p xmlns:wp14="http://schemas.microsoft.com/office/word/2010/wordml" w:rsidRPr="00B42A20" w:rsidR="00560DF4" w:rsidP="00560DF4" w:rsidRDefault="00560DF4" w14:paraId="0BF5FFCD" wp14:textId="77777777">
      <w:pPr>
        <w:numPr>
          <w:ilvl w:val="0"/>
          <w:numId w:val="309"/>
        </w:numPr>
      </w:pPr>
      <w:r w:rsidRPr="00B42A20">
        <w:rPr>
          <w:b/>
          <w:bCs/>
        </w:rPr>
        <w:t>Facilities Required</w:t>
      </w:r>
      <w:r w:rsidRPr="00B42A20">
        <w:t>: Art gallery, auditorium, sports hall, café, and senior lounge</w:t>
      </w:r>
    </w:p>
    <w:p xmlns:wp14="http://schemas.microsoft.com/office/word/2010/wordml" w:rsidRPr="00B42A20" w:rsidR="00560DF4" w:rsidP="00560DF4" w:rsidRDefault="00560DF4" w14:paraId="46DD77A1" wp14:textId="77777777">
      <w:pPr>
        <w:numPr>
          <w:ilvl w:val="0"/>
          <w:numId w:val="309"/>
        </w:numPr>
      </w:pPr>
      <w:r w:rsidRPr="00B42A20">
        <w:rPr>
          <w:b/>
          <w:bCs/>
        </w:rPr>
        <w:t>Target Audience</w:t>
      </w:r>
      <w:r w:rsidRPr="00B42A20">
        <w:t>: Local residents of all ages, including children, teenagers, adults, and seniors</w:t>
      </w:r>
    </w:p>
    <w:p xmlns:wp14="http://schemas.microsoft.com/office/word/2010/wordml" w:rsidRPr="00B42A20" w:rsidR="00560DF4" w:rsidP="00560DF4" w:rsidRDefault="00560DF4" w14:paraId="6761F0E4" wp14:textId="77777777">
      <w:pPr>
        <w:numPr>
          <w:ilvl w:val="0"/>
          <w:numId w:val="309"/>
        </w:numPr>
      </w:pPr>
      <w:r w:rsidRPr="00B42A20">
        <w:rPr>
          <w:b/>
          <w:bCs/>
        </w:rPr>
        <w:t>Purpose</w:t>
      </w:r>
      <w:r w:rsidRPr="00B42A20">
        <w:t>: To provide a versatile community space that supports recreational, cultural, and social activities</w:t>
      </w:r>
    </w:p>
    <w:p xmlns:wp14="http://schemas.microsoft.com/office/word/2010/wordml" w:rsidRPr="00B42A20" w:rsidR="00560DF4" w:rsidP="00560DF4" w:rsidRDefault="00560DF4" w14:paraId="5DC0E2A2" wp14:textId="77777777">
      <w:pPr>
        <w:rPr>
          <w:b/>
          <w:bCs/>
        </w:rPr>
      </w:pPr>
      <w:r w:rsidRPr="00B42A20">
        <w:rPr>
          <w:b/>
          <w:bCs/>
        </w:rPr>
        <w:t>Internal Assessment Criteria and Model Answers</w:t>
      </w:r>
    </w:p>
    <w:p xmlns:wp14="http://schemas.microsoft.com/office/word/2010/wordml" w:rsidRPr="00B42A20" w:rsidR="00560DF4" w:rsidP="00560DF4" w:rsidRDefault="00560DF4" w14:paraId="396D45B3" wp14:textId="77777777">
      <w:r w:rsidRPr="00B42A20">
        <w:rPr>
          <w:b/>
          <w:bCs/>
        </w:rPr>
        <w:t>IAC0901: Different Perspectives and Paradigms</w:t>
      </w:r>
    </w:p>
    <w:p xmlns:wp14="http://schemas.microsoft.com/office/word/2010/wordml" w:rsidRPr="00B42A20" w:rsidR="00560DF4" w:rsidP="00560DF4" w:rsidRDefault="00560DF4" w14:paraId="02969756" wp14:textId="77777777">
      <w:pPr>
        <w:numPr>
          <w:ilvl w:val="0"/>
          <w:numId w:val="310"/>
        </w:numPr>
      </w:pPr>
      <w:r w:rsidRPr="00B42A20">
        <w:rPr>
          <w:b/>
          <w:bCs/>
        </w:rPr>
        <w:t>Assessment Focus</w:t>
      </w:r>
      <w:r w:rsidRPr="00B42A20">
        <w:t>: Evaluate how the student has incorporated different cultural influences and user needs to create a universally welcoming environment.</w:t>
      </w:r>
    </w:p>
    <w:p xmlns:wp14="http://schemas.microsoft.com/office/word/2010/wordml" w:rsidRPr="00B42A20" w:rsidR="00560DF4" w:rsidP="00560DF4" w:rsidRDefault="00560DF4" w14:paraId="3B4E886D" wp14:textId="77777777">
      <w:pPr>
        <w:numPr>
          <w:ilvl w:val="0"/>
          <w:numId w:val="310"/>
        </w:numPr>
      </w:pPr>
      <w:r w:rsidRPr="00B42A20">
        <w:rPr>
          <w:b/>
          <w:bCs/>
        </w:rPr>
        <w:t>Model Answer</w:t>
      </w:r>
      <w:r w:rsidRPr="00B42A20">
        <w:t>:</w:t>
      </w:r>
    </w:p>
    <w:p xmlns:wp14="http://schemas.microsoft.com/office/word/2010/wordml" w:rsidRPr="00B42A20" w:rsidR="00560DF4" w:rsidP="00560DF4" w:rsidRDefault="00560DF4" w14:paraId="49C4F898" wp14:textId="77777777">
      <w:pPr>
        <w:numPr>
          <w:ilvl w:val="1"/>
          <w:numId w:val="310"/>
        </w:numPr>
      </w:pPr>
      <w:r w:rsidRPr="00B42A20">
        <w:t>The design incorporates multi-lingual signage and culturally inspired art to reflect the neighborhood’s diversity.</w:t>
      </w:r>
    </w:p>
    <w:p xmlns:wp14="http://schemas.microsoft.com/office/word/2010/wordml" w:rsidRPr="00B42A20" w:rsidR="00560DF4" w:rsidP="00560DF4" w:rsidRDefault="00560DF4" w14:paraId="43A299DE" wp14:textId="77777777">
      <w:pPr>
        <w:numPr>
          <w:ilvl w:val="1"/>
          <w:numId w:val="310"/>
        </w:numPr>
      </w:pPr>
      <w:r w:rsidRPr="00B42A20">
        <w:t>Layouts are designed to be wheelchair-friendly and include tactile flooring for the visually impaired, showing consideration for inclusivity.</w:t>
      </w:r>
    </w:p>
    <w:p xmlns:wp14="http://schemas.microsoft.com/office/word/2010/wordml" w:rsidRPr="00B42A20" w:rsidR="00560DF4" w:rsidP="00560DF4" w:rsidRDefault="00560DF4" w14:paraId="5F75B5A2" wp14:textId="77777777">
      <w:pPr>
        <w:numPr>
          <w:ilvl w:val="1"/>
          <w:numId w:val="310"/>
        </w:numPr>
      </w:pPr>
      <w:r w:rsidRPr="00B42A20">
        <w:t>The auditorium features adjustable seating arrangements to accommodate different event types, from theatre-style seating for performances to open layouts for exhibitions or fairs.</w:t>
      </w:r>
    </w:p>
    <w:p xmlns:wp14="http://schemas.microsoft.com/office/word/2010/wordml" w:rsidRPr="00B42A20" w:rsidR="00560DF4" w:rsidP="00560DF4" w:rsidRDefault="00560DF4" w14:paraId="7E8A181B" wp14:textId="77777777">
      <w:r w:rsidRPr="00B42A20">
        <w:rPr>
          <w:b/>
          <w:bCs/>
        </w:rPr>
        <w:t>IAC0902: Appropriateness of Design Elements and Principles</w:t>
      </w:r>
    </w:p>
    <w:p xmlns:wp14="http://schemas.microsoft.com/office/word/2010/wordml" w:rsidRPr="00B42A20" w:rsidR="00560DF4" w:rsidP="00560DF4" w:rsidRDefault="00560DF4" w14:paraId="01B9394D" wp14:textId="77777777">
      <w:pPr>
        <w:numPr>
          <w:ilvl w:val="0"/>
          <w:numId w:val="311"/>
        </w:numPr>
      </w:pPr>
      <w:r w:rsidRPr="00B42A20">
        <w:rPr>
          <w:b/>
          <w:bCs/>
        </w:rPr>
        <w:t>Assessment Focus</w:t>
      </w:r>
      <w:r w:rsidRPr="00B42A20">
        <w:t>: Assess whether the selected design elements—such as color, form, and texture—and principles—like balance and contrast—are suitable for the community center's function and the demographic diversity of the users.</w:t>
      </w:r>
    </w:p>
    <w:p xmlns:wp14="http://schemas.microsoft.com/office/word/2010/wordml" w:rsidRPr="00B42A20" w:rsidR="00560DF4" w:rsidP="00560DF4" w:rsidRDefault="00560DF4" w14:paraId="307CB4F9" wp14:textId="77777777">
      <w:pPr>
        <w:numPr>
          <w:ilvl w:val="0"/>
          <w:numId w:val="311"/>
        </w:numPr>
      </w:pPr>
      <w:r w:rsidRPr="00B42A20">
        <w:rPr>
          <w:b/>
          <w:bCs/>
        </w:rPr>
        <w:t>Model Answer</w:t>
      </w:r>
      <w:r w:rsidRPr="00B42A20">
        <w:t>:</w:t>
      </w:r>
    </w:p>
    <w:p xmlns:wp14="http://schemas.microsoft.com/office/word/2010/wordml" w:rsidRPr="00B42A20" w:rsidR="00560DF4" w:rsidP="00560DF4" w:rsidRDefault="00560DF4" w14:paraId="178E1CE2" wp14:textId="77777777">
      <w:pPr>
        <w:numPr>
          <w:ilvl w:val="1"/>
          <w:numId w:val="311"/>
        </w:numPr>
      </w:pPr>
      <w:r w:rsidRPr="00B42A20">
        <w:t>The use of vibrant colors in the youth sports hall energizes the space, while softer, serene colors in the senior lounge create a relaxing environment.</w:t>
      </w:r>
    </w:p>
    <w:p xmlns:wp14="http://schemas.microsoft.com/office/word/2010/wordml" w:rsidRPr="00B42A20" w:rsidR="00560DF4" w:rsidP="00560DF4" w:rsidRDefault="00560DF4" w14:paraId="6A410752" wp14:textId="77777777">
      <w:pPr>
        <w:numPr>
          <w:ilvl w:val="1"/>
          <w:numId w:val="311"/>
        </w:numPr>
      </w:pPr>
      <w:r w:rsidRPr="00B42A20">
        <w:t>Functional zoning is applied by using contrasting floor textures and colors to intuitively guide users through different areas.</w:t>
      </w:r>
    </w:p>
    <w:p xmlns:wp14="http://schemas.microsoft.com/office/word/2010/wordml" w:rsidRPr="00B42A20" w:rsidR="00560DF4" w:rsidP="00560DF4" w:rsidRDefault="00560DF4" w14:paraId="2FEABB4F" wp14:textId="77777777">
      <w:pPr>
        <w:numPr>
          <w:ilvl w:val="1"/>
          <w:numId w:val="311"/>
        </w:numPr>
      </w:pPr>
      <w:r w:rsidRPr="00B42A20">
        <w:t>Large, open spaces with flexible design ensure that the facility can host a variety of community events, reflecting an understanding of the center’s multifunctional purpose.</w:t>
      </w:r>
    </w:p>
    <w:p xmlns:wp14="http://schemas.microsoft.com/office/word/2010/wordml" w:rsidRPr="00B42A20" w:rsidR="00560DF4" w:rsidP="00560DF4" w:rsidRDefault="00560DF4" w14:paraId="08CBA094" wp14:textId="77777777">
      <w:r w:rsidRPr="00B42A20">
        <w:rPr>
          <w:b/>
          <w:bCs/>
        </w:rPr>
        <w:t>IAC0903: Communication and Function of Design Elements</w:t>
      </w:r>
    </w:p>
    <w:p xmlns:wp14="http://schemas.microsoft.com/office/word/2010/wordml" w:rsidRPr="00B42A20" w:rsidR="00560DF4" w:rsidP="00560DF4" w:rsidRDefault="00560DF4" w14:paraId="75CBFC6C" wp14:textId="77777777">
      <w:pPr>
        <w:numPr>
          <w:ilvl w:val="0"/>
          <w:numId w:val="312"/>
        </w:numPr>
      </w:pPr>
      <w:r w:rsidRPr="00B42A20">
        <w:rPr>
          <w:b/>
          <w:bCs/>
        </w:rPr>
        <w:t>Assessment Focus</w:t>
      </w:r>
      <w:r w:rsidRPr="00B42A20">
        <w:t xml:space="preserve">: Check how design elements and principles are used to enhance both the aesthetic appeal and functionality of the community </w:t>
      </w:r>
      <w:r w:rsidRPr="00B42A20" w:rsidR="005053C3">
        <w:t>centre</w:t>
      </w:r>
      <w:r w:rsidRPr="00B42A20">
        <w:t>.</w:t>
      </w:r>
    </w:p>
    <w:p xmlns:wp14="http://schemas.microsoft.com/office/word/2010/wordml" w:rsidRPr="00B42A20" w:rsidR="00560DF4" w:rsidP="00560DF4" w:rsidRDefault="00560DF4" w14:paraId="5CA31FD6" wp14:textId="77777777">
      <w:pPr>
        <w:numPr>
          <w:ilvl w:val="0"/>
          <w:numId w:val="312"/>
        </w:numPr>
      </w:pPr>
      <w:r w:rsidRPr="00B42A20">
        <w:rPr>
          <w:b/>
          <w:bCs/>
        </w:rPr>
        <w:t>Model Answer</w:t>
      </w:r>
      <w:r w:rsidRPr="00B42A20">
        <w:t>:</w:t>
      </w:r>
    </w:p>
    <w:p xmlns:wp14="http://schemas.microsoft.com/office/word/2010/wordml" w:rsidRPr="00B42A20" w:rsidR="00560DF4" w:rsidP="00560DF4" w:rsidRDefault="00560DF4" w14:paraId="6115C0C2" wp14:textId="77777777">
      <w:pPr>
        <w:numPr>
          <w:ilvl w:val="1"/>
          <w:numId w:val="312"/>
        </w:numPr>
      </w:pPr>
      <w:r w:rsidRPr="00B42A20">
        <w:t>The exterior of the building features geometric patterns that not only add a modern aesthetic but also function as solar shading, reducing heat gain and energy costs.</w:t>
      </w:r>
    </w:p>
    <w:p xmlns:wp14="http://schemas.microsoft.com/office/word/2010/wordml" w:rsidRPr="00B42A20" w:rsidR="00560DF4" w:rsidP="00560DF4" w:rsidRDefault="00560DF4" w14:paraId="5F65C1C4" wp14:textId="77777777">
      <w:pPr>
        <w:numPr>
          <w:ilvl w:val="1"/>
          <w:numId w:val="312"/>
        </w:numPr>
      </w:pPr>
      <w:r w:rsidRPr="00B42A20">
        <w:t>Inside, natural light is maximized in work and public gathering spaces to enhance mood and productivity, while controlled lighting in the art gallery protects artworks and enhances their visual appeal.</w:t>
      </w:r>
    </w:p>
    <w:p xmlns:wp14="http://schemas.microsoft.com/office/word/2010/wordml" w:rsidRPr="00B42A20" w:rsidR="00560DF4" w:rsidP="00560DF4" w:rsidRDefault="00560DF4" w14:paraId="2CA7A8F4" wp14:textId="77777777">
      <w:pPr>
        <w:numPr>
          <w:ilvl w:val="1"/>
          <w:numId w:val="312"/>
        </w:numPr>
      </w:pPr>
      <w:r w:rsidRPr="00B42A20">
        <w:t>The café includes an indoor-outdoor area with plants and water features, using natural elements to create a calming atmosphere that encourages social interaction.</w:t>
      </w:r>
    </w:p>
    <w:p xmlns:wp14="http://schemas.microsoft.com/office/word/2010/wordml" w:rsidRPr="00B42A20" w:rsidR="00560DF4" w:rsidP="00560DF4" w:rsidRDefault="00560DF4" w14:paraId="482DA8E3" wp14:textId="77777777">
      <w:r w:rsidRPr="00B42A20">
        <w:rPr>
          <w:b/>
          <w:bCs/>
        </w:rPr>
        <w:t>IAC0904: Effective Communication to Target Audience</w:t>
      </w:r>
    </w:p>
    <w:p xmlns:wp14="http://schemas.microsoft.com/office/word/2010/wordml" w:rsidRPr="00B42A20" w:rsidR="00560DF4" w:rsidP="00560DF4" w:rsidRDefault="00560DF4" w14:paraId="547A3361" wp14:textId="77777777">
      <w:pPr>
        <w:numPr>
          <w:ilvl w:val="0"/>
          <w:numId w:val="313"/>
        </w:numPr>
      </w:pPr>
      <w:r w:rsidRPr="00B42A20">
        <w:rPr>
          <w:b/>
          <w:bCs/>
        </w:rPr>
        <w:t>Assessment Focus</w:t>
      </w:r>
      <w:r w:rsidRPr="00B42A20">
        <w:t>: Determine how effectively the final design communicates to the intended audience and meets their specific needs.</w:t>
      </w:r>
    </w:p>
    <w:p xmlns:wp14="http://schemas.microsoft.com/office/word/2010/wordml" w:rsidRPr="00B42A20" w:rsidR="00560DF4" w:rsidP="00560DF4" w:rsidRDefault="00560DF4" w14:paraId="67CBE533" wp14:textId="77777777">
      <w:pPr>
        <w:numPr>
          <w:ilvl w:val="0"/>
          <w:numId w:val="313"/>
        </w:numPr>
      </w:pPr>
      <w:r w:rsidRPr="00B42A20">
        <w:rPr>
          <w:b/>
          <w:bCs/>
        </w:rPr>
        <w:t>Model Answer</w:t>
      </w:r>
      <w:r w:rsidRPr="00B42A20">
        <w:t>:</w:t>
      </w:r>
    </w:p>
    <w:p xmlns:wp14="http://schemas.microsoft.com/office/word/2010/wordml" w:rsidRPr="00B42A20" w:rsidR="00560DF4" w:rsidP="00560DF4" w:rsidRDefault="00560DF4" w14:paraId="1765C7DF" wp14:textId="77777777">
      <w:pPr>
        <w:numPr>
          <w:ilvl w:val="1"/>
          <w:numId w:val="313"/>
        </w:numPr>
      </w:pPr>
      <w:r w:rsidRPr="00B42A20">
        <w:t xml:space="preserve">The community </w:t>
      </w:r>
      <w:r w:rsidRPr="00B42A20" w:rsidR="005053C3">
        <w:t>centre’s</w:t>
      </w:r>
      <w:r w:rsidRPr="00B42A20">
        <w:t xml:space="preserve"> main hall features a large multimedia installation showcasing local history and artwork, which serves as an educational feature for visitors of all ages.</w:t>
      </w:r>
    </w:p>
    <w:p xmlns:wp14="http://schemas.microsoft.com/office/word/2010/wordml" w:rsidRPr="00B42A20" w:rsidR="00560DF4" w:rsidP="00560DF4" w:rsidRDefault="00560DF4" w14:paraId="1555BC30" wp14:textId="77777777">
      <w:pPr>
        <w:numPr>
          <w:ilvl w:val="1"/>
          <w:numId w:val="313"/>
        </w:numPr>
      </w:pPr>
      <w:r w:rsidRPr="00B42A20">
        <w:t>The sports hall includes retractable bleachers and equipment that can be easily adjusted or removed, allowing the space to be transformed according to the community’s needs for various events.</w:t>
      </w:r>
    </w:p>
    <w:p xmlns:wp14="http://schemas.microsoft.com/office/word/2010/wordml" w:rsidRPr="00B42A20" w:rsidR="00560DF4" w:rsidP="00560DF4" w:rsidRDefault="00560DF4" w14:paraId="347165E3" wp14:textId="77777777">
      <w:pPr>
        <w:numPr>
          <w:ilvl w:val="1"/>
          <w:numId w:val="313"/>
        </w:numPr>
      </w:pPr>
      <w:r w:rsidRPr="00B42A20">
        <w:t>Feedback from community focus groups influenced the inclusion of family-friendly facilities in the café, such as high chairs and a children’s menu, ensuring the space meets the practical needs of families.</w:t>
      </w:r>
    </w:p>
    <w:p xmlns:wp14="http://schemas.microsoft.com/office/word/2010/wordml" w:rsidRPr="00B42A20" w:rsidR="00560DF4" w:rsidP="00560DF4" w:rsidRDefault="00560DF4" w14:paraId="1BC58953" wp14:textId="77777777">
      <w:pPr>
        <w:rPr>
          <w:b/>
          <w:bCs/>
        </w:rPr>
      </w:pPr>
      <w:r w:rsidRPr="00B42A20">
        <w:rPr>
          <w:b/>
          <w:bCs/>
        </w:rPr>
        <w:t>Marking Memo</w:t>
      </w:r>
    </w:p>
    <w:p xmlns:wp14="http://schemas.microsoft.com/office/word/2010/wordml" w:rsidRPr="00B42A20" w:rsidR="00560DF4" w:rsidP="00560DF4" w:rsidRDefault="00560DF4" w14:paraId="3C0C838F" wp14:textId="77777777">
      <w:r w:rsidRPr="00B42A20">
        <w:rPr>
          <w:b/>
          <w:bCs/>
        </w:rPr>
        <w:t>Guidance for Evaluating Student Work</w:t>
      </w:r>
      <w:r w:rsidRPr="00B42A20">
        <w:t>:</w:t>
      </w:r>
    </w:p>
    <w:p xmlns:wp14="http://schemas.microsoft.com/office/word/2010/wordml" w:rsidRPr="00B42A20" w:rsidR="00560DF4" w:rsidP="00560DF4" w:rsidRDefault="00560DF4" w14:paraId="74556E16" wp14:textId="77777777">
      <w:pPr>
        <w:numPr>
          <w:ilvl w:val="0"/>
          <w:numId w:val="314"/>
        </w:numPr>
      </w:pPr>
      <w:r w:rsidRPr="00B42A20">
        <w:rPr>
          <w:b/>
          <w:bCs/>
        </w:rPr>
        <w:t>Creativity and Innovation</w:t>
      </w:r>
      <w:r w:rsidRPr="00B42A20">
        <w:t>: Look for unique design solutions that reflect innovative thinking and a deep understanding of the community’s cultural and functional needs.</w:t>
      </w:r>
    </w:p>
    <w:p xmlns:wp14="http://schemas.microsoft.com/office/word/2010/wordml" w:rsidRPr="00B42A20" w:rsidR="00560DF4" w:rsidP="00560DF4" w:rsidRDefault="00560DF4" w14:paraId="0DE63D07" wp14:textId="77777777">
      <w:pPr>
        <w:numPr>
          <w:ilvl w:val="0"/>
          <w:numId w:val="314"/>
        </w:numPr>
      </w:pPr>
      <w:r w:rsidRPr="00B42A20">
        <w:rPr>
          <w:b/>
          <w:bCs/>
        </w:rPr>
        <w:t>Technical Execution</w:t>
      </w:r>
      <w:r w:rsidRPr="00B42A20">
        <w:t>: Assess the technical feasibility of the designs, including the practical implementation of design elements and principles.</w:t>
      </w:r>
    </w:p>
    <w:p xmlns:wp14="http://schemas.microsoft.com/office/word/2010/wordml" w:rsidRPr="00B42A20" w:rsidR="00560DF4" w:rsidP="00560DF4" w:rsidRDefault="00560DF4" w14:paraId="33A73A24" wp14:textId="77777777">
      <w:pPr>
        <w:numPr>
          <w:ilvl w:val="0"/>
          <w:numId w:val="314"/>
        </w:numPr>
      </w:pPr>
      <w:r w:rsidRPr="00B42A20">
        <w:rPr>
          <w:b/>
          <w:bCs/>
        </w:rPr>
        <w:t>Visual and Verbal Presentation</w:t>
      </w:r>
      <w:r w:rsidRPr="00B42A20">
        <w:t>: Evaluate the clarity and professionalism of the presentation, including sketches, renderings, and the explanation of design choices.</w:t>
      </w:r>
    </w:p>
    <w:p xmlns:wp14="http://schemas.microsoft.com/office/word/2010/wordml" w:rsidRPr="00B42A20" w:rsidR="00560DF4" w:rsidP="00560DF4" w:rsidRDefault="00560DF4" w14:paraId="1813E4F0" wp14:textId="77777777">
      <w:pPr>
        <w:numPr>
          <w:ilvl w:val="0"/>
          <w:numId w:val="314"/>
        </w:numPr>
      </w:pPr>
      <w:r w:rsidRPr="00B42A20">
        <w:rPr>
          <w:b/>
          <w:bCs/>
        </w:rPr>
        <w:t>User-Centred Design</w:t>
      </w:r>
      <w:r w:rsidRPr="00B42A20">
        <w:t>: Ensure that the designs address the specific needs and preferences of the diverse user groups, demonstrating empathy and understanding of the community.</w:t>
      </w:r>
    </w:p>
    <w:p xmlns:wp14="http://schemas.microsoft.com/office/word/2010/wordml" w:rsidRPr="00B42A20" w:rsidR="00560DF4" w:rsidP="00560DF4" w:rsidRDefault="00560DF4" w14:paraId="36A064FF" wp14:textId="77777777">
      <w:r w:rsidRPr="00B42A20">
        <w:rPr>
          <w:b/>
          <w:bCs/>
        </w:rPr>
        <w:t>Scoring</w:t>
      </w:r>
      <w:r w:rsidRPr="00B42A20">
        <w:t>:</w:t>
      </w:r>
    </w:p>
    <w:p xmlns:wp14="http://schemas.microsoft.com/office/word/2010/wordml" w:rsidRPr="00B42A20" w:rsidR="00560DF4" w:rsidP="00560DF4" w:rsidRDefault="00560DF4" w14:paraId="6FA04F32" wp14:textId="77777777">
      <w:pPr>
        <w:numPr>
          <w:ilvl w:val="0"/>
          <w:numId w:val="315"/>
        </w:numPr>
      </w:pPr>
      <w:r w:rsidRPr="00B42A20">
        <w:t>Assign points based on how well students meet each criterion, considering the depth of their research, the creativity of their design solutions, the appropriateness of their design choices, and the overall coherence and functionality of their final presentation.</w:t>
      </w:r>
    </w:p>
    <w:p xmlns:wp14="http://schemas.microsoft.com/office/word/2010/wordml" w:rsidRPr="00B42A20" w:rsidR="00560DF4" w:rsidP="00560DF4" w:rsidRDefault="00560DF4" w14:paraId="6E466518" wp14:textId="77777777">
      <w:r w:rsidRPr="00B42A20">
        <w:t>This case study encourages students to think holistically about the design process, from conceptualization to execution, ensuring their designs are both imaginative and grounded in real-world needs.</w:t>
      </w:r>
    </w:p>
    <w:p xmlns:wp14="http://schemas.microsoft.com/office/word/2010/wordml" w:rsidRPr="00B42A20" w:rsidR="00602337" w:rsidP="00602337" w:rsidRDefault="00602337" w14:paraId="4F7836D1" wp14:textId="77777777">
      <w:pPr>
        <w:rPr>
          <w:b/>
          <w:bCs/>
        </w:rPr>
      </w:pPr>
    </w:p>
    <w:p xmlns:wp14="http://schemas.microsoft.com/office/word/2010/wordml" w:rsidRPr="00B42A20" w:rsidR="001F1806" w:rsidP="00602337" w:rsidRDefault="00602337" w14:paraId="53047757" wp14:textId="77777777">
      <w:pPr>
        <w:pStyle w:val="Heading2"/>
        <w:rPr>
          <w:rFonts w:ascii="Century Gothic" w:hAnsi="Century Gothic"/>
          <w:b/>
          <w:bCs/>
        </w:rPr>
      </w:pPr>
      <w:bookmarkStart w:name="_Toc195542161" w:id="104"/>
      <w:r w:rsidRPr="00B42A20">
        <w:rPr>
          <w:rFonts w:ascii="Century Gothic" w:hAnsi="Century Gothic"/>
          <w:b/>
          <w:bCs/>
        </w:rPr>
        <w:t>P</w:t>
      </w:r>
      <w:r w:rsidRPr="00B42A20" w:rsidR="001F1806">
        <w:rPr>
          <w:rFonts w:ascii="Century Gothic" w:hAnsi="Century Gothic"/>
          <w:b/>
          <w:bCs/>
        </w:rPr>
        <w:t>M-02-PS10</w:t>
      </w:r>
      <w:bookmarkEnd w:id="104"/>
    </w:p>
    <w:p xmlns:wp14="http://schemas.microsoft.com/office/word/2010/wordml" w:rsidRPr="00B42A20" w:rsidR="001F1806" w:rsidP="001F1806" w:rsidRDefault="001F1806" w14:paraId="478D7399" wp14:textId="77777777">
      <w:pPr>
        <w:rPr>
          <w:b/>
          <w:bCs/>
        </w:rPr>
      </w:pPr>
    </w:p>
    <w:p xmlns:wp14="http://schemas.microsoft.com/office/word/2010/wordml" w:rsidRPr="00B42A20" w:rsidR="00602337" w:rsidP="001F1806" w:rsidRDefault="00602337" w14:paraId="7F6A85E0" wp14:textId="77777777">
      <w:pPr>
        <w:rPr>
          <w:b/>
          <w:bCs/>
        </w:rPr>
      </w:pPr>
      <w:r w:rsidRPr="00B42A20">
        <w:rPr>
          <w:b/>
          <w:bCs/>
        </w:rPr>
        <w:t>Analyse, Critique, and Evaluate Design Solutions</w:t>
      </w:r>
    </w:p>
    <w:p xmlns:wp14="http://schemas.microsoft.com/office/word/2010/wordml" w:rsidRPr="00B42A20" w:rsidR="00602337" w:rsidP="00602337" w:rsidRDefault="00602337" w14:paraId="1AB2B8F9" wp14:textId="77777777">
      <w:pPr>
        <w:rPr>
          <w:b/>
          <w:bCs/>
        </w:rPr>
      </w:pPr>
    </w:p>
    <w:p xmlns:wp14="http://schemas.microsoft.com/office/word/2010/wordml" w:rsidRPr="00B42A20" w:rsidR="00602337" w:rsidP="00602337" w:rsidRDefault="00602337" w14:paraId="1877C261" wp14:textId="77777777">
      <w:r w:rsidRPr="00B42A20">
        <w:rPr>
          <w:b/>
          <w:bCs/>
        </w:rPr>
        <w:t>Introduction</w:t>
      </w:r>
    </w:p>
    <w:p xmlns:wp14="http://schemas.microsoft.com/office/word/2010/wordml" w:rsidRPr="00B42A20" w:rsidR="00602337" w:rsidP="00602337" w:rsidRDefault="00602337" w14:paraId="3A31C60A" wp14:textId="77777777">
      <w:r w:rsidRPr="00B42A20">
        <w:t>Welcome to the learner guide for Practical Skill PM-02-PS10, where you will develop your ability to critically analyse, critique, and evaluate various furniture design solutions. This module is designed to enhance your understanding of what makes a design effective and sustainable, considering a range of factors from cost efficiency to user interaction. By applying structured analysis techniques and ergonomic principles, you will learn how to distinguish between good and poor design practices, ensuring that the final products not only meet the aesthetic and functional requirements but also align with the sustainability and economic demands of the market.</w:t>
      </w:r>
    </w:p>
    <w:p xmlns:wp14="http://schemas.microsoft.com/office/word/2010/wordml" w:rsidRPr="00B42A20" w:rsidR="00602337" w:rsidP="00602337" w:rsidRDefault="00602337" w14:paraId="5C2BEE84" wp14:textId="77777777">
      <w:r w:rsidRPr="00B42A20">
        <w:rPr>
          <w:b/>
          <w:bCs/>
        </w:rPr>
        <w:t>Scope of Practical Skill</w:t>
      </w:r>
    </w:p>
    <w:p xmlns:wp14="http://schemas.microsoft.com/office/word/2010/wordml" w:rsidRPr="00B42A20" w:rsidR="00602337" w:rsidP="00602337" w:rsidRDefault="00602337" w14:paraId="17AE1DFD" wp14:textId="77777777">
      <w:r w:rsidRPr="00B42A20">
        <w:t>As a learner in this module, you will be presented with a collection of furniture design solutions—both exemplary and subpar—alongside the original design briefs and detailed client profiles. Your tasks will involve:</w:t>
      </w:r>
    </w:p>
    <w:p xmlns:wp14="http://schemas.microsoft.com/office/word/2010/wordml" w:rsidRPr="00B42A20" w:rsidR="00602337" w:rsidP="00602337" w:rsidRDefault="00602337" w14:paraId="369E21DE" wp14:textId="77777777">
      <w:pPr>
        <w:numPr>
          <w:ilvl w:val="0"/>
          <w:numId w:val="316"/>
        </w:numPr>
      </w:pPr>
      <w:r w:rsidRPr="00B42A20">
        <w:rPr>
          <w:b/>
          <w:bCs/>
        </w:rPr>
        <w:t>PA1001</w:t>
      </w:r>
      <w:r w:rsidRPr="00B42A20">
        <w:t>: Identifying designs that exemplify efficient and sustainable solutions. You will learn to recognise features that contribute to environmental stewardship, cost-effectiveness, and long-term usability.</w:t>
      </w:r>
    </w:p>
    <w:p xmlns:wp14="http://schemas.microsoft.com/office/word/2010/wordml" w:rsidRPr="00B42A20" w:rsidR="00602337" w:rsidP="00602337" w:rsidRDefault="00602337" w14:paraId="79366A31" wp14:textId="77777777">
      <w:pPr>
        <w:numPr>
          <w:ilvl w:val="0"/>
          <w:numId w:val="316"/>
        </w:numPr>
      </w:pPr>
      <w:r w:rsidRPr="00B42A20">
        <w:rPr>
          <w:b/>
          <w:bCs/>
        </w:rPr>
        <w:t>PA1002</w:t>
      </w:r>
      <w:r w:rsidRPr="00B42A20">
        <w:t>: Cataloguing essential features that each design should incorporate based on the brief, ensuring all client specifications and user needs are met.</w:t>
      </w:r>
    </w:p>
    <w:p xmlns:wp14="http://schemas.microsoft.com/office/word/2010/wordml" w:rsidRPr="00B42A20" w:rsidR="00602337" w:rsidP="00602337" w:rsidRDefault="00602337" w14:paraId="6825D166" wp14:textId="77777777">
      <w:pPr>
        <w:numPr>
          <w:ilvl w:val="0"/>
          <w:numId w:val="316"/>
        </w:numPr>
      </w:pPr>
      <w:r w:rsidRPr="00B42A20">
        <w:rPr>
          <w:b/>
          <w:bCs/>
        </w:rPr>
        <w:t>PA1003</w:t>
      </w:r>
      <w:r w:rsidRPr="00B42A20">
        <w:t>: Evaluating design solutions by applying various criteria such as cost-effectiveness, uniqueness of features, production demands, dispatch and packaging efficiency, and ease of installation.</w:t>
      </w:r>
    </w:p>
    <w:p xmlns:wp14="http://schemas.microsoft.com/office/word/2010/wordml" w:rsidRPr="00B42A20" w:rsidR="00602337" w:rsidP="00602337" w:rsidRDefault="00602337" w14:paraId="75BC5CDF" wp14:textId="77777777">
      <w:pPr>
        <w:numPr>
          <w:ilvl w:val="0"/>
          <w:numId w:val="316"/>
        </w:numPr>
      </w:pPr>
      <w:r w:rsidRPr="00B42A20">
        <w:rPr>
          <w:b/>
          <w:bCs/>
        </w:rPr>
        <w:t>PA1004</w:t>
      </w:r>
      <w:r w:rsidRPr="00B42A20">
        <w:t>: Assessing how well the design facilitates user interaction and whether it enhances or inhibits user experience. You will analyse how the design meets the ergonomic needs of its intended audience.</w:t>
      </w:r>
    </w:p>
    <w:p xmlns:wp14="http://schemas.microsoft.com/office/word/2010/wordml" w:rsidRPr="00B42A20" w:rsidR="00602337" w:rsidP="00602337" w:rsidRDefault="00602337" w14:paraId="2C78A71A" wp14:textId="77777777">
      <w:pPr>
        <w:numPr>
          <w:ilvl w:val="0"/>
          <w:numId w:val="316"/>
        </w:numPr>
      </w:pPr>
      <w:r w:rsidRPr="00B42A20">
        <w:rPr>
          <w:b/>
          <w:bCs/>
        </w:rPr>
        <w:t>PA1005</w:t>
      </w:r>
      <w:r w:rsidRPr="00B42A20">
        <w:t>: Identifying inherent design problems within the solutions and suggesting viable and innovative modifications or alternatives that adhere to the original design brief.</w:t>
      </w:r>
    </w:p>
    <w:p xmlns:wp14="http://schemas.microsoft.com/office/word/2010/wordml" w:rsidRPr="00B42A20" w:rsidR="00602337" w:rsidP="00602337" w:rsidRDefault="00602337" w14:paraId="28B7C27A" wp14:textId="77777777">
      <w:r w:rsidRPr="00B42A20">
        <w:rPr>
          <w:b/>
          <w:bCs/>
        </w:rPr>
        <w:t>Applied Knowledge</w:t>
      </w:r>
    </w:p>
    <w:p xmlns:wp14="http://schemas.microsoft.com/office/word/2010/wordml" w:rsidRPr="00B42A20" w:rsidR="00602337" w:rsidP="00602337" w:rsidRDefault="00602337" w14:paraId="68F4C670" wp14:textId="77777777">
      <w:r w:rsidRPr="00B42A20">
        <w:t>In this module, you will apply the following knowledge areas to your practical assessments:</w:t>
      </w:r>
    </w:p>
    <w:p xmlns:wp14="http://schemas.microsoft.com/office/word/2010/wordml" w:rsidRPr="00B42A20" w:rsidR="00602337" w:rsidP="00602337" w:rsidRDefault="00602337" w14:paraId="7C4D3375" wp14:textId="77777777">
      <w:pPr>
        <w:numPr>
          <w:ilvl w:val="0"/>
          <w:numId w:val="317"/>
        </w:numPr>
      </w:pPr>
      <w:r w:rsidRPr="00B42A20">
        <w:rPr>
          <w:b/>
          <w:bCs/>
        </w:rPr>
        <w:t>AK1001</w:t>
      </w:r>
      <w:r w:rsidRPr="00B42A20">
        <w:t xml:space="preserve">: </w:t>
      </w:r>
      <w:r w:rsidRPr="00B42A20">
        <w:rPr>
          <w:b/>
          <w:bCs/>
        </w:rPr>
        <w:t>Analysis Techniques</w:t>
      </w:r>
      <w:r w:rsidRPr="00B42A20">
        <w:t>: You will utilise a variety of analytical tools and methodologies to dissect design solutions, considering both qualitative and quantitative aspects of each design.</w:t>
      </w:r>
    </w:p>
    <w:p xmlns:wp14="http://schemas.microsoft.com/office/word/2010/wordml" w:rsidRPr="00B42A20" w:rsidR="00602337" w:rsidP="00602337" w:rsidRDefault="00602337" w14:paraId="399CFE54" wp14:textId="77777777">
      <w:pPr>
        <w:numPr>
          <w:ilvl w:val="0"/>
          <w:numId w:val="317"/>
        </w:numPr>
      </w:pPr>
      <w:r w:rsidRPr="00B42A20">
        <w:rPr>
          <w:b/>
          <w:bCs/>
        </w:rPr>
        <w:t>AK1002</w:t>
      </w:r>
      <w:r w:rsidRPr="00B42A20">
        <w:t xml:space="preserve">: </w:t>
      </w:r>
      <w:r w:rsidRPr="00B42A20">
        <w:rPr>
          <w:b/>
          <w:bCs/>
        </w:rPr>
        <w:t>Ergonomics</w:t>
      </w:r>
      <w:r w:rsidRPr="00B42A20">
        <w:t>: Understanding ergonomics will be crucial as you evaluate how design solutions impact user health, comfort, and productivity. This knowledge will guide you in making design choices that enhance user interaction.</w:t>
      </w:r>
    </w:p>
    <w:p xmlns:wp14="http://schemas.microsoft.com/office/word/2010/wordml" w:rsidRPr="00B42A20" w:rsidR="00602337" w:rsidP="00602337" w:rsidRDefault="00602337" w14:paraId="23A9ACD3" wp14:textId="77777777">
      <w:r w:rsidRPr="00B42A20">
        <w:rPr>
          <w:b/>
          <w:bCs/>
        </w:rPr>
        <w:t>Internal Assessment Criteria</w:t>
      </w:r>
    </w:p>
    <w:p xmlns:wp14="http://schemas.microsoft.com/office/word/2010/wordml" w:rsidRPr="00B42A20" w:rsidR="00602337" w:rsidP="00602337" w:rsidRDefault="00602337" w14:paraId="4D110A5E" wp14:textId="77777777">
      <w:r w:rsidRPr="00B42A20">
        <w:t>Your progress in this module will be evaluated based on the following criteria:</w:t>
      </w:r>
    </w:p>
    <w:p xmlns:wp14="http://schemas.microsoft.com/office/word/2010/wordml" w:rsidRPr="00B42A20" w:rsidR="00602337" w:rsidP="00602337" w:rsidRDefault="00602337" w14:paraId="4DBC94FA" wp14:textId="77777777">
      <w:pPr>
        <w:numPr>
          <w:ilvl w:val="0"/>
          <w:numId w:val="318"/>
        </w:numPr>
      </w:pPr>
      <w:r w:rsidRPr="00B42A20">
        <w:rPr>
          <w:b/>
          <w:bCs/>
        </w:rPr>
        <w:t>IAC1001</w:t>
      </w:r>
      <w:r w:rsidRPr="00B42A20">
        <w:t>: An in-depth analysis of the design concepts will be required, where you must provide a thorough critique and constructive evaluation. Your feedback should include specific recommendations for improvements that stay within the limitations of the initial brief and client needs.</w:t>
      </w:r>
    </w:p>
    <w:p xmlns:wp14="http://schemas.microsoft.com/office/word/2010/wordml" w:rsidRPr="00B42A20" w:rsidR="00602337" w:rsidP="00602337" w:rsidRDefault="00602337" w14:paraId="510E051C" wp14:textId="77777777">
      <w:pPr>
        <w:rPr>
          <w:b/>
          <w:bCs/>
        </w:rPr>
      </w:pPr>
      <w:r w:rsidRPr="00B42A20">
        <w:rPr>
          <w:b/>
          <w:bCs/>
        </w:rPr>
        <w:t>Conclusion</w:t>
      </w:r>
    </w:p>
    <w:p xmlns:wp14="http://schemas.microsoft.com/office/word/2010/wordml" w:rsidRPr="00B42A20" w:rsidR="00602337" w:rsidP="00602337" w:rsidRDefault="00602337" w14:paraId="78351968" wp14:textId="77777777">
      <w:r w:rsidRPr="00B42A20">
        <w:t>By the end of this module, you should be adept at identifying and articulating the strengths and weaknesses in furniture designs, using a structured approach to critique and evaluation. This skill set will empower you to contribute effectively to design projects, ensuring that the end products are not only aesthetically pleasing but also functional, economically viable, and environmentally responsible. The knowledge and skills gained here will be instrumental in your development as a discerning and innovative furniture designer, capable of navigating the complexities of modern design challenges.</w:t>
      </w:r>
    </w:p>
    <w:p xmlns:wp14="http://schemas.microsoft.com/office/word/2010/wordml" w:rsidRPr="00B42A20" w:rsidR="00C063BB" w:rsidRDefault="00C063BB" w14:paraId="3FBF0C5E" wp14:textId="77777777">
      <w:r w:rsidRPr="00B42A20">
        <w:br w:type="page"/>
      </w:r>
    </w:p>
    <w:p xmlns:wp14="http://schemas.microsoft.com/office/word/2010/wordml" w:rsidRPr="00B42A20" w:rsidR="00E93FB7" w:rsidP="00017C22" w:rsidRDefault="00E93FB7" w14:paraId="2F78C287" wp14:textId="77777777">
      <w:pPr>
        <w:pStyle w:val="Heading2"/>
        <w:rPr>
          <w:rFonts w:ascii="Century Gothic" w:hAnsi="Century Gothic"/>
          <w:b/>
          <w:bCs/>
        </w:rPr>
      </w:pPr>
      <w:bookmarkStart w:name="_Toc195542162" w:id="105"/>
      <w:r w:rsidRPr="00B42A20">
        <w:rPr>
          <w:rFonts w:ascii="Century Gothic" w:hAnsi="Century Gothic"/>
          <w:b/>
          <w:bCs/>
        </w:rPr>
        <w:t>PM-02-PS11</w:t>
      </w:r>
      <w:bookmarkEnd w:id="105"/>
    </w:p>
    <w:p xmlns:wp14="http://schemas.microsoft.com/office/word/2010/wordml" w:rsidRPr="00B42A20" w:rsidR="00E93FB7" w:rsidP="00E93FB7" w:rsidRDefault="00E93FB7" w14:paraId="7896E9D9" wp14:textId="77777777">
      <w:pPr>
        <w:rPr>
          <w:b/>
          <w:bCs/>
        </w:rPr>
      </w:pPr>
    </w:p>
    <w:p xmlns:wp14="http://schemas.microsoft.com/office/word/2010/wordml" w:rsidRPr="00B42A20" w:rsidR="00017C22" w:rsidP="00E93FB7" w:rsidRDefault="00017C22" w14:paraId="13BFD86B" wp14:textId="77777777">
      <w:pPr>
        <w:rPr>
          <w:b/>
          <w:bCs/>
        </w:rPr>
      </w:pPr>
      <w:r w:rsidRPr="00B42A20">
        <w:rPr>
          <w:b/>
          <w:bCs/>
        </w:rPr>
        <w:t>Adjust/Refine/Revise Concept and Design</w:t>
      </w:r>
    </w:p>
    <w:p xmlns:wp14="http://schemas.microsoft.com/office/word/2010/wordml" w:rsidRPr="00B42A20" w:rsidR="00017C22" w:rsidP="00017C22" w:rsidRDefault="00017C22" w14:paraId="1B319C6E" wp14:textId="77777777">
      <w:pPr>
        <w:rPr>
          <w:b/>
          <w:bCs/>
        </w:rPr>
      </w:pPr>
    </w:p>
    <w:p xmlns:wp14="http://schemas.microsoft.com/office/word/2010/wordml" w:rsidRPr="00B42A20" w:rsidR="00017C22" w:rsidP="00017C22" w:rsidRDefault="00017C22" w14:paraId="051CA172" wp14:textId="77777777">
      <w:r w:rsidRPr="00B42A20">
        <w:rPr>
          <w:b/>
          <w:bCs/>
        </w:rPr>
        <w:t>Welcome to Practical Skill Module PM-02-PS11</w:t>
      </w:r>
    </w:p>
    <w:p xmlns:wp14="http://schemas.microsoft.com/office/word/2010/wordml" w:rsidRPr="00B42A20" w:rsidR="00017C22" w:rsidP="00017C22" w:rsidRDefault="00017C22" w14:paraId="27277821" wp14:textId="77777777">
      <w:r w:rsidRPr="00B42A20">
        <w:t>In this module, you will learn the essential skills needed to effectively adjust, refine, and revise furniture design concepts based on evaluations, comments, and recommendations. This process is crucial in transforming initial ideas into functional and aesthetically pleasing products that meet both client specifications and user needs.</w:t>
      </w:r>
    </w:p>
    <w:p xmlns:wp14="http://schemas.microsoft.com/office/word/2010/wordml" w:rsidRPr="00B42A20" w:rsidR="00017C22" w:rsidP="00017C22" w:rsidRDefault="00017C22" w14:paraId="0B29B4E6" wp14:textId="77777777">
      <w:r w:rsidRPr="00B42A20">
        <w:rPr>
          <w:b/>
          <w:bCs/>
        </w:rPr>
        <w:t>Scope of Practical Skill</w:t>
      </w:r>
    </w:p>
    <w:p xmlns:wp14="http://schemas.microsoft.com/office/word/2010/wordml" w:rsidRPr="00B42A20" w:rsidR="00017C22" w:rsidP="00017C22" w:rsidRDefault="00017C22" w14:paraId="7B5A6FAD" wp14:textId="77777777">
      <w:r w:rsidRPr="00B42A20">
        <w:t>As a designer, your ability to iteratively refine your designs through feedback is vital to achieving successful outcomes. During this module, you will engage with critiqued design concepts accompanied by targeted feedback and recommendations. Your tasks will involve:</w:t>
      </w:r>
    </w:p>
    <w:p xmlns:wp14="http://schemas.microsoft.com/office/word/2010/wordml" w:rsidRPr="00B42A20" w:rsidR="00017C22" w:rsidP="00017C22" w:rsidRDefault="00017C22" w14:paraId="7A123DCD" wp14:textId="77777777">
      <w:pPr>
        <w:numPr>
          <w:ilvl w:val="0"/>
          <w:numId w:val="319"/>
        </w:numPr>
      </w:pPr>
      <w:r w:rsidRPr="00B42A20">
        <w:rPr>
          <w:b/>
          <w:bCs/>
        </w:rPr>
        <w:t>PA1101</w:t>
      </w:r>
      <w:r w:rsidRPr="00B42A20">
        <w:t xml:space="preserve">: </w:t>
      </w:r>
      <w:r w:rsidRPr="00B42A20">
        <w:rPr>
          <w:b/>
          <w:bCs/>
        </w:rPr>
        <w:t>Evaluate Recommendations for Validity</w:t>
      </w:r>
      <w:r w:rsidRPr="00B42A20">
        <w:t xml:space="preserve"> - Critically assess the feedback provided to determine its relevance and usefulness. This involves distinguishing between subjective preferences and constructive, actionable advice that aligns with design best practices and project goals.</w:t>
      </w:r>
    </w:p>
    <w:p xmlns:wp14="http://schemas.microsoft.com/office/word/2010/wordml" w:rsidRPr="00B42A20" w:rsidR="00017C22" w:rsidP="00017C22" w:rsidRDefault="00017C22" w14:paraId="61B80A16" wp14:textId="77777777">
      <w:pPr>
        <w:numPr>
          <w:ilvl w:val="0"/>
          <w:numId w:val="319"/>
        </w:numPr>
      </w:pPr>
      <w:r w:rsidRPr="00B42A20">
        <w:rPr>
          <w:b/>
          <w:bCs/>
        </w:rPr>
        <w:t>PA1102</w:t>
      </w:r>
      <w:r w:rsidRPr="00B42A20">
        <w:t xml:space="preserve">: </w:t>
      </w:r>
      <w:r w:rsidRPr="00B42A20">
        <w:rPr>
          <w:b/>
          <w:bCs/>
        </w:rPr>
        <w:t>Revise Design by Incorporating Feedback</w:t>
      </w:r>
      <w:r w:rsidRPr="00B42A20">
        <w:t xml:space="preserve"> - Utilize the evaluated feedback to make informed adjustments to your design concepts. This step requires not only creativity and technical design skills but also the ability to synthesize external input into your vision effectively.</w:t>
      </w:r>
    </w:p>
    <w:p xmlns:wp14="http://schemas.microsoft.com/office/word/2010/wordml" w:rsidRPr="00B42A20" w:rsidR="00017C22" w:rsidP="00017C22" w:rsidRDefault="00017C22" w14:paraId="3988A17B" wp14:textId="77777777">
      <w:r w:rsidRPr="00B42A20">
        <w:rPr>
          <w:b/>
          <w:bCs/>
        </w:rPr>
        <w:t>Applied Knowledge</w:t>
      </w:r>
    </w:p>
    <w:p xmlns:wp14="http://schemas.microsoft.com/office/word/2010/wordml" w:rsidRPr="00B42A20" w:rsidR="00017C22" w:rsidP="00017C22" w:rsidRDefault="00017C22" w14:paraId="301E6D2C" wp14:textId="77777777">
      <w:r w:rsidRPr="00B42A20">
        <w:t>The skills you develop in this module will rely heavily on:</w:t>
      </w:r>
    </w:p>
    <w:p xmlns:wp14="http://schemas.microsoft.com/office/word/2010/wordml" w:rsidRPr="00B42A20" w:rsidR="00017C22" w:rsidP="00017C22" w:rsidRDefault="00017C22" w14:paraId="72EFBBFE" wp14:textId="77777777">
      <w:pPr>
        <w:numPr>
          <w:ilvl w:val="0"/>
          <w:numId w:val="320"/>
        </w:numPr>
      </w:pPr>
      <w:r w:rsidRPr="00B42A20">
        <w:rPr>
          <w:b/>
          <w:bCs/>
        </w:rPr>
        <w:t>AK1101</w:t>
      </w:r>
      <w:r w:rsidRPr="00B42A20">
        <w:t xml:space="preserve">: </w:t>
      </w:r>
      <w:r w:rsidRPr="00B42A20">
        <w:rPr>
          <w:b/>
          <w:bCs/>
        </w:rPr>
        <w:t>Communication Skills</w:t>
      </w:r>
      <w:r w:rsidRPr="00B42A20">
        <w:t xml:space="preserve"> - Effective communication is essential for understanding the nuances of the feedback you receive and for articulating the rationale behind your design choices.</w:t>
      </w:r>
    </w:p>
    <w:p xmlns:wp14="http://schemas.microsoft.com/office/word/2010/wordml" w:rsidRPr="00B42A20" w:rsidR="00017C22" w:rsidP="00017C22" w:rsidRDefault="00017C22" w14:paraId="1B7D686A" wp14:textId="77777777">
      <w:pPr>
        <w:numPr>
          <w:ilvl w:val="0"/>
          <w:numId w:val="320"/>
        </w:numPr>
      </w:pPr>
      <w:r w:rsidRPr="00B42A20">
        <w:rPr>
          <w:b/>
          <w:bCs/>
        </w:rPr>
        <w:t>AK1102</w:t>
      </w:r>
      <w:r w:rsidRPr="00B42A20">
        <w:t xml:space="preserve">: </w:t>
      </w:r>
      <w:r w:rsidRPr="00B42A20">
        <w:rPr>
          <w:b/>
          <w:bCs/>
        </w:rPr>
        <w:t>Design Skills</w:t>
      </w:r>
      <w:r w:rsidRPr="00B42A20">
        <w:t xml:space="preserve"> - Advanced design skills are necessary to implement feedback into design revisions successfully, ensuring that adjustments enhance both the functionality and the aesthetic value of the product.</w:t>
      </w:r>
    </w:p>
    <w:p xmlns:wp14="http://schemas.microsoft.com/office/word/2010/wordml" w:rsidRPr="00B42A20" w:rsidR="00017C22" w:rsidP="00017C22" w:rsidRDefault="00017C22" w14:paraId="35EC4BD2" wp14:textId="77777777">
      <w:r w:rsidRPr="00B42A20">
        <w:rPr>
          <w:b/>
          <w:bCs/>
        </w:rPr>
        <w:t>Internal Assessment Criteria</w:t>
      </w:r>
    </w:p>
    <w:p xmlns:wp14="http://schemas.microsoft.com/office/word/2010/wordml" w:rsidRPr="00B42A20" w:rsidR="00017C22" w:rsidP="00017C22" w:rsidRDefault="00017C22" w14:paraId="3BF6FFD2" wp14:textId="77777777">
      <w:r w:rsidRPr="00B42A20">
        <w:t>Your performance in this module will be evaluated based on your ability to:</w:t>
      </w:r>
    </w:p>
    <w:p xmlns:wp14="http://schemas.microsoft.com/office/word/2010/wordml" w:rsidRPr="00B42A20" w:rsidR="00017C22" w:rsidP="00017C22" w:rsidRDefault="00017C22" w14:paraId="5E1686C3" wp14:textId="77777777">
      <w:pPr>
        <w:numPr>
          <w:ilvl w:val="0"/>
          <w:numId w:val="321"/>
        </w:numPr>
      </w:pPr>
      <w:r w:rsidRPr="00B42A20">
        <w:rPr>
          <w:b/>
          <w:bCs/>
        </w:rPr>
        <w:t>IAC1101</w:t>
      </w:r>
      <w:r w:rsidRPr="00B42A20">
        <w:t xml:space="preserve">: </w:t>
      </w:r>
      <w:r w:rsidRPr="00B42A20">
        <w:rPr>
          <w:b/>
          <w:bCs/>
        </w:rPr>
        <w:t>Refine the Design Solution by Incorporating Sensible Feedback</w:t>
      </w:r>
      <w:r w:rsidRPr="00B42A20">
        <w:t xml:space="preserve"> - Demonstrates your capability to integrate constructive feedback into the design process effectively, resulting in a refined and enhanced final product.</w:t>
      </w:r>
    </w:p>
    <w:p xmlns:wp14="http://schemas.microsoft.com/office/word/2010/wordml" w:rsidRPr="00B42A20" w:rsidR="00017C22" w:rsidP="00017C22" w:rsidRDefault="00017C22" w14:paraId="1D91FFE0" wp14:textId="77777777">
      <w:pPr>
        <w:numPr>
          <w:ilvl w:val="0"/>
          <w:numId w:val="321"/>
        </w:numPr>
      </w:pPr>
      <w:r w:rsidRPr="00B42A20">
        <w:rPr>
          <w:b/>
          <w:bCs/>
        </w:rPr>
        <w:t>IAC1102</w:t>
      </w:r>
      <w:r w:rsidRPr="00B42A20">
        <w:t xml:space="preserve">: </w:t>
      </w:r>
      <w:r w:rsidRPr="00B42A20">
        <w:rPr>
          <w:b/>
          <w:bCs/>
        </w:rPr>
        <w:t>Create Design Solutions that Enhance Ergonomic Sensibility</w:t>
      </w:r>
      <w:r w:rsidRPr="00B42A20">
        <w:t xml:space="preserve"> - Focuses on your ability to adjust designs to increase the comfort and usability of the furniture for its intended users.</w:t>
      </w:r>
    </w:p>
    <w:p xmlns:wp14="http://schemas.microsoft.com/office/word/2010/wordml" w:rsidRPr="00B42A20" w:rsidR="00017C22" w:rsidP="00017C22" w:rsidRDefault="00017C22" w14:paraId="7E56BACD" wp14:textId="77777777">
      <w:pPr>
        <w:numPr>
          <w:ilvl w:val="0"/>
          <w:numId w:val="321"/>
        </w:numPr>
      </w:pPr>
      <w:r w:rsidRPr="00B42A20">
        <w:rPr>
          <w:b/>
          <w:bCs/>
        </w:rPr>
        <w:t>IAC1103</w:t>
      </w:r>
      <w:r w:rsidRPr="00B42A20">
        <w:t xml:space="preserve">: </w:t>
      </w:r>
      <w:r w:rsidRPr="00B42A20">
        <w:rPr>
          <w:b/>
          <w:bCs/>
        </w:rPr>
        <w:t>Develop Comprehensive Solutions Addressing Identified Problems</w:t>
      </w:r>
      <w:r w:rsidRPr="00B42A20">
        <w:t xml:space="preserve"> - Requires you to create solutions that are not only feasible within the given context and specifications but also comprehensively address all identified issues with the initial design.</w:t>
      </w:r>
    </w:p>
    <w:p xmlns:wp14="http://schemas.microsoft.com/office/word/2010/wordml" w:rsidRPr="00B42A20" w:rsidR="00017C22" w:rsidP="00017C22" w:rsidRDefault="00017C22" w14:paraId="783F795D" wp14:textId="77777777">
      <w:r w:rsidRPr="00B42A20">
        <w:rPr>
          <w:b/>
          <w:bCs/>
        </w:rPr>
        <w:t>Conclusion</w:t>
      </w:r>
    </w:p>
    <w:p xmlns:wp14="http://schemas.microsoft.com/office/word/2010/wordml" w:rsidRPr="00B42A20" w:rsidR="00017C22" w:rsidP="00017C22" w:rsidRDefault="00017C22" w14:paraId="3B99473B" wp14:textId="77777777">
      <w:r w:rsidRPr="00B42A20">
        <w:t>By the end of this module, you should be proficient in refining design concepts through an iterative process based on critique and feedback. This will involve a deep engagement with both the technical and creative aspects of furniture design, ensuring your final products are both innovative and user-focused. This skill set is invaluable in professional design environments where client satisfaction and user comfort are paramount.</w:t>
      </w:r>
    </w:p>
    <w:p xmlns:wp14="http://schemas.microsoft.com/office/word/2010/wordml" w:rsidRPr="00B42A20" w:rsidR="001F1806" w:rsidP="001F1806" w:rsidRDefault="001F1806" w14:paraId="219FD8E2" wp14:textId="77777777">
      <w:pPr>
        <w:rPr>
          <w:b/>
          <w:bCs/>
        </w:rPr>
      </w:pPr>
      <w:r w:rsidRPr="00B42A20">
        <w:rPr>
          <w:b/>
          <w:bCs/>
        </w:rPr>
        <w:t>Learning Content for PA1101: Evaluate Recommendations for Validity</w:t>
      </w:r>
    </w:p>
    <w:p xmlns:wp14="http://schemas.microsoft.com/office/word/2010/wordml" w:rsidRPr="00B42A20" w:rsidR="001F1806" w:rsidP="001F1806" w:rsidRDefault="001F1806" w14:paraId="21E48E80" wp14:textId="77777777">
      <w:r w:rsidRPr="00B42A20">
        <w:rPr>
          <w:b/>
          <w:bCs/>
        </w:rPr>
        <w:t>Introduction</w:t>
      </w:r>
    </w:p>
    <w:p xmlns:wp14="http://schemas.microsoft.com/office/word/2010/wordml" w:rsidRPr="00B42A20" w:rsidR="001F1806" w:rsidP="001F1806" w:rsidRDefault="001F1806" w14:paraId="05F66A52" wp14:textId="77777777">
      <w:r w:rsidRPr="00B42A20">
        <w:t>Evaluating the validity of recommendations is a critical skill in the design process. It involves a careful assessment of feedback to determine its relevance and utility in enhancing a design. This module will guide you through the techniques necessary to distinguish between subjective opinions and constructive, actionable advice that aligns with best practices in design and the specific goals of your project.</w:t>
      </w:r>
    </w:p>
    <w:p xmlns:wp14="http://schemas.microsoft.com/office/word/2010/wordml" w:rsidRPr="00B42A20" w:rsidR="001F1806" w:rsidP="001F1806" w:rsidRDefault="001F1806" w14:paraId="5589C7DE" wp14:textId="77777777">
      <w:pPr>
        <w:rPr>
          <w:b/>
          <w:bCs/>
        </w:rPr>
      </w:pPr>
      <w:r w:rsidRPr="00B42A20">
        <w:rPr>
          <w:b/>
          <w:bCs/>
        </w:rPr>
        <w:t>1. Understanding Feedback in Design</w:t>
      </w:r>
    </w:p>
    <w:p xmlns:wp14="http://schemas.microsoft.com/office/word/2010/wordml" w:rsidRPr="00B42A20" w:rsidR="001F1806" w:rsidP="001F1806" w:rsidRDefault="001F1806" w14:paraId="066A689F" wp14:textId="77777777">
      <w:r w:rsidRPr="00B42A20">
        <w:rPr>
          <w:b/>
          <w:bCs/>
        </w:rPr>
        <w:t>Types of Feedback</w:t>
      </w:r>
      <w:r w:rsidRPr="00B42A20">
        <w:t>:</w:t>
      </w:r>
    </w:p>
    <w:p xmlns:wp14="http://schemas.microsoft.com/office/word/2010/wordml" w:rsidRPr="00B42A20" w:rsidR="001F1806" w:rsidP="001F1806" w:rsidRDefault="001F1806" w14:paraId="35811E44" wp14:textId="77777777">
      <w:pPr>
        <w:numPr>
          <w:ilvl w:val="0"/>
          <w:numId w:val="361"/>
        </w:numPr>
      </w:pPr>
      <w:r w:rsidRPr="00B42A20">
        <w:rPr>
          <w:b/>
          <w:bCs/>
        </w:rPr>
        <w:t>Subjective Feedback</w:t>
      </w:r>
      <w:r w:rsidRPr="00B42A20">
        <w:t>: Based on personal preferences, tastes, or experiences. While it can provide insights into individual user experiences, it may not always align with the broader objectives of the design project.</w:t>
      </w:r>
    </w:p>
    <w:p xmlns:wp14="http://schemas.microsoft.com/office/word/2010/wordml" w:rsidRPr="00B42A20" w:rsidR="001F1806" w:rsidP="001F1806" w:rsidRDefault="001F1806" w14:paraId="368C6F21" wp14:textId="77777777">
      <w:pPr>
        <w:numPr>
          <w:ilvl w:val="0"/>
          <w:numId w:val="361"/>
        </w:numPr>
      </w:pPr>
      <w:r w:rsidRPr="00B42A20">
        <w:rPr>
          <w:b/>
          <w:bCs/>
        </w:rPr>
        <w:t>Objective Feedback</w:t>
      </w:r>
      <w:r w:rsidRPr="00B42A20">
        <w:t>: Offers concrete, actionable recommendations based on design principles, user research, or specific functional requirements.</w:t>
      </w:r>
    </w:p>
    <w:p xmlns:wp14="http://schemas.microsoft.com/office/word/2010/wordml" w:rsidRPr="00B42A20" w:rsidR="001F1806" w:rsidP="001F1806" w:rsidRDefault="001F1806" w14:paraId="33E5708A" wp14:textId="77777777">
      <w:r w:rsidRPr="00B42A20">
        <w:rPr>
          <w:b/>
          <w:bCs/>
        </w:rPr>
        <w:t>Example</w:t>
      </w:r>
      <w:r w:rsidRPr="00B42A20">
        <w:t>: In reviewing a new office chair design, subjective feedback might include comments like "I don't like the colour," whereas objective feedback would say "The backrest angle should be adjustable to accommodate different body types."</w:t>
      </w:r>
    </w:p>
    <w:p xmlns:wp14="http://schemas.microsoft.com/office/word/2010/wordml" w:rsidRPr="00B42A20" w:rsidR="001F1806" w:rsidP="001F1806" w:rsidRDefault="001F1806" w14:paraId="22478D35" wp14:textId="77777777">
      <w:pPr>
        <w:rPr>
          <w:b/>
          <w:bCs/>
        </w:rPr>
      </w:pPr>
      <w:r w:rsidRPr="00B42A20">
        <w:rPr>
          <w:b/>
          <w:bCs/>
        </w:rPr>
        <w:t>2. Techniques for Evaluating Feedback</w:t>
      </w:r>
    </w:p>
    <w:p xmlns:wp14="http://schemas.microsoft.com/office/word/2010/wordml" w:rsidRPr="00B42A20" w:rsidR="001F1806" w:rsidP="001F1806" w:rsidRDefault="001F1806" w14:paraId="0FA3CCCE" wp14:textId="77777777">
      <w:r w:rsidRPr="00B42A20">
        <w:rPr>
          <w:b/>
          <w:bCs/>
        </w:rPr>
        <w:t>Critical Analysis</w:t>
      </w:r>
      <w:r w:rsidRPr="00B42A20">
        <w:t>:</w:t>
      </w:r>
    </w:p>
    <w:p xmlns:wp14="http://schemas.microsoft.com/office/word/2010/wordml" w:rsidRPr="00B42A20" w:rsidR="001F1806" w:rsidP="001F1806" w:rsidRDefault="001F1806" w14:paraId="63D36201" wp14:textId="77777777">
      <w:pPr>
        <w:numPr>
          <w:ilvl w:val="0"/>
          <w:numId w:val="362"/>
        </w:numPr>
      </w:pPr>
      <w:r w:rsidRPr="00B42A20">
        <w:rPr>
          <w:b/>
          <w:bCs/>
        </w:rPr>
        <w:t>Assess Source Credibility</w:t>
      </w:r>
      <w:r w:rsidRPr="00B42A20">
        <w:t>: Consider who is providing the feedback and their expertise or experience in the relevant field. Feedback from seasoned designers or target users often holds more weight than that from casual observers.</w:t>
      </w:r>
    </w:p>
    <w:p xmlns:wp14="http://schemas.microsoft.com/office/word/2010/wordml" w:rsidRPr="00B42A20" w:rsidR="001F1806" w:rsidP="001F1806" w:rsidRDefault="001F1806" w14:paraId="67CFBDB3" wp14:textId="77777777">
      <w:pPr>
        <w:numPr>
          <w:ilvl w:val="0"/>
          <w:numId w:val="362"/>
        </w:numPr>
      </w:pPr>
      <w:r w:rsidRPr="00B42A20">
        <w:rPr>
          <w:b/>
          <w:bCs/>
        </w:rPr>
        <w:t>Check Alignment with Design Goals</w:t>
      </w:r>
      <w:r w:rsidRPr="00B42A20">
        <w:t>: Review the feedback to see if it helps advance the project's objectives or if it deviates from the core goals.</w:t>
      </w:r>
    </w:p>
    <w:p xmlns:wp14="http://schemas.microsoft.com/office/word/2010/wordml" w:rsidRPr="00B42A20" w:rsidR="001F1806" w:rsidP="001F1806" w:rsidRDefault="001F1806" w14:paraId="1D0C557D" wp14:textId="77777777">
      <w:pPr>
        <w:numPr>
          <w:ilvl w:val="0"/>
          <w:numId w:val="362"/>
        </w:numPr>
      </w:pPr>
      <w:r w:rsidRPr="00B42A20">
        <w:rPr>
          <w:b/>
          <w:bCs/>
        </w:rPr>
        <w:t>Example</w:t>
      </w:r>
      <w:r w:rsidRPr="00B42A20">
        <w:t>: If the goal is to design a cost-effective chair, feedback about using high-end materials might be disregarded unless it significantly enhances functionality without exceeding budget constraints.</w:t>
      </w:r>
    </w:p>
    <w:p xmlns:wp14="http://schemas.microsoft.com/office/word/2010/wordml" w:rsidRPr="00B42A20" w:rsidR="001F1806" w:rsidP="001F1806" w:rsidRDefault="001F1806" w14:paraId="547E3A60" wp14:textId="77777777">
      <w:r w:rsidRPr="00B42A20">
        <w:rPr>
          <w:b/>
          <w:bCs/>
        </w:rPr>
        <w:t>Comparative Evaluation</w:t>
      </w:r>
      <w:r w:rsidRPr="00B42A20">
        <w:t>:</w:t>
      </w:r>
    </w:p>
    <w:p xmlns:wp14="http://schemas.microsoft.com/office/word/2010/wordml" w:rsidRPr="00B42A20" w:rsidR="001F1806" w:rsidP="001F1806" w:rsidRDefault="001F1806" w14:paraId="1686B82A" wp14:textId="77777777">
      <w:pPr>
        <w:numPr>
          <w:ilvl w:val="0"/>
          <w:numId w:val="363"/>
        </w:numPr>
      </w:pPr>
      <w:r w:rsidRPr="00B42A20">
        <w:rPr>
          <w:b/>
          <w:bCs/>
        </w:rPr>
        <w:t>Cross-Reference with Industry Standards</w:t>
      </w:r>
      <w:r w:rsidRPr="00B42A20">
        <w:t>: Compare the feedback against industry standards and best practices. This helps validate suggestions that improve compliance with safety, comfort, or usability standards.</w:t>
      </w:r>
    </w:p>
    <w:p xmlns:wp14="http://schemas.microsoft.com/office/word/2010/wordml" w:rsidRPr="00B42A20" w:rsidR="001F1806" w:rsidP="001F1806" w:rsidRDefault="001F1806" w14:paraId="1EA56C6C" wp14:textId="77777777">
      <w:pPr>
        <w:numPr>
          <w:ilvl w:val="0"/>
          <w:numId w:val="363"/>
        </w:numPr>
      </w:pPr>
      <w:r w:rsidRPr="00B42A20">
        <w:rPr>
          <w:b/>
          <w:bCs/>
        </w:rPr>
        <w:t>Benchmark Against Competitors</w:t>
      </w:r>
      <w:r w:rsidRPr="00B42A20">
        <w:t>: Evaluate how the recommendations stack up against solutions provided by competitors. This could provide a valuable perspective on innovation and market expectations.</w:t>
      </w:r>
    </w:p>
    <w:p xmlns:wp14="http://schemas.microsoft.com/office/word/2010/wordml" w:rsidRPr="00B42A20" w:rsidR="001F1806" w:rsidP="001F1806" w:rsidRDefault="001F1806" w14:paraId="10F3FC89" wp14:textId="77777777">
      <w:pPr>
        <w:numPr>
          <w:ilvl w:val="0"/>
          <w:numId w:val="363"/>
        </w:numPr>
      </w:pPr>
      <w:r w:rsidRPr="00B42A20">
        <w:rPr>
          <w:b/>
          <w:bCs/>
        </w:rPr>
        <w:t>Example</w:t>
      </w:r>
      <w:r w:rsidRPr="00B42A20">
        <w:t>: Feedback suggesting the incorporation of ergonomic features found in leading market competitors can be considered valid if it enhances user comfort and aligns with industry trends.</w:t>
      </w:r>
    </w:p>
    <w:p xmlns:wp14="http://schemas.microsoft.com/office/word/2010/wordml" w:rsidRPr="00B42A20" w:rsidR="001F1806" w:rsidP="001F1806" w:rsidRDefault="001F1806" w14:paraId="5B0F95DC" wp14:textId="77777777">
      <w:pPr>
        <w:rPr>
          <w:b/>
          <w:bCs/>
        </w:rPr>
      </w:pPr>
      <w:r w:rsidRPr="00B42A20">
        <w:rPr>
          <w:b/>
          <w:bCs/>
        </w:rPr>
        <w:t>3. Applying Feedback to Design</w:t>
      </w:r>
    </w:p>
    <w:p xmlns:wp14="http://schemas.microsoft.com/office/word/2010/wordml" w:rsidRPr="00B42A20" w:rsidR="001F1806" w:rsidP="001F1806" w:rsidRDefault="001F1806" w14:paraId="5F2BA9A4" wp14:textId="77777777">
      <w:r w:rsidRPr="00B42A20">
        <w:rPr>
          <w:b/>
          <w:bCs/>
        </w:rPr>
        <w:t>Filtering Feedback</w:t>
      </w:r>
      <w:r w:rsidRPr="00B42A20">
        <w:t>:</w:t>
      </w:r>
    </w:p>
    <w:p xmlns:wp14="http://schemas.microsoft.com/office/word/2010/wordml" w:rsidRPr="00B42A20" w:rsidR="001F1806" w:rsidP="001F1806" w:rsidRDefault="001F1806" w14:paraId="0B8D0322" wp14:textId="77777777">
      <w:pPr>
        <w:numPr>
          <w:ilvl w:val="0"/>
          <w:numId w:val="364"/>
        </w:numPr>
      </w:pPr>
      <w:r w:rsidRPr="00B42A20">
        <w:rPr>
          <w:b/>
          <w:bCs/>
        </w:rPr>
        <w:t>Prioritise Actionable Recommendations</w:t>
      </w:r>
      <w:r w:rsidRPr="00B42A20">
        <w:t>: Focus on feedback that offers specific, practical suggestions for improvement. This includes changes that can be clearly implemented and measured.</w:t>
      </w:r>
    </w:p>
    <w:p xmlns:wp14="http://schemas.microsoft.com/office/word/2010/wordml" w:rsidRPr="00B42A20" w:rsidR="001F1806" w:rsidP="001F1806" w:rsidRDefault="001F1806" w14:paraId="729403A4" wp14:textId="77777777">
      <w:pPr>
        <w:numPr>
          <w:ilvl w:val="0"/>
          <w:numId w:val="364"/>
        </w:numPr>
      </w:pPr>
      <w:r w:rsidRPr="00B42A20">
        <w:rPr>
          <w:b/>
          <w:bCs/>
        </w:rPr>
        <w:t>Disregard Non-Constructive Criticism</w:t>
      </w:r>
      <w:r w:rsidRPr="00B42A20">
        <w:t>: Learn to identify and set aside comments that are vague, purely aesthetic without rationale, or outside the project scope.</w:t>
      </w:r>
    </w:p>
    <w:p xmlns:wp14="http://schemas.microsoft.com/office/word/2010/wordml" w:rsidRPr="00B42A20" w:rsidR="001F1806" w:rsidP="001F1806" w:rsidRDefault="001F1806" w14:paraId="6D99F175" wp14:textId="77777777">
      <w:r w:rsidRPr="00B42A20">
        <w:rPr>
          <w:b/>
          <w:bCs/>
        </w:rPr>
        <w:t>Example</w:t>
      </w:r>
      <w:r w:rsidRPr="00B42A20">
        <w:t>: For a feedback comment like "The chair should be more comfortable," request more detailed information on which aspects are uncomfortable, such as seat depth or back support.</w:t>
      </w:r>
    </w:p>
    <w:p xmlns:wp14="http://schemas.microsoft.com/office/word/2010/wordml" w:rsidRPr="00B42A20" w:rsidR="001F1806" w:rsidP="001F1806" w:rsidRDefault="001F1806" w14:paraId="28FFF086" wp14:textId="77777777">
      <w:pPr>
        <w:rPr>
          <w:b/>
          <w:bCs/>
        </w:rPr>
      </w:pPr>
      <w:r w:rsidRPr="00B42A20">
        <w:rPr>
          <w:b/>
          <w:bCs/>
        </w:rPr>
        <w:t>4. Documenting the Evaluation Process</w:t>
      </w:r>
    </w:p>
    <w:p xmlns:wp14="http://schemas.microsoft.com/office/word/2010/wordml" w:rsidRPr="00B42A20" w:rsidR="001F1806" w:rsidP="001F1806" w:rsidRDefault="001F1806" w14:paraId="50A627B8" wp14:textId="77777777">
      <w:r w:rsidRPr="00B42A20">
        <w:rPr>
          <w:b/>
          <w:bCs/>
        </w:rPr>
        <w:t>Documentation Importance</w:t>
      </w:r>
      <w:r w:rsidRPr="00B42A20">
        <w:t>: Keeping a detailed record of how feedback was evaluated and which parts were implemented or rejected ensures transparency and provides a rationale for design decisions.</w:t>
      </w:r>
    </w:p>
    <w:p xmlns:wp14="http://schemas.microsoft.com/office/word/2010/wordml" w:rsidRPr="00B42A20" w:rsidR="001F1806" w:rsidP="001F1806" w:rsidRDefault="001F1806" w14:paraId="2979B517" wp14:textId="77777777">
      <w:r w:rsidRPr="00B42A20">
        <w:rPr>
          <w:b/>
          <w:bCs/>
        </w:rPr>
        <w:t>Methods</w:t>
      </w:r>
      <w:r w:rsidRPr="00B42A20">
        <w:t>:</w:t>
      </w:r>
    </w:p>
    <w:p xmlns:wp14="http://schemas.microsoft.com/office/word/2010/wordml" w:rsidRPr="00B42A20" w:rsidR="001F1806" w:rsidP="001F1806" w:rsidRDefault="001F1806" w14:paraId="30870856" wp14:textId="77777777">
      <w:pPr>
        <w:numPr>
          <w:ilvl w:val="0"/>
          <w:numId w:val="365"/>
        </w:numPr>
      </w:pPr>
      <w:r w:rsidRPr="00B42A20">
        <w:rPr>
          <w:b/>
          <w:bCs/>
        </w:rPr>
        <w:t>Feedback Log</w:t>
      </w:r>
      <w:r w:rsidRPr="00B42A20">
        <w:t>: Create a log that lists all received feedback, your evaluation results, and decisions on whether to implement the suggestions.</w:t>
      </w:r>
    </w:p>
    <w:p xmlns:wp14="http://schemas.microsoft.com/office/word/2010/wordml" w:rsidRPr="00B42A20" w:rsidR="001F1806" w:rsidP="001F1806" w:rsidRDefault="001F1806" w14:paraId="68FD8C47" wp14:textId="77777777">
      <w:pPr>
        <w:numPr>
          <w:ilvl w:val="0"/>
          <w:numId w:val="365"/>
        </w:numPr>
      </w:pPr>
      <w:r w:rsidRPr="00B42A20">
        <w:rPr>
          <w:b/>
          <w:bCs/>
        </w:rPr>
        <w:t>Rationale Documentation</w:t>
      </w:r>
      <w:r w:rsidRPr="00B42A20">
        <w:t>: For each piece of feedback that is acted upon, document the rationale for its inclusion in the design revision, linking back to how it contributes to meeting design objectives.</w:t>
      </w:r>
    </w:p>
    <w:p xmlns:wp14="http://schemas.microsoft.com/office/word/2010/wordml" w:rsidRPr="00B42A20" w:rsidR="001F1806" w:rsidP="001F1806" w:rsidRDefault="001F1806" w14:paraId="2B900CE4" wp14:textId="77777777">
      <w:r w:rsidRPr="00B42A20">
        <w:rPr>
          <w:b/>
          <w:bCs/>
        </w:rPr>
        <w:t>Example</w:t>
      </w:r>
      <w:r w:rsidRPr="00B42A20">
        <w:t>: Maintain a chart that categorises feedback into 'Accepted', 'Rejected', or 'Requires Further Investigation', with notes on the reasoning for each decision. This can be particularly useful during project reviews or post-project evaluations.</w:t>
      </w:r>
    </w:p>
    <w:p xmlns:wp14="http://schemas.microsoft.com/office/word/2010/wordml" w:rsidR="00CF6D8D" w:rsidP="001F1806" w:rsidRDefault="00CF6D8D" w14:paraId="1DCF0334" wp14:textId="77777777">
      <w:pPr>
        <w:rPr>
          <w:b/>
          <w:bCs/>
        </w:rPr>
      </w:pPr>
    </w:p>
    <w:p xmlns:wp14="http://schemas.microsoft.com/office/word/2010/wordml" w:rsidR="00CF6D8D" w:rsidRDefault="00CF6D8D" w14:paraId="2E780729" wp14:textId="77777777">
      <w:pPr>
        <w:rPr>
          <w:b/>
          <w:bCs/>
        </w:rPr>
      </w:pPr>
      <w:r>
        <w:rPr>
          <w:b/>
          <w:bCs/>
        </w:rPr>
        <w:br w:type="page"/>
      </w:r>
    </w:p>
    <w:p xmlns:wp14="http://schemas.microsoft.com/office/word/2010/wordml" w:rsidRPr="00B42A20" w:rsidR="001F1806" w:rsidP="001F1806" w:rsidRDefault="001F1806" w14:paraId="1557B72A" wp14:textId="77777777">
      <w:pPr>
        <w:rPr>
          <w:b/>
          <w:bCs/>
        </w:rPr>
      </w:pPr>
      <w:r w:rsidRPr="00B42A20">
        <w:rPr>
          <w:b/>
          <w:bCs/>
        </w:rPr>
        <w:t>Conclusion</w:t>
      </w:r>
    </w:p>
    <w:p xmlns:wp14="http://schemas.microsoft.com/office/word/2010/wordml" w:rsidRPr="00B42A20" w:rsidR="001F1806" w:rsidP="001F1806" w:rsidRDefault="001F1806" w14:paraId="7DE46C25" wp14:textId="77777777">
      <w:r w:rsidRPr="00B42A20">
        <w:t>Evaluating the validity of recommendations is essential for refining a design effectively. By using a structured approach to assess and apply feedback, you can ensure that every change contributes positively to the project's success, aligning with both user needs and business goals. Mastery of this skill will enable you to navigate through diverse opinions and select only those improvements that genuinely enhance your design’s value and functionality.</w:t>
      </w:r>
    </w:p>
    <w:p xmlns:wp14="http://schemas.microsoft.com/office/word/2010/wordml" w:rsidR="00CF6D8D" w:rsidRDefault="00CF6D8D" w14:paraId="7118DC78" wp14:textId="77777777">
      <w:r>
        <w:br w:type="page"/>
      </w:r>
    </w:p>
    <w:p xmlns:wp14="http://schemas.microsoft.com/office/word/2010/wordml" w:rsidRPr="00B42A20" w:rsidR="001F1806" w:rsidP="001F1806" w:rsidRDefault="001F1806" w14:paraId="343EA9F5" wp14:textId="77777777">
      <w:pPr>
        <w:rPr>
          <w:b/>
          <w:bCs/>
        </w:rPr>
      </w:pPr>
      <w:r w:rsidRPr="00B42A20">
        <w:rPr>
          <w:b/>
          <w:bCs/>
        </w:rPr>
        <w:t>Learning Content for PA1102: Revise Design by Incorporating Feedback</w:t>
      </w:r>
    </w:p>
    <w:p xmlns:wp14="http://schemas.microsoft.com/office/word/2010/wordml" w:rsidRPr="00B42A20" w:rsidR="001F1806" w:rsidP="001F1806" w:rsidRDefault="001F1806" w14:paraId="3C50C586" wp14:textId="77777777">
      <w:r w:rsidRPr="00B42A20">
        <w:rPr>
          <w:b/>
          <w:bCs/>
        </w:rPr>
        <w:t>Introduction</w:t>
      </w:r>
    </w:p>
    <w:p xmlns:wp14="http://schemas.microsoft.com/office/word/2010/wordml" w:rsidRPr="00B42A20" w:rsidR="001F1806" w:rsidP="001F1806" w:rsidRDefault="001F1806" w14:paraId="38458BBA" wp14:textId="77777777">
      <w:r w:rsidRPr="00B42A20">
        <w:t>Revising design concepts based on feedback is a fundamental step in the design process that ensures the final product meets or exceeds user expectations and project objectives. This module will teach you how to effectively utilise feedback to make informed adjustments to your designs, blending creative and technical skills with the ability to synthesise external input.</w:t>
      </w:r>
    </w:p>
    <w:p xmlns:wp14="http://schemas.microsoft.com/office/word/2010/wordml" w:rsidRPr="00B42A20" w:rsidR="001F1806" w:rsidP="001F1806" w:rsidRDefault="001F1806" w14:paraId="7E57F9E0" wp14:textId="77777777">
      <w:pPr>
        <w:rPr>
          <w:b/>
          <w:bCs/>
        </w:rPr>
      </w:pPr>
      <w:r w:rsidRPr="00B42A20">
        <w:rPr>
          <w:b/>
          <w:bCs/>
        </w:rPr>
        <w:t>1. Integrating Feedback into Design Revisions</w:t>
      </w:r>
    </w:p>
    <w:p xmlns:wp14="http://schemas.microsoft.com/office/word/2010/wordml" w:rsidRPr="00B42A20" w:rsidR="001F1806" w:rsidP="001F1806" w:rsidRDefault="001F1806" w14:paraId="5B0ED320" wp14:textId="77777777">
      <w:r w:rsidRPr="00B42A20">
        <w:rPr>
          <w:b/>
          <w:bCs/>
        </w:rPr>
        <w:t>Understanding Feedback</w:t>
      </w:r>
      <w:r w:rsidRPr="00B42A20">
        <w:t>:</w:t>
      </w:r>
    </w:p>
    <w:p xmlns:wp14="http://schemas.microsoft.com/office/word/2010/wordml" w:rsidRPr="00B42A20" w:rsidR="001F1806" w:rsidP="001F1806" w:rsidRDefault="001F1806" w14:paraId="28D03B90" wp14:textId="77777777">
      <w:pPr>
        <w:numPr>
          <w:ilvl w:val="0"/>
          <w:numId w:val="366"/>
        </w:numPr>
      </w:pPr>
      <w:r w:rsidRPr="00B42A20">
        <w:rPr>
          <w:b/>
          <w:bCs/>
        </w:rPr>
        <w:t>Definition</w:t>
      </w:r>
      <w:r w:rsidRPr="00B42A20">
        <w:t>: Feedback in design consists of insights, critiques, and suggestions that come from user testing, client input, peer reviews, or expert evaluations. It is intended to highlight areas of strength and suggest improvements for areas of weakness.</w:t>
      </w:r>
    </w:p>
    <w:p xmlns:wp14="http://schemas.microsoft.com/office/word/2010/wordml" w:rsidRPr="00B42A20" w:rsidR="001F1806" w:rsidP="001F1806" w:rsidRDefault="001F1806" w14:paraId="3D8F5FC1" wp14:textId="77777777">
      <w:r w:rsidRPr="00B42A20">
        <w:rPr>
          <w:b/>
          <w:bCs/>
        </w:rPr>
        <w:t>Example</w:t>
      </w:r>
      <w:r w:rsidRPr="00B42A20">
        <w:t>: After presenting a preliminary furniture design, feedback might highlight that although the aesthetic is well-received, enhancements are needed for stability and material durability.</w:t>
      </w:r>
    </w:p>
    <w:p xmlns:wp14="http://schemas.microsoft.com/office/word/2010/wordml" w:rsidRPr="00B42A20" w:rsidR="001F1806" w:rsidP="001F1806" w:rsidRDefault="001F1806" w14:paraId="1412F914" wp14:textId="77777777">
      <w:pPr>
        <w:rPr>
          <w:b/>
          <w:bCs/>
        </w:rPr>
      </w:pPr>
      <w:r w:rsidRPr="00B42A20">
        <w:rPr>
          <w:b/>
          <w:bCs/>
        </w:rPr>
        <w:t>2. Strategies for Incorporating Feedback</w:t>
      </w:r>
    </w:p>
    <w:p xmlns:wp14="http://schemas.microsoft.com/office/word/2010/wordml" w:rsidRPr="00B42A20" w:rsidR="001F1806" w:rsidP="001F1806" w:rsidRDefault="001F1806" w14:paraId="4377D5D0" wp14:textId="77777777">
      <w:r w:rsidRPr="00B42A20">
        <w:rPr>
          <w:b/>
          <w:bCs/>
        </w:rPr>
        <w:t>Analyse Feedback</w:t>
      </w:r>
      <w:r w:rsidRPr="00B42A20">
        <w:t>:</w:t>
      </w:r>
    </w:p>
    <w:p xmlns:wp14="http://schemas.microsoft.com/office/word/2010/wordml" w:rsidRPr="00B42A20" w:rsidR="001F1806" w:rsidP="001F1806" w:rsidRDefault="001F1806" w14:paraId="1A0B6933" wp14:textId="77777777">
      <w:pPr>
        <w:numPr>
          <w:ilvl w:val="0"/>
          <w:numId w:val="367"/>
        </w:numPr>
      </w:pPr>
      <w:r w:rsidRPr="00B42A20">
        <w:rPr>
          <w:b/>
          <w:bCs/>
        </w:rPr>
        <w:t>Prioritise Feedback</w:t>
      </w:r>
      <w:r w:rsidRPr="00B42A20">
        <w:t>: Not all feedback will be equally important. Prioritise based on how closely it aligns with the project's goals and its impact on user experience.</w:t>
      </w:r>
    </w:p>
    <w:p xmlns:wp14="http://schemas.microsoft.com/office/word/2010/wordml" w:rsidRPr="00B42A20" w:rsidR="001F1806" w:rsidP="001F1806" w:rsidRDefault="001F1806" w14:paraId="15A29BC3" wp14:textId="77777777">
      <w:pPr>
        <w:numPr>
          <w:ilvl w:val="0"/>
          <w:numId w:val="367"/>
        </w:numPr>
      </w:pPr>
      <w:r w:rsidRPr="00B42A20">
        <w:rPr>
          <w:b/>
          <w:bCs/>
        </w:rPr>
        <w:t>Balance Feedback with Design Intent</w:t>
      </w:r>
      <w:r w:rsidRPr="00B42A20">
        <w:t>: Ensure that revisions respect the original design intent while also incorporating new insights. This may require finding a middle ground between maintaining the designer’s vision and accommodating practical suggestions.</w:t>
      </w:r>
    </w:p>
    <w:p xmlns:wp14="http://schemas.microsoft.com/office/word/2010/wordml" w:rsidRPr="00B42A20" w:rsidR="001F1806" w:rsidP="001F1806" w:rsidRDefault="001F1806" w14:paraId="55F3817E" wp14:textId="77777777">
      <w:r w:rsidRPr="00B42A20">
        <w:rPr>
          <w:b/>
          <w:bCs/>
        </w:rPr>
        <w:t>Example</w:t>
      </w:r>
      <w:r w:rsidRPr="00B42A20">
        <w:t>: If feedback suggests that a chair design is visually appealing but uncomfortable, consider modifications that adjust ergonomics without compromising the intended aesthetic.</w:t>
      </w:r>
    </w:p>
    <w:p xmlns:wp14="http://schemas.microsoft.com/office/word/2010/wordml" w:rsidRPr="00B42A20" w:rsidR="001F1806" w:rsidP="001F1806" w:rsidRDefault="001F1806" w14:paraId="01332333" wp14:textId="77777777">
      <w:r w:rsidRPr="00B42A20">
        <w:rPr>
          <w:b/>
          <w:bCs/>
        </w:rPr>
        <w:t>Revise Design Concepts</w:t>
      </w:r>
      <w:r w:rsidRPr="00B42A20">
        <w:t>:</w:t>
      </w:r>
    </w:p>
    <w:p xmlns:wp14="http://schemas.microsoft.com/office/word/2010/wordml" w:rsidRPr="00B42A20" w:rsidR="001F1806" w:rsidP="001F1806" w:rsidRDefault="001F1806" w14:paraId="70C279E6" wp14:textId="77777777">
      <w:pPr>
        <w:numPr>
          <w:ilvl w:val="0"/>
          <w:numId w:val="368"/>
        </w:numPr>
      </w:pPr>
      <w:r w:rsidRPr="00B42A20">
        <w:rPr>
          <w:b/>
          <w:bCs/>
        </w:rPr>
        <w:t>Modify Design Elements</w:t>
      </w:r>
      <w:r w:rsidRPr="00B42A20">
        <w:t>: Adjust elements such as shape, colour, texture, or functionality based on specific, actionable feedback.</w:t>
      </w:r>
    </w:p>
    <w:p xmlns:wp14="http://schemas.microsoft.com/office/word/2010/wordml" w:rsidRPr="00B42A20" w:rsidR="001F1806" w:rsidP="001F1806" w:rsidRDefault="001F1806" w14:paraId="08C4B119" wp14:textId="77777777">
      <w:pPr>
        <w:numPr>
          <w:ilvl w:val="0"/>
          <w:numId w:val="368"/>
        </w:numPr>
      </w:pPr>
      <w:r w:rsidRPr="00B42A20">
        <w:rPr>
          <w:b/>
          <w:bCs/>
        </w:rPr>
        <w:t>Utilise Design Software</w:t>
      </w:r>
      <w:r w:rsidRPr="00B42A20">
        <w:t>: Employ CAD or graphic design software to simulate changes and visualise the impact of modifications before finalising them.</w:t>
      </w:r>
    </w:p>
    <w:p xmlns:wp14="http://schemas.microsoft.com/office/word/2010/wordml" w:rsidRPr="00B42A20" w:rsidR="001F1806" w:rsidP="001F1806" w:rsidRDefault="001F1806" w14:paraId="4D993AA3" wp14:textId="77777777">
      <w:pPr>
        <w:numPr>
          <w:ilvl w:val="0"/>
          <w:numId w:val="368"/>
        </w:numPr>
      </w:pPr>
      <w:r w:rsidRPr="00B42A20">
        <w:rPr>
          <w:b/>
          <w:bCs/>
        </w:rPr>
        <w:t>Iterative Prototyping</w:t>
      </w:r>
      <w:r w:rsidRPr="00B42A20">
        <w:t>: Create prototypes incorporating new changes and conduct further tests to validate the effectiveness of those modifications.</w:t>
      </w:r>
    </w:p>
    <w:p xmlns:wp14="http://schemas.microsoft.com/office/word/2010/wordml" w:rsidRPr="00B42A20" w:rsidR="001F1806" w:rsidP="001F1806" w:rsidRDefault="001F1806" w14:paraId="03E1EFA6" wp14:textId="77777777">
      <w:r w:rsidRPr="00B42A20">
        <w:rPr>
          <w:b/>
          <w:bCs/>
        </w:rPr>
        <w:t>Example</w:t>
      </w:r>
      <w:r w:rsidRPr="00B42A20">
        <w:t>: In response to feedback on a desk design that lacks sufficient cable management solutions, you might revise the design to include built-in cable trays and cord outlets, enhancing functionality without altering the overall design style.</w:t>
      </w:r>
    </w:p>
    <w:p xmlns:wp14="http://schemas.microsoft.com/office/word/2010/wordml" w:rsidRPr="00B42A20" w:rsidR="001F1806" w:rsidP="001F1806" w:rsidRDefault="001F1806" w14:paraId="050FFC9A" wp14:textId="77777777">
      <w:pPr>
        <w:rPr>
          <w:b/>
          <w:bCs/>
        </w:rPr>
      </w:pPr>
      <w:r w:rsidRPr="00B42A20">
        <w:rPr>
          <w:b/>
          <w:bCs/>
        </w:rPr>
        <w:t>3. Documenting the Revision Process</w:t>
      </w:r>
    </w:p>
    <w:p xmlns:wp14="http://schemas.microsoft.com/office/word/2010/wordml" w:rsidRPr="00B42A20" w:rsidR="001F1806" w:rsidP="001F1806" w:rsidRDefault="001F1806" w14:paraId="696929C2" wp14:textId="77777777">
      <w:r w:rsidRPr="00B42A20">
        <w:rPr>
          <w:b/>
          <w:bCs/>
        </w:rPr>
        <w:t>Importance of Documentation</w:t>
      </w:r>
      <w:r w:rsidRPr="00B42A20">
        <w:t>:</w:t>
      </w:r>
    </w:p>
    <w:p xmlns:wp14="http://schemas.microsoft.com/office/word/2010/wordml" w:rsidRPr="00B42A20" w:rsidR="001F1806" w:rsidP="001F1806" w:rsidRDefault="001F1806" w14:paraId="5F619A16" wp14:textId="77777777">
      <w:pPr>
        <w:numPr>
          <w:ilvl w:val="0"/>
          <w:numId w:val="369"/>
        </w:numPr>
      </w:pPr>
      <w:r w:rsidRPr="00B42A20">
        <w:rPr>
          <w:b/>
          <w:bCs/>
        </w:rPr>
        <w:t>Record Keeping</w:t>
      </w:r>
      <w:r w:rsidRPr="00B42A20">
        <w:t>: Maintain a detailed record of all feedback received, the decisions made based on that feedback, and the rationale behind those decisions.</w:t>
      </w:r>
    </w:p>
    <w:p xmlns:wp14="http://schemas.microsoft.com/office/word/2010/wordml" w:rsidRPr="00B42A20" w:rsidR="001F1806" w:rsidP="001F1806" w:rsidRDefault="001F1806" w14:paraId="0D6FC41C" wp14:textId="77777777">
      <w:pPr>
        <w:numPr>
          <w:ilvl w:val="0"/>
          <w:numId w:val="369"/>
        </w:numPr>
      </w:pPr>
      <w:r w:rsidRPr="00B42A20">
        <w:rPr>
          <w:b/>
          <w:bCs/>
        </w:rPr>
        <w:t>Design Iteration Documentation</w:t>
      </w:r>
      <w:r w:rsidRPr="00B42A20">
        <w:t>: Document each iteration of the design, noting what changes were made and why. This not only provides a clear trail of the design evolution but also helps in future projects to understand the impact of certain decisions.</w:t>
      </w:r>
    </w:p>
    <w:p xmlns:wp14="http://schemas.microsoft.com/office/word/2010/wordml" w:rsidRPr="00B42A20" w:rsidR="001F1806" w:rsidP="001F1806" w:rsidRDefault="001F1806" w14:paraId="44BBDBA3" wp14:textId="77777777">
      <w:r w:rsidRPr="00B42A20">
        <w:rPr>
          <w:b/>
          <w:bCs/>
        </w:rPr>
        <w:t>Example</w:t>
      </w:r>
      <w:r w:rsidRPr="00B42A20">
        <w:t>: Keep a design journal that details each version of the product, including sketches, digital renderings, and notes on feedback implementation. This can be particularly useful during client presentations or patent applications.</w:t>
      </w:r>
    </w:p>
    <w:p xmlns:wp14="http://schemas.microsoft.com/office/word/2010/wordml" w:rsidRPr="00B42A20" w:rsidR="001F1806" w:rsidP="001F1806" w:rsidRDefault="001F1806" w14:paraId="59B4A568" wp14:textId="77777777">
      <w:pPr>
        <w:rPr>
          <w:b/>
          <w:bCs/>
        </w:rPr>
      </w:pPr>
      <w:r w:rsidRPr="00B42A20">
        <w:rPr>
          <w:b/>
          <w:bCs/>
        </w:rPr>
        <w:t>4. Evaluating Revised Designs</w:t>
      </w:r>
    </w:p>
    <w:p xmlns:wp14="http://schemas.microsoft.com/office/word/2010/wordml" w:rsidRPr="00B42A20" w:rsidR="001F1806" w:rsidP="001F1806" w:rsidRDefault="001F1806" w14:paraId="5C6A44D8" wp14:textId="77777777">
      <w:r w:rsidRPr="00B42A20">
        <w:rPr>
          <w:b/>
          <w:bCs/>
        </w:rPr>
        <w:t>Feedback Loop</w:t>
      </w:r>
      <w:r w:rsidRPr="00B42A20">
        <w:t>:</w:t>
      </w:r>
    </w:p>
    <w:p xmlns:wp14="http://schemas.microsoft.com/office/word/2010/wordml" w:rsidRPr="00B42A20" w:rsidR="001F1806" w:rsidP="001F1806" w:rsidRDefault="001F1806" w14:paraId="6E3BA9AF" wp14:textId="77777777">
      <w:pPr>
        <w:numPr>
          <w:ilvl w:val="0"/>
          <w:numId w:val="370"/>
        </w:numPr>
      </w:pPr>
      <w:r w:rsidRPr="00B42A20">
        <w:rPr>
          <w:b/>
          <w:bCs/>
        </w:rPr>
        <w:t>Conduct Follow-Up Evaluations</w:t>
      </w:r>
      <w:r w:rsidRPr="00B42A20">
        <w:t>: After implementing changes, it is crucial to reassess the design with the same stakeholders to ensure that the revisions have effectively addressed the original concerns.</w:t>
      </w:r>
    </w:p>
    <w:p xmlns:wp14="http://schemas.microsoft.com/office/word/2010/wordml" w:rsidRPr="00B42A20" w:rsidR="001F1806" w:rsidP="001F1806" w:rsidRDefault="001F1806" w14:paraId="5BA3DE36" wp14:textId="77777777">
      <w:pPr>
        <w:numPr>
          <w:ilvl w:val="0"/>
          <w:numId w:val="370"/>
        </w:numPr>
      </w:pPr>
      <w:r w:rsidRPr="00B42A20">
        <w:rPr>
          <w:b/>
          <w:bCs/>
        </w:rPr>
        <w:t>Adjust Based on Additional Feedback</w:t>
      </w:r>
      <w:r w:rsidRPr="00B42A20">
        <w:t>: Sometimes new issues emerge from changes. Be prepared to make further adjustments as necessary, continuing the cycle of feedback and revision until the design meets all specifications and user needs.</w:t>
      </w:r>
    </w:p>
    <w:p xmlns:wp14="http://schemas.microsoft.com/office/word/2010/wordml" w:rsidRPr="00B42A20" w:rsidR="001F1806" w:rsidP="001F1806" w:rsidRDefault="001F1806" w14:paraId="0AC61439" wp14:textId="77777777">
      <w:r w:rsidRPr="00B42A20">
        <w:rPr>
          <w:b/>
          <w:bCs/>
        </w:rPr>
        <w:t>Example</w:t>
      </w:r>
      <w:r w:rsidRPr="00B42A20">
        <w:t>: After revising the ergonomic features of an office chair, conduct another round of user testing to ensure that the new design provides the intended comfort improvements without introducing new issues.</w:t>
      </w:r>
    </w:p>
    <w:p xmlns:wp14="http://schemas.microsoft.com/office/word/2010/wordml" w:rsidRPr="00B42A20" w:rsidR="001F1806" w:rsidP="001F1806" w:rsidRDefault="001F1806" w14:paraId="254FE2B0" wp14:textId="77777777">
      <w:pPr>
        <w:rPr>
          <w:b/>
          <w:bCs/>
        </w:rPr>
      </w:pPr>
      <w:r w:rsidRPr="00B42A20">
        <w:rPr>
          <w:b/>
          <w:bCs/>
        </w:rPr>
        <w:t>Conclusion</w:t>
      </w:r>
    </w:p>
    <w:p xmlns:wp14="http://schemas.microsoft.com/office/word/2010/wordml" w:rsidRPr="00B42A20" w:rsidR="001F1806" w:rsidP="001F1806" w:rsidRDefault="001F1806" w14:paraId="60C3DF34" wp14:textId="77777777">
      <w:r w:rsidRPr="00B42A20">
        <w:t>Revising design concepts by effectively incorporating feedback is a dynamic and iterative process that enhances the quality and functionality of the final product. By systematically analysing, integrating, and documenting feedback throughout the design process, you can ensure that your creations not only meet but often exceed the expectations set forth in the original project brief. This approach not only fosters innovation but also builds a strong foundation for future design endeavours.</w:t>
      </w:r>
    </w:p>
    <w:p xmlns:wp14="http://schemas.microsoft.com/office/word/2010/wordml" w:rsidRPr="00B42A20" w:rsidR="001F1806" w:rsidP="001F1806" w:rsidRDefault="00C1141D" w14:paraId="6EBA70B7" wp14:textId="77777777">
      <w:r>
        <w:t xml:space="preserve"> </w:t>
      </w:r>
    </w:p>
    <w:p xmlns:wp14="http://schemas.microsoft.com/office/word/2010/wordml" w:rsidRPr="00C1141D" w:rsidR="001F1806" w:rsidP="001F1806" w:rsidRDefault="00C1141D" w14:paraId="2938E67F" wp14:textId="77777777">
      <w:r>
        <w:rPr>
          <w:b/>
          <w:bCs/>
        </w:rPr>
        <w:t xml:space="preserve"> </w:t>
      </w:r>
      <w:r w:rsidRPr="00B42A20" w:rsidR="001F1806">
        <w:rPr>
          <w:b/>
          <w:bCs/>
        </w:rPr>
        <w:t>AK1101: Communication Skills</w:t>
      </w:r>
    </w:p>
    <w:p xmlns:wp14="http://schemas.microsoft.com/office/word/2010/wordml" w:rsidRPr="00B42A20" w:rsidR="001F1806" w:rsidP="001F1806" w:rsidRDefault="001F1806" w14:paraId="2A8A13AD" wp14:textId="77777777">
      <w:r w:rsidRPr="00B42A20">
        <w:rPr>
          <w:b/>
          <w:bCs/>
        </w:rPr>
        <w:t>Introduction</w:t>
      </w:r>
    </w:p>
    <w:p xmlns:wp14="http://schemas.microsoft.com/office/word/2010/wordml" w:rsidRPr="00B42A20" w:rsidR="001F1806" w:rsidP="001F1806" w:rsidRDefault="001F1806" w14:paraId="0567772D" wp14:textId="77777777">
      <w:r w:rsidRPr="00B42A20">
        <w:t>Effective communication is a cornerstone of successful design practice. It involves clearly articulating ideas, actively listening to feedback, and conveying the rationale behind design decisions. This module focuses on enhancing your communication skills to ensure you can effectively interpret feedback, engage with stakeholders, and justify your design choices.</w:t>
      </w:r>
    </w:p>
    <w:p xmlns:wp14="http://schemas.microsoft.com/office/word/2010/wordml" w:rsidRPr="00B42A20" w:rsidR="001F1806" w:rsidP="001F1806" w:rsidRDefault="001F1806" w14:paraId="7F85CF60" wp14:textId="77777777">
      <w:pPr>
        <w:rPr>
          <w:b/>
          <w:bCs/>
        </w:rPr>
      </w:pPr>
      <w:r w:rsidRPr="00B42A20">
        <w:rPr>
          <w:b/>
          <w:bCs/>
        </w:rPr>
        <w:t>1. Understanding the Role of Communication in Design</w:t>
      </w:r>
    </w:p>
    <w:p xmlns:wp14="http://schemas.microsoft.com/office/word/2010/wordml" w:rsidRPr="00B42A20" w:rsidR="001F1806" w:rsidP="001F1806" w:rsidRDefault="001F1806" w14:paraId="15AA3F41" wp14:textId="77777777">
      <w:r w:rsidRPr="00B42A20">
        <w:rPr>
          <w:b/>
          <w:bCs/>
        </w:rPr>
        <w:t>Definition</w:t>
      </w:r>
      <w:r w:rsidRPr="00B42A20">
        <w:t>:</w:t>
      </w:r>
    </w:p>
    <w:p xmlns:wp14="http://schemas.microsoft.com/office/word/2010/wordml" w:rsidRPr="00B42A20" w:rsidR="001F1806" w:rsidP="001F1806" w:rsidRDefault="001F1806" w14:paraId="1197F70E" wp14:textId="77777777">
      <w:pPr>
        <w:numPr>
          <w:ilvl w:val="0"/>
          <w:numId w:val="371"/>
        </w:numPr>
      </w:pPr>
      <w:r w:rsidRPr="00B42A20">
        <w:rPr>
          <w:b/>
          <w:bCs/>
        </w:rPr>
        <w:t>Communication in Design</w:t>
      </w:r>
      <w:r w:rsidRPr="00B42A20">
        <w:t>: The exchange of ideas, concerns, and feedback between designers, clients, users, and other stakeholders throughout the design process.</w:t>
      </w:r>
    </w:p>
    <w:p xmlns:wp14="http://schemas.microsoft.com/office/word/2010/wordml" w:rsidRPr="00B42A20" w:rsidR="001F1806" w:rsidP="001F1806" w:rsidRDefault="001F1806" w14:paraId="3F9C7CDF" wp14:textId="77777777">
      <w:r w:rsidRPr="00B42A20">
        <w:rPr>
          <w:b/>
          <w:bCs/>
        </w:rPr>
        <w:t>Importance</w:t>
      </w:r>
      <w:r w:rsidRPr="00B42A20">
        <w:t>:</w:t>
      </w:r>
    </w:p>
    <w:p xmlns:wp14="http://schemas.microsoft.com/office/word/2010/wordml" w:rsidRPr="00B42A20" w:rsidR="001F1806" w:rsidP="001F1806" w:rsidRDefault="001F1806" w14:paraId="39EC9245" wp14:textId="77777777">
      <w:pPr>
        <w:numPr>
          <w:ilvl w:val="0"/>
          <w:numId w:val="372"/>
        </w:numPr>
      </w:pPr>
      <w:r w:rsidRPr="00B42A20">
        <w:t>Clear communication helps prevent misunderstandings and ensures that all parties have a shared understanding of the project goals and expectations.</w:t>
      </w:r>
    </w:p>
    <w:p xmlns:wp14="http://schemas.microsoft.com/office/word/2010/wordml" w:rsidRPr="00B42A20" w:rsidR="001F1806" w:rsidP="001F1806" w:rsidRDefault="001F1806" w14:paraId="506232FB" wp14:textId="77777777">
      <w:pPr>
        <w:numPr>
          <w:ilvl w:val="0"/>
          <w:numId w:val="372"/>
        </w:numPr>
      </w:pPr>
      <w:r w:rsidRPr="00B42A20">
        <w:t>It enables designers to more effectively gather and incorporate feedback into their designs, leading to better outcomes.</w:t>
      </w:r>
    </w:p>
    <w:p xmlns:wp14="http://schemas.microsoft.com/office/word/2010/wordml" w:rsidRPr="00B42A20" w:rsidR="001F1806" w:rsidP="001F1806" w:rsidRDefault="001F1806" w14:paraId="6C7020E4" wp14:textId="77777777">
      <w:pPr>
        <w:rPr>
          <w:b/>
          <w:bCs/>
        </w:rPr>
      </w:pPr>
      <w:r w:rsidRPr="00B42A20">
        <w:rPr>
          <w:b/>
          <w:bCs/>
        </w:rPr>
        <w:t>2. Key Communication Skills for Designers</w:t>
      </w:r>
    </w:p>
    <w:p xmlns:wp14="http://schemas.microsoft.com/office/word/2010/wordml" w:rsidRPr="00B42A20" w:rsidR="001F1806" w:rsidP="001F1806" w:rsidRDefault="001F1806" w14:paraId="23DF3D10" wp14:textId="77777777">
      <w:r w:rsidRPr="00B42A20">
        <w:rPr>
          <w:b/>
          <w:bCs/>
        </w:rPr>
        <w:t>Active Listening</w:t>
      </w:r>
      <w:r w:rsidRPr="00B42A20">
        <w:t>:</w:t>
      </w:r>
    </w:p>
    <w:p xmlns:wp14="http://schemas.microsoft.com/office/word/2010/wordml" w:rsidRPr="00B42A20" w:rsidR="001F1806" w:rsidP="001F1806" w:rsidRDefault="001F1806" w14:paraId="199FB5BF" wp14:textId="77777777">
      <w:pPr>
        <w:numPr>
          <w:ilvl w:val="0"/>
          <w:numId w:val="373"/>
        </w:numPr>
      </w:pPr>
      <w:r w:rsidRPr="00B42A20">
        <w:rPr>
          <w:b/>
          <w:bCs/>
        </w:rPr>
        <w:t>Definition</w:t>
      </w:r>
      <w:r w:rsidRPr="00B42A20">
        <w:t>: Fully concentrating, understanding, responding, and then remembering what is being said.</w:t>
      </w:r>
    </w:p>
    <w:p xmlns:wp14="http://schemas.microsoft.com/office/word/2010/wordml" w:rsidRPr="00B42A20" w:rsidR="001F1806" w:rsidP="001F1806" w:rsidRDefault="001F1806" w14:paraId="780E3C42" wp14:textId="77777777">
      <w:pPr>
        <w:numPr>
          <w:ilvl w:val="0"/>
          <w:numId w:val="373"/>
        </w:numPr>
      </w:pPr>
      <w:r w:rsidRPr="00B42A20">
        <w:rPr>
          <w:b/>
          <w:bCs/>
        </w:rPr>
        <w:t>Example</w:t>
      </w:r>
      <w:r w:rsidRPr="00B42A20">
        <w:t>: During client meetings, actively listen to the client’s needs and concerns without interrupting, which will help in gathering accurate information to inform the design process.</w:t>
      </w:r>
    </w:p>
    <w:p xmlns:wp14="http://schemas.microsoft.com/office/word/2010/wordml" w:rsidRPr="00B42A20" w:rsidR="001F1806" w:rsidP="001F1806" w:rsidRDefault="001F1806" w14:paraId="170EFF1A" wp14:textId="77777777">
      <w:r w:rsidRPr="00B42A20">
        <w:rPr>
          <w:b/>
          <w:bCs/>
        </w:rPr>
        <w:t>Articulating Design Concepts</w:t>
      </w:r>
      <w:r w:rsidRPr="00B42A20">
        <w:t>:</w:t>
      </w:r>
    </w:p>
    <w:p xmlns:wp14="http://schemas.microsoft.com/office/word/2010/wordml" w:rsidRPr="00B42A20" w:rsidR="001F1806" w:rsidP="001F1806" w:rsidRDefault="001F1806" w14:paraId="457B5342" wp14:textId="77777777">
      <w:pPr>
        <w:numPr>
          <w:ilvl w:val="0"/>
          <w:numId w:val="374"/>
        </w:numPr>
      </w:pPr>
      <w:r w:rsidRPr="00B42A20">
        <w:rPr>
          <w:b/>
          <w:bCs/>
        </w:rPr>
        <w:t>Definition</w:t>
      </w:r>
      <w:r w:rsidRPr="00B42A20">
        <w:t>: Clearly and effectively explaining design ideas and the thought process behind them.</w:t>
      </w:r>
    </w:p>
    <w:p xmlns:wp14="http://schemas.microsoft.com/office/word/2010/wordml" w:rsidRPr="00B42A20" w:rsidR="001F1806" w:rsidP="001F1806" w:rsidRDefault="001F1806" w14:paraId="467BFAC2" wp14:textId="77777777">
      <w:pPr>
        <w:numPr>
          <w:ilvl w:val="0"/>
          <w:numId w:val="374"/>
        </w:numPr>
      </w:pPr>
      <w:r w:rsidRPr="00B42A20">
        <w:rPr>
          <w:b/>
          <w:bCs/>
        </w:rPr>
        <w:t>Example</w:t>
      </w:r>
      <w:r w:rsidRPr="00B42A20">
        <w:t>: When presenting a new product design, use clear visuals and concise language to explain how the design addresses the brief and user needs, detailing every element from ergonomics to aesthetics.</w:t>
      </w:r>
    </w:p>
    <w:p xmlns:wp14="http://schemas.microsoft.com/office/word/2010/wordml" w:rsidRPr="00B42A20" w:rsidR="001F1806" w:rsidP="001F1806" w:rsidRDefault="001F1806" w14:paraId="44D59879" wp14:textId="77777777">
      <w:r w:rsidRPr="00B42A20">
        <w:rPr>
          <w:b/>
          <w:bCs/>
        </w:rPr>
        <w:t>Feedback Interpretation and Response</w:t>
      </w:r>
      <w:r w:rsidRPr="00B42A20">
        <w:t>:</w:t>
      </w:r>
    </w:p>
    <w:p xmlns:wp14="http://schemas.microsoft.com/office/word/2010/wordml" w:rsidRPr="00B42A20" w:rsidR="001F1806" w:rsidP="001F1806" w:rsidRDefault="001F1806" w14:paraId="1CBF916E" wp14:textId="77777777">
      <w:pPr>
        <w:numPr>
          <w:ilvl w:val="0"/>
          <w:numId w:val="375"/>
        </w:numPr>
      </w:pPr>
      <w:r w:rsidRPr="00B42A20">
        <w:rPr>
          <w:b/>
          <w:bCs/>
        </w:rPr>
        <w:t>Definition</w:t>
      </w:r>
      <w:r w:rsidRPr="00B42A20">
        <w:t>: The ability to interpret feedback correctly and respond appropriately, either by making adjustments to the design or explaining why certain elements should remain.</w:t>
      </w:r>
    </w:p>
    <w:p xmlns:wp14="http://schemas.microsoft.com/office/word/2010/wordml" w:rsidRPr="00B42A20" w:rsidR="001F1806" w:rsidP="001F1806" w:rsidRDefault="001F1806" w14:paraId="2301B550" wp14:textId="77777777">
      <w:pPr>
        <w:numPr>
          <w:ilvl w:val="0"/>
          <w:numId w:val="375"/>
        </w:numPr>
      </w:pPr>
      <w:r w:rsidRPr="00B42A20">
        <w:rPr>
          <w:b/>
          <w:bCs/>
        </w:rPr>
        <w:t>Example</w:t>
      </w:r>
      <w:r w:rsidRPr="00B42A20">
        <w:t>: If feedback suggests that a piece of furniture appears too bulky, discuss potential modifications or explain the rationale for its dimensions, perhaps related to durability or stability needs.</w:t>
      </w:r>
    </w:p>
    <w:p xmlns:wp14="http://schemas.microsoft.com/office/word/2010/wordml" w:rsidRPr="00B42A20" w:rsidR="001F1806" w:rsidP="001F1806" w:rsidRDefault="001F1806" w14:paraId="7B4CB269" wp14:textId="77777777">
      <w:pPr>
        <w:rPr>
          <w:b/>
          <w:bCs/>
        </w:rPr>
      </w:pPr>
      <w:r w:rsidRPr="00B42A20">
        <w:rPr>
          <w:b/>
          <w:bCs/>
        </w:rPr>
        <w:t>3. Enhancing Communication with Stakeholders</w:t>
      </w:r>
    </w:p>
    <w:p xmlns:wp14="http://schemas.microsoft.com/office/word/2010/wordml" w:rsidRPr="00B42A20" w:rsidR="001F1806" w:rsidP="001F1806" w:rsidRDefault="001F1806" w14:paraId="2A9BC094" wp14:textId="77777777">
      <w:r w:rsidRPr="00B42A20">
        <w:rPr>
          <w:b/>
          <w:bCs/>
        </w:rPr>
        <w:t>Strategies</w:t>
      </w:r>
      <w:r w:rsidRPr="00B42A20">
        <w:t>:</w:t>
      </w:r>
    </w:p>
    <w:p xmlns:wp14="http://schemas.microsoft.com/office/word/2010/wordml" w:rsidRPr="00B42A20" w:rsidR="001F1806" w:rsidP="001F1806" w:rsidRDefault="001F1806" w14:paraId="2320FD58" wp14:textId="77777777">
      <w:pPr>
        <w:numPr>
          <w:ilvl w:val="0"/>
          <w:numId w:val="376"/>
        </w:numPr>
      </w:pPr>
      <w:r w:rsidRPr="00B42A20">
        <w:rPr>
          <w:b/>
          <w:bCs/>
        </w:rPr>
        <w:t>Use Visual Aids</w:t>
      </w:r>
      <w:r w:rsidRPr="00B42A20">
        <w:t>: Employ diagrams, sketches, and prototypes to visually communicate design concepts and changes.</w:t>
      </w:r>
    </w:p>
    <w:p xmlns:wp14="http://schemas.microsoft.com/office/word/2010/wordml" w:rsidRPr="00B42A20" w:rsidR="001F1806" w:rsidP="001F1806" w:rsidRDefault="001F1806" w14:paraId="15781EBF" wp14:textId="77777777">
      <w:pPr>
        <w:numPr>
          <w:ilvl w:val="0"/>
          <w:numId w:val="376"/>
        </w:numPr>
      </w:pPr>
      <w:r w:rsidRPr="00B42A20">
        <w:rPr>
          <w:b/>
          <w:bCs/>
        </w:rPr>
        <w:t>Prepare and Practice</w:t>
      </w:r>
      <w:r w:rsidRPr="00B42A20">
        <w:t>: Before presentations or meetings, prepare key points and practice explaining them to ensure clarity and confidence during the actual communication.</w:t>
      </w:r>
    </w:p>
    <w:p xmlns:wp14="http://schemas.microsoft.com/office/word/2010/wordml" w:rsidRPr="00B42A20" w:rsidR="001F1806" w:rsidP="001F1806" w:rsidRDefault="001F1806" w14:paraId="6703CE09" wp14:textId="77777777">
      <w:pPr>
        <w:numPr>
          <w:ilvl w:val="0"/>
          <w:numId w:val="376"/>
        </w:numPr>
      </w:pPr>
      <w:r w:rsidRPr="00B42A20">
        <w:rPr>
          <w:b/>
          <w:bCs/>
        </w:rPr>
        <w:t>Be Open to Dialogue</w:t>
      </w:r>
      <w:r w:rsidRPr="00B42A20">
        <w:t>: Encourage open dialogue by asking questions and inviting feedback, showing respect for different viewpoints.</w:t>
      </w:r>
    </w:p>
    <w:p xmlns:wp14="http://schemas.microsoft.com/office/word/2010/wordml" w:rsidRPr="00B42A20" w:rsidR="001F1806" w:rsidP="001F1806" w:rsidRDefault="001F1806" w14:paraId="72E95EC5" wp14:textId="77777777">
      <w:r w:rsidRPr="00B42A20">
        <w:rPr>
          <w:b/>
          <w:bCs/>
        </w:rPr>
        <w:t>Example</w:t>
      </w:r>
      <w:r w:rsidRPr="00B42A20">
        <w:t>: In a stakeholder meeting for a community park design, use a combination of site plans, 3D models, and virtual walk-throughs to help stakeholders visualize the proposed changes and provide informed feedback.</w:t>
      </w:r>
    </w:p>
    <w:p xmlns:wp14="http://schemas.microsoft.com/office/word/2010/wordml" w:rsidRPr="00B42A20" w:rsidR="001F1806" w:rsidP="001F1806" w:rsidRDefault="001F1806" w14:paraId="7DA54639" wp14:textId="77777777">
      <w:pPr>
        <w:rPr>
          <w:b/>
          <w:bCs/>
        </w:rPr>
      </w:pPr>
      <w:r w:rsidRPr="00B42A20">
        <w:rPr>
          <w:b/>
          <w:bCs/>
        </w:rPr>
        <w:t>4. Communicating Complex Information Simply</w:t>
      </w:r>
    </w:p>
    <w:p xmlns:wp14="http://schemas.microsoft.com/office/word/2010/wordml" w:rsidRPr="00B42A20" w:rsidR="001F1806" w:rsidP="001F1806" w:rsidRDefault="001F1806" w14:paraId="4C101FD9" wp14:textId="77777777">
      <w:r w:rsidRPr="00B42A20">
        <w:rPr>
          <w:b/>
          <w:bCs/>
        </w:rPr>
        <w:t>Techniques</w:t>
      </w:r>
      <w:r w:rsidRPr="00B42A20">
        <w:t>:</w:t>
      </w:r>
    </w:p>
    <w:p xmlns:wp14="http://schemas.microsoft.com/office/word/2010/wordml" w:rsidRPr="00B42A20" w:rsidR="001F1806" w:rsidP="001F1806" w:rsidRDefault="001F1806" w14:paraId="5C1ECC85" wp14:textId="77777777">
      <w:pPr>
        <w:numPr>
          <w:ilvl w:val="0"/>
          <w:numId w:val="377"/>
        </w:numPr>
      </w:pPr>
      <w:r w:rsidRPr="00B42A20">
        <w:rPr>
          <w:b/>
          <w:bCs/>
        </w:rPr>
        <w:t>Simplification</w:t>
      </w:r>
      <w:r w:rsidRPr="00B42A20">
        <w:t>: Break down complex ideas into simpler, more digestible parts.</w:t>
      </w:r>
    </w:p>
    <w:p xmlns:wp14="http://schemas.microsoft.com/office/word/2010/wordml" w:rsidRPr="00B42A20" w:rsidR="001F1806" w:rsidP="001F1806" w:rsidRDefault="001F1806" w14:paraId="009F15DC" wp14:textId="77777777">
      <w:pPr>
        <w:numPr>
          <w:ilvl w:val="0"/>
          <w:numId w:val="377"/>
        </w:numPr>
      </w:pPr>
      <w:r w:rsidRPr="00B42A20">
        <w:rPr>
          <w:b/>
          <w:bCs/>
        </w:rPr>
        <w:t>Use of Analogies and Metaphors</w:t>
      </w:r>
      <w:r w:rsidRPr="00B42A20">
        <w:t>: Utilize analogies and metaphors to relate new ideas to familiar concepts.</w:t>
      </w:r>
    </w:p>
    <w:p xmlns:wp14="http://schemas.microsoft.com/office/word/2010/wordml" w:rsidRPr="00B42A20" w:rsidR="001F1806" w:rsidP="001F1806" w:rsidRDefault="001F1806" w14:paraId="1C3EBC19" wp14:textId="77777777">
      <w:pPr>
        <w:numPr>
          <w:ilvl w:val="0"/>
          <w:numId w:val="377"/>
        </w:numPr>
      </w:pPr>
      <w:r w:rsidRPr="00B42A20">
        <w:rPr>
          <w:b/>
          <w:bCs/>
        </w:rPr>
        <w:t>Tailoring the Message</w:t>
      </w:r>
      <w:r w:rsidRPr="00B42A20">
        <w:t>: Adjust the complexity of your language based on the audience's familiarity with the subject.</w:t>
      </w:r>
    </w:p>
    <w:p xmlns:wp14="http://schemas.microsoft.com/office/word/2010/wordml" w:rsidRPr="00B42A20" w:rsidR="001F1806" w:rsidP="001F1806" w:rsidRDefault="001F1806" w14:paraId="3577FA7C" wp14:textId="77777777">
      <w:r w:rsidRPr="00B42A20">
        <w:rPr>
          <w:b/>
          <w:bCs/>
        </w:rPr>
        <w:t>Example</w:t>
      </w:r>
      <w:r w:rsidRPr="00B42A20">
        <w:t>: Explaining the complex airflow dynamics of a new HVAC system to non-technical stakeholders by comparing it to the natural flow of water in rivers—simpler and relatable.</w:t>
      </w:r>
    </w:p>
    <w:p xmlns:wp14="http://schemas.microsoft.com/office/word/2010/wordml" w:rsidRPr="00B42A20" w:rsidR="001F1806" w:rsidP="001F1806" w:rsidRDefault="001F1806" w14:paraId="7A6083C6" wp14:textId="77777777">
      <w:pPr>
        <w:rPr>
          <w:b/>
          <w:bCs/>
        </w:rPr>
      </w:pPr>
      <w:r w:rsidRPr="00B42A20">
        <w:rPr>
          <w:b/>
          <w:bCs/>
        </w:rPr>
        <w:t>5. Documenting and Reporting</w:t>
      </w:r>
    </w:p>
    <w:p xmlns:wp14="http://schemas.microsoft.com/office/word/2010/wordml" w:rsidRPr="00B42A20" w:rsidR="001F1806" w:rsidP="001F1806" w:rsidRDefault="001F1806" w14:paraId="564FCE24" wp14:textId="77777777">
      <w:r w:rsidRPr="00B42A20">
        <w:rPr>
          <w:b/>
          <w:bCs/>
        </w:rPr>
        <w:t>Purpose of Documentation</w:t>
      </w:r>
      <w:r w:rsidRPr="00B42A20">
        <w:t>:</w:t>
      </w:r>
    </w:p>
    <w:p xmlns:wp14="http://schemas.microsoft.com/office/word/2010/wordml" w:rsidRPr="00B42A20" w:rsidR="001F1806" w:rsidP="001F1806" w:rsidRDefault="001F1806" w14:paraId="513BDABB" wp14:textId="77777777">
      <w:pPr>
        <w:numPr>
          <w:ilvl w:val="0"/>
          <w:numId w:val="378"/>
        </w:numPr>
      </w:pPr>
      <w:r w:rsidRPr="00B42A20">
        <w:t>Documenting communications and feedback ensures there is a record of what has been discussed and agreed upon, which can be referenced later to resolve disputes or remind stakeholders of the project scope and decisions.</w:t>
      </w:r>
    </w:p>
    <w:p xmlns:wp14="http://schemas.microsoft.com/office/word/2010/wordml" w:rsidRPr="00B42A20" w:rsidR="001F1806" w:rsidP="001F1806" w:rsidRDefault="001F1806" w14:paraId="4697C439" wp14:textId="77777777">
      <w:r w:rsidRPr="00B42A20">
        <w:rPr>
          <w:b/>
          <w:bCs/>
        </w:rPr>
        <w:t>Example</w:t>
      </w:r>
      <w:r w:rsidRPr="00B42A20">
        <w:t>: Maintaining detailed minutes of meetings and decision logs, along with updated project briefs, can help keep all team members aligned and informed throughout the project lifecycle.</w:t>
      </w:r>
    </w:p>
    <w:p xmlns:wp14="http://schemas.microsoft.com/office/word/2010/wordml" w:rsidRPr="00B42A20" w:rsidR="001F1806" w:rsidP="001F1806" w:rsidRDefault="001F1806" w14:paraId="68AA03F8" wp14:textId="77777777">
      <w:pPr>
        <w:rPr>
          <w:b/>
          <w:bCs/>
        </w:rPr>
      </w:pPr>
      <w:r w:rsidRPr="00B42A20">
        <w:rPr>
          <w:b/>
          <w:bCs/>
        </w:rPr>
        <w:t>Conclusion</w:t>
      </w:r>
    </w:p>
    <w:p xmlns:wp14="http://schemas.microsoft.com/office/word/2010/wordml" w:rsidRPr="00B42A20" w:rsidR="001F1806" w:rsidP="001F1806" w:rsidRDefault="001F1806" w14:paraId="7B70F6F9" wp14:textId="77777777">
      <w:r w:rsidRPr="00B42A20">
        <w:t>Developing strong communication skills is essential for designers to ensure that their ideas are understood and accepted by clients and other stakeholders. Effective communication not only facilitates smoother workflows but also enhances the overall success of design projects by ensuring that all feedback is correctly interpreted and appropriately acted upon.</w:t>
      </w:r>
    </w:p>
    <w:p xmlns:wp14="http://schemas.microsoft.com/office/word/2010/wordml" w:rsidR="00C1141D" w:rsidP="001F1806" w:rsidRDefault="00C1141D" w14:paraId="3F2CD050" wp14:textId="77777777">
      <w:r>
        <w:t xml:space="preserve"> </w:t>
      </w:r>
    </w:p>
    <w:p xmlns:wp14="http://schemas.microsoft.com/office/word/2010/wordml" w:rsidRPr="00C1141D" w:rsidR="001F1806" w:rsidP="00C1141D" w:rsidRDefault="001F1806" w14:paraId="5D889EB6" wp14:textId="77777777">
      <w:pPr>
        <w:pStyle w:val="Heading3"/>
        <w:rPr>
          <w:rFonts w:ascii="Century Gothic" w:hAnsi="Century Gothic"/>
        </w:rPr>
      </w:pPr>
      <w:bookmarkStart w:name="_Toc195542163" w:id="106"/>
      <w:r w:rsidRPr="00C1141D">
        <w:rPr>
          <w:rFonts w:ascii="Century Gothic" w:hAnsi="Century Gothic"/>
          <w:bCs/>
        </w:rPr>
        <w:t>AK1102: Design Skills</w:t>
      </w:r>
      <w:bookmarkEnd w:id="106"/>
    </w:p>
    <w:p xmlns:wp14="http://schemas.microsoft.com/office/word/2010/wordml" w:rsidR="00C1141D" w:rsidP="001F1806" w:rsidRDefault="00C1141D" w14:paraId="7876FC12" wp14:textId="77777777">
      <w:pPr>
        <w:rPr>
          <w:b/>
          <w:bCs/>
        </w:rPr>
      </w:pPr>
    </w:p>
    <w:p xmlns:wp14="http://schemas.microsoft.com/office/word/2010/wordml" w:rsidRPr="00B42A20" w:rsidR="001F1806" w:rsidP="001F1806" w:rsidRDefault="001F1806" w14:paraId="5363D36D" wp14:textId="77777777">
      <w:r w:rsidRPr="00B42A20">
        <w:rPr>
          <w:b/>
          <w:bCs/>
        </w:rPr>
        <w:t>Introduction</w:t>
      </w:r>
    </w:p>
    <w:p xmlns:wp14="http://schemas.microsoft.com/office/word/2010/wordml" w:rsidRPr="00B42A20" w:rsidR="001F1806" w:rsidP="001F1806" w:rsidRDefault="001F1806" w14:paraId="2E129F87" wp14:textId="77777777">
      <w:r w:rsidRPr="00B42A20">
        <w:t>Advanced design skills are crucial for translating conceptual ideas into tangible products that meet both aesthetic and functional requirements. This module focuses on enhancing your design skills to effectively implement feedback into design revisions. You will learn to balance innovation with practicality, ensuring that your designs not only look good but also perform well in real-world applications.</w:t>
      </w:r>
    </w:p>
    <w:p xmlns:wp14="http://schemas.microsoft.com/office/word/2010/wordml" w:rsidRPr="00B42A20" w:rsidR="001F1806" w:rsidP="001F1806" w:rsidRDefault="001F1806" w14:paraId="33B3F6F4" wp14:textId="77777777">
      <w:pPr>
        <w:rPr>
          <w:b/>
          <w:bCs/>
        </w:rPr>
      </w:pPr>
      <w:r w:rsidRPr="00B42A20">
        <w:rPr>
          <w:b/>
          <w:bCs/>
        </w:rPr>
        <w:t>1. Core Components of Advanced Design Skills</w:t>
      </w:r>
    </w:p>
    <w:p xmlns:wp14="http://schemas.microsoft.com/office/word/2010/wordml" w:rsidRPr="00B42A20" w:rsidR="001F1806" w:rsidP="001F1806" w:rsidRDefault="001F1806" w14:paraId="43F20C88" wp14:textId="77777777">
      <w:r w:rsidRPr="00B42A20">
        <w:rPr>
          <w:b/>
          <w:bCs/>
        </w:rPr>
        <w:t>Technical Proficiency</w:t>
      </w:r>
      <w:r w:rsidRPr="00B42A20">
        <w:t>:</w:t>
      </w:r>
    </w:p>
    <w:p xmlns:wp14="http://schemas.microsoft.com/office/word/2010/wordml" w:rsidRPr="00B42A20" w:rsidR="001F1806" w:rsidP="001F1806" w:rsidRDefault="001F1806" w14:paraId="5F34C409" wp14:textId="77777777">
      <w:pPr>
        <w:numPr>
          <w:ilvl w:val="0"/>
          <w:numId w:val="379"/>
        </w:numPr>
      </w:pPr>
      <w:r w:rsidRPr="00B42A20">
        <w:rPr>
          <w:b/>
          <w:bCs/>
        </w:rPr>
        <w:t>Definition</w:t>
      </w:r>
      <w:r w:rsidRPr="00B42A20">
        <w:t>: Mastery over the tools and techniques used in your specific field of design, whether it’s graphic design software, architectural modeling tools, or textile manipulation techniques.</w:t>
      </w:r>
    </w:p>
    <w:p xmlns:wp14="http://schemas.microsoft.com/office/word/2010/wordml" w:rsidRPr="00B42A20" w:rsidR="001F1806" w:rsidP="001F1806" w:rsidRDefault="001F1806" w14:paraId="5F88EEBB" wp14:textId="77777777">
      <w:pPr>
        <w:numPr>
          <w:ilvl w:val="0"/>
          <w:numId w:val="379"/>
        </w:numPr>
      </w:pPr>
      <w:r w:rsidRPr="00B42A20">
        <w:rPr>
          <w:b/>
          <w:bCs/>
        </w:rPr>
        <w:t>Example</w:t>
      </w:r>
      <w:r w:rsidRPr="00B42A20">
        <w:t>: For a furniture designer, technical proficiency might involve using CAD software to adjust design dimensions or experiment with materials based on feedback regarding size or durability concerns.</w:t>
      </w:r>
    </w:p>
    <w:p xmlns:wp14="http://schemas.microsoft.com/office/word/2010/wordml" w:rsidRPr="00B42A20" w:rsidR="001F1806" w:rsidP="001F1806" w:rsidRDefault="001F1806" w14:paraId="2DF9CCBE" wp14:textId="77777777">
      <w:r w:rsidRPr="00B42A20">
        <w:rPr>
          <w:b/>
          <w:bCs/>
        </w:rPr>
        <w:t>Creative Problem Solving</w:t>
      </w:r>
      <w:r w:rsidRPr="00B42A20">
        <w:t>:</w:t>
      </w:r>
    </w:p>
    <w:p xmlns:wp14="http://schemas.microsoft.com/office/word/2010/wordml" w:rsidRPr="00B42A20" w:rsidR="001F1806" w:rsidP="001F1806" w:rsidRDefault="001F1806" w14:paraId="0EA0BFF8" wp14:textId="77777777">
      <w:pPr>
        <w:numPr>
          <w:ilvl w:val="0"/>
          <w:numId w:val="380"/>
        </w:numPr>
      </w:pPr>
      <w:r w:rsidRPr="00B42A20">
        <w:rPr>
          <w:b/>
          <w:bCs/>
        </w:rPr>
        <w:t>Definition</w:t>
      </w:r>
      <w:r w:rsidRPr="00B42A20">
        <w:t>: The ability to think outside the box and find innovative solutions to design challenges that arise during the feedback process.</w:t>
      </w:r>
    </w:p>
    <w:p xmlns:wp14="http://schemas.microsoft.com/office/word/2010/wordml" w:rsidRPr="00B42A20" w:rsidR="001F1806" w:rsidP="001F1806" w:rsidRDefault="001F1806" w14:paraId="49730D18" wp14:textId="77777777">
      <w:pPr>
        <w:numPr>
          <w:ilvl w:val="0"/>
          <w:numId w:val="380"/>
        </w:numPr>
      </w:pPr>
      <w:r w:rsidRPr="00B42A20">
        <w:rPr>
          <w:b/>
          <w:bCs/>
        </w:rPr>
        <w:t>Example</w:t>
      </w:r>
      <w:r w:rsidRPr="00B42A20">
        <w:t>: If feedback suggests that a lamp is too bright, instead of just dimming the light, redesigning the lampshade to adjust light diffusion creatively could be a more aesthetically appealing solution.</w:t>
      </w:r>
    </w:p>
    <w:p xmlns:wp14="http://schemas.microsoft.com/office/word/2010/wordml" w:rsidRPr="00B42A20" w:rsidR="001F1806" w:rsidP="001F1806" w:rsidRDefault="001F1806" w14:paraId="271CD72F" wp14:textId="77777777">
      <w:r w:rsidRPr="00B42A20">
        <w:rPr>
          <w:b/>
          <w:bCs/>
        </w:rPr>
        <w:t>Aesthetic Sensibility</w:t>
      </w:r>
      <w:r w:rsidRPr="00B42A20">
        <w:t>:</w:t>
      </w:r>
    </w:p>
    <w:p xmlns:wp14="http://schemas.microsoft.com/office/word/2010/wordml" w:rsidRPr="00B42A20" w:rsidR="001F1806" w:rsidP="001F1806" w:rsidRDefault="001F1806" w14:paraId="6E0FF555" wp14:textId="77777777">
      <w:pPr>
        <w:numPr>
          <w:ilvl w:val="0"/>
          <w:numId w:val="381"/>
        </w:numPr>
      </w:pPr>
      <w:r w:rsidRPr="00B42A20">
        <w:rPr>
          <w:b/>
          <w:bCs/>
        </w:rPr>
        <w:t>Definition</w:t>
      </w:r>
      <w:r w:rsidRPr="00B42A20">
        <w:t>: A refined sense of style and beauty, crucial for making design decisions that affect the visual appeal and marketability of a product.</w:t>
      </w:r>
    </w:p>
    <w:p xmlns:wp14="http://schemas.microsoft.com/office/word/2010/wordml" w:rsidRPr="00B42A20" w:rsidR="001F1806" w:rsidP="001F1806" w:rsidRDefault="001F1806" w14:paraId="5F8D163C" wp14:textId="77777777">
      <w:pPr>
        <w:numPr>
          <w:ilvl w:val="0"/>
          <w:numId w:val="381"/>
        </w:numPr>
      </w:pPr>
      <w:r w:rsidRPr="00B42A20">
        <w:rPr>
          <w:b/>
          <w:bCs/>
        </w:rPr>
        <w:t>Example</w:t>
      </w:r>
      <w:r w:rsidRPr="00B42A20">
        <w:t>: Redesigning the packaging of a product to not only be more environmentally friendly but also visually appealing, by using sustainable materials that maintain a premium look and feel.</w:t>
      </w:r>
    </w:p>
    <w:p xmlns:wp14="http://schemas.microsoft.com/office/word/2010/wordml" w:rsidRPr="00B42A20" w:rsidR="001F1806" w:rsidP="001F1806" w:rsidRDefault="001F1806" w14:paraId="74A8E63E" wp14:textId="77777777">
      <w:pPr>
        <w:rPr>
          <w:b/>
          <w:bCs/>
        </w:rPr>
      </w:pPr>
      <w:r w:rsidRPr="00B42A20">
        <w:rPr>
          <w:b/>
          <w:bCs/>
        </w:rPr>
        <w:t>2. Implementing Feedback into Design Revisions</w:t>
      </w:r>
    </w:p>
    <w:p xmlns:wp14="http://schemas.microsoft.com/office/word/2010/wordml" w:rsidRPr="00B42A20" w:rsidR="001F1806" w:rsidP="001F1806" w:rsidRDefault="001F1806" w14:paraId="79737836" wp14:textId="77777777">
      <w:r w:rsidRPr="00B42A20">
        <w:rPr>
          <w:b/>
          <w:bCs/>
        </w:rPr>
        <w:t>Interpreting Feedback</w:t>
      </w:r>
      <w:r w:rsidRPr="00B42A20">
        <w:t>:</w:t>
      </w:r>
    </w:p>
    <w:p xmlns:wp14="http://schemas.microsoft.com/office/word/2010/wordml" w:rsidRPr="00B42A20" w:rsidR="001F1806" w:rsidP="001F1806" w:rsidRDefault="001F1806" w14:paraId="1522C69B" wp14:textId="77777777">
      <w:pPr>
        <w:numPr>
          <w:ilvl w:val="0"/>
          <w:numId w:val="382"/>
        </w:numPr>
      </w:pPr>
      <w:r w:rsidRPr="00B42A20">
        <w:rPr>
          <w:b/>
          <w:bCs/>
        </w:rPr>
        <w:t>Strategy</w:t>
      </w:r>
      <w:r w:rsidRPr="00B42A20">
        <w:t>: Learn to distinguish between different types of feedback (subjective vs. objective) and prioritize changes based on how they impact the core objectives of the design.</w:t>
      </w:r>
    </w:p>
    <w:p xmlns:wp14="http://schemas.microsoft.com/office/word/2010/wordml" w:rsidRPr="00B42A20" w:rsidR="001F1806" w:rsidP="001F1806" w:rsidRDefault="001F1806" w14:paraId="11204D48" wp14:textId="77777777">
      <w:pPr>
        <w:numPr>
          <w:ilvl w:val="0"/>
          <w:numId w:val="382"/>
        </w:numPr>
      </w:pPr>
      <w:r w:rsidRPr="00B42A20">
        <w:rPr>
          <w:b/>
          <w:bCs/>
        </w:rPr>
        <w:t>Example</w:t>
      </w:r>
      <w:r w:rsidRPr="00B42A20">
        <w:t>: If feedback on a smartphone design criticizes its weight, use materials that are lighter yet still robust enough to maintain the device’s durability.</w:t>
      </w:r>
    </w:p>
    <w:p xmlns:wp14="http://schemas.microsoft.com/office/word/2010/wordml" w:rsidRPr="00B42A20" w:rsidR="001F1806" w:rsidP="001F1806" w:rsidRDefault="001F1806" w14:paraId="1FB56E44" wp14:textId="77777777">
      <w:r w:rsidRPr="00B42A20">
        <w:rPr>
          <w:b/>
          <w:bCs/>
        </w:rPr>
        <w:t>Balancing Functionality and Aesthetics</w:t>
      </w:r>
      <w:r w:rsidRPr="00B42A20">
        <w:t>:</w:t>
      </w:r>
    </w:p>
    <w:p xmlns:wp14="http://schemas.microsoft.com/office/word/2010/wordml" w:rsidRPr="00B42A20" w:rsidR="001F1806" w:rsidP="001F1806" w:rsidRDefault="001F1806" w14:paraId="7B57363B" wp14:textId="77777777">
      <w:pPr>
        <w:numPr>
          <w:ilvl w:val="0"/>
          <w:numId w:val="383"/>
        </w:numPr>
      </w:pPr>
      <w:r w:rsidRPr="00B42A20">
        <w:rPr>
          <w:b/>
          <w:bCs/>
        </w:rPr>
        <w:t>Strategy</w:t>
      </w:r>
      <w:r w:rsidRPr="00B42A20">
        <w:t>: Ensure that any aesthetic modifications do not compromise the functionality of the product, and vice versa.</w:t>
      </w:r>
    </w:p>
    <w:p xmlns:wp14="http://schemas.microsoft.com/office/word/2010/wordml" w:rsidRPr="00B42A20" w:rsidR="001F1806" w:rsidP="001F1806" w:rsidRDefault="001F1806" w14:paraId="6A98B1D2" wp14:textId="77777777">
      <w:pPr>
        <w:numPr>
          <w:ilvl w:val="0"/>
          <w:numId w:val="383"/>
        </w:numPr>
      </w:pPr>
      <w:r w:rsidRPr="00B42A20">
        <w:rPr>
          <w:b/>
          <w:bCs/>
        </w:rPr>
        <w:t>Example</w:t>
      </w:r>
      <w:r w:rsidRPr="00B42A20">
        <w:t>: When redesigning a bookshelf to make it more stylish by incorporating modern geometric shapes, ensure that these changes do not reduce its load-bearing capacity or accessibility.</w:t>
      </w:r>
    </w:p>
    <w:p xmlns:wp14="http://schemas.microsoft.com/office/word/2010/wordml" w:rsidRPr="00B42A20" w:rsidR="001F1806" w:rsidP="001F1806" w:rsidRDefault="001F1806" w14:paraId="31C2B992" wp14:textId="77777777">
      <w:pPr>
        <w:rPr>
          <w:b/>
          <w:bCs/>
        </w:rPr>
      </w:pPr>
      <w:r w:rsidRPr="00B42A20">
        <w:rPr>
          <w:b/>
          <w:bCs/>
        </w:rPr>
        <w:t>3. Techniques for Effective Design Revision</w:t>
      </w:r>
    </w:p>
    <w:p xmlns:wp14="http://schemas.microsoft.com/office/word/2010/wordml" w:rsidRPr="00B42A20" w:rsidR="001F1806" w:rsidP="001F1806" w:rsidRDefault="001F1806" w14:paraId="3AB0EA49" wp14:textId="77777777">
      <w:r w:rsidRPr="00B42A20">
        <w:rPr>
          <w:b/>
          <w:bCs/>
        </w:rPr>
        <w:t>Iterative Design Process</w:t>
      </w:r>
      <w:r w:rsidRPr="00B42A20">
        <w:t>:</w:t>
      </w:r>
    </w:p>
    <w:p xmlns:wp14="http://schemas.microsoft.com/office/word/2010/wordml" w:rsidRPr="00B42A20" w:rsidR="001F1806" w:rsidP="001F1806" w:rsidRDefault="001F1806" w14:paraId="3D56D058" wp14:textId="77777777">
      <w:pPr>
        <w:numPr>
          <w:ilvl w:val="0"/>
          <w:numId w:val="384"/>
        </w:numPr>
      </w:pPr>
      <w:r w:rsidRPr="00B42A20">
        <w:rPr>
          <w:b/>
          <w:bCs/>
        </w:rPr>
        <w:t>Definition</w:t>
      </w:r>
      <w:r w:rsidRPr="00B42A20">
        <w:t>: A cyclical process of prototyping, testing, analyzing, and refining a product based on continuous feedback.</w:t>
      </w:r>
    </w:p>
    <w:p xmlns:wp14="http://schemas.microsoft.com/office/word/2010/wordml" w:rsidRPr="00B42A20" w:rsidR="001F1806" w:rsidP="001F1806" w:rsidRDefault="001F1806" w14:paraId="007ADA37" wp14:textId="77777777">
      <w:pPr>
        <w:numPr>
          <w:ilvl w:val="0"/>
          <w:numId w:val="384"/>
        </w:numPr>
      </w:pPr>
      <w:r w:rsidRPr="00B42A20">
        <w:rPr>
          <w:b/>
          <w:bCs/>
        </w:rPr>
        <w:t>Example</w:t>
      </w:r>
      <w:r w:rsidRPr="00B42A20">
        <w:t>: For a user interface project, continually refine the design through successive iterations based on user testing feedback until the interface is both intuitive and visually engaging.</w:t>
      </w:r>
    </w:p>
    <w:p xmlns:wp14="http://schemas.microsoft.com/office/word/2010/wordml" w:rsidRPr="00B42A20" w:rsidR="001F1806" w:rsidP="001F1806" w:rsidRDefault="001F1806" w14:paraId="5C9F0E32" wp14:textId="77777777">
      <w:r w:rsidRPr="00B42A20">
        <w:rPr>
          <w:b/>
          <w:bCs/>
        </w:rPr>
        <w:t>Utilization of Design Theory</w:t>
      </w:r>
      <w:r w:rsidRPr="00B42A20">
        <w:t>:</w:t>
      </w:r>
    </w:p>
    <w:p xmlns:wp14="http://schemas.microsoft.com/office/word/2010/wordml" w:rsidRPr="00B42A20" w:rsidR="001F1806" w:rsidP="001F1806" w:rsidRDefault="001F1806" w14:paraId="62BE62A8" wp14:textId="77777777">
      <w:pPr>
        <w:numPr>
          <w:ilvl w:val="0"/>
          <w:numId w:val="385"/>
        </w:numPr>
      </w:pPr>
      <w:r w:rsidRPr="00B42A20">
        <w:rPr>
          <w:b/>
          <w:bCs/>
        </w:rPr>
        <w:t>Theory</w:t>
      </w:r>
      <w:r w:rsidRPr="00B42A20">
        <w:t>: Apply principles of design theory such as balance, contrast, harmony, and hierarchy to ensure that revisions enhance the overall composition and usability of the product.</w:t>
      </w:r>
    </w:p>
    <w:p xmlns:wp14="http://schemas.microsoft.com/office/word/2010/wordml" w:rsidRPr="00B42A20" w:rsidR="001F1806" w:rsidP="001F1806" w:rsidRDefault="001F1806" w14:paraId="53FA89E6" wp14:textId="77777777">
      <w:pPr>
        <w:numPr>
          <w:ilvl w:val="0"/>
          <w:numId w:val="385"/>
        </w:numPr>
      </w:pPr>
      <w:r w:rsidRPr="00B42A20">
        <w:rPr>
          <w:b/>
          <w:bCs/>
        </w:rPr>
        <w:t>Example</w:t>
      </w:r>
      <w:r w:rsidRPr="00B42A20">
        <w:t>: In graphic design, if feedback suggests that an advertisement is cluttered, use the principle of hierarchy to rearrange elements so that the most important message stands out.</w:t>
      </w:r>
    </w:p>
    <w:p xmlns:wp14="http://schemas.microsoft.com/office/word/2010/wordml" w:rsidRPr="00B42A20" w:rsidR="001F1806" w:rsidP="001F1806" w:rsidRDefault="001F1806" w14:paraId="329A21B1" wp14:textId="77777777">
      <w:pPr>
        <w:rPr>
          <w:b/>
          <w:bCs/>
        </w:rPr>
      </w:pPr>
      <w:r w:rsidRPr="00B42A20">
        <w:rPr>
          <w:b/>
          <w:bCs/>
        </w:rPr>
        <w:t>4. Documenting the Revision Process</w:t>
      </w:r>
    </w:p>
    <w:p xmlns:wp14="http://schemas.microsoft.com/office/word/2010/wordml" w:rsidRPr="00B42A20" w:rsidR="001F1806" w:rsidP="001F1806" w:rsidRDefault="001F1806" w14:paraId="220CBFD4" wp14:textId="77777777">
      <w:r w:rsidRPr="00B42A20">
        <w:rPr>
          <w:b/>
          <w:bCs/>
        </w:rPr>
        <w:t>Importance of Documentation</w:t>
      </w:r>
      <w:r w:rsidRPr="00B42A20">
        <w:t>:</w:t>
      </w:r>
    </w:p>
    <w:p xmlns:wp14="http://schemas.microsoft.com/office/word/2010/wordml" w:rsidRPr="00B42A20" w:rsidR="001F1806" w:rsidP="001F1806" w:rsidRDefault="001F1806" w14:paraId="597CE4CB" wp14:textId="77777777">
      <w:pPr>
        <w:numPr>
          <w:ilvl w:val="0"/>
          <w:numId w:val="386"/>
        </w:numPr>
      </w:pPr>
      <w:r w:rsidRPr="00B42A20">
        <w:t>Keeping a record of all design iterations, feedback received, and rationale for changes made helps in tracking the evolution of a design and justifying decisions to stakeholders.</w:t>
      </w:r>
    </w:p>
    <w:p xmlns:wp14="http://schemas.microsoft.com/office/word/2010/wordml" w:rsidRPr="00B42A20" w:rsidR="001F1806" w:rsidP="001F1806" w:rsidRDefault="001F1806" w14:paraId="6CC5AA58" wp14:textId="77777777">
      <w:r w:rsidRPr="00B42A20">
        <w:rPr>
          <w:b/>
          <w:bCs/>
        </w:rPr>
        <w:t>Example</w:t>
      </w:r>
      <w:r w:rsidRPr="00B42A20">
        <w:t>: Maintain a design log for a mobile app that details each version, user feedback received, changes made, and the impact of those changes on user engagement and satisfaction.</w:t>
      </w:r>
    </w:p>
    <w:p xmlns:wp14="http://schemas.microsoft.com/office/word/2010/wordml" w:rsidRPr="00B42A20" w:rsidR="001F1806" w:rsidP="001F1806" w:rsidRDefault="001F1806" w14:paraId="7FD05DE1" wp14:textId="77777777">
      <w:pPr>
        <w:rPr>
          <w:b/>
          <w:bCs/>
        </w:rPr>
      </w:pPr>
      <w:r w:rsidRPr="00B42A20">
        <w:rPr>
          <w:b/>
          <w:bCs/>
        </w:rPr>
        <w:t>5. Mastering Communication and Presentation Skills</w:t>
      </w:r>
    </w:p>
    <w:p xmlns:wp14="http://schemas.microsoft.com/office/word/2010/wordml" w:rsidRPr="00B42A20" w:rsidR="001F1806" w:rsidP="001F1806" w:rsidRDefault="001F1806" w14:paraId="12BF461A" wp14:textId="77777777">
      <w:r w:rsidRPr="00B42A20">
        <w:rPr>
          <w:b/>
          <w:bCs/>
        </w:rPr>
        <w:t>Presentation of Revisions</w:t>
      </w:r>
      <w:r w:rsidRPr="00B42A20">
        <w:t>:</w:t>
      </w:r>
    </w:p>
    <w:p xmlns:wp14="http://schemas.microsoft.com/office/word/2010/wordml" w:rsidRPr="00B42A20" w:rsidR="001F1806" w:rsidP="001F1806" w:rsidRDefault="001F1806" w14:paraId="744556AB" wp14:textId="77777777">
      <w:pPr>
        <w:numPr>
          <w:ilvl w:val="0"/>
          <w:numId w:val="387"/>
        </w:numPr>
      </w:pPr>
      <w:r w:rsidRPr="00B42A20">
        <w:rPr>
          <w:b/>
          <w:bCs/>
        </w:rPr>
        <w:t>Strategy</w:t>
      </w:r>
      <w:r w:rsidRPr="00B42A20">
        <w:t>: Develop strong presentation skills to effectively communicate the reasons for design changes to clients or stakeholders, ensuring they understand the value added by each revision.</w:t>
      </w:r>
    </w:p>
    <w:p xmlns:wp14="http://schemas.microsoft.com/office/word/2010/wordml" w:rsidRPr="00B42A20" w:rsidR="001F1806" w:rsidP="001F1806" w:rsidRDefault="001F1806" w14:paraId="4AEECEAA" wp14:textId="77777777">
      <w:pPr>
        <w:numPr>
          <w:ilvl w:val="0"/>
          <w:numId w:val="387"/>
        </w:numPr>
      </w:pPr>
      <w:r w:rsidRPr="00B42A20">
        <w:rPr>
          <w:b/>
          <w:bCs/>
        </w:rPr>
        <w:t>Example</w:t>
      </w:r>
      <w:r w:rsidRPr="00B42A20">
        <w:t>: Prepare a comparative presentation that visually demonstrates improvements in the ergonomics and aesthetics of a kitchen appliance after revisions were made based on user feedback.</w:t>
      </w:r>
    </w:p>
    <w:p xmlns:wp14="http://schemas.microsoft.com/office/word/2010/wordml" w:rsidRPr="00B42A20" w:rsidR="001F1806" w:rsidP="001F1806" w:rsidRDefault="001F1806" w14:paraId="559080E1" wp14:textId="77777777">
      <w:pPr>
        <w:rPr>
          <w:b/>
          <w:bCs/>
        </w:rPr>
      </w:pPr>
      <w:r w:rsidRPr="00B42A20">
        <w:rPr>
          <w:b/>
          <w:bCs/>
        </w:rPr>
        <w:t>Conclusion</w:t>
      </w:r>
    </w:p>
    <w:p xmlns:wp14="http://schemas.microsoft.com/office/word/2010/wordml" w:rsidRPr="00B42A20" w:rsidR="001F1806" w:rsidP="001F1806" w:rsidRDefault="001F1806" w14:paraId="14131DED" wp14:textId="77777777">
      <w:r w:rsidRPr="00B42A20">
        <w:t>Advanced design skills are essential for effectively transforming feedback into meaningful design improvements. By enhancing your technical proficiency, creative problem-solving abilities, and aesthetic sensibility, you can ensure that your revisions meet the dual goals of functionality and visual appeal. This holistic approach to design not only satisfies client and user expectations but also pushes the boundaries of what your designs can achieve.</w:t>
      </w:r>
    </w:p>
    <w:p xmlns:wp14="http://schemas.microsoft.com/office/word/2010/wordml" w:rsidRPr="00B42A20" w:rsidR="001F1806" w:rsidP="001F1806" w:rsidRDefault="00C1141D" w14:paraId="72121151" wp14:textId="77777777">
      <w:r>
        <w:t xml:space="preserve"> </w:t>
      </w:r>
    </w:p>
    <w:p xmlns:wp14="http://schemas.microsoft.com/office/word/2010/wordml" w:rsidR="00C1141D" w:rsidRDefault="00C1141D" w14:paraId="35703EDE" wp14:textId="77777777">
      <w:pPr>
        <w:rPr>
          <w:b/>
          <w:bCs/>
        </w:rPr>
      </w:pPr>
      <w:r>
        <w:rPr>
          <w:b/>
          <w:bCs/>
        </w:rPr>
        <w:br w:type="page"/>
      </w:r>
    </w:p>
    <w:p xmlns:wp14="http://schemas.microsoft.com/office/word/2010/wordml" w:rsidRPr="00B42A20" w:rsidR="001F1806" w:rsidP="00C1141D" w:rsidRDefault="001F1806" w14:paraId="78C55018" wp14:textId="77777777">
      <w:pPr>
        <w:pStyle w:val="Heading2"/>
        <w:rPr>
          <w:rFonts w:ascii="Century Gothic" w:hAnsi="Century Gothic"/>
          <w:b/>
          <w:bCs/>
        </w:rPr>
      </w:pPr>
      <w:bookmarkStart w:name="_Toc195542164" w:id="107"/>
      <w:r w:rsidRPr="00B42A20">
        <w:rPr>
          <w:rFonts w:ascii="Century Gothic" w:hAnsi="Century Gothic"/>
          <w:b/>
          <w:bCs/>
        </w:rPr>
        <w:t>Case Study: Designing a Multi-Functional Home Office Desk</w:t>
      </w:r>
      <w:bookmarkEnd w:id="107"/>
    </w:p>
    <w:p xmlns:wp14="http://schemas.microsoft.com/office/word/2010/wordml" w:rsidR="00C1141D" w:rsidP="001F1806" w:rsidRDefault="00C1141D" w14:paraId="5E86F948" wp14:textId="77777777">
      <w:pPr>
        <w:rPr>
          <w:b/>
          <w:bCs/>
        </w:rPr>
      </w:pPr>
    </w:p>
    <w:p xmlns:wp14="http://schemas.microsoft.com/office/word/2010/wordml" w:rsidRPr="00B42A20" w:rsidR="001F1806" w:rsidP="001F1806" w:rsidRDefault="001F1806" w14:paraId="0DA26F97" wp14:textId="77777777">
      <w:r w:rsidRPr="00B42A20">
        <w:rPr>
          <w:b/>
          <w:bCs/>
        </w:rPr>
        <w:t>Project Overview:</w:t>
      </w:r>
      <w:r w:rsidRPr="00B42A20">
        <w:t xml:space="preserve"> The task involves redesigning a home office desk to meet the needs of a diverse range of users, adapting to various home environments, and incorporating modern technological needs. The initial design received feedback regarding its size, lack of ergonomic features, and insufficient cable management solutions, which made it less practical for small home office spaces and long hours of use.</w:t>
      </w:r>
    </w:p>
    <w:p xmlns:wp14="http://schemas.microsoft.com/office/word/2010/wordml" w:rsidRPr="00B42A20" w:rsidR="001F1806" w:rsidP="001F1806" w:rsidRDefault="001F1806" w14:paraId="56334D74" wp14:textId="77777777">
      <w:r w:rsidRPr="00B42A20">
        <w:rPr>
          <w:b/>
          <w:bCs/>
        </w:rPr>
        <w:t>Design Brief:</w:t>
      </w:r>
    </w:p>
    <w:p xmlns:wp14="http://schemas.microsoft.com/office/word/2010/wordml" w:rsidRPr="00B42A20" w:rsidR="001F1806" w:rsidP="001F1806" w:rsidRDefault="001F1806" w14:paraId="1CA4671B" wp14:textId="77777777">
      <w:pPr>
        <w:numPr>
          <w:ilvl w:val="0"/>
          <w:numId w:val="388"/>
        </w:numPr>
      </w:pPr>
      <w:r w:rsidRPr="00B42A20">
        <w:rPr>
          <w:b/>
          <w:bCs/>
        </w:rPr>
        <w:t>Objective</w:t>
      </w:r>
      <w:r w:rsidRPr="00B42A20">
        <w:t>: To redesign a home office desk that is compact, ergonomically sound, and includes enhanced functionality for cable management and technology integration.</w:t>
      </w:r>
    </w:p>
    <w:p xmlns:wp14="http://schemas.microsoft.com/office/word/2010/wordml" w:rsidRPr="00B42A20" w:rsidR="001F1806" w:rsidP="001F1806" w:rsidRDefault="001F1806" w14:paraId="1D979235" wp14:textId="77777777">
      <w:pPr>
        <w:numPr>
          <w:ilvl w:val="0"/>
          <w:numId w:val="388"/>
        </w:numPr>
      </w:pPr>
      <w:r w:rsidRPr="00B42A20">
        <w:rPr>
          <w:b/>
          <w:bCs/>
        </w:rPr>
        <w:t>Target Audience</w:t>
      </w:r>
      <w:r w:rsidRPr="00B42A20">
        <w:t>: Remote workers, home-based professionals, and students who require a versatile workspace in small living areas.</w:t>
      </w:r>
    </w:p>
    <w:p xmlns:wp14="http://schemas.microsoft.com/office/word/2010/wordml" w:rsidRPr="00B42A20" w:rsidR="001F1806" w:rsidP="001F1806" w:rsidRDefault="001F1806" w14:paraId="2DFB3F94" wp14:textId="77777777">
      <w:pPr>
        <w:numPr>
          <w:ilvl w:val="0"/>
          <w:numId w:val="388"/>
        </w:numPr>
      </w:pPr>
      <w:r w:rsidRPr="00B42A20">
        <w:rPr>
          <w:b/>
          <w:bCs/>
        </w:rPr>
        <w:t>Requirements</w:t>
      </w:r>
      <w:r w:rsidRPr="00B42A20">
        <w:t>: The desk must include adjustable features to cater to different body types, provide ample storage, and incorporate seamless cable management systems. It should also be easy to assemble and fit aesthetically into a variety of home decor styles.</w:t>
      </w:r>
    </w:p>
    <w:p xmlns:wp14="http://schemas.microsoft.com/office/word/2010/wordml" w:rsidRPr="00B42A20" w:rsidR="001F1806" w:rsidP="001F1806" w:rsidRDefault="001F1806" w14:paraId="630BD353" wp14:textId="77777777">
      <w:pPr>
        <w:rPr>
          <w:b/>
          <w:bCs/>
        </w:rPr>
      </w:pPr>
      <w:r w:rsidRPr="00B42A20">
        <w:rPr>
          <w:b/>
          <w:bCs/>
        </w:rPr>
        <w:t>Internal Assessment Criteria for Practical Assessment</w:t>
      </w:r>
    </w:p>
    <w:p xmlns:wp14="http://schemas.microsoft.com/office/word/2010/wordml" w:rsidRPr="00B42A20" w:rsidR="001F1806" w:rsidP="001F1806" w:rsidRDefault="001F1806" w14:paraId="2C98B1F0" wp14:textId="77777777">
      <w:r w:rsidRPr="00B42A20">
        <w:rPr>
          <w:b/>
          <w:bCs/>
        </w:rPr>
        <w:t>IAC1101: Refine the Design Solution by Incorporating Sensible Feedback</w:t>
      </w:r>
    </w:p>
    <w:p xmlns:wp14="http://schemas.microsoft.com/office/word/2010/wordml" w:rsidRPr="00B42A20" w:rsidR="001F1806" w:rsidP="001F1806" w:rsidRDefault="001F1806" w14:paraId="53FB9B75" wp14:textId="77777777">
      <w:pPr>
        <w:numPr>
          <w:ilvl w:val="0"/>
          <w:numId w:val="389"/>
        </w:numPr>
      </w:pPr>
      <w:r w:rsidRPr="00B42A20">
        <w:rPr>
          <w:b/>
          <w:bCs/>
        </w:rPr>
        <w:t>Model Answer</w:t>
      </w:r>
      <w:r w:rsidRPr="00B42A20">
        <w:t>:</w:t>
      </w:r>
    </w:p>
    <w:p xmlns:wp14="http://schemas.microsoft.com/office/word/2010/wordml" w:rsidRPr="00B42A20" w:rsidR="001F1806" w:rsidP="001F1806" w:rsidRDefault="001F1806" w14:paraId="7E559F1E" wp14:textId="77777777">
      <w:pPr>
        <w:numPr>
          <w:ilvl w:val="1"/>
          <w:numId w:val="389"/>
        </w:numPr>
      </w:pPr>
      <w:r w:rsidRPr="00B42A20">
        <w:rPr>
          <w:b/>
          <w:bCs/>
        </w:rPr>
        <w:t>Feedback Incorporated</w:t>
      </w:r>
      <w:r w:rsidRPr="00B42A20">
        <w:t>: Adjusted the desk size to be more compact by incorporating a foldable design that can be extended when more surface is needed and retracted to save space.</w:t>
      </w:r>
    </w:p>
    <w:p xmlns:wp14="http://schemas.microsoft.com/office/word/2010/wordml" w:rsidRPr="00B42A20" w:rsidR="001F1806" w:rsidP="001F1806" w:rsidRDefault="001F1806" w14:paraId="4D12B57B" wp14:textId="77777777">
      <w:pPr>
        <w:numPr>
          <w:ilvl w:val="1"/>
          <w:numId w:val="389"/>
        </w:numPr>
      </w:pPr>
      <w:r w:rsidRPr="00B42A20">
        <w:rPr>
          <w:b/>
          <w:bCs/>
        </w:rPr>
        <w:t>Enhancements</w:t>
      </w:r>
      <w:r w:rsidRPr="00B42A20">
        <w:t>: Introduced adjustable height features to cater to various user heights, added a tiltable desktop section for better ergonomics when reading or using devices, and integrated a discreet, built-in cable management system.</w:t>
      </w:r>
    </w:p>
    <w:p xmlns:wp14="http://schemas.microsoft.com/office/word/2010/wordml" w:rsidRPr="00B42A20" w:rsidR="001F1806" w:rsidP="001F1806" w:rsidRDefault="001F1806" w14:paraId="5B0A1B7C" wp14:textId="77777777">
      <w:r w:rsidRPr="00B42A20">
        <w:rPr>
          <w:b/>
          <w:bCs/>
        </w:rPr>
        <w:t>IAC1102: Create Design Solutions that Enhance Ergonomic Sensibility</w:t>
      </w:r>
    </w:p>
    <w:p xmlns:wp14="http://schemas.microsoft.com/office/word/2010/wordml" w:rsidRPr="00B42A20" w:rsidR="001F1806" w:rsidP="001F1806" w:rsidRDefault="001F1806" w14:paraId="560A4519" wp14:textId="77777777">
      <w:pPr>
        <w:numPr>
          <w:ilvl w:val="0"/>
          <w:numId w:val="390"/>
        </w:numPr>
      </w:pPr>
      <w:r w:rsidRPr="00B42A20">
        <w:rPr>
          <w:b/>
          <w:bCs/>
        </w:rPr>
        <w:t>Model Answer</w:t>
      </w:r>
      <w:r w:rsidRPr="00B42A20">
        <w:t>:</w:t>
      </w:r>
    </w:p>
    <w:p xmlns:wp14="http://schemas.microsoft.com/office/word/2010/wordml" w:rsidRPr="00B42A20" w:rsidR="001F1806" w:rsidP="001F1806" w:rsidRDefault="001F1806" w14:paraId="0C7484C4" wp14:textId="77777777">
      <w:pPr>
        <w:numPr>
          <w:ilvl w:val="1"/>
          <w:numId w:val="390"/>
        </w:numPr>
      </w:pPr>
      <w:r w:rsidRPr="00B42A20">
        <w:rPr>
          <w:b/>
          <w:bCs/>
        </w:rPr>
        <w:t>Ergonomic Adjustments</w:t>
      </w:r>
      <w:r w:rsidRPr="00B42A20">
        <w:t>: The desk height can be adjusted from 70 cm to 110 cm, accommodating both sitting and standing work positions. The desk surface includes a soft wrist rest area for comfort during long hours of typing.</w:t>
      </w:r>
    </w:p>
    <w:p xmlns:wp14="http://schemas.microsoft.com/office/word/2010/wordml" w:rsidRPr="00B42A20" w:rsidR="001F1806" w:rsidP="001F1806" w:rsidRDefault="001F1806" w14:paraId="6160C688" wp14:textId="77777777">
      <w:pPr>
        <w:numPr>
          <w:ilvl w:val="1"/>
          <w:numId w:val="390"/>
        </w:numPr>
      </w:pPr>
      <w:r w:rsidRPr="00B42A20">
        <w:rPr>
          <w:b/>
          <w:bCs/>
        </w:rPr>
        <w:t>User Comfort</w:t>
      </w:r>
      <w:r w:rsidRPr="00B42A20">
        <w:t>: Included a footrest bar at the bottom, which users can adjust based on their sitting preferences and height.</w:t>
      </w:r>
    </w:p>
    <w:p xmlns:wp14="http://schemas.microsoft.com/office/word/2010/wordml" w:rsidRPr="00B42A20" w:rsidR="001F1806" w:rsidP="001F1806" w:rsidRDefault="001F1806" w14:paraId="1E07F1ED" wp14:textId="77777777">
      <w:r w:rsidRPr="00B42A20">
        <w:rPr>
          <w:b/>
          <w:bCs/>
        </w:rPr>
        <w:t>IAC1103: Develop Comprehensive Solutions Addressing Identified Problems</w:t>
      </w:r>
    </w:p>
    <w:p xmlns:wp14="http://schemas.microsoft.com/office/word/2010/wordml" w:rsidRPr="00B42A20" w:rsidR="001F1806" w:rsidP="001F1806" w:rsidRDefault="001F1806" w14:paraId="331B40F0" wp14:textId="77777777">
      <w:pPr>
        <w:numPr>
          <w:ilvl w:val="0"/>
          <w:numId w:val="391"/>
        </w:numPr>
      </w:pPr>
      <w:r w:rsidRPr="00B42A20">
        <w:rPr>
          <w:b/>
          <w:bCs/>
        </w:rPr>
        <w:t>Model Answer</w:t>
      </w:r>
      <w:r w:rsidRPr="00B42A20">
        <w:t>:</w:t>
      </w:r>
    </w:p>
    <w:p xmlns:wp14="http://schemas.microsoft.com/office/word/2010/wordml" w:rsidRPr="00B42A20" w:rsidR="001F1806" w:rsidP="001F1806" w:rsidRDefault="001F1806" w14:paraId="0C16241D" wp14:textId="77777777">
      <w:pPr>
        <w:numPr>
          <w:ilvl w:val="1"/>
          <w:numId w:val="391"/>
        </w:numPr>
      </w:pPr>
      <w:r w:rsidRPr="00B42A20">
        <w:rPr>
          <w:b/>
          <w:bCs/>
        </w:rPr>
        <w:t>Comprehensive Solutions</w:t>
      </w:r>
      <w:r w:rsidRPr="00B42A20">
        <w:t xml:space="preserve">: To address the issue of space efficiency, the desk features a modular drawer unit that can be positioned either under the desk or separately to suit various room layouts. For technology integration, the desk includes USB ports and power sockets hidden under a </w:t>
      </w:r>
      <w:r w:rsidRPr="00B42A20" w:rsidR="00C1141D">
        <w:t>sliceable</w:t>
      </w:r>
      <w:r w:rsidRPr="00B42A20">
        <w:t xml:space="preserve"> panel.</w:t>
      </w:r>
    </w:p>
    <w:p xmlns:wp14="http://schemas.microsoft.com/office/word/2010/wordml" w:rsidRPr="00B42A20" w:rsidR="001F1806" w:rsidP="001F1806" w:rsidRDefault="001F1806" w14:paraId="0968B30C" wp14:textId="77777777">
      <w:pPr>
        <w:numPr>
          <w:ilvl w:val="1"/>
          <w:numId w:val="391"/>
        </w:numPr>
      </w:pPr>
      <w:r w:rsidRPr="00B42A20">
        <w:rPr>
          <w:b/>
          <w:bCs/>
        </w:rPr>
        <w:t>Feasibility and Practicality</w:t>
      </w:r>
      <w:r w:rsidRPr="00B42A20">
        <w:t>: The design uses lightweight, sustainable materials for easy shipping and assembly. The modular components are designed for flat-pack shipping and easy self-assembly with minimal tools required.</w:t>
      </w:r>
    </w:p>
    <w:p xmlns:wp14="http://schemas.microsoft.com/office/word/2010/wordml" w:rsidRPr="00B42A20" w:rsidR="001F1806" w:rsidP="001F1806" w:rsidRDefault="001F1806" w14:paraId="02C797CB" wp14:textId="77777777">
      <w:pPr>
        <w:rPr>
          <w:b/>
          <w:bCs/>
        </w:rPr>
      </w:pPr>
      <w:r w:rsidRPr="00B42A20">
        <w:rPr>
          <w:b/>
          <w:bCs/>
        </w:rPr>
        <w:t>Marking Memo for Assessment</w:t>
      </w:r>
    </w:p>
    <w:p xmlns:wp14="http://schemas.microsoft.com/office/word/2010/wordml" w:rsidRPr="00B42A20" w:rsidR="001F1806" w:rsidP="001F1806" w:rsidRDefault="001F1806" w14:paraId="1CF154BA" wp14:textId="77777777">
      <w:r w:rsidRPr="00B42A20">
        <w:rPr>
          <w:b/>
          <w:bCs/>
        </w:rPr>
        <w:t>Criteria for Evaluation:</w:t>
      </w:r>
    </w:p>
    <w:p xmlns:wp14="http://schemas.microsoft.com/office/word/2010/wordml" w:rsidRPr="00B42A20" w:rsidR="001F1806" w:rsidP="001F1806" w:rsidRDefault="001F1806" w14:paraId="22BCE327" wp14:textId="77777777">
      <w:pPr>
        <w:numPr>
          <w:ilvl w:val="0"/>
          <w:numId w:val="392"/>
        </w:numPr>
      </w:pPr>
      <w:r w:rsidRPr="00B42A20">
        <w:rPr>
          <w:b/>
          <w:bCs/>
        </w:rPr>
        <w:t>Innovation and Practicality</w:t>
      </w:r>
      <w:r w:rsidRPr="00B42A20">
        <w:t>: Assess how creatively the feedback is integrated while maintaining practicality for everyday use.</w:t>
      </w:r>
    </w:p>
    <w:p xmlns:wp14="http://schemas.microsoft.com/office/word/2010/wordml" w:rsidRPr="00B42A20" w:rsidR="001F1806" w:rsidP="001F1806" w:rsidRDefault="001F1806" w14:paraId="67FC0B67" wp14:textId="77777777">
      <w:pPr>
        <w:numPr>
          <w:ilvl w:val="0"/>
          <w:numId w:val="392"/>
        </w:numPr>
      </w:pPr>
      <w:r w:rsidRPr="00B42A20">
        <w:rPr>
          <w:b/>
          <w:bCs/>
        </w:rPr>
        <w:t>Ergonomic Implementation</w:t>
      </w:r>
      <w:r w:rsidRPr="00B42A20">
        <w:t>: Evaluate the effectiveness of ergonomic features and how they contribute to user comfort and productivity.</w:t>
      </w:r>
    </w:p>
    <w:p xmlns:wp14="http://schemas.microsoft.com/office/word/2010/wordml" w:rsidRPr="00B42A20" w:rsidR="001F1806" w:rsidP="001F1806" w:rsidRDefault="001F1806" w14:paraId="6D9CE75F" wp14:textId="77777777">
      <w:pPr>
        <w:numPr>
          <w:ilvl w:val="0"/>
          <w:numId w:val="392"/>
        </w:numPr>
      </w:pPr>
      <w:r w:rsidRPr="00B42A20">
        <w:rPr>
          <w:b/>
          <w:bCs/>
        </w:rPr>
        <w:t>Comprehensiveness</w:t>
      </w:r>
      <w:r w:rsidRPr="00B42A20">
        <w:t>: Determine how well the solutions address the identified problems without introducing new issues.</w:t>
      </w:r>
    </w:p>
    <w:p xmlns:wp14="http://schemas.microsoft.com/office/word/2010/wordml" w:rsidRPr="00B42A20" w:rsidR="001F1806" w:rsidP="001F1806" w:rsidRDefault="001F1806" w14:paraId="2F96AB39" wp14:textId="77777777">
      <w:r w:rsidRPr="00B42A20">
        <w:rPr>
          <w:b/>
          <w:bCs/>
        </w:rPr>
        <w:t>Scoring Rubric</w:t>
      </w:r>
      <w:r w:rsidRPr="00B42A20">
        <w:t>:</w:t>
      </w:r>
    </w:p>
    <w:p xmlns:wp14="http://schemas.microsoft.com/office/word/2010/wordml" w:rsidRPr="00B42A20" w:rsidR="001F1806" w:rsidP="001F1806" w:rsidRDefault="001F1806" w14:paraId="1AFBE864" wp14:textId="77777777">
      <w:pPr>
        <w:numPr>
          <w:ilvl w:val="0"/>
          <w:numId w:val="393"/>
        </w:numPr>
      </w:pPr>
      <w:r w:rsidRPr="00B42A20">
        <w:rPr>
          <w:b/>
          <w:bCs/>
        </w:rPr>
        <w:t>IAC1101</w:t>
      </w:r>
      <w:r w:rsidRPr="00B42A20">
        <w:t>: Points should be awarded for the effectiveness and creativity in integrating feedback. Look for designs that maintain the core aesthetic while enhancing functionality.</w:t>
      </w:r>
    </w:p>
    <w:p xmlns:wp14="http://schemas.microsoft.com/office/word/2010/wordml" w:rsidRPr="00B42A20" w:rsidR="001F1806" w:rsidP="001F1806" w:rsidRDefault="001F1806" w14:paraId="57FEBB59" wp14:textId="77777777">
      <w:pPr>
        <w:numPr>
          <w:ilvl w:val="0"/>
          <w:numId w:val="393"/>
        </w:numPr>
      </w:pPr>
      <w:r w:rsidRPr="00B42A20">
        <w:rPr>
          <w:b/>
          <w:bCs/>
        </w:rPr>
        <w:t>IAC1102</w:t>
      </w:r>
      <w:r w:rsidRPr="00B42A20">
        <w:t>: Points should focus on the ergonomic enhancements. High scores should reflect a clear understanding of ergonomic principles and their application in the design.</w:t>
      </w:r>
    </w:p>
    <w:p xmlns:wp14="http://schemas.microsoft.com/office/word/2010/wordml" w:rsidRPr="00B42A20" w:rsidR="001F1806" w:rsidP="001F1806" w:rsidRDefault="001F1806" w14:paraId="21D3CAF8" wp14:textId="77777777">
      <w:pPr>
        <w:numPr>
          <w:ilvl w:val="0"/>
          <w:numId w:val="393"/>
        </w:numPr>
      </w:pPr>
      <w:r w:rsidRPr="00B42A20">
        <w:rPr>
          <w:b/>
          <w:bCs/>
        </w:rPr>
        <w:t>IAC1103</w:t>
      </w:r>
      <w:r w:rsidRPr="00B42A20">
        <w:t>: Evaluate the completeness of the solution. High scores should go to designs that offer practical, realistic solutions addressing all feedback without compromising design integrity or usability.</w:t>
      </w:r>
    </w:p>
    <w:p xmlns:wp14="http://schemas.microsoft.com/office/word/2010/wordml" w:rsidRPr="00B42A20" w:rsidR="001F1806" w:rsidP="001F1806" w:rsidRDefault="001F1806" w14:paraId="715B0A94" wp14:textId="77777777">
      <w:r w:rsidRPr="00B42A20">
        <w:rPr>
          <w:b/>
          <w:bCs/>
        </w:rPr>
        <w:t>Feedback for Improvement</w:t>
      </w:r>
      <w:r w:rsidRPr="00B42A20">
        <w:t>:</w:t>
      </w:r>
    </w:p>
    <w:p xmlns:wp14="http://schemas.microsoft.com/office/word/2010/wordml" w:rsidRPr="00B42A20" w:rsidR="001F1806" w:rsidP="001F1806" w:rsidRDefault="001F1806" w14:paraId="16E3F15C" wp14:textId="77777777">
      <w:pPr>
        <w:numPr>
          <w:ilvl w:val="0"/>
          <w:numId w:val="394"/>
        </w:numPr>
      </w:pPr>
      <w:r w:rsidRPr="00B42A20">
        <w:t>Encourage students to further research ergonomic best practices to enhance their designs.</w:t>
      </w:r>
    </w:p>
    <w:p xmlns:wp14="http://schemas.microsoft.com/office/word/2010/wordml" w:rsidRPr="00B42A20" w:rsidR="001F1806" w:rsidP="001F1806" w:rsidRDefault="001F1806" w14:paraId="57AAD45A" wp14:textId="77777777">
      <w:pPr>
        <w:numPr>
          <w:ilvl w:val="0"/>
          <w:numId w:val="394"/>
        </w:numPr>
      </w:pPr>
      <w:r w:rsidRPr="00B42A20">
        <w:t>Suggest exploring a wider range of materials and technologies that could introduce new functionalities or improve the sustainability of the design.</w:t>
      </w:r>
    </w:p>
    <w:p xmlns:wp14="http://schemas.microsoft.com/office/word/2010/wordml" w:rsidRPr="00B42A20" w:rsidR="001F1806" w:rsidP="001F1806" w:rsidRDefault="001F1806" w14:paraId="16BABCFC" wp14:textId="77777777">
      <w:pPr>
        <w:numPr>
          <w:ilvl w:val="0"/>
          <w:numId w:val="394"/>
        </w:numPr>
      </w:pPr>
      <w:r w:rsidRPr="00B42A20">
        <w:t>Recommend continuous engagement with potential users throughout the design process to refine the solution based on real-world use and feedback.</w:t>
      </w:r>
    </w:p>
    <w:p xmlns:wp14="http://schemas.microsoft.com/office/word/2010/wordml" w:rsidRPr="00B42A20" w:rsidR="001F1806" w:rsidP="001F1806" w:rsidRDefault="001F1806" w14:paraId="0724664E" wp14:textId="77777777">
      <w:r w:rsidRPr="00B42A20">
        <w:t>This case study and marking memo provide a framework to assess students’ ability to transform feedback into innovative, ergonomic, and comprehensive design solutions, ensuring their creations are both functional and aesthetically pleasing while meeting specific user needs.</w:t>
      </w:r>
    </w:p>
    <w:p xmlns:wp14="http://schemas.microsoft.com/office/word/2010/wordml" w:rsidRPr="00B42A20" w:rsidR="00C0166B" w:rsidRDefault="00C0166B" w14:paraId="1946BE5E" wp14:textId="77777777">
      <w:r w:rsidRPr="00B42A20">
        <w:br w:type="page"/>
      </w:r>
    </w:p>
    <w:p xmlns:wp14="http://schemas.microsoft.com/office/word/2010/wordml" w:rsidRPr="00B42A20" w:rsidR="00E93FB7" w:rsidP="00E93FB7" w:rsidRDefault="00C0166B" w14:paraId="49EEC1C5" wp14:textId="77777777">
      <w:pPr>
        <w:pStyle w:val="Heading2"/>
        <w:rPr>
          <w:rFonts w:ascii="Century Gothic" w:hAnsi="Century Gothic"/>
          <w:b/>
          <w:bCs/>
        </w:rPr>
      </w:pPr>
      <w:bookmarkStart w:name="_Toc195542165" w:id="108"/>
      <w:r w:rsidRPr="00B42A20">
        <w:rPr>
          <w:rFonts w:ascii="Century Gothic" w:hAnsi="Century Gothic"/>
          <w:b/>
          <w:bCs/>
        </w:rPr>
        <w:t>PM-02-PS12:</w:t>
      </w:r>
      <w:bookmarkEnd w:id="108"/>
      <w:r w:rsidRPr="00B42A20">
        <w:rPr>
          <w:rFonts w:ascii="Century Gothic" w:hAnsi="Century Gothic"/>
          <w:b/>
          <w:bCs/>
        </w:rPr>
        <w:t xml:space="preserve"> </w:t>
      </w:r>
    </w:p>
    <w:p xmlns:wp14="http://schemas.microsoft.com/office/word/2010/wordml" w:rsidRPr="00B42A20" w:rsidR="00E93FB7" w:rsidP="00E93FB7" w:rsidRDefault="00E93FB7" w14:paraId="51C34A15" wp14:textId="77777777">
      <w:pPr>
        <w:rPr>
          <w:b/>
          <w:bCs/>
        </w:rPr>
      </w:pPr>
    </w:p>
    <w:p xmlns:wp14="http://schemas.microsoft.com/office/word/2010/wordml" w:rsidRPr="00B42A20" w:rsidR="00C0166B" w:rsidP="00E93FB7" w:rsidRDefault="00C0166B" w14:paraId="5DE58C27" wp14:textId="77777777">
      <w:pPr>
        <w:rPr>
          <w:b/>
          <w:bCs/>
        </w:rPr>
      </w:pPr>
      <w:r w:rsidRPr="00B42A20">
        <w:rPr>
          <w:b/>
          <w:bCs/>
        </w:rPr>
        <w:t>Document the Creative and Technological Design Process</w:t>
      </w:r>
    </w:p>
    <w:p xmlns:wp14="http://schemas.microsoft.com/office/word/2010/wordml" w:rsidRPr="00B42A20" w:rsidR="00C0166B" w:rsidP="00C0166B" w:rsidRDefault="00C0166B" w14:paraId="16F81A1C" wp14:textId="77777777">
      <w:r w:rsidRPr="00B42A20">
        <w:rPr>
          <w:b/>
          <w:bCs/>
        </w:rPr>
        <w:t>Welcome to Practical Skill Module PM-02-PS12</w:t>
      </w:r>
    </w:p>
    <w:p xmlns:wp14="http://schemas.microsoft.com/office/word/2010/wordml" w:rsidRPr="00B42A20" w:rsidR="00C0166B" w:rsidP="00C0166B" w:rsidRDefault="00C0166B" w14:paraId="24440211" wp14:textId="77777777">
      <w:r w:rsidRPr="00B42A20">
        <w:t>In this module, you will learn the critical skill of documenting the entire design process, from the initial conception through to the final outputs. Effective documentation is a fundamental aspect of the design profession, serving not only as a record of your creative journey but also as a vital communication tool for stakeholders, clients, and future projects.</w:t>
      </w:r>
    </w:p>
    <w:p xmlns:wp14="http://schemas.microsoft.com/office/word/2010/wordml" w:rsidRPr="00B42A20" w:rsidR="00C0166B" w:rsidP="00C0166B" w:rsidRDefault="00C0166B" w14:paraId="46069A0E" wp14:textId="77777777">
      <w:r w:rsidRPr="00B42A20">
        <w:rPr>
          <w:b/>
          <w:bCs/>
        </w:rPr>
        <w:t>Scope of Practical Skill</w:t>
      </w:r>
    </w:p>
    <w:p xmlns:wp14="http://schemas.microsoft.com/office/word/2010/wordml" w:rsidRPr="00B42A20" w:rsidR="00C0166B" w:rsidP="00C0166B" w:rsidRDefault="00C0166B" w14:paraId="059B5481" wp14:textId="77777777">
      <w:r w:rsidRPr="00B42A20">
        <w:t>This module will guide you through synthesising and compiling comprehensive reports on your design projects. You will be expected to gather and organise all pertinent information, including initial sketches, research findings, brief interpretations, peer reviews, and working drawings. The skills you develop here will help you create detailed documentation that accurately reflects both the creative and technological dimensions of your design process.</w:t>
      </w:r>
    </w:p>
    <w:p xmlns:wp14="http://schemas.microsoft.com/office/word/2010/wordml" w:rsidRPr="00B42A20" w:rsidR="00C0166B" w:rsidP="00C0166B" w:rsidRDefault="00C0166B" w14:paraId="0C1B893B" wp14:textId="77777777">
      <w:r w:rsidRPr="00B42A20">
        <w:rPr>
          <w:b/>
          <w:bCs/>
        </w:rPr>
        <w:t>Tasks Include</w:t>
      </w:r>
      <w:r w:rsidRPr="00B42A20">
        <w:t>:</w:t>
      </w:r>
    </w:p>
    <w:p xmlns:wp14="http://schemas.microsoft.com/office/word/2010/wordml" w:rsidRPr="00B42A20" w:rsidR="00C0166B" w:rsidP="00C0166B" w:rsidRDefault="00C0166B" w14:paraId="0ED2958F" wp14:textId="77777777">
      <w:pPr>
        <w:numPr>
          <w:ilvl w:val="0"/>
          <w:numId w:val="322"/>
        </w:numPr>
      </w:pPr>
      <w:r w:rsidRPr="00B42A20">
        <w:rPr>
          <w:b/>
          <w:bCs/>
        </w:rPr>
        <w:t>PA1201</w:t>
      </w:r>
      <w:r w:rsidRPr="00B42A20">
        <w:t xml:space="preserve">: </w:t>
      </w:r>
      <w:r w:rsidRPr="00B42A20">
        <w:rPr>
          <w:b/>
          <w:bCs/>
        </w:rPr>
        <w:t>Synthesise the Design Process in a Report</w:t>
      </w:r>
      <w:r w:rsidRPr="00B42A20">
        <w:t xml:space="preserve"> - You will integrate various elements of the design process into a coherent report that outlines the progression from initial ideas to final solutions.</w:t>
      </w:r>
    </w:p>
    <w:p xmlns:wp14="http://schemas.microsoft.com/office/word/2010/wordml" w:rsidRPr="00B42A20" w:rsidR="00C0166B" w:rsidP="00C0166B" w:rsidRDefault="00C0166B" w14:paraId="63A37301" wp14:textId="77777777">
      <w:pPr>
        <w:numPr>
          <w:ilvl w:val="0"/>
          <w:numId w:val="322"/>
        </w:numPr>
      </w:pPr>
      <w:r w:rsidRPr="00B42A20">
        <w:rPr>
          <w:b/>
          <w:bCs/>
        </w:rPr>
        <w:t>PA1202</w:t>
      </w:r>
      <w:r w:rsidRPr="00B42A20">
        <w:t xml:space="preserve">: </w:t>
      </w:r>
      <w:r w:rsidRPr="00B42A20">
        <w:rPr>
          <w:b/>
          <w:bCs/>
        </w:rPr>
        <w:t>Write a Synopsis of the Design Process</w:t>
      </w:r>
      <w:r w:rsidRPr="00B42A20">
        <w:t xml:space="preserve"> - This involves creating a concise summary that captures the essence of the design journey, highlighting key decisions and milestones.</w:t>
      </w:r>
    </w:p>
    <w:p xmlns:wp14="http://schemas.microsoft.com/office/word/2010/wordml" w:rsidRPr="00B42A20" w:rsidR="00C0166B" w:rsidP="00C0166B" w:rsidRDefault="00C0166B" w14:paraId="54AA7E84" wp14:textId="77777777">
      <w:pPr>
        <w:numPr>
          <w:ilvl w:val="0"/>
          <w:numId w:val="322"/>
        </w:numPr>
      </w:pPr>
      <w:r w:rsidRPr="00B42A20">
        <w:rPr>
          <w:b/>
          <w:bCs/>
        </w:rPr>
        <w:t>PA1203</w:t>
      </w:r>
      <w:r w:rsidRPr="00B42A20">
        <w:t xml:space="preserve">: </w:t>
      </w:r>
      <w:r w:rsidRPr="00B42A20">
        <w:rPr>
          <w:b/>
          <w:bCs/>
        </w:rPr>
        <w:t>Compile Documentation of the Design Process into a Report</w:t>
      </w:r>
      <w:r w:rsidRPr="00B42A20">
        <w:t xml:space="preserve"> - Gather all relevant documents and visual materials to produce a comprehensive report that can serve as a definitive record of the project.</w:t>
      </w:r>
    </w:p>
    <w:p xmlns:wp14="http://schemas.microsoft.com/office/word/2010/wordml" w:rsidRPr="00B42A20" w:rsidR="00C0166B" w:rsidP="00C0166B" w:rsidRDefault="00C0166B" w14:paraId="3A21C23F" wp14:textId="77777777">
      <w:r w:rsidRPr="00B42A20">
        <w:rPr>
          <w:b/>
          <w:bCs/>
        </w:rPr>
        <w:t>Applied Knowledge</w:t>
      </w:r>
    </w:p>
    <w:p xmlns:wp14="http://schemas.microsoft.com/office/word/2010/wordml" w:rsidRPr="00B42A20" w:rsidR="00C0166B" w:rsidP="00C0166B" w:rsidRDefault="00C0166B" w14:paraId="13F9AC6B" wp14:textId="77777777">
      <w:r w:rsidRPr="00B42A20">
        <w:t>Your ability to document the design process effectively relies on:</w:t>
      </w:r>
    </w:p>
    <w:p xmlns:wp14="http://schemas.microsoft.com/office/word/2010/wordml" w:rsidRPr="00B42A20" w:rsidR="00C0166B" w:rsidP="00C0166B" w:rsidRDefault="00C0166B" w14:paraId="3A79ABC0" wp14:textId="77777777">
      <w:pPr>
        <w:numPr>
          <w:ilvl w:val="0"/>
          <w:numId w:val="323"/>
        </w:numPr>
      </w:pPr>
      <w:r w:rsidRPr="00B42A20">
        <w:rPr>
          <w:b/>
          <w:bCs/>
        </w:rPr>
        <w:t>AK1201</w:t>
      </w:r>
      <w:r w:rsidRPr="00B42A20">
        <w:t xml:space="preserve">: </w:t>
      </w:r>
      <w:r w:rsidRPr="00B42A20">
        <w:rPr>
          <w:b/>
          <w:bCs/>
        </w:rPr>
        <w:t>Record Keeping</w:t>
      </w:r>
      <w:r w:rsidRPr="00B42A20">
        <w:t xml:space="preserve"> - Mastering the art of keeping thorough records throughout the design process, ensuring that all information is accurately captured and easily accessible.</w:t>
      </w:r>
    </w:p>
    <w:p xmlns:wp14="http://schemas.microsoft.com/office/word/2010/wordml" w:rsidRPr="00B42A20" w:rsidR="00C0166B" w:rsidP="00C0166B" w:rsidRDefault="00C0166B" w14:paraId="21AC46AA" wp14:textId="77777777">
      <w:pPr>
        <w:numPr>
          <w:ilvl w:val="0"/>
          <w:numId w:val="323"/>
        </w:numPr>
      </w:pPr>
      <w:r w:rsidRPr="00B42A20">
        <w:rPr>
          <w:b/>
          <w:bCs/>
        </w:rPr>
        <w:t>AK1202</w:t>
      </w:r>
      <w:r w:rsidRPr="00B42A20">
        <w:t xml:space="preserve">: </w:t>
      </w:r>
      <w:r w:rsidRPr="00B42A20">
        <w:rPr>
          <w:b/>
          <w:bCs/>
        </w:rPr>
        <w:t>Version Control</w:t>
      </w:r>
      <w:r w:rsidRPr="00B42A20">
        <w:t xml:space="preserve"> - Understanding how to manage different versions of design documents to track changes over time and ensure that all team members are working from the most current set of documents.</w:t>
      </w:r>
    </w:p>
    <w:p xmlns:wp14="http://schemas.microsoft.com/office/word/2010/wordml" w:rsidRPr="00B42A20" w:rsidR="00C0166B" w:rsidP="00C0166B" w:rsidRDefault="00C0166B" w14:paraId="6CF60E16" wp14:textId="77777777">
      <w:r w:rsidRPr="00B42A20">
        <w:rPr>
          <w:b/>
          <w:bCs/>
        </w:rPr>
        <w:t>Internal Assessment Criteria</w:t>
      </w:r>
    </w:p>
    <w:p xmlns:wp14="http://schemas.microsoft.com/office/word/2010/wordml" w:rsidRPr="00B42A20" w:rsidR="00C0166B" w:rsidP="00C0166B" w:rsidRDefault="00C0166B" w14:paraId="38D8BD14" wp14:textId="77777777">
      <w:r w:rsidRPr="00B42A20">
        <w:t>Your performance will be assessed based on your ability to:</w:t>
      </w:r>
    </w:p>
    <w:p xmlns:wp14="http://schemas.microsoft.com/office/word/2010/wordml" w:rsidRPr="00B42A20" w:rsidR="00C0166B" w:rsidP="00C0166B" w:rsidRDefault="00C0166B" w14:paraId="1FD3358F" wp14:textId="77777777">
      <w:pPr>
        <w:numPr>
          <w:ilvl w:val="0"/>
          <w:numId w:val="324"/>
        </w:numPr>
      </w:pPr>
      <w:r w:rsidRPr="00B42A20">
        <w:rPr>
          <w:b/>
          <w:bCs/>
        </w:rPr>
        <w:t>IAC1201</w:t>
      </w:r>
      <w:r w:rsidRPr="00B42A20">
        <w:t xml:space="preserve">: </w:t>
      </w:r>
      <w:r w:rsidRPr="00B42A20">
        <w:rPr>
          <w:b/>
          <w:bCs/>
        </w:rPr>
        <w:t>Structure a Report on Needs, Process, and Solution</w:t>
      </w:r>
      <w:r w:rsidRPr="00B42A20">
        <w:t xml:space="preserve"> - Your report should provide a clear and structured narrative that covers the needs addressed by the design, the process followed to develop the solution, and </w:t>
      </w:r>
      <w:r w:rsidRPr="00B42A20">
        <w:t>the final design outcome. This includes the integration of visual presentations to illustrate key points effectively.</w:t>
      </w:r>
    </w:p>
    <w:p xmlns:wp14="http://schemas.microsoft.com/office/word/2010/wordml" w:rsidRPr="00B42A20" w:rsidR="00C0166B" w:rsidP="00C0166B" w:rsidRDefault="00C0166B" w14:paraId="5E64206A" wp14:textId="77777777">
      <w:pPr>
        <w:numPr>
          <w:ilvl w:val="0"/>
          <w:numId w:val="324"/>
        </w:numPr>
      </w:pPr>
      <w:r w:rsidRPr="00B42A20">
        <w:rPr>
          <w:b/>
          <w:bCs/>
        </w:rPr>
        <w:t>IAC1202</w:t>
      </w:r>
      <w:r w:rsidRPr="00B42A20">
        <w:t xml:space="preserve">: </w:t>
      </w:r>
      <w:r w:rsidRPr="00B42A20">
        <w:rPr>
          <w:b/>
          <w:bCs/>
        </w:rPr>
        <w:t>Demonstrate the Design Solution</w:t>
      </w:r>
      <w:r w:rsidRPr="00B42A20">
        <w:t xml:space="preserve"> - Your documentation should not only describe but also visually demonstrate the design solution, showing how the final product or service functions and meets the initial design brief.</w:t>
      </w:r>
    </w:p>
    <w:p xmlns:wp14="http://schemas.microsoft.com/office/word/2010/wordml" w:rsidRPr="00B42A20" w:rsidR="00C0166B" w:rsidP="00C0166B" w:rsidRDefault="00C0166B" w14:paraId="58218C5B" wp14:textId="77777777">
      <w:r w:rsidRPr="00B42A20">
        <w:rPr>
          <w:b/>
          <w:bCs/>
        </w:rPr>
        <w:t>Conclusion</w:t>
      </w:r>
    </w:p>
    <w:p xmlns:wp14="http://schemas.microsoft.com/office/word/2010/wordml" w:rsidRPr="00B42A20" w:rsidR="00C0166B" w:rsidP="00C0166B" w:rsidRDefault="00C0166B" w14:paraId="0D7FB106" wp14:textId="77777777">
      <w:r w:rsidRPr="00B42A20">
        <w:t>By the end of this module, you will have developed a systematic approach to documenting your design process, an essential skill that enhances transparency, facilitates effective communication, and provides a valuable reference for evaluating the success and impact of your designs. This comprehensive documentation will be instrumental in showcasing your ability to handle complex design projects and articulate your creative and technical prowess to a broad audience.</w:t>
      </w:r>
    </w:p>
    <w:p xmlns:wp14="http://schemas.microsoft.com/office/word/2010/wordml" w:rsidR="00C47164" w:rsidP="00C1141D" w:rsidRDefault="00C47164" w14:paraId="7E051CA8" wp14:textId="77777777">
      <w:pPr>
        <w:rPr>
          <w:bCs/>
        </w:rPr>
      </w:pPr>
    </w:p>
    <w:p xmlns:wp14="http://schemas.microsoft.com/office/word/2010/wordml" w:rsidRPr="0032765F" w:rsidR="00E93FB7" w:rsidP="0032765F" w:rsidRDefault="00E93FB7" w14:paraId="64A8ADCF" wp14:textId="77777777">
      <w:pPr>
        <w:pStyle w:val="Heading3"/>
        <w:rPr>
          <w:rFonts w:ascii="Century Gothic" w:hAnsi="Century Gothic"/>
          <w:bCs/>
        </w:rPr>
      </w:pPr>
      <w:bookmarkStart w:name="_Toc195542166" w:id="109"/>
      <w:r w:rsidRPr="0032765F">
        <w:rPr>
          <w:rFonts w:ascii="Century Gothic" w:hAnsi="Century Gothic"/>
          <w:bCs/>
        </w:rPr>
        <w:t>PA1201: Synthesise the Design Process in a Report</w:t>
      </w:r>
      <w:bookmarkEnd w:id="109"/>
    </w:p>
    <w:p xmlns:wp14="http://schemas.microsoft.com/office/word/2010/wordml" w:rsidR="00C47164" w:rsidP="00E93FB7" w:rsidRDefault="00C47164" w14:paraId="126953D2" wp14:textId="77777777">
      <w:pPr>
        <w:rPr>
          <w:b/>
          <w:bCs/>
        </w:rPr>
      </w:pPr>
    </w:p>
    <w:p xmlns:wp14="http://schemas.microsoft.com/office/word/2010/wordml" w:rsidRPr="00B42A20" w:rsidR="00E93FB7" w:rsidP="00E93FB7" w:rsidRDefault="00E93FB7" w14:paraId="2605E16A" wp14:textId="77777777">
      <w:r w:rsidRPr="00B42A20">
        <w:rPr>
          <w:b/>
          <w:bCs/>
        </w:rPr>
        <w:t>Introduction</w:t>
      </w:r>
    </w:p>
    <w:p xmlns:wp14="http://schemas.microsoft.com/office/word/2010/wordml" w:rsidRPr="00B42A20" w:rsidR="00E93FB7" w:rsidP="00E93FB7" w:rsidRDefault="00E93FB7" w14:paraId="56F95DAF" wp14:textId="77777777">
      <w:r w:rsidRPr="00B42A20">
        <w:t>Documenting the design process in a comprehensive report is essential for reflecting the evolution of your project from concept to completion. This document not only serves as a record of your work but also as a tool for communicating the project’s development, challenges, solutions, and outcomes to stakeholders. In this module, you will learn how to effectively synthesize all phases of the design process into a coherent report.</w:t>
      </w:r>
    </w:p>
    <w:p xmlns:wp14="http://schemas.microsoft.com/office/word/2010/wordml" w:rsidRPr="00B42A20" w:rsidR="00E93FB7" w:rsidP="00E93FB7" w:rsidRDefault="00E93FB7" w14:paraId="36B5BFD1" wp14:textId="77777777">
      <w:pPr>
        <w:rPr>
          <w:b/>
          <w:bCs/>
        </w:rPr>
      </w:pPr>
      <w:r w:rsidRPr="00B42A20">
        <w:rPr>
          <w:b/>
          <w:bCs/>
        </w:rPr>
        <w:t>1. Components of the Design Process Report</w:t>
      </w:r>
    </w:p>
    <w:p xmlns:wp14="http://schemas.microsoft.com/office/word/2010/wordml" w:rsidRPr="00B42A20" w:rsidR="00E93FB7" w:rsidP="00E93FB7" w:rsidRDefault="00E93FB7" w14:paraId="457D7560" wp14:textId="77777777">
      <w:r w:rsidRPr="00B42A20">
        <w:t>A well-structured design process report should include the following key elements:</w:t>
      </w:r>
    </w:p>
    <w:p xmlns:wp14="http://schemas.microsoft.com/office/word/2010/wordml" w:rsidRPr="00B42A20" w:rsidR="00E93FB7" w:rsidP="00E93FB7" w:rsidRDefault="00E93FB7" w14:paraId="4B69820F" wp14:textId="77777777">
      <w:pPr>
        <w:numPr>
          <w:ilvl w:val="0"/>
          <w:numId w:val="325"/>
        </w:numPr>
      </w:pPr>
      <w:r w:rsidRPr="00B42A20">
        <w:rPr>
          <w:b/>
          <w:bCs/>
        </w:rPr>
        <w:t>Introduction</w:t>
      </w:r>
      <w:r w:rsidRPr="00B42A20">
        <w:t>: Outline the purpose of the project, the design brief, and the objectives of the report.</w:t>
      </w:r>
    </w:p>
    <w:p xmlns:wp14="http://schemas.microsoft.com/office/word/2010/wordml" w:rsidRPr="00B42A20" w:rsidR="00E93FB7" w:rsidP="00E93FB7" w:rsidRDefault="00E93FB7" w14:paraId="44733424" wp14:textId="77777777">
      <w:pPr>
        <w:numPr>
          <w:ilvl w:val="0"/>
          <w:numId w:val="325"/>
        </w:numPr>
      </w:pPr>
      <w:r w:rsidRPr="00B42A20">
        <w:rPr>
          <w:b/>
          <w:bCs/>
        </w:rPr>
        <w:t>Research and Analysis</w:t>
      </w:r>
      <w:r w:rsidRPr="00B42A20">
        <w:t>: Detail the research conducted to understand the problem, including market research, user studies, and competitor analysis.</w:t>
      </w:r>
    </w:p>
    <w:p xmlns:wp14="http://schemas.microsoft.com/office/word/2010/wordml" w:rsidRPr="00B42A20" w:rsidR="00E93FB7" w:rsidP="00E93FB7" w:rsidRDefault="00E93FB7" w14:paraId="2E3CDB33" wp14:textId="77777777">
      <w:pPr>
        <w:numPr>
          <w:ilvl w:val="0"/>
          <w:numId w:val="325"/>
        </w:numPr>
      </w:pPr>
      <w:r w:rsidRPr="00B42A20">
        <w:rPr>
          <w:b/>
          <w:bCs/>
        </w:rPr>
        <w:t>Concept Development</w:t>
      </w:r>
      <w:r w:rsidRPr="00B42A20">
        <w:t>: Describe how the initial ideas were generated, including brainstorming sessions, sketches, and preliminary designs.</w:t>
      </w:r>
    </w:p>
    <w:p xmlns:wp14="http://schemas.microsoft.com/office/word/2010/wordml" w:rsidRPr="00B42A20" w:rsidR="00E93FB7" w:rsidP="00E93FB7" w:rsidRDefault="00E93FB7" w14:paraId="24A5518E" wp14:textId="77777777">
      <w:pPr>
        <w:numPr>
          <w:ilvl w:val="0"/>
          <w:numId w:val="325"/>
        </w:numPr>
      </w:pPr>
      <w:r w:rsidRPr="00B42A20">
        <w:rPr>
          <w:b/>
          <w:bCs/>
        </w:rPr>
        <w:t>Design Development</w:t>
      </w:r>
      <w:r w:rsidRPr="00B42A20">
        <w:t>: Explain how the concepts were refined through various iterations, highlighting key changes and decisions made along the way.</w:t>
      </w:r>
    </w:p>
    <w:p xmlns:wp14="http://schemas.microsoft.com/office/word/2010/wordml" w:rsidRPr="00B42A20" w:rsidR="00E93FB7" w:rsidP="00E93FB7" w:rsidRDefault="00E93FB7" w14:paraId="220B8754" wp14:textId="77777777">
      <w:pPr>
        <w:numPr>
          <w:ilvl w:val="0"/>
          <w:numId w:val="325"/>
        </w:numPr>
      </w:pPr>
      <w:r w:rsidRPr="00B42A20">
        <w:rPr>
          <w:b/>
          <w:bCs/>
        </w:rPr>
        <w:t>Final Design Solution</w:t>
      </w:r>
      <w:r w:rsidRPr="00B42A20">
        <w:t>: Present the final design, explaining how it meets the initial brief and user requirements. Include technical specifications, materials used, and any innovative features.</w:t>
      </w:r>
    </w:p>
    <w:p xmlns:wp14="http://schemas.microsoft.com/office/word/2010/wordml" w:rsidRPr="00B42A20" w:rsidR="00E93FB7" w:rsidP="00E93FB7" w:rsidRDefault="00E93FB7" w14:paraId="32634964" wp14:textId="77777777">
      <w:pPr>
        <w:numPr>
          <w:ilvl w:val="0"/>
          <w:numId w:val="325"/>
        </w:numPr>
      </w:pPr>
      <w:r w:rsidRPr="00B42A20">
        <w:rPr>
          <w:b/>
          <w:bCs/>
        </w:rPr>
        <w:t>Evaluation</w:t>
      </w:r>
      <w:r w:rsidRPr="00B42A20">
        <w:t>: Discuss how the final design was evaluated against the project goals. Include feedback from user testing, expert reviews, or performance metrics.</w:t>
      </w:r>
    </w:p>
    <w:p xmlns:wp14="http://schemas.microsoft.com/office/word/2010/wordml" w:rsidRPr="00B42A20" w:rsidR="00E93FB7" w:rsidP="00E93FB7" w:rsidRDefault="00E93FB7" w14:paraId="7F6F1A97" wp14:textId="77777777">
      <w:pPr>
        <w:numPr>
          <w:ilvl w:val="0"/>
          <w:numId w:val="325"/>
        </w:numPr>
      </w:pPr>
      <w:r w:rsidRPr="00B42A20">
        <w:rPr>
          <w:b/>
          <w:bCs/>
        </w:rPr>
        <w:t>Conclusion and Recommendations</w:t>
      </w:r>
      <w:r w:rsidRPr="00B42A20">
        <w:t>: Summarize the project outcomes and suggest any further actions or areas for future development.</w:t>
      </w:r>
    </w:p>
    <w:p xmlns:wp14="http://schemas.microsoft.com/office/word/2010/wordml" w:rsidRPr="00B42A20" w:rsidR="00E93FB7" w:rsidP="00E93FB7" w:rsidRDefault="00E93FB7" w14:paraId="690E864B" wp14:textId="77777777">
      <w:pPr>
        <w:rPr>
          <w:b/>
          <w:bCs/>
        </w:rPr>
      </w:pPr>
      <w:r w:rsidRPr="00B42A20">
        <w:rPr>
          <w:b/>
          <w:bCs/>
        </w:rPr>
        <w:t>2. Writing the Report</w:t>
      </w:r>
    </w:p>
    <w:p xmlns:wp14="http://schemas.microsoft.com/office/word/2010/wordml" w:rsidRPr="00B42A20" w:rsidR="00E93FB7" w:rsidP="00E93FB7" w:rsidRDefault="00E93FB7" w14:paraId="3E1887F3" wp14:textId="77777777">
      <w:r w:rsidRPr="00B42A20">
        <w:rPr>
          <w:b/>
          <w:bCs/>
        </w:rPr>
        <w:t>Structure and Flow</w:t>
      </w:r>
      <w:r w:rsidRPr="00B42A20">
        <w:t>:</w:t>
      </w:r>
    </w:p>
    <w:p xmlns:wp14="http://schemas.microsoft.com/office/word/2010/wordml" w:rsidRPr="00B42A20" w:rsidR="00E93FB7" w:rsidP="00E93FB7" w:rsidRDefault="00E93FB7" w14:paraId="5861AF46" wp14:textId="77777777">
      <w:pPr>
        <w:numPr>
          <w:ilvl w:val="0"/>
          <w:numId w:val="326"/>
        </w:numPr>
      </w:pPr>
      <w:r w:rsidRPr="00B42A20">
        <w:t>Ensure that the report has a logical flow, moving seamlessly from one phase of the design process to the next.</w:t>
      </w:r>
    </w:p>
    <w:p xmlns:wp14="http://schemas.microsoft.com/office/word/2010/wordml" w:rsidRPr="00B42A20" w:rsidR="00E93FB7" w:rsidP="00E93FB7" w:rsidRDefault="00E93FB7" w14:paraId="2CAC51D8" wp14:textId="77777777">
      <w:pPr>
        <w:numPr>
          <w:ilvl w:val="0"/>
          <w:numId w:val="326"/>
        </w:numPr>
      </w:pPr>
      <w:r w:rsidRPr="00B42A20">
        <w:t>Use headings, subheadings, and bullet points to organize information and make the report easy to navigate.</w:t>
      </w:r>
    </w:p>
    <w:p xmlns:wp14="http://schemas.microsoft.com/office/word/2010/wordml" w:rsidRPr="00B42A20" w:rsidR="00E93FB7" w:rsidP="00E93FB7" w:rsidRDefault="00E93FB7" w14:paraId="372DECC9" wp14:textId="77777777">
      <w:r w:rsidRPr="00B42A20">
        <w:rPr>
          <w:b/>
          <w:bCs/>
        </w:rPr>
        <w:t>Content Detail</w:t>
      </w:r>
      <w:r w:rsidRPr="00B42A20">
        <w:t>:</w:t>
      </w:r>
    </w:p>
    <w:p xmlns:wp14="http://schemas.microsoft.com/office/word/2010/wordml" w:rsidRPr="00B42A20" w:rsidR="00E93FB7" w:rsidP="00E93FB7" w:rsidRDefault="00E93FB7" w14:paraId="004561CB" wp14:textId="77777777">
      <w:pPr>
        <w:numPr>
          <w:ilvl w:val="0"/>
          <w:numId w:val="327"/>
        </w:numPr>
      </w:pPr>
      <w:r w:rsidRPr="00B42A20">
        <w:t>Provide sufficient detail in each section to give a clear understanding of the steps taken and the rationale behind decisions.</w:t>
      </w:r>
    </w:p>
    <w:p xmlns:wp14="http://schemas.microsoft.com/office/word/2010/wordml" w:rsidRPr="00B42A20" w:rsidR="00E93FB7" w:rsidP="00E93FB7" w:rsidRDefault="00E93FB7" w14:paraId="52F2A42D" wp14:textId="77777777">
      <w:pPr>
        <w:numPr>
          <w:ilvl w:val="0"/>
          <w:numId w:val="327"/>
        </w:numPr>
      </w:pPr>
      <w:r w:rsidRPr="00B42A20">
        <w:t>Include quotes from team members, stakeholders, or users where relevant to add depth and perspective to the narrative.</w:t>
      </w:r>
    </w:p>
    <w:p xmlns:wp14="http://schemas.microsoft.com/office/word/2010/wordml" w:rsidRPr="00B42A20" w:rsidR="00E93FB7" w:rsidP="00E93FB7" w:rsidRDefault="00E93FB7" w14:paraId="379EB489" wp14:textId="77777777">
      <w:pPr>
        <w:rPr>
          <w:b/>
          <w:bCs/>
        </w:rPr>
      </w:pPr>
      <w:r w:rsidRPr="00B42A20">
        <w:rPr>
          <w:b/>
          <w:bCs/>
        </w:rPr>
        <w:t>3. Examples of Report Sections</w:t>
      </w:r>
    </w:p>
    <w:p xmlns:wp14="http://schemas.microsoft.com/office/word/2010/wordml" w:rsidRPr="00B42A20" w:rsidR="00E93FB7" w:rsidP="00E93FB7" w:rsidRDefault="00E93FB7" w14:paraId="5E9AEC2E" wp14:textId="77777777">
      <w:r w:rsidRPr="00B42A20">
        <w:rPr>
          <w:b/>
          <w:bCs/>
        </w:rPr>
        <w:t>Research and Analysis Example</w:t>
      </w:r>
      <w:r w:rsidRPr="00B42A20">
        <w:t>:</w:t>
      </w:r>
    </w:p>
    <w:p xmlns:wp14="http://schemas.microsoft.com/office/word/2010/wordml" w:rsidRPr="00B42A20" w:rsidR="00E93FB7" w:rsidP="00E93FB7" w:rsidRDefault="00E93FB7" w14:paraId="76339156" wp14:textId="77777777">
      <w:pPr>
        <w:numPr>
          <w:ilvl w:val="0"/>
          <w:numId w:val="328"/>
        </w:numPr>
      </w:pPr>
      <w:r w:rsidRPr="00B42A20">
        <w:t>"Our team conducted a survey with 200 potential users, revealing a strong demand for a more ergonomic chair design. Competitor analysis showed that most current models lack adjustable lumbar support, which became a key focus in our concept development."</w:t>
      </w:r>
    </w:p>
    <w:p xmlns:wp14="http://schemas.microsoft.com/office/word/2010/wordml" w:rsidRPr="00B42A20" w:rsidR="00E93FB7" w:rsidP="00E93FB7" w:rsidRDefault="00E93FB7" w14:paraId="1681092E" wp14:textId="77777777">
      <w:r w:rsidRPr="00B42A20">
        <w:rPr>
          <w:b/>
          <w:bCs/>
        </w:rPr>
        <w:t>Concept Development Example</w:t>
      </w:r>
      <w:r w:rsidRPr="00B42A20">
        <w:t>:</w:t>
      </w:r>
    </w:p>
    <w:p xmlns:wp14="http://schemas.microsoft.com/office/word/2010/wordml" w:rsidRPr="00B42A20" w:rsidR="00E93FB7" w:rsidP="00E93FB7" w:rsidRDefault="00E93FB7" w14:paraId="17A5DB51" wp14:textId="77777777">
      <w:pPr>
        <w:numPr>
          <w:ilvl w:val="0"/>
          <w:numId w:val="329"/>
        </w:numPr>
      </w:pPr>
      <w:r w:rsidRPr="00B42A20">
        <w:t>"Initial sketches focused on integrating adjustable features while maintaining aesthetic appeal. Feedback from the first round of user testing led to three design variants, each offering different mechanisms for adjusting lumbar support."</w:t>
      </w:r>
    </w:p>
    <w:p xmlns:wp14="http://schemas.microsoft.com/office/word/2010/wordml" w:rsidRPr="00B42A20" w:rsidR="00E93FB7" w:rsidP="00E93FB7" w:rsidRDefault="00E93FB7" w14:paraId="4C0925CA" wp14:textId="77777777">
      <w:r w:rsidRPr="00B42A20">
        <w:rPr>
          <w:b/>
          <w:bCs/>
        </w:rPr>
        <w:t>Final Design Solution Example</w:t>
      </w:r>
      <w:r w:rsidRPr="00B42A20">
        <w:t>:</w:t>
      </w:r>
    </w:p>
    <w:p xmlns:wp14="http://schemas.microsoft.com/office/word/2010/wordml" w:rsidRPr="00B42A20" w:rsidR="00E93FB7" w:rsidP="00E93FB7" w:rsidRDefault="00E93FB7" w14:paraId="2417E92C" wp14:textId="77777777">
      <w:pPr>
        <w:numPr>
          <w:ilvl w:val="0"/>
          <w:numId w:val="330"/>
        </w:numPr>
      </w:pPr>
      <w:r w:rsidRPr="00B42A20">
        <w:t>"The final design incorporates a patented lumbar support mechanism that adjusts automatically to the user's posture, made from lightweight, recycled materials. This solution not only enhances comfort but also supports sustainability."</w:t>
      </w:r>
    </w:p>
    <w:p xmlns:wp14="http://schemas.microsoft.com/office/word/2010/wordml" w:rsidRPr="00B42A20" w:rsidR="00E93FB7" w:rsidP="00E93FB7" w:rsidRDefault="00E93FB7" w14:paraId="7155E4CF" wp14:textId="77777777">
      <w:pPr>
        <w:rPr>
          <w:b/>
          <w:bCs/>
        </w:rPr>
      </w:pPr>
      <w:r w:rsidRPr="00B42A20">
        <w:rPr>
          <w:b/>
          <w:bCs/>
        </w:rPr>
        <w:t>4. Including Visuals</w:t>
      </w:r>
    </w:p>
    <w:p xmlns:wp14="http://schemas.microsoft.com/office/word/2010/wordml" w:rsidRPr="00B42A20" w:rsidR="00E93FB7" w:rsidP="00E93FB7" w:rsidRDefault="00E93FB7" w14:paraId="3C8425EA" wp14:textId="77777777">
      <w:r w:rsidRPr="00B42A20">
        <w:rPr>
          <w:b/>
          <w:bCs/>
        </w:rPr>
        <w:t>Use of Visuals</w:t>
      </w:r>
      <w:r w:rsidRPr="00B42A20">
        <w:t>:</w:t>
      </w:r>
    </w:p>
    <w:p xmlns:wp14="http://schemas.microsoft.com/office/word/2010/wordml" w:rsidRPr="00B42A20" w:rsidR="00E93FB7" w:rsidP="00E93FB7" w:rsidRDefault="00E93FB7" w14:paraId="137287B3" wp14:textId="77777777">
      <w:pPr>
        <w:numPr>
          <w:ilvl w:val="0"/>
          <w:numId w:val="331"/>
        </w:numPr>
      </w:pPr>
      <w:r w:rsidRPr="00B42A20">
        <w:t>Integrate diagrams, sketches, flowcharts, and photographs throughout the report to visually represent the design process.</w:t>
      </w:r>
    </w:p>
    <w:p xmlns:wp14="http://schemas.microsoft.com/office/word/2010/wordml" w:rsidRPr="00B42A20" w:rsidR="00E93FB7" w:rsidP="00E93FB7" w:rsidRDefault="00E93FB7" w14:paraId="23997D7A" wp14:textId="77777777">
      <w:pPr>
        <w:numPr>
          <w:ilvl w:val="0"/>
          <w:numId w:val="331"/>
        </w:numPr>
      </w:pPr>
      <w:r w:rsidRPr="00B42A20">
        <w:t>Include before-and-after images to illustrate the evolution of the design and highlight significant modifications.</w:t>
      </w:r>
    </w:p>
    <w:p xmlns:wp14="http://schemas.microsoft.com/office/word/2010/wordml" w:rsidRPr="00B42A20" w:rsidR="00E93FB7" w:rsidP="00E93FB7" w:rsidRDefault="00E93FB7" w14:paraId="2A88DE7C" wp14:textId="77777777">
      <w:pPr>
        <w:rPr>
          <w:b/>
          <w:bCs/>
        </w:rPr>
      </w:pPr>
      <w:r w:rsidRPr="00B42A20">
        <w:rPr>
          <w:b/>
          <w:bCs/>
        </w:rPr>
        <w:t>5. Finalizing the Report</w:t>
      </w:r>
    </w:p>
    <w:p xmlns:wp14="http://schemas.microsoft.com/office/word/2010/wordml" w:rsidRPr="00B42A20" w:rsidR="00E93FB7" w:rsidP="00E93FB7" w:rsidRDefault="00E93FB7" w14:paraId="082D547D" wp14:textId="77777777">
      <w:r w:rsidRPr="00B42A20">
        <w:rPr>
          <w:b/>
          <w:bCs/>
        </w:rPr>
        <w:t>Review and Revision</w:t>
      </w:r>
      <w:r w:rsidRPr="00B42A20">
        <w:t>:</w:t>
      </w:r>
    </w:p>
    <w:p xmlns:wp14="http://schemas.microsoft.com/office/word/2010/wordml" w:rsidRPr="00B42A20" w:rsidR="00E93FB7" w:rsidP="00E93FB7" w:rsidRDefault="00E93FB7" w14:paraId="2F135F66" wp14:textId="77777777">
      <w:pPr>
        <w:numPr>
          <w:ilvl w:val="0"/>
          <w:numId w:val="332"/>
        </w:numPr>
      </w:pPr>
      <w:r w:rsidRPr="00B42A20">
        <w:t>Review the report for coherence, technical accuracy, and completeness.</w:t>
      </w:r>
    </w:p>
    <w:p xmlns:wp14="http://schemas.microsoft.com/office/word/2010/wordml" w:rsidRPr="00B42A20" w:rsidR="00E93FB7" w:rsidP="00E93FB7" w:rsidRDefault="00E93FB7" w14:paraId="0767433A" wp14:textId="77777777">
      <w:pPr>
        <w:numPr>
          <w:ilvl w:val="0"/>
          <w:numId w:val="332"/>
        </w:numPr>
      </w:pPr>
      <w:r w:rsidRPr="00B42A20">
        <w:t>Seek feedback from peers or mentors and make revisions based on their input.</w:t>
      </w:r>
    </w:p>
    <w:p xmlns:wp14="http://schemas.microsoft.com/office/word/2010/wordml" w:rsidRPr="00B42A20" w:rsidR="00E93FB7" w:rsidP="00E93FB7" w:rsidRDefault="00E93FB7" w14:paraId="3B7755C5" wp14:textId="77777777">
      <w:r w:rsidRPr="00B42A20">
        <w:rPr>
          <w:b/>
          <w:bCs/>
        </w:rPr>
        <w:t>Presentation</w:t>
      </w:r>
      <w:r w:rsidRPr="00B42A20">
        <w:t>:</w:t>
      </w:r>
    </w:p>
    <w:p xmlns:wp14="http://schemas.microsoft.com/office/word/2010/wordml" w:rsidRPr="00B42A20" w:rsidR="00E93FB7" w:rsidP="00E93FB7" w:rsidRDefault="00E93FB7" w14:paraId="2248EE20" wp14:textId="77777777">
      <w:pPr>
        <w:numPr>
          <w:ilvl w:val="0"/>
          <w:numId w:val="333"/>
        </w:numPr>
      </w:pPr>
      <w:r w:rsidRPr="00B42A20">
        <w:t>Prepare to present the report in formal settings, such as design reviews or client meetings, supporting your narrative with visual aids like slideshows or physical prototypes.</w:t>
      </w:r>
    </w:p>
    <w:p xmlns:wp14="http://schemas.microsoft.com/office/word/2010/wordml" w:rsidRPr="00B42A20" w:rsidR="00E93FB7" w:rsidP="00E93FB7" w:rsidRDefault="00E93FB7" w14:paraId="351A0355" wp14:textId="77777777">
      <w:pPr>
        <w:rPr>
          <w:b/>
          <w:bCs/>
        </w:rPr>
      </w:pPr>
      <w:r w:rsidRPr="00B42A20">
        <w:rPr>
          <w:b/>
          <w:bCs/>
        </w:rPr>
        <w:t>Conclusion</w:t>
      </w:r>
    </w:p>
    <w:p xmlns:wp14="http://schemas.microsoft.com/office/word/2010/wordml" w:rsidRPr="00B42A20" w:rsidR="00E93FB7" w:rsidP="00E93FB7" w:rsidRDefault="00E93FB7" w14:paraId="6ADF7CE9" wp14:textId="77777777">
      <w:r w:rsidRPr="00B42A20">
        <w:t>Creating a synthesized report of the design process is a valuable skill that documents the journey of a project from idea to reality. It serves multiple purposes: as a historical document, a tool for reflection, a means of communication, and as a portfolio piece to showcase your comprehensive design skills. By following the structured approach outlined in this module, you will be able to create detailed and impactful design process reports.</w:t>
      </w:r>
    </w:p>
    <w:p xmlns:wp14="http://schemas.microsoft.com/office/word/2010/wordml" w:rsidRPr="00B42A20" w:rsidR="00E93FB7" w:rsidP="00E93FB7" w:rsidRDefault="0032765F" w14:paraId="32D65AFA" wp14:textId="77777777">
      <w:r>
        <w:t xml:space="preserve"> </w:t>
      </w:r>
    </w:p>
    <w:p xmlns:wp14="http://schemas.microsoft.com/office/word/2010/wordml" w:rsidRPr="0032765F" w:rsidR="00E93FB7" w:rsidP="0032765F" w:rsidRDefault="00E93FB7" w14:paraId="5BE2B26D" wp14:textId="77777777">
      <w:pPr>
        <w:pStyle w:val="Heading3"/>
        <w:rPr>
          <w:rFonts w:ascii="Century Gothic" w:hAnsi="Century Gothic"/>
          <w:bCs/>
        </w:rPr>
      </w:pPr>
      <w:bookmarkStart w:name="_Toc195542167" w:id="110"/>
      <w:r w:rsidRPr="0032765F">
        <w:rPr>
          <w:rFonts w:ascii="Century Gothic" w:hAnsi="Century Gothic"/>
          <w:bCs/>
        </w:rPr>
        <w:t>PA1202: Write a Synopsis of the Design Process</w:t>
      </w:r>
      <w:bookmarkEnd w:id="110"/>
    </w:p>
    <w:p xmlns:wp14="http://schemas.microsoft.com/office/word/2010/wordml" w:rsidR="0032765F" w:rsidP="00E93FB7" w:rsidRDefault="0032765F" w14:paraId="1E5BF58C" wp14:textId="77777777">
      <w:pPr>
        <w:rPr>
          <w:b/>
          <w:bCs/>
        </w:rPr>
      </w:pPr>
    </w:p>
    <w:p xmlns:wp14="http://schemas.microsoft.com/office/word/2010/wordml" w:rsidRPr="00B42A20" w:rsidR="00E93FB7" w:rsidP="00E93FB7" w:rsidRDefault="00E93FB7" w14:paraId="1B80BA7B" wp14:textId="77777777">
      <w:r w:rsidRPr="00B42A20">
        <w:rPr>
          <w:b/>
          <w:bCs/>
        </w:rPr>
        <w:t>Introduction</w:t>
      </w:r>
    </w:p>
    <w:p xmlns:wp14="http://schemas.microsoft.com/office/word/2010/wordml" w:rsidRPr="00B42A20" w:rsidR="00E93FB7" w:rsidP="00E93FB7" w:rsidRDefault="00E93FB7" w14:paraId="5069348E" wp14:textId="77777777">
      <w:r w:rsidRPr="00B42A20">
        <w:t xml:space="preserve">A synopsis of the design process </w:t>
      </w:r>
      <w:r w:rsidRPr="00B42A20" w:rsidR="0032765F">
        <w:t>distils</w:t>
      </w:r>
      <w:r w:rsidRPr="00B42A20">
        <w:t xml:space="preserve"> the comprehensive journey of a project into a concise and engaging summary. This synopsis serves various purposes, including briefing stakeholders quickly, supporting grant or award applications, and providing an overview for portfolio or promotional use. In this module, you will learn how to effectively communicate the essence of your design journey, highlighting key decisions, milestones, and the overall evolution of your project.</w:t>
      </w:r>
    </w:p>
    <w:p xmlns:wp14="http://schemas.microsoft.com/office/word/2010/wordml" w:rsidRPr="00B42A20" w:rsidR="00E93FB7" w:rsidP="00E93FB7" w:rsidRDefault="00E93FB7" w14:paraId="548E2138" wp14:textId="77777777">
      <w:pPr>
        <w:rPr>
          <w:b/>
          <w:bCs/>
        </w:rPr>
      </w:pPr>
      <w:r w:rsidRPr="00B42A20">
        <w:rPr>
          <w:b/>
          <w:bCs/>
        </w:rPr>
        <w:t>1. Understanding the Purpose of a Synopsis</w:t>
      </w:r>
    </w:p>
    <w:p xmlns:wp14="http://schemas.microsoft.com/office/word/2010/wordml" w:rsidRPr="00B42A20" w:rsidR="00E93FB7" w:rsidP="00E93FB7" w:rsidRDefault="00E93FB7" w14:paraId="61375BAD" wp14:textId="77777777">
      <w:r w:rsidRPr="00B42A20">
        <w:rPr>
          <w:b/>
          <w:bCs/>
        </w:rPr>
        <w:t>Key Objectives</w:t>
      </w:r>
      <w:r w:rsidRPr="00B42A20">
        <w:t>:</w:t>
      </w:r>
    </w:p>
    <w:p xmlns:wp14="http://schemas.microsoft.com/office/word/2010/wordml" w:rsidRPr="00B42A20" w:rsidR="00E93FB7" w:rsidP="00E93FB7" w:rsidRDefault="00E93FB7" w14:paraId="48368EB1" wp14:textId="77777777">
      <w:pPr>
        <w:numPr>
          <w:ilvl w:val="0"/>
          <w:numId w:val="334"/>
        </w:numPr>
      </w:pPr>
      <w:r w:rsidRPr="00B42A20">
        <w:rPr>
          <w:b/>
          <w:bCs/>
        </w:rPr>
        <w:t>Efficiency</w:t>
      </w:r>
      <w:r w:rsidRPr="00B42A20">
        <w:t>: Provide a quick overview of the project for readers or viewers who need to understand the project without going into extensive detail.</w:t>
      </w:r>
    </w:p>
    <w:p xmlns:wp14="http://schemas.microsoft.com/office/word/2010/wordml" w:rsidRPr="00B42A20" w:rsidR="00E93FB7" w:rsidP="00E93FB7" w:rsidRDefault="00E93FB7" w14:paraId="569C906F" wp14:textId="77777777">
      <w:pPr>
        <w:numPr>
          <w:ilvl w:val="0"/>
          <w:numId w:val="334"/>
        </w:numPr>
      </w:pPr>
      <w:r w:rsidRPr="00B42A20">
        <w:rPr>
          <w:b/>
          <w:bCs/>
        </w:rPr>
        <w:t>Highlight Key Points</w:t>
      </w:r>
      <w:r w:rsidRPr="00B42A20">
        <w:t>: Focus on major decisions, turning points, and innovations in the project.</w:t>
      </w:r>
    </w:p>
    <w:p xmlns:wp14="http://schemas.microsoft.com/office/word/2010/wordml" w:rsidRPr="00B42A20" w:rsidR="00E93FB7" w:rsidP="00E93FB7" w:rsidRDefault="00E93FB7" w14:paraId="0D2B4716" wp14:textId="77777777">
      <w:pPr>
        <w:numPr>
          <w:ilvl w:val="0"/>
          <w:numId w:val="334"/>
        </w:numPr>
      </w:pPr>
      <w:r w:rsidRPr="00B42A20">
        <w:rPr>
          <w:b/>
          <w:bCs/>
        </w:rPr>
        <w:t>Engagement</w:t>
      </w:r>
      <w:r w:rsidRPr="00B42A20">
        <w:t>: Capture the interest of your audience, enticing them to delve deeper into the details if they wish.</w:t>
      </w:r>
    </w:p>
    <w:p xmlns:wp14="http://schemas.microsoft.com/office/word/2010/wordml" w:rsidRPr="00B42A20" w:rsidR="00E93FB7" w:rsidP="00E93FB7" w:rsidRDefault="00E93FB7" w14:paraId="5F8316B5" wp14:textId="77777777">
      <w:pPr>
        <w:rPr>
          <w:b/>
          <w:bCs/>
        </w:rPr>
      </w:pPr>
      <w:r w:rsidRPr="00B42A20">
        <w:rPr>
          <w:b/>
          <w:bCs/>
        </w:rPr>
        <w:t>2. Components of a Design Process Synopsis</w:t>
      </w:r>
    </w:p>
    <w:p xmlns:wp14="http://schemas.microsoft.com/office/word/2010/wordml" w:rsidRPr="00B42A20" w:rsidR="00E93FB7" w:rsidP="00E93FB7" w:rsidRDefault="00E93FB7" w14:paraId="201E5D94" wp14:textId="77777777">
      <w:r w:rsidRPr="00B42A20">
        <w:t>A well-crafted synopsis should include the following elements:</w:t>
      </w:r>
    </w:p>
    <w:p xmlns:wp14="http://schemas.microsoft.com/office/word/2010/wordml" w:rsidRPr="00B42A20" w:rsidR="00E93FB7" w:rsidP="00E93FB7" w:rsidRDefault="00E93FB7" w14:paraId="38B10E5A" wp14:textId="77777777">
      <w:pPr>
        <w:numPr>
          <w:ilvl w:val="0"/>
          <w:numId w:val="335"/>
        </w:numPr>
      </w:pPr>
      <w:r w:rsidRPr="00B42A20">
        <w:rPr>
          <w:b/>
          <w:bCs/>
        </w:rPr>
        <w:t>Project Introduction</w:t>
      </w:r>
      <w:r w:rsidRPr="00B42A20">
        <w:t>: Briefly state the project’s purpose, the design brief, and the target audience or market.</w:t>
      </w:r>
    </w:p>
    <w:p xmlns:wp14="http://schemas.microsoft.com/office/word/2010/wordml" w:rsidRPr="00B42A20" w:rsidR="00E93FB7" w:rsidP="00E93FB7" w:rsidRDefault="00E93FB7" w14:paraId="7DD67730" wp14:textId="77777777">
      <w:pPr>
        <w:numPr>
          <w:ilvl w:val="0"/>
          <w:numId w:val="335"/>
        </w:numPr>
      </w:pPr>
      <w:r w:rsidRPr="00B42A20">
        <w:rPr>
          <w:b/>
          <w:bCs/>
        </w:rPr>
        <w:t>Research Insights</w:t>
      </w:r>
      <w:r w:rsidRPr="00B42A20">
        <w:t>: Summarize the findings from initial research that shaped the design direction.</w:t>
      </w:r>
    </w:p>
    <w:p xmlns:wp14="http://schemas.microsoft.com/office/word/2010/wordml" w:rsidRPr="00B42A20" w:rsidR="00E93FB7" w:rsidP="00E93FB7" w:rsidRDefault="00E93FB7" w14:paraId="23096DA1" wp14:textId="77777777">
      <w:pPr>
        <w:numPr>
          <w:ilvl w:val="0"/>
          <w:numId w:val="335"/>
        </w:numPr>
      </w:pPr>
      <w:r w:rsidRPr="00B42A20">
        <w:rPr>
          <w:b/>
          <w:bCs/>
        </w:rPr>
        <w:t>Concept Development</w:t>
      </w:r>
      <w:r w:rsidRPr="00B42A20">
        <w:t>: Highlight how ideas were generated and selected.</w:t>
      </w:r>
    </w:p>
    <w:p xmlns:wp14="http://schemas.microsoft.com/office/word/2010/wordml" w:rsidRPr="00B42A20" w:rsidR="00E93FB7" w:rsidP="00E93FB7" w:rsidRDefault="00E93FB7" w14:paraId="7E41C041" wp14:textId="77777777">
      <w:pPr>
        <w:numPr>
          <w:ilvl w:val="0"/>
          <w:numId w:val="335"/>
        </w:numPr>
      </w:pPr>
      <w:r w:rsidRPr="00B42A20">
        <w:rPr>
          <w:b/>
          <w:bCs/>
        </w:rPr>
        <w:t>Critical Decisions</w:t>
      </w:r>
      <w:r w:rsidRPr="00B42A20">
        <w:t>: Discuss key decisions made during the design process and their impact on the project's direction.</w:t>
      </w:r>
    </w:p>
    <w:p xmlns:wp14="http://schemas.microsoft.com/office/word/2010/wordml" w:rsidRPr="00B42A20" w:rsidR="00E93FB7" w:rsidP="00E93FB7" w:rsidRDefault="00E93FB7" w14:paraId="0880AD57" wp14:textId="77777777">
      <w:pPr>
        <w:numPr>
          <w:ilvl w:val="0"/>
          <w:numId w:val="335"/>
        </w:numPr>
      </w:pPr>
      <w:r w:rsidRPr="00B42A20">
        <w:rPr>
          <w:b/>
          <w:bCs/>
        </w:rPr>
        <w:t>Milestones</w:t>
      </w:r>
      <w:r w:rsidRPr="00B42A20">
        <w:t>: Mention significant milestones such as completion of prototypes, user testing phases, or feedback rounds.</w:t>
      </w:r>
    </w:p>
    <w:p xmlns:wp14="http://schemas.microsoft.com/office/word/2010/wordml" w:rsidRPr="00B42A20" w:rsidR="00E93FB7" w:rsidP="00E93FB7" w:rsidRDefault="00E93FB7" w14:paraId="1D08439E" wp14:textId="77777777">
      <w:pPr>
        <w:numPr>
          <w:ilvl w:val="0"/>
          <w:numId w:val="335"/>
        </w:numPr>
      </w:pPr>
      <w:r w:rsidRPr="00B42A20">
        <w:rPr>
          <w:b/>
          <w:bCs/>
        </w:rPr>
        <w:t>Outcome</w:t>
      </w:r>
      <w:r w:rsidRPr="00B42A20">
        <w:t>: Describe the final design outcome and its reception or results if available.</w:t>
      </w:r>
    </w:p>
    <w:p xmlns:wp14="http://schemas.microsoft.com/office/word/2010/wordml" w:rsidRPr="00B42A20" w:rsidR="00E93FB7" w:rsidP="00E93FB7" w:rsidRDefault="00E93FB7" w14:paraId="41677350" wp14:textId="77777777">
      <w:pPr>
        <w:rPr>
          <w:b/>
          <w:bCs/>
        </w:rPr>
      </w:pPr>
      <w:r w:rsidRPr="00B42A20">
        <w:rPr>
          <w:b/>
          <w:bCs/>
        </w:rPr>
        <w:t>3. Writing the Synopsis</w:t>
      </w:r>
    </w:p>
    <w:p xmlns:wp14="http://schemas.microsoft.com/office/word/2010/wordml" w:rsidRPr="00B42A20" w:rsidR="00E93FB7" w:rsidP="00E93FB7" w:rsidRDefault="00E93FB7" w14:paraId="5D57E6DA" wp14:textId="77777777">
      <w:r w:rsidRPr="00B42A20">
        <w:rPr>
          <w:b/>
          <w:bCs/>
        </w:rPr>
        <w:t>Structure and Clarity</w:t>
      </w:r>
      <w:r w:rsidRPr="00B42A20">
        <w:t>:</w:t>
      </w:r>
    </w:p>
    <w:p xmlns:wp14="http://schemas.microsoft.com/office/word/2010/wordml" w:rsidRPr="00B42A20" w:rsidR="00E93FB7" w:rsidP="00E93FB7" w:rsidRDefault="00E93FB7" w14:paraId="73FC14B8" wp14:textId="77777777">
      <w:pPr>
        <w:numPr>
          <w:ilvl w:val="0"/>
          <w:numId w:val="336"/>
        </w:numPr>
      </w:pPr>
      <w:r w:rsidRPr="00B42A20">
        <w:t>Use clear, concise language to ensure that the synopsis is easy to read and understand.</w:t>
      </w:r>
    </w:p>
    <w:p xmlns:wp14="http://schemas.microsoft.com/office/word/2010/wordml" w:rsidRPr="00B42A20" w:rsidR="00E93FB7" w:rsidP="00E93FB7" w:rsidRDefault="00E93FB7" w14:paraId="231FB82E" wp14:textId="77777777">
      <w:pPr>
        <w:numPr>
          <w:ilvl w:val="0"/>
          <w:numId w:val="336"/>
        </w:numPr>
      </w:pPr>
      <w:r w:rsidRPr="00B42A20">
        <w:t>Organize the content logically, typically following the chronological order of the design process.</w:t>
      </w:r>
    </w:p>
    <w:p xmlns:wp14="http://schemas.microsoft.com/office/word/2010/wordml" w:rsidRPr="00B42A20" w:rsidR="00E93FB7" w:rsidP="00E93FB7" w:rsidRDefault="00E93FB7" w14:paraId="3831EA53" wp14:textId="77777777">
      <w:r w:rsidRPr="00B42A20">
        <w:rPr>
          <w:b/>
          <w:bCs/>
        </w:rPr>
        <w:t>Example of a Synopsis</w:t>
      </w:r>
      <w:r w:rsidRPr="00B42A20">
        <w:t>: "Tasked with developing an eco-friendly packaging solution for a new line of cosmetic products, our design team embarked on a journey to revolutionize packaging within the beauty industry. Initial market research indicated a growing consumer demand for sustainable products, guiding our focus towards biodegradable materials. Conceptual sketches evolved through several iterations, with key decisions to utilize recycled cardboard and plant-based inks shaping the project's sustainable ethos. Critical milestones included rigorous product testing and consumer feedback sessions, which confirmed the functionality and appeal of the design. The final product launched to positive reception, significantly reducing plastic waste and aligning with consumer values of sustainability."</w:t>
      </w:r>
    </w:p>
    <w:p xmlns:wp14="http://schemas.microsoft.com/office/word/2010/wordml" w:rsidRPr="00B42A20" w:rsidR="00E93FB7" w:rsidP="00E93FB7" w:rsidRDefault="00E93FB7" w14:paraId="5D253B7D" wp14:textId="77777777">
      <w:pPr>
        <w:rPr>
          <w:b/>
          <w:bCs/>
        </w:rPr>
      </w:pPr>
      <w:r w:rsidRPr="00B42A20">
        <w:rPr>
          <w:b/>
          <w:bCs/>
        </w:rPr>
        <w:t>4. Refining Your Synopsis</w:t>
      </w:r>
    </w:p>
    <w:p xmlns:wp14="http://schemas.microsoft.com/office/word/2010/wordml" w:rsidRPr="00B42A20" w:rsidR="00E93FB7" w:rsidP="00E93FB7" w:rsidRDefault="00E93FB7" w14:paraId="72A6D2C6" wp14:textId="77777777">
      <w:r w:rsidRPr="00B42A20">
        <w:rPr>
          <w:b/>
          <w:bCs/>
        </w:rPr>
        <w:t>Tips for Refinement</w:t>
      </w:r>
      <w:r w:rsidRPr="00B42A20">
        <w:t>:</w:t>
      </w:r>
    </w:p>
    <w:p xmlns:wp14="http://schemas.microsoft.com/office/word/2010/wordml" w:rsidRPr="00B42A20" w:rsidR="00E93FB7" w:rsidP="00E93FB7" w:rsidRDefault="00E93FB7" w14:paraId="63716AA7" wp14:textId="77777777">
      <w:pPr>
        <w:numPr>
          <w:ilvl w:val="0"/>
          <w:numId w:val="337"/>
        </w:numPr>
      </w:pPr>
      <w:r w:rsidRPr="00B42A20">
        <w:rPr>
          <w:b/>
          <w:bCs/>
        </w:rPr>
        <w:t>Precision</w:t>
      </w:r>
      <w:r w:rsidRPr="00B42A20">
        <w:t>: Aim for precision in your language. Each word should serve a purpose.</w:t>
      </w:r>
    </w:p>
    <w:p xmlns:wp14="http://schemas.microsoft.com/office/word/2010/wordml" w:rsidRPr="00B42A20" w:rsidR="00E93FB7" w:rsidP="00E93FB7" w:rsidRDefault="00E93FB7" w14:paraId="7BB065D4" wp14:textId="77777777">
      <w:pPr>
        <w:numPr>
          <w:ilvl w:val="0"/>
          <w:numId w:val="337"/>
        </w:numPr>
      </w:pPr>
      <w:r w:rsidRPr="00B42A20">
        <w:rPr>
          <w:b/>
          <w:bCs/>
        </w:rPr>
        <w:t>Engagement</w:t>
      </w:r>
      <w:r w:rsidRPr="00B42A20">
        <w:t>: Use an active voice and present tense to make the synopsis lively and engaging.</w:t>
      </w:r>
    </w:p>
    <w:p xmlns:wp14="http://schemas.microsoft.com/office/word/2010/wordml" w:rsidRPr="00B42A20" w:rsidR="00E93FB7" w:rsidP="00E93FB7" w:rsidRDefault="00E93FB7" w14:paraId="559BC59F" wp14:textId="77777777">
      <w:pPr>
        <w:numPr>
          <w:ilvl w:val="0"/>
          <w:numId w:val="337"/>
        </w:numPr>
      </w:pPr>
      <w:r w:rsidRPr="00B42A20">
        <w:rPr>
          <w:b/>
          <w:bCs/>
        </w:rPr>
        <w:t>Feedback</w:t>
      </w:r>
      <w:r w:rsidRPr="00B42A20">
        <w:t>: Share your draft with peers or mentors to gain feedback and make necessary adjustments.</w:t>
      </w:r>
    </w:p>
    <w:p xmlns:wp14="http://schemas.microsoft.com/office/word/2010/wordml" w:rsidRPr="00B42A20" w:rsidR="00E93FB7" w:rsidP="00E93FB7" w:rsidRDefault="00E93FB7" w14:paraId="23260D71" wp14:textId="77777777">
      <w:pPr>
        <w:rPr>
          <w:b/>
          <w:bCs/>
        </w:rPr>
      </w:pPr>
      <w:r w:rsidRPr="00B42A20">
        <w:rPr>
          <w:b/>
          <w:bCs/>
        </w:rPr>
        <w:t>5. Practical Application</w:t>
      </w:r>
    </w:p>
    <w:p xmlns:wp14="http://schemas.microsoft.com/office/word/2010/wordml" w:rsidRPr="00B42A20" w:rsidR="00E93FB7" w:rsidP="00E93FB7" w:rsidRDefault="00E93FB7" w14:paraId="4B0692DB" wp14:textId="77777777">
      <w:r w:rsidRPr="00B42A20">
        <w:rPr>
          <w:b/>
          <w:bCs/>
        </w:rPr>
        <w:t>Use Cases for a Synopsis</w:t>
      </w:r>
      <w:r w:rsidRPr="00B42A20">
        <w:t>:</w:t>
      </w:r>
    </w:p>
    <w:p xmlns:wp14="http://schemas.microsoft.com/office/word/2010/wordml" w:rsidRPr="00B42A20" w:rsidR="00E93FB7" w:rsidP="00E93FB7" w:rsidRDefault="00E93FB7" w14:paraId="7F903B9D" wp14:textId="77777777">
      <w:pPr>
        <w:numPr>
          <w:ilvl w:val="0"/>
          <w:numId w:val="338"/>
        </w:numPr>
      </w:pPr>
      <w:r w:rsidRPr="00B42A20">
        <w:rPr>
          <w:b/>
          <w:bCs/>
        </w:rPr>
        <w:t>Portfolio</w:t>
      </w:r>
      <w:r w:rsidRPr="00B42A20">
        <w:t>: Include a concise synopsis with each project in your design portfolio to provide context to your work.</w:t>
      </w:r>
    </w:p>
    <w:p xmlns:wp14="http://schemas.microsoft.com/office/word/2010/wordml" w:rsidRPr="00B42A20" w:rsidR="00E93FB7" w:rsidP="00E93FB7" w:rsidRDefault="00E93FB7" w14:paraId="6E769B28" wp14:textId="77777777">
      <w:pPr>
        <w:numPr>
          <w:ilvl w:val="0"/>
          <w:numId w:val="338"/>
        </w:numPr>
      </w:pPr>
      <w:r w:rsidRPr="00B42A20">
        <w:rPr>
          <w:b/>
          <w:bCs/>
        </w:rPr>
        <w:t>Presentations</w:t>
      </w:r>
      <w:r w:rsidRPr="00B42A20">
        <w:t>: Use the synopsis as an opening slide or introduction when presenting the project to new audiences.</w:t>
      </w:r>
    </w:p>
    <w:p xmlns:wp14="http://schemas.microsoft.com/office/word/2010/wordml" w:rsidRPr="00B42A20" w:rsidR="00E93FB7" w:rsidP="00E93FB7" w:rsidRDefault="00E93FB7" w14:paraId="72170936" wp14:textId="77777777">
      <w:pPr>
        <w:numPr>
          <w:ilvl w:val="0"/>
          <w:numId w:val="338"/>
        </w:numPr>
      </w:pPr>
      <w:r w:rsidRPr="00B42A20">
        <w:rPr>
          <w:b/>
          <w:bCs/>
        </w:rPr>
        <w:t>Documentation</w:t>
      </w:r>
      <w:r w:rsidRPr="00B42A20">
        <w:t>: Start project documentation or case studies with the synopsis to set the stage for deeper exploration.</w:t>
      </w:r>
    </w:p>
    <w:p xmlns:wp14="http://schemas.microsoft.com/office/word/2010/wordml" w:rsidRPr="00B42A20" w:rsidR="00E93FB7" w:rsidP="00E93FB7" w:rsidRDefault="00E93FB7" w14:paraId="31450B20" wp14:textId="77777777">
      <w:pPr>
        <w:rPr>
          <w:b/>
          <w:bCs/>
        </w:rPr>
      </w:pPr>
      <w:r w:rsidRPr="00B42A20">
        <w:rPr>
          <w:b/>
          <w:bCs/>
        </w:rPr>
        <w:t>Conclusion</w:t>
      </w:r>
    </w:p>
    <w:p xmlns:wp14="http://schemas.microsoft.com/office/word/2010/wordml" w:rsidRPr="00B42A20" w:rsidR="00E93FB7" w:rsidP="00E93FB7" w:rsidRDefault="00E93FB7" w14:paraId="582B36BB" wp14:textId="77777777">
      <w:r w:rsidRPr="00B42A20">
        <w:t xml:space="preserve">Writing a synopsis of the design process is a valuable skill that enhances communication and showcases your ability to </w:t>
      </w:r>
      <w:r w:rsidRPr="00B42A20" w:rsidR="00B42A20">
        <w:t>distil</w:t>
      </w:r>
      <w:r w:rsidRPr="00B42A20">
        <w:t xml:space="preserve"> complex information into essential insights. By effectively summarizing the design journey, you provide a snapshot that captures the imagination and interest of your audience, setting the stage for deeper engagement with your work.</w:t>
      </w:r>
    </w:p>
    <w:p xmlns:wp14="http://schemas.microsoft.com/office/word/2010/wordml" w:rsidRPr="00B42A20" w:rsidR="00E93FB7" w:rsidP="00E93FB7" w:rsidRDefault="00B42A20" w14:paraId="09845CEA" wp14:textId="77777777">
      <w:r w:rsidRPr="00B42A20">
        <w:t xml:space="preserve"> </w:t>
      </w:r>
    </w:p>
    <w:p xmlns:wp14="http://schemas.microsoft.com/office/word/2010/wordml" w:rsidRPr="00B42A20" w:rsidR="00E93FB7" w:rsidP="00B42A20" w:rsidRDefault="00E93FB7" w14:paraId="05412B0F" wp14:textId="77777777">
      <w:pPr>
        <w:pStyle w:val="Heading3"/>
        <w:rPr>
          <w:rFonts w:ascii="Century Gothic" w:hAnsi="Century Gothic"/>
          <w:bCs/>
        </w:rPr>
      </w:pPr>
      <w:bookmarkStart w:name="_Toc195542168" w:id="111"/>
      <w:r w:rsidRPr="00B42A20">
        <w:rPr>
          <w:rFonts w:ascii="Century Gothic" w:hAnsi="Century Gothic"/>
          <w:bCs/>
        </w:rPr>
        <w:t>PA1203: Compile Documentation of the Design Process into a Report</w:t>
      </w:r>
      <w:bookmarkEnd w:id="111"/>
    </w:p>
    <w:p xmlns:wp14="http://schemas.microsoft.com/office/word/2010/wordml" w:rsidRPr="00B42A20" w:rsidR="00B42A20" w:rsidP="00E93FB7" w:rsidRDefault="00B42A20" w14:paraId="053A08E0" wp14:textId="77777777">
      <w:pPr>
        <w:rPr>
          <w:b/>
          <w:bCs/>
        </w:rPr>
      </w:pPr>
    </w:p>
    <w:p xmlns:wp14="http://schemas.microsoft.com/office/word/2010/wordml" w:rsidRPr="00B42A20" w:rsidR="00E93FB7" w:rsidP="00E93FB7" w:rsidRDefault="00E93FB7" w14:paraId="0611146A" wp14:textId="77777777">
      <w:r w:rsidRPr="00B42A20">
        <w:rPr>
          <w:b/>
          <w:bCs/>
        </w:rPr>
        <w:t>Introduction</w:t>
      </w:r>
    </w:p>
    <w:p xmlns:wp14="http://schemas.microsoft.com/office/word/2010/wordml" w:rsidRPr="00B42A20" w:rsidR="00E93FB7" w:rsidP="00E93FB7" w:rsidRDefault="00E93FB7" w14:paraId="46437C85" wp14:textId="77777777">
      <w:r w:rsidRPr="00B42A20">
        <w:t>Compiling a comprehensive report of the design process is a crucial step in documenting the evolution of a design project from conception through to completion. This report not only serves as an archival record but also as a critical communication tool for presenting the project to stakeholders, potential clients, or for portfolio purposes. This module will guide you on how to effectively gather, organize, and present all relevant documents and visual materials.</w:t>
      </w:r>
    </w:p>
    <w:p xmlns:wp14="http://schemas.microsoft.com/office/word/2010/wordml" w:rsidRPr="00B42A20" w:rsidR="00E93FB7" w:rsidP="00E93FB7" w:rsidRDefault="00E93FB7" w14:paraId="53F03D67" wp14:textId="77777777">
      <w:pPr>
        <w:rPr>
          <w:b/>
          <w:bCs/>
        </w:rPr>
      </w:pPr>
      <w:r w:rsidRPr="00B42A20">
        <w:rPr>
          <w:b/>
          <w:bCs/>
        </w:rPr>
        <w:t>1. Purpose of a Comprehensive Design Process Report</w:t>
      </w:r>
    </w:p>
    <w:p xmlns:wp14="http://schemas.microsoft.com/office/word/2010/wordml" w:rsidRPr="00B42A20" w:rsidR="00E93FB7" w:rsidP="00E93FB7" w:rsidRDefault="00E93FB7" w14:paraId="513D9666" wp14:textId="77777777">
      <w:r w:rsidRPr="00B42A20">
        <w:rPr>
          <w:b/>
          <w:bCs/>
        </w:rPr>
        <w:t>Key Objectives</w:t>
      </w:r>
      <w:r w:rsidRPr="00B42A20">
        <w:t>:</w:t>
      </w:r>
    </w:p>
    <w:p xmlns:wp14="http://schemas.microsoft.com/office/word/2010/wordml" w:rsidRPr="00B42A20" w:rsidR="00E93FB7" w:rsidP="00E93FB7" w:rsidRDefault="00E93FB7" w14:paraId="5BB675D7" wp14:textId="77777777">
      <w:pPr>
        <w:numPr>
          <w:ilvl w:val="0"/>
          <w:numId w:val="339"/>
        </w:numPr>
      </w:pPr>
      <w:r w:rsidRPr="00B42A20">
        <w:rPr>
          <w:b/>
          <w:bCs/>
        </w:rPr>
        <w:t>Record Keeping</w:t>
      </w:r>
      <w:r w:rsidRPr="00B42A20">
        <w:t>: Ensures that all details of the project, including decisions, modifications, and feedback, are preserved for future reference.</w:t>
      </w:r>
    </w:p>
    <w:p xmlns:wp14="http://schemas.microsoft.com/office/word/2010/wordml" w:rsidRPr="00B42A20" w:rsidR="00E93FB7" w:rsidP="00E93FB7" w:rsidRDefault="00E93FB7" w14:paraId="5A9A25EA" wp14:textId="77777777">
      <w:pPr>
        <w:numPr>
          <w:ilvl w:val="0"/>
          <w:numId w:val="339"/>
        </w:numPr>
      </w:pPr>
      <w:r w:rsidRPr="00B42A20">
        <w:rPr>
          <w:b/>
          <w:bCs/>
        </w:rPr>
        <w:t>Stakeholder Communication</w:t>
      </w:r>
      <w:r w:rsidRPr="00B42A20">
        <w:t>: Provides stakeholders with a detailed view of the project development, supporting transparency and understanding.</w:t>
      </w:r>
    </w:p>
    <w:p xmlns:wp14="http://schemas.microsoft.com/office/word/2010/wordml" w:rsidRPr="00B42A20" w:rsidR="00E93FB7" w:rsidP="00E93FB7" w:rsidRDefault="00E93FB7" w14:paraId="1553239C" wp14:textId="77777777">
      <w:pPr>
        <w:numPr>
          <w:ilvl w:val="0"/>
          <w:numId w:val="339"/>
        </w:numPr>
      </w:pPr>
      <w:r w:rsidRPr="00B42A20">
        <w:rPr>
          <w:b/>
          <w:bCs/>
        </w:rPr>
        <w:t>Portfolio Presentation</w:t>
      </w:r>
      <w:r w:rsidRPr="00B42A20">
        <w:t>: Acts as a detailed case study that can be presented to potential clients or employers to demonstrate your design capabilities and thought process.</w:t>
      </w:r>
    </w:p>
    <w:p xmlns:wp14="http://schemas.microsoft.com/office/word/2010/wordml" w:rsidRPr="00B42A20" w:rsidR="00E93FB7" w:rsidP="00E93FB7" w:rsidRDefault="00E93FB7" w14:paraId="407DFB61" wp14:textId="77777777">
      <w:pPr>
        <w:rPr>
          <w:b/>
          <w:bCs/>
        </w:rPr>
      </w:pPr>
      <w:r w:rsidRPr="00B42A20">
        <w:rPr>
          <w:b/>
          <w:bCs/>
        </w:rPr>
        <w:t>2. Components of a Comprehensive Design Process Report</w:t>
      </w:r>
    </w:p>
    <w:p xmlns:wp14="http://schemas.microsoft.com/office/word/2010/wordml" w:rsidRPr="00B42A20" w:rsidR="00E93FB7" w:rsidP="00E93FB7" w:rsidRDefault="00E93FB7" w14:paraId="0433079A" wp14:textId="77777777">
      <w:r w:rsidRPr="00B42A20">
        <w:t>A thorough design process report should include the following elements:</w:t>
      </w:r>
    </w:p>
    <w:p xmlns:wp14="http://schemas.microsoft.com/office/word/2010/wordml" w:rsidRPr="00B42A20" w:rsidR="00E93FB7" w:rsidP="00E93FB7" w:rsidRDefault="00E93FB7" w14:paraId="0FAB04F5" wp14:textId="77777777">
      <w:pPr>
        <w:numPr>
          <w:ilvl w:val="0"/>
          <w:numId w:val="340"/>
        </w:numPr>
      </w:pPr>
      <w:r w:rsidRPr="00B42A20">
        <w:rPr>
          <w:b/>
          <w:bCs/>
        </w:rPr>
        <w:t>Project Overview</w:t>
      </w:r>
      <w:r w:rsidRPr="00B42A20">
        <w:t>: Brief introduction to the project, including the client, objectives, and brief summary of the outcome.</w:t>
      </w:r>
    </w:p>
    <w:p xmlns:wp14="http://schemas.microsoft.com/office/word/2010/wordml" w:rsidRPr="00B42A20" w:rsidR="00E93FB7" w:rsidP="00E93FB7" w:rsidRDefault="00E93FB7" w14:paraId="6F998E80" wp14:textId="77777777">
      <w:pPr>
        <w:numPr>
          <w:ilvl w:val="0"/>
          <w:numId w:val="340"/>
        </w:numPr>
      </w:pPr>
      <w:r w:rsidRPr="00B42A20">
        <w:rPr>
          <w:b/>
          <w:bCs/>
        </w:rPr>
        <w:t>Research Phase</w:t>
      </w:r>
      <w:r w:rsidRPr="00B42A20">
        <w:t>: Detailed documentation of initial research, including market studies, user research findings, and any other relevant data that influenced the design.</w:t>
      </w:r>
    </w:p>
    <w:p xmlns:wp14="http://schemas.microsoft.com/office/word/2010/wordml" w:rsidRPr="00B42A20" w:rsidR="00E93FB7" w:rsidP="00E93FB7" w:rsidRDefault="00E93FB7" w14:paraId="39FF2441" wp14:textId="77777777">
      <w:pPr>
        <w:numPr>
          <w:ilvl w:val="0"/>
          <w:numId w:val="340"/>
        </w:numPr>
      </w:pPr>
      <w:r w:rsidRPr="00B42A20">
        <w:rPr>
          <w:b/>
          <w:bCs/>
        </w:rPr>
        <w:t>Concept Development</w:t>
      </w:r>
      <w:r w:rsidRPr="00B42A20">
        <w:t>: Visuals and descriptions of early concepts, sketches, and the rationale behind selected ideas.</w:t>
      </w:r>
    </w:p>
    <w:p xmlns:wp14="http://schemas.microsoft.com/office/word/2010/wordml" w:rsidRPr="00B42A20" w:rsidR="00E93FB7" w:rsidP="00E93FB7" w:rsidRDefault="00E93FB7" w14:paraId="64F9E34F" wp14:textId="77777777">
      <w:pPr>
        <w:numPr>
          <w:ilvl w:val="0"/>
          <w:numId w:val="340"/>
        </w:numPr>
      </w:pPr>
      <w:r w:rsidRPr="00B42A20">
        <w:rPr>
          <w:b/>
          <w:bCs/>
        </w:rPr>
        <w:t>Design Iterations</w:t>
      </w:r>
      <w:r w:rsidRPr="00B42A20">
        <w:t>: Chronological presentation of the design iterations, including feedback received and how it was incorporated into each subsequent version.</w:t>
      </w:r>
    </w:p>
    <w:p xmlns:wp14="http://schemas.microsoft.com/office/word/2010/wordml" w:rsidRPr="00B42A20" w:rsidR="00E93FB7" w:rsidP="00E93FB7" w:rsidRDefault="00E93FB7" w14:paraId="6C99C9B3" wp14:textId="77777777">
      <w:pPr>
        <w:numPr>
          <w:ilvl w:val="0"/>
          <w:numId w:val="340"/>
        </w:numPr>
      </w:pPr>
      <w:r w:rsidRPr="00B42A20">
        <w:rPr>
          <w:b/>
          <w:bCs/>
        </w:rPr>
        <w:t>Final Design</w:t>
      </w:r>
      <w:r w:rsidRPr="00B42A20">
        <w:t>: Detailed presentation of the final design, including technical specifications, final sketches, rendered images, and prototype photos.</w:t>
      </w:r>
    </w:p>
    <w:p xmlns:wp14="http://schemas.microsoft.com/office/word/2010/wordml" w:rsidRPr="00B42A20" w:rsidR="00E93FB7" w:rsidP="00E93FB7" w:rsidRDefault="00E93FB7" w14:paraId="667C23AB" wp14:textId="77777777">
      <w:pPr>
        <w:numPr>
          <w:ilvl w:val="0"/>
          <w:numId w:val="340"/>
        </w:numPr>
      </w:pPr>
      <w:r w:rsidRPr="00B42A20">
        <w:rPr>
          <w:b/>
          <w:bCs/>
        </w:rPr>
        <w:t>User Testing and Feedback</w:t>
      </w:r>
      <w:r w:rsidRPr="00B42A20">
        <w:t>: Summary of user testing sessions, feedback integration, and how the design was modified in response to user interactions.</w:t>
      </w:r>
    </w:p>
    <w:p xmlns:wp14="http://schemas.microsoft.com/office/word/2010/wordml" w:rsidRPr="00B42A20" w:rsidR="00E93FB7" w:rsidP="00E93FB7" w:rsidRDefault="00E93FB7" w14:paraId="031C08EF" wp14:textId="77777777">
      <w:pPr>
        <w:numPr>
          <w:ilvl w:val="0"/>
          <w:numId w:val="340"/>
        </w:numPr>
      </w:pPr>
      <w:r w:rsidRPr="00B42A20">
        <w:rPr>
          <w:b/>
          <w:bCs/>
        </w:rPr>
        <w:t>Appendices</w:t>
      </w:r>
      <w:r w:rsidRPr="00B42A20">
        <w:t>: Include all additional documents such as meeting notes, correspondence, additional data analysis, and more that support the main content of the report.</w:t>
      </w:r>
    </w:p>
    <w:p xmlns:wp14="http://schemas.microsoft.com/office/word/2010/wordml" w:rsidRPr="00B42A20" w:rsidR="00E93FB7" w:rsidP="00E93FB7" w:rsidRDefault="00E93FB7" w14:paraId="58A4015F" wp14:textId="77777777">
      <w:pPr>
        <w:rPr>
          <w:b/>
          <w:bCs/>
        </w:rPr>
      </w:pPr>
      <w:r w:rsidRPr="00B42A20">
        <w:rPr>
          <w:b/>
          <w:bCs/>
        </w:rPr>
        <w:t>3. Gathering and Organizing Documentation</w:t>
      </w:r>
    </w:p>
    <w:p xmlns:wp14="http://schemas.microsoft.com/office/word/2010/wordml" w:rsidRPr="00B42A20" w:rsidR="00E93FB7" w:rsidP="00E93FB7" w:rsidRDefault="00E93FB7" w14:paraId="056B2265" wp14:textId="77777777">
      <w:r w:rsidRPr="00B42A20">
        <w:rPr>
          <w:b/>
          <w:bCs/>
        </w:rPr>
        <w:t>Steps for Compilation</w:t>
      </w:r>
      <w:r w:rsidRPr="00B42A20">
        <w:t>:</w:t>
      </w:r>
    </w:p>
    <w:p xmlns:wp14="http://schemas.microsoft.com/office/word/2010/wordml" w:rsidRPr="00B42A20" w:rsidR="00E93FB7" w:rsidP="00E93FB7" w:rsidRDefault="00E93FB7" w14:paraId="1BE2B80D" wp14:textId="77777777">
      <w:pPr>
        <w:numPr>
          <w:ilvl w:val="0"/>
          <w:numId w:val="341"/>
        </w:numPr>
      </w:pPr>
      <w:r w:rsidRPr="00B42A20">
        <w:rPr>
          <w:b/>
          <w:bCs/>
        </w:rPr>
        <w:t>Gather Material</w:t>
      </w:r>
      <w:r w:rsidRPr="00B42A20">
        <w:t>: Collect all sketches, digital files, notes, meeting summaries, and feedback forms.</w:t>
      </w:r>
    </w:p>
    <w:p xmlns:wp14="http://schemas.microsoft.com/office/word/2010/wordml" w:rsidRPr="00B42A20" w:rsidR="00E93FB7" w:rsidP="00E93FB7" w:rsidRDefault="0032765F" w14:paraId="681BFCC6" wp14:textId="77777777">
      <w:pPr>
        <w:numPr>
          <w:ilvl w:val="0"/>
          <w:numId w:val="341"/>
        </w:numPr>
      </w:pPr>
      <w:r>
        <w:rPr>
          <w:b/>
          <w:bCs/>
        </w:rPr>
        <w:t>Digital Organis</w:t>
      </w:r>
      <w:r w:rsidRPr="00B42A20" w:rsidR="00E93FB7">
        <w:rPr>
          <w:b/>
          <w:bCs/>
        </w:rPr>
        <w:t>ation</w:t>
      </w:r>
      <w:r w:rsidRPr="00B42A20" w:rsidR="00E93FB7">
        <w:t>: Use digital tools to organize th</w:t>
      </w:r>
      <w:r>
        <w:t>e documents. Label and categoris</w:t>
      </w:r>
      <w:r w:rsidRPr="00B42A20" w:rsidR="00E93FB7">
        <w:t>e files clearly for easy retrieval.</w:t>
      </w:r>
    </w:p>
    <w:p xmlns:wp14="http://schemas.microsoft.com/office/word/2010/wordml" w:rsidRPr="00B42A20" w:rsidR="00E93FB7" w:rsidP="00E93FB7" w:rsidRDefault="00E93FB7" w14:paraId="7D3CE75C" wp14:textId="77777777">
      <w:pPr>
        <w:numPr>
          <w:ilvl w:val="0"/>
          <w:numId w:val="341"/>
        </w:numPr>
      </w:pPr>
      <w:r w:rsidRPr="00B42A20">
        <w:rPr>
          <w:b/>
          <w:bCs/>
        </w:rPr>
        <w:t>Chronological Order</w:t>
      </w:r>
      <w:r w:rsidRPr="00B42A20">
        <w:t>: Arrange the documentation in the order in which the events occurred to maintain a logical narrative flow.</w:t>
      </w:r>
    </w:p>
    <w:p xmlns:wp14="http://schemas.microsoft.com/office/word/2010/wordml" w:rsidRPr="00B42A20" w:rsidR="00E93FB7" w:rsidP="00E93FB7" w:rsidRDefault="00E93FB7" w14:paraId="247C7256" wp14:textId="77777777">
      <w:r w:rsidRPr="00B42A20">
        <w:rPr>
          <w:b/>
          <w:bCs/>
        </w:rPr>
        <w:t>Example</w:t>
      </w:r>
      <w:r w:rsidRPr="00B42A20">
        <w:t>: In compiling a report for an urban park redesign, include initial environmental impact studies, community consultation feedback, design drafts, changes made post-community feedback, final design plans, and implementation photographs.</w:t>
      </w:r>
    </w:p>
    <w:p xmlns:wp14="http://schemas.microsoft.com/office/word/2010/wordml" w:rsidRPr="00B42A20" w:rsidR="00E93FB7" w:rsidP="00E93FB7" w:rsidRDefault="00E93FB7" w14:paraId="7F5B9168" wp14:textId="77777777">
      <w:pPr>
        <w:rPr>
          <w:b/>
          <w:bCs/>
        </w:rPr>
      </w:pPr>
      <w:r w:rsidRPr="00B42A20">
        <w:rPr>
          <w:b/>
          <w:bCs/>
        </w:rPr>
        <w:t>4. Enhancing the Report with Visuals</w:t>
      </w:r>
    </w:p>
    <w:p xmlns:wp14="http://schemas.microsoft.com/office/word/2010/wordml" w:rsidRPr="00B42A20" w:rsidR="00E93FB7" w:rsidP="00E93FB7" w:rsidRDefault="00E93FB7" w14:paraId="1A71525A" wp14:textId="77777777">
      <w:r w:rsidRPr="00B42A20">
        <w:rPr>
          <w:b/>
          <w:bCs/>
        </w:rPr>
        <w:t>Visual Documentation</w:t>
      </w:r>
      <w:r w:rsidRPr="00B42A20">
        <w:t>:</w:t>
      </w:r>
    </w:p>
    <w:p xmlns:wp14="http://schemas.microsoft.com/office/word/2010/wordml" w:rsidRPr="00B42A20" w:rsidR="00E93FB7" w:rsidP="00E93FB7" w:rsidRDefault="00E93FB7" w14:paraId="226CE8BC" wp14:textId="77777777">
      <w:pPr>
        <w:numPr>
          <w:ilvl w:val="0"/>
          <w:numId w:val="342"/>
        </w:numPr>
      </w:pPr>
      <w:r w:rsidRPr="00B42A20">
        <w:rPr>
          <w:b/>
          <w:bCs/>
        </w:rPr>
        <w:t>Photographs</w:t>
      </w:r>
      <w:r w:rsidRPr="00B42A20">
        <w:t>: Include photos of models, prototypes, work-in-progress, and the completed project.</w:t>
      </w:r>
    </w:p>
    <w:p xmlns:wp14="http://schemas.microsoft.com/office/word/2010/wordml" w:rsidRPr="00B42A20" w:rsidR="00E93FB7" w:rsidP="00E93FB7" w:rsidRDefault="00E93FB7" w14:paraId="754D0408" wp14:textId="77777777">
      <w:pPr>
        <w:numPr>
          <w:ilvl w:val="0"/>
          <w:numId w:val="342"/>
        </w:numPr>
      </w:pPr>
      <w:r w:rsidRPr="00B42A20">
        <w:rPr>
          <w:b/>
          <w:bCs/>
        </w:rPr>
        <w:t>Diagrams and Sketches</w:t>
      </w:r>
      <w:r w:rsidRPr="00B42A20">
        <w:t>: Show the evolution of the project through various stages.</w:t>
      </w:r>
    </w:p>
    <w:p xmlns:wp14="http://schemas.microsoft.com/office/word/2010/wordml" w:rsidRPr="00B42A20" w:rsidR="00E93FB7" w:rsidP="00E93FB7" w:rsidRDefault="00E93FB7" w14:paraId="47FB08D9" wp14:textId="77777777">
      <w:pPr>
        <w:numPr>
          <w:ilvl w:val="0"/>
          <w:numId w:val="342"/>
        </w:numPr>
      </w:pPr>
      <w:r w:rsidRPr="00B42A20">
        <w:rPr>
          <w:b/>
          <w:bCs/>
        </w:rPr>
        <w:t>Charts and Graphs</w:t>
      </w:r>
      <w:r w:rsidRPr="00B42A20">
        <w:t>: Use these for summarizing research data or demonstrating user feedback results.</w:t>
      </w:r>
    </w:p>
    <w:p xmlns:wp14="http://schemas.microsoft.com/office/word/2010/wordml" w:rsidRPr="00B42A20" w:rsidR="00E93FB7" w:rsidP="00E93FB7" w:rsidRDefault="00E93FB7" w14:paraId="14580055" wp14:textId="77777777">
      <w:pPr>
        <w:rPr>
          <w:b/>
          <w:bCs/>
        </w:rPr>
      </w:pPr>
      <w:r w:rsidRPr="00B42A20">
        <w:rPr>
          <w:b/>
          <w:bCs/>
        </w:rPr>
        <w:t>5. Finalizing the Design Process Report</w:t>
      </w:r>
    </w:p>
    <w:p xmlns:wp14="http://schemas.microsoft.com/office/word/2010/wordml" w:rsidRPr="00B42A20" w:rsidR="00E93FB7" w:rsidP="00E93FB7" w:rsidRDefault="00E93FB7" w14:paraId="181F0B91" wp14:textId="77777777">
      <w:r w:rsidRPr="00B42A20">
        <w:rPr>
          <w:b/>
          <w:bCs/>
        </w:rPr>
        <w:t>Review and Edit</w:t>
      </w:r>
      <w:r w:rsidRPr="00B42A20">
        <w:t>:</w:t>
      </w:r>
    </w:p>
    <w:p xmlns:wp14="http://schemas.microsoft.com/office/word/2010/wordml" w:rsidRPr="00B42A20" w:rsidR="00E93FB7" w:rsidP="00E93FB7" w:rsidRDefault="00E93FB7" w14:paraId="7BAEDFEC" wp14:textId="77777777">
      <w:pPr>
        <w:numPr>
          <w:ilvl w:val="0"/>
          <w:numId w:val="343"/>
        </w:numPr>
      </w:pPr>
      <w:r w:rsidRPr="00B42A20">
        <w:rPr>
          <w:b/>
          <w:bCs/>
        </w:rPr>
        <w:t>Content Review</w:t>
      </w:r>
      <w:r w:rsidRPr="00B42A20">
        <w:t>: Ensure that all information is accurate and that the report provides a complete and understandable account of the design process.</w:t>
      </w:r>
    </w:p>
    <w:p xmlns:wp14="http://schemas.microsoft.com/office/word/2010/wordml" w:rsidRPr="00B42A20" w:rsidR="00E93FB7" w:rsidP="00E93FB7" w:rsidRDefault="00E93FB7" w14:paraId="6D0B50D6" wp14:textId="77777777">
      <w:pPr>
        <w:numPr>
          <w:ilvl w:val="0"/>
          <w:numId w:val="343"/>
        </w:numPr>
      </w:pPr>
      <w:r w:rsidRPr="00B42A20">
        <w:rPr>
          <w:b/>
          <w:bCs/>
        </w:rPr>
        <w:t>Visual Appeal</w:t>
      </w:r>
      <w:r w:rsidRPr="00B42A20">
        <w:t>: Check that the layout is visually appealing, with a balance between text and imagery that supports readability and engagement.</w:t>
      </w:r>
    </w:p>
    <w:p xmlns:wp14="http://schemas.microsoft.com/office/word/2010/wordml" w:rsidRPr="00B42A20" w:rsidR="00E93FB7" w:rsidP="00E93FB7" w:rsidRDefault="00E93FB7" w14:paraId="5D963C5F" wp14:textId="77777777">
      <w:pPr>
        <w:numPr>
          <w:ilvl w:val="0"/>
          <w:numId w:val="343"/>
        </w:numPr>
      </w:pPr>
      <w:r w:rsidRPr="00B42A20">
        <w:rPr>
          <w:b/>
          <w:bCs/>
        </w:rPr>
        <w:t>Peer Review</w:t>
      </w:r>
      <w:r w:rsidRPr="00B42A20">
        <w:t>: Have the report reviewed by peers or mentors to catch any overlooked errors and to ensure clarity and comprehensiveness.</w:t>
      </w:r>
    </w:p>
    <w:p xmlns:wp14="http://schemas.microsoft.com/office/word/2010/wordml" w:rsidRPr="00B42A20" w:rsidR="00E93FB7" w:rsidP="00E93FB7" w:rsidRDefault="00E93FB7" w14:paraId="0C0B89A6" wp14:textId="77777777">
      <w:r w:rsidRPr="00B42A20">
        <w:rPr>
          <w:b/>
          <w:bCs/>
        </w:rPr>
        <w:t>Example of Use</w:t>
      </w:r>
      <w:r w:rsidRPr="00B42A20">
        <w:t>: For a product design project, the final report could be used to present the development process to the client in a meeting, detailing how consumer feedback was pivotal in evolving the product features, which enhances client understanding and satisfaction with the final product.</w:t>
      </w:r>
    </w:p>
    <w:p xmlns:wp14="http://schemas.microsoft.com/office/word/2010/wordml" w:rsidRPr="00B42A20" w:rsidR="00E93FB7" w:rsidP="00E93FB7" w:rsidRDefault="00E93FB7" w14:paraId="618F302D" wp14:textId="77777777">
      <w:pPr>
        <w:rPr>
          <w:b/>
          <w:bCs/>
        </w:rPr>
      </w:pPr>
      <w:r w:rsidRPr="00B42A20">
        <w:rPr>
          <w:b/>
          <w:bCs/>
        </w:rPr>
        <w:t>Conclusion</w:t>
      </w:r>
    </w:p>
    <w:p xmlns:wp14="http://schemas.microsoft.com/office/word/2010/wordml" w:rsidRPr="00B42A20" w:rsidR="00E93FB7" w:rsidP="00E93FB7" w:rsidRDefault="00E93FB7" w14:paraId="45FA74E9" wp14:textId="77777777">
      <w:r w:rsidRPr="00B42A20">
        <w:t>Compiling a comprehensive design process report is a meticulous task that requires attention to detail and organizational skills. By systematically documenting each phase of the project, you create a valuable resource that can be used for various purposes, including project evaluations, client presentations, and as a reflective tool for personal and professional growth.</w:t>
      </w:r>
    </w:p>
    <w:p xmlns:wp14="http://schemas.microsoft.com/office/word/2010/wordml" w:rsidRPr="00B42A20" w:rsidR="00B42A20" w:rsidP="00E93FB7" w:rsidRDefault="00B42A20" w14:paraId="1674D195" wp14:textId="77777777">
      <w:pPr>
        <w:rPr>
          <w:b/>
          <w:bCs/>
        </w:rPr>
      </w:pPr>
    </w:p>
    <w:p xmlns:wp14="http://schemas.microsoft.com/office/word/2010/wordml" w:rsidRPr="00B42A20" w:rsidR="00B42A20" w:rsidP="00B42A20" w:rsidRDefault="00B42A20" w14:paraId="3C72A837" wp14:textId="77777777">
      <w:pPr>
        <w:rPr>
          <w:bCs/>
        </w:rPr>
      </w:pPr>
    </w:p>
    <w:p xmlns:wp14="http://schemas.microsoft.com/office/word/2010/wordml" w:rsidRPr="00B42A20" w:rsidR="003456E3" w:rsidP="00B42A20" w:rsidRDefault="0009021B" w14:paraId="362EA494" wp14:textId="77777777">
      <w:pPr>
        <w:pStyle w:val="Heading2"/>
        <w:rPr>
          <w:rFonts w:ascii="Century Gothic" w:hAnsi="Century Gothic"/>
          <w:bCs/>
          <w:color w:val="1F4D78" w:themeColor="accent1" w:themeShade="7F"/>
          <w:sz w:val="24"/>
          <w:szCs w:val="24"/>
        </w:rPr>
      </w:pPr>
      <w:bookmarkStart w:name="_Toc195542169" w:id="112"/>
      <w:r w:rsidRPr="00B42A20">
        <w:rPr>
          <w:rFonts w:ascii="Century Gothic" w:hAnsi="Century Gothic"/>
          <w:b/>
          <w:bCs/>
          <w:color w:val="1F4D78" w:themeColor="accent1" w:themeShade="7F"/>
          <w:sz w:val="24"/>
          <w:szCs w:val="24"/>
        </w:rPr>
        <w:t>Applied Knowledge</w:t>
      </w:r>
      <w:bookmarkEnd w:id="112"/>
    </w:p>
    <w:p xmlns:wp14="http://schemas.microsoft.com/office/word/2010/wordml" w:rsidRPr="00B42A20" w:rsidR="00B42A20" w:rsidP="00B42A20" w:rsidRDefault="00B42A20" w14:paraId="7A9A139D" wp14:textId="77777777">
      <w:pPr>
        <w:rPr>
          <w:bCs/>
        </w:rPr>
      </w:pPr>
    </w:p>
    <w:p xmlns:wp14="http://schemas.microsoft.com/office/word/2010/wordml" w:rsidRPr="00B42A20" w:rsidR="00E93FB7" w:rsidP="00B42A20" w:rsidRDefault="00E93FB7" w14:paraId="729F3B0B" wp14:textId="77777777">
      <w:pPr>
        <w:pStyle w:val="Heading3"/>
        <w:rPr>
          <w:rFonts w:ascii="Century Gothic" w:hAnsi="Century Gothic"/>
          <w:bCs/>
        </w:rPr>
      </w:pPr>
      <w:bookmarkStart w:name="_Toc195542170" w:id="113"/>
      <w:r w:rsidRPr="00B42A20">
        <w:rPr>
          <w:rFonts w:ascii="Century Gothic" w:hAnsi="Century Gothic"/>
          <w:bCs/>
        </w:rPr>
        <w:t>AK1201: Record Keeping</w:t>
      </w:r>
      <w:bookmarkEnd w:id="113"/>
    </w:p>
    <w:p xmlns:wp14="http://schemas.microsoft.com/office/word/2010/wordml" w:rsidRPr="00B42A20" w:rsidR="00B42A20" w:rsidP="00E93FB7" w:rsidRDefault="00B42A20" w14:paraId="56A0069A" wp14:textId="77777777">
      <w:pPr>
        <w:rPr>
          <w:b/>
          <w:bCs/>
        </w:rPr>
      </w:pPr>
    </w:p>
    <w:p xmlns:wp14="http://schemas.microsoft.com/office/word/2010/wordml" w:rsidRPr="00B42A20" w:rsidR="00E93FB7" w:rsidP="00E93FB7" w:rsidRDefault="00E93FB7" w14:paraId="178583ED" wp14:textId="77777777">
      <w:r w:rsidRPr="00B42A20">
        <w:rPr>
          <w:b/>
          <w:bCs/>
        </w:rPr>
        <w:t>Introduction</w:t>
      </w:r>
    </w:p>
    <w:p xmlns:wp14="http://schemas.microsoft.com/office/word/2010/wordml" w:rsidRPr="00B42A20" w:rsidR="00E93FB7" w:rsidP="00E93FB7" w:rsidRDefault="00E93FB7" w14:paraId="305FFD9D" wp14:textId="77777777">
      <w:r w:rsidRPr="00B42A20">
        <w:t>Effective record keeping is an essential skill in the design process, ensuring that every detail of a project’s development is documented. This practice not only aids in maintaining the continuity and integrity of a project but also provides a valuable archive that can be referenced in future projects or audits. This module will guide you through the fundamentals of efficient record keeping in design, highlighting the best practices for documenting various stages of a design project.</w:t>
      </w:r>
    </w:p>
    <w:p xmlns:wp14="http://schemas.microsoft.com/office/word/2010/wordml" w:rsidRPr="00B42A20" w:rsidR="00E93FB7" w:rsidP="00E93FB7" w:rsidRDefault="00E93FB7" w14:paraId="3C7C4F0B" wp14:textId="77777777">
      <w:pPr>
        <w:rPr>
          <w:b/>
          <w:bCs/>
        </w:rPr>
      </w:pPr>
      <w:r w:rsidRPr="00B42A20">
        <w:rPr>
          <w:b/>
          <w:bCs/>
        </w:rPr>
        <w:t>1. Importance of Record Keeping in Design</w:t>
      </w:r>
    </w:p>
    <w:p xmlns:wp14="http://schemas.microsoft.com/office/word/2010/wordml" w:rsidRPr="00B42A20" w:rsidR="00E93FB7" w:rsidP="00E93FB7" w:rsidRDefault="00E93FB7" w14:paraId="2D7ADEDC" wp14:textId="77777777">
      <w:r w:rsidRPr="00B42A20">
        <w:rPr>
          <w:b/>
          <w:bCs/>
        </w:rPr>
        <w:t>Key Benefits</w:t>
      </w:r>
      <w:r w:rsidRPr="00B42A20">
        <w:t>:</w:t>
      </w:r>
    </w:p>
    <w:p xmlns:wp14="http://schemas.microsoft.com/office/word/2010/wordml" w:rsidRPr="00B42A20" w:rsidR="00E93FB7" w:rsidP="00E93FB7" w:rsidRDefault="00E93FB7" w14:paraId="3CCAB31B" wp14:textId="77777777">
      <w:pPr>
        <w:numPr>
          <w:ilvl w:val="0"/>
          <w:numId w:val="344"/>
        </w:numPr>
      </w:pPr>
      <w:r w:rsidRPr="00B42A20">
        <w:rPr>
          <w:b/>
          <w:bCs/>
        </w:rPr>
        <w:t>Traceability</w:t>
      </w:r>
      <w:r w:rsidRPr="00B42A20">
        <w:t>: Enables designers to trace back through the development process to understand decision-making pathways and rationale.</w:t>
      </w:r>
    </w:p>
    <w:p xmlns:wp14="http://schemas.microsoft.com/office/word/2010/wordml" w:rsidRPr="00B42A20" w:rsidR="00E93FB7" w:rsidP="00E93FB7" w:rsidRDefault="00E93FB7" w14:paraId="10E9E21A" wp14:textId="77777777">
      <w:pPr>
        <w:numPr>
          <w:ilvl w:val="0"/>
          <w:numId w:val="344"/>
        </w:numPr>
      </w:pPr>
      <w:r w:rsidRPr="00B42A20">
        <w:rPr>
          <w:b/>
          <w:bCs/>
        </w:rPr>
        <w:t>Accountability</w:t>
      </w:r>
      <w:r w:rsidRPr="00B42A20">
        <w:t>: Keeps a transparent record of actions and decisions for all stakeholders involved.</w:t>
      </w:r>
    </w:p>
    <w:p xmlns:wp14="http://schemas.microsoft.com/office/word/2010/wordml" w:rsidRPr="00B42A20" w:rsidR="00E93FB7" w:rsidP="00E93FB7" w:rsidRDefault="00E93FB7" w14:paraId="049DEC8D" wp14:textId="77777777">
      <w:pPr>
        <w:numPr>
          <w:ilvl w:val="0"/>
          <w:numId w:val="344"/>
        </w:numPr>
      </w:pPr>
      <w:r w:rsidRPr="00B42A20">
        <w:rPr>
          <w:b/>
          <w:bCs/>
        </w:rPr>
        <w:t>Continuity</w:t>
      </w:r>
      <w:r w:rsidRPr="00B42A20">
        <w:t>: Facilitates the handover of projects by providing comprehensive background information to new team members or collaborators.</w:t>
      </w:r>
    </w:p>
    <w:p xmlns:wp14="http://schemas.microsoft.com/office/word/2010/wordml" w:rsidRPr="00B42A20" w:rsidR="00E93FB7" w:rsidP="00E93FB7" w:rsidRDefault="00E93FB7" w14:paraId="0AA323C1" wp14:textId="77777777">
      <w:pPr>
        <w:rPr>
          <w:b/>
          <w:bCs/>
        </w:rPr>
      </w:pPr>
      <w:r w:rsidRPr="00B42A20">
        <w:rPr>
          <w:b/>
          <w:bCs/>
        </w:rPr>
        <w:t>2. Components of Effective Record Keeping</w:t>
      </w:r>
    </w:p>
    <w:p xmlns:wp14="http://schemas.microsoft.com/office/word/2010/wordml" w:rsidRPr="00B42A20" w:rsidR="00E93FB7" w:rsidP="00E93FB7" w:rsidRDefault="00E93FB7" w14:paraId="136AC175" wp14:textId="77777777">
      <w:r w:rsidRPr="00B42A20">
        <w:rPr>
          <w:b/>
          <w:bCs/>
        </w:rPr>
        <w:t>Project Documentation</w:t>
      </w:r>
      <w:r w:rsidRPr="00B42A20">
        <w:t>:</w:t>
      </w:r>
    </w:p>
    <w:p xmlns:wp14="http://schemas.microsoft.com/office/word/2010/wordml" w:rsidRPr="00B42A20" w:rsidR="00E93FB7" w:rsidP="00E93FB7" w:rsidRDefault="00E93FB7" w14:paraId="66588BFE" wp14:textId="77777777">
      <w:pPr>
        <w:numPr>
          <w:ilvl w:val="0"/>
          <w:numId w:val="345"/>
        </w:numPr>
      </w:pPr>
      <w:r w:rsidRPr="00B42A20">
        <w:rPr>
          <w:b/>
          <w:bCs/>
        </w:rPr>
        <w:t>Design Briefs and Contracts</w:t>
      </w:r>
      <w:r w:rsidRPr="00B42A20">
        <w:t>: Document the initial agreements and objectives of the project.</w:t>
      </w:r>
    </w:p>
    <w:p xmlns:wp14="http://schemas.microsoft.com/office/word/2010/wordml" w:rsidRPr="00B42A20" w:rsidR="00E93FB7" w:rsidP="00E93FB7" w:rsidRDefault="00E93FB7" w14:paraId="130D8B11" wp14:textId="77777777">
      <w:pPr>
        <w:numPr>
          <w:ilvl w:val="0"/>
          <w:numId w:val="345"/>
        </w:numPr>
      </w:pPr>
      <w:r w:rsidRPr="00B42A20">
        <w:rPr>
          <w:b/>
          <w:bCs/>
        </w:rPr>
        <w:t>Research Notes</w:t>
      </w:r>
      <w:r w:rsidRPr="00B42A20">
        <w:t>: Keep detailed records of research phases, including sources, data collected, and insights gained.</w:t>
      </w:r>
    </w:p>
    <w:p xmlns:wp14="http://schemas.microsoft.com/office/word/2010/wordml" w:rsidRPr="00B42A20" w:rsidR="00E93FB7" w:rsidP="00E93FB7" w:rsidRDefault="00E93FB7" w14:paraId="0D9DD85A" wp14:textId="77777777">
      <w:pPr>
        <w:numPr>
          <w:ilvl w:val="0"/>
          <w:numId w:val="345"/>
        </w:numPr>
      </w:pPr>
      <w:r w:rsidRPr="00B42A20">
        <w:rPr>
          <w:b/>
          <w:bCs/>
        </w:rPr>
        <w:t>Meeting Minutes</w:t>
      </w:r>
      <w:r w:rsidRPr="00B42A20">
        <w:t>: Record the outcomes of all meetings with clients, stakeholders, and team discussions.</w:t>
      </w:r>
    </w:p>
    <w:p xmlns:wp14="http://schemas.microsoft.com/office/word/2010/wordml" w:rsidRPr="00B42A20" w:rsidR="00E93FB7" w:rsidP="00E93FB7" w:rsidRDefault="00E93FB7" w14:paraId="14C8CC52" wp14:textId="77777777">
      <w:pPr>
        <w:numPr>
          <w:ilvl w:val="0"/>
          <w:numId w:val="345"/>
        </w:numPr>
      </w:pPr>
      <w:r w:rsidRPr="00B42A20">
        <w:rPr>
          <w:b/>
          <w:bCs/>
        </w:rPr>
        <w:t>Design Iterations</w:t>
      </w:r>
      <w:r w:rsidRPr="00B42A20">
        <w:t>: Archive all versions of sketches, CAD files, and prototypes with dates and descriptions.</w:t>
      </w:r>
    </w:p>
    <w:p xmlns:wp14="http://schemas.microsoft.com/office/word/2010/wordml" w:rsidRPr="00B42A20" w:rsidR="00E93FB7" w:rsidP="00E93FB7" w:rsidRDefault="00E93FB7" w14:paraId="252CF8BF" wp14:textId="77777777">
      <w:pPr>
        <w:numPr>
          <w:ilvl w:val="0"/>
          <w:numId w:val="345"/>
        </w:numPr>
      </w:pPr>
      <w:r w:rsidRPr="00B42A20">
        <w:rPr>
          <w:b/>
          <w:bCs/>
        </w:rPr>
        <w:t>Feedback and Revisions</w:t>
      </w:r>
      <w:r w:rsidRPr="00B42A20">
        <w:t>: Document feedback received and subsequent revisions made to the design.</w:t>
      </w:r>
    </w:p>
    <w:p xmlns:wp14="http://schemas.microsoft.com/office/word/2010/wordml" w:rsidRPr="00B42A20" w:rsidR="00E93FB7" w:rsidP="00E93FB7" w:rsidRDefault="00E93FB7" w14:paraId="68117248" wp14:textId="77777777">
      <w:pPr>
        <w:rPr>
          <w:b/>
          <w:bCs/>
        </w:rPr>
      </w:pPr>
      <w:r w:rsidRPr="00B42A20">
        <w:rPr>
          <w:b/>
          <w:bCs/>
        </w:rPr>
        <w:t>3. Best Practices for Record Keeping</w:t>
      </w:r>
    </w:p>
    <w:p xmlns:wp14="http://schemas.microsoft.com/office/word/2010/wordml" w:rsidRPr="00B42A20" w:rsidR="00E93FB7" w:rsidP="00E93FB7" w:rsidRDefault="00E93FB7" w14:paraId="620BD080" wp14:textId="77777777">
      <w:r w:rsidRPr="00B42A20">
        <w:rPr>
          <w:b/>
          <w:bCs/>
        </w:rPr>
        <w:t>Organizational Strategies</w:t>
      </w:r>
      <w:r w:rsidRPr="00B42A20">
        <w:t>:</w:t>
      </w:r>
    </w:p>
    <w:p xmlns:wp14="http://schemas.microsoft.com/office/word/2010/wordml" w:rsidRPr="00B42A20" w:rsidR="00E93FB7" w:rsidP="00E93FB7" w:rsidRDefault="00E93FB7" w14:paraId="46C7CC5A" wp14:textId="77777777">
      <w:pPr>
        <w:numPr>
          <w:ilvl w:val="0"/>
          <w:numId w:val="346"/>
        </w:numPr>
      </w:pPr>
      <w:r w:rsidRPr="00B42A20">
        <w:rPr>
          <w:b/>
          <w:bCs/>
        </w:rPr>
        <w:t>Use Digital Tools</w:t>
      </w:r>
      <w:r w:rsidRPr="00B42A20">
        <w:t>: Leverage project management software and digital filing systems to organize records. Tools like Google Drive, Dropbox, or dedicated project management platforms like Trello or Asana can help keep files organized and accessible.</w:t>
      </w:r>
    </w:p>
    <w:p xmlns:wp14="http://schemas.microsoft.com/office/word/2010/wordml" w:rsidRPr="00B42A20" w:rsidR="00E93FB7" w:rsidP="00E93FB7" w:rsidRDefault="00E93FB7" w14:paraId="279A0D63" wp14:textId="77777777">
      <w:pPr>
        <w:numPr>
          <w:ilvl w:val="0"/>
          <w:numId w:val="346"/>
        </w:numPr>
      </w:pPr>
      <w:r w:rsidRPr="00B42A20">
        <w:rPr>
          <w:b/>
          <w:bCs/>
        </w:rPr>
        <w:t>Regular Updates</w:t>
      </w:r>
      <w:r w:rsidRPr="00B42A20">
        <w:t>: Update records consistently and in real time whenever possible to avoid inaccuracies or lost information.</w:t>
      </w:r>
    </w:p>
    <w:p xmlns:wp14="http://schemas.microsoft.com/office/word/2010/wordml" w:rsidRPr="00B42A20" w:rsidR="00E93FB7" w:rsidP="00E93FB7" w:rsidRDefault="00E93FB7" w14:paraId="0FE4675A" wp14:textId="77777777">
      <w:pPr>
        <w:numPr>
          <w:ilvl w:val="0"/>
          <w:numId w:val="346"/>
        </w:numPr>
      </w:pPr>
      <w:r w:rsidRPr="00B42A20">
        <w:rPr>
          <w:b/>
          <w:bCs/>
        </w:rPr>
        <w:t>Data Backup</w:t>
      </w:r>
      <w:r w:rsidRPr="00B42A20">
        <w:t>: Regularly back up digital records to avoid data loss due to hardware failure or other technical issues.</w:t>
      </w:r>
    </w:p>
    <w:p xmlns:wp14="http://schemas.microsoft.com/office/word/2010/wordml" w:rsidRPr="00B42A20" w:rsidR="00E93FB7" w:rsidP="00E93FB7" w:rsidRDefault="00E93FB7" w14:paraId="79ABAD6B" wp14:textId="77777777">
      <w:r w:rsidRPr="00B42A20">
        <w:rPr>
          <w:b/>
          <w:bCs/>
        </w:rPr>
        <w:t>Example</w:t>
      </w:r>
      <w:r w:rsidRPr="00B42A20">
        <w:t>: A furniture design project may involve multiple iterations of a chair design. Each iteration’s sketches, 3D models, and the reasoning behind changes should be recorded in a central digital repository that is updated after every significant development step.</w:t>
      </w:r>
    </w:p>
    <w:p xmlns:wp14="http://schemas.microsoft.com/office/word/2010/wordml" w:rsidRPr="00B42A20" w:rsidR="00E93FB7" w:rsidP="00E93FB7" w:rsidRDefault="00E93FB7" w14:paraId="05FC6F4E" wp14:textId="77777777">
      <w:pPr>
        <w:rPr>
          <w:b/>
          <w:bCs/>
        </w:rPr>
      </w:pPr>
      <w:r w:rsidRPr="00B42A20">
        <w:rPr>
          <w:b/>
          <w:bCs/>
        </w:rPr>
        <w:t>4. Documenting Design Decisions</w:t>
      </w:r>
    </w:p>
    <w:p xmlns:wp14="http://schemas.microsoft.com/office/word/2010/wordml" w:rsidRPr="00B42A20" w:rsidR="00E93FB7" w:rsidP="00E93FB7" w:rsidRDefault="00E93FB7" w14:paraId="31225B81" wp14:textId="77777777">
      <w:r w:rsidRPr="00B42A20">
        <w:rPr>
          <w:b/>
          <w:bCs/>
        </w:rPr>
        <w:t>Decision Logs</w:t>
      </w:r>
      <w:r w:rsidRPr="00B42A20">
        <w:t>:</w:t>
      </w:r>
    </w:p>
    <w:p xmlns:wp14="http://schemas.microsoft.com/office/word/2010/wordml" w:rsidRPr="00B42A20" w:rsidR="00E93FB7" w:rsidP="00E93FB7" w:rsidRDefault="00E93FB7" w14:paraId="5D297F36" wp14:textId="77777777">
      <w:pPr>
        <w:numPr>
          <w:ilvl w:val="0"/>
          <w:numId w:val="347"/>
        </w:numPr>
      </w:pPr>
      <w:r w:rsidRPr="00B42A20">
        <w:rPr>
          <w:b/>
          <w:bCs/>
        </w:rPr>
        <w:t>Purpose</w:t>
      </w:r>
      <w:r w:rsidRPr="00B42A20">
        <w:t>: To provide a clear rationale for why certain design choices were made, linking them back to client needs, project objectives, or feedback.</w:t>
      </w:r>
    </w:p>
    <w:p xmlns:wp14="http://schemas.microsoft.com/office/word/2010/wordml" w:rsidRPr="00B42A20" w:rsidR="00E93FB7" w:rsidP="00E93FB7" w:rsidRDefault="00E93FB7" w14:paraId="1D91F4FD" wp14:textId="77777777">
      <w:pPr>
        <w:numPr>
          <w:ilvl w:val="0"/>
          <w:numId w:val="347"/>
        </w:numPr>
      </w:pPr>
      <w:r w:rsidRPr="00B42A20">
        <w:rPr>
          <w:b/>
          <w:bCs/>
        </w:rPr>
        <w:t>Content</w:t>
      </w:r>
      <w:r w:rsidRPr="00B42A20">
        <w:t>: Include the date, the decision made, alternatives considered, and the reasoning behind the final choice.</w:t>
      </w:r>
    </w:p>
    <w:p xmlns:wp14="http://schemas.microsoft.com/office/word/2010/wordml" w:rsidRPr="00B42A20" w:rsidR="00E93FB7" w:rsidP="00E93FB7" w:rsidRDefault="00E93FB7" w14:paraId="6FB467BE" wp14:textId="77777777">
      <w:r w:rsidRPr="00B42A20">
        <w:rPr>
          <w:b/>
          <w:bCs/>
        </w:rPr>
        <w:t>Example</w:t>
      </w:r>
      <w:r w:rsidRPr="00B42A20">
        <w:t>: If a decision was made to switch materials from wood to recycled plastic in a sustainable design project, the decision log should detail environmental considerations, cost implications, and client discussions that influenced this change.</w:t>
      </w:r>
    </w:p>
    <w:p xmlns:wp14="http://schemas.microsoft.com/office/word/2010/wordml" w:rsidRPr="00B42A20" w:rsidR="00E93FB7" w:rsidP="00E93FB7" w:rsidRDefault="00E93FB7" w14:paraId="4570FF90" wp14:textId="77777777">
      <w:pPr>
        <w:rPr>
          <w:b/>
          <w:bCs/>
        </w:rPr>
      </w:pPr>
      <w:r w:rsidRPr="00B42A20">
        <w:rPr>
          <w:b/>
          <w:bCs/>
        </w:rPr>
        <w:t>5. Legal and Compliance Considerations</w:t>
      </w:r>
    </w:p>
    <w:p xmlns:wp14="http://schemas.microsoft.com/office/word/2010/wordml" w:rsidRPr="00B42A20" w:rsidR="00E93FB7" w:rsidP="00E93FB7" w:rsidRDefault="00E93FB7" w14:paraId="740B6DB6" wp14:textId="77777777">
      <w:r w:rsidRPr="00B42A20">
        <w:rPr>
          <w:b/>
          <w:bCs/>
        </w:rPr>
        <w:t>Record Retention</w:t>
      </w:r>
      <w:r w:rsidRPr="00B42A20">
        <w:t>:</w:t>
      </w:r>
    </w:p>
    <w:p xmlns:wp14="http://schemas.microsoft.com/office/word/2010/wordml" w:rsidRPr="00B42A20" w:rsidR="00E93FB7" w:rsidP="00E93FB7" w:rsidRDefault="00E93FB7" w14:paraId="4FCA7265" wp14:textId="77777777">
      <w:pPr>
        <w:numPr>
          <w:ilvl w:val="0"/>
          <w:numId w:val="348"/>
        </w:numPr>
      </w:pPr>
      <w:r w:rsidRPr="00B42A20">
        <w:t>Understand and comply with industry standards or legal requirements for record retention specific to the design field, such as retaining contractual documents for a certain number of years post-project completion.</w:t>
      </w:r>
    </w:p>
    <w:p xmlns:wp14="http://schemas.microsoft.com/office/word/2010/wordml" w:rsidRPr="00B42A20" w:rsidR="00E93FB7" w:rsidP="00E93FB7" w:rsidRDefault="00E93FB7" w14:paraId="53F6C3C1" wp14:textId="77777777">
      <w:r w:rsidRPr="00B42A20">
        <w:rPr>
          <w:b/>
          <w:bCs/>
        </w:rPr>
        <w:t>Confidentiality and Security</w:t>
      </w:r>
      <w:r w:rsidRPr="00B42A20">
        <w:t>:</w:t>
      </w:r>
    </w:p>
    <w:p xmlns:wp14="http://schemas.microsoft.com/office/word/2010/wordml" w:rsidRPr="00B42A20" w:rsidR="00E93FB7" w:rsidP="00E93FB7" w:rsidRDefault="00E93FB7" w14:paraId="4437AFBE" wp14:textId="77777777">
      <w:pPr>
        <w:numPr>
          <w:ilvl w:val="0"/>
          <w:numId w:val="349"/>
        </w:numPr>
      </w:pPr>
      <w:r w:rsidRPr="00B42A20">
        <w:t>Ensure sensitive information, especially that which pertains to clients and proprietary processes, is securely stored and access is restricted to authorized personnel only.</w:t>
      </w:r>
    </w:p>
    <w:p xmlns:wp14="http://schemas.microsoft.com/office/word/2010/wordml" w:rsidRPr="00B42A20" w:rsidR="00E93FB7" w:rsidP="00E93FB7" w:rsidRDefault="00E93FB7" w14:paraId="22DCB655" wp14:textId="77777777">
      <w:pPr>
        <w:rPr>
          <w:b/>
          <w:bCs/>
        </w:rPr>
      </w:pPr>
      <w:r w:rsidRPr="00B42A20">
        <w:rPr>
          <w:b/>
          <w:bCs/>
        </w:rPr>
        <w:t>Conclusion</w:t>
      </w:r>
    </w:p>
    <w:p xmlns:wp14="http://schemas.microsoft.com/office/word/2010/wordml" w:rsidRPr="00B42A20" w:rsidR="00E93FB7" w:rsidP="00E93FB7" w:rsidRDefault="00E93FB7" w14:paraId="7F91C1C8" wp14:textId="77777777">
      <w:r w:rsidRPr="00B42A20">
        <w:t>Mastering the art of record keeping is vital for any designer aiming to maintain a professional and efficient workflow. By implementing robust documentation practices, designers not only safeguard their projects and intellectual property but also enhance their ability to conduct thorough post-project reviews, contribute to team learning, and improve client relationships. Effective record keeping serves as the backbone of project management and is a critical skill for career success in the design industry.</w:t>
      </w:r>
    </w:p>
    <w:p xmlns:wp14="http://schemas.microsoft.com/office/word/2010/wordml" w:rsidRPr="00B42A20" w:rsidR="00E93FB7" w:rsidP="00E93FB7" w:rsidRDefault="00B42A20" w14:paraId="3AA4ADE7" wp14:textId="77777777">
      <w:r w:rsidRPr="00B42A20">
        <w:t xml:space="preserve"> </w:t>
      </w:r>
    </w:p>
    <w:p xmlns:wp14="http://schemas.microsoft.com/office/word/2010/wordml" w:rsidRPr="00B42A20" w:rsidR="00E93FB7" w:rsidP="00B42A20" w:rsidRDefault="00E93FB7" w14:paraId="42E7D9A0" wp14:textId="77777777">
      <w:pPr>
        <w:pStyle w:val="Heading3"/>
        <w:rPr>
          <w:rFonts w:ascii="Century Gothic" w:hAnsi="Century Gothic"/>
          <w:bCs/>
        </w:rPr>
      </w:pPr>
      <w:bookmarkStart w:name="_Toc195542171" w:id="114"/>
      <w:r w:rsidRPr="00B42A20">
        <w:rPr>
          <w:rFonts w:ascii="Century Gothic" w:hAnsi="Century Gothic"/>
          <w:bCs/>
        </w:rPr>
        <w:t>AK1202: Version Control</w:t>
      </w:r>
      <w:bookmarkEnd w:id="114"/>
    </w:p>
    <w:p xmlns:wp14="http://schemas.microsoft.com/office/word/2010/wordml" w:rsidRPr="00B42A20" w:rsidR="00B42A20" w:rsidP="00E93FB7" w:rsidRDefault="00B42A20" w14:paraId="7DF6F7AA" wp14:textId="77777777">
      <w:pPr>
        <w:rPr>
          <w:b/>
          <w:bCs/>
        </w:rPr>
      </w:pPr>
    </w:p>
    <w:p xmlns:wp14="http://schemas.microsoft.com/office/word/2010/wordml" w:rsidRPr="00B42A20" w:rsidR="00E93FB7" w:rsidP="00E93FB7" w:rsidRDefault="00E93FB7" w14:paraId="7A181F56" wp14:textId="77777777">
      <w:r w:rsidRPr="00B42A20">
        <w:rPr>
          <w:b/>
          <w:bCs/>
        </w:rPr>
        <w:t>Introduction</w:t>
      </w:r>
    </w:p>
    <w:p xmlns:wp14="http://schemas.microsoft.com/office/word/2010/wordml" w:rsidRPr="00B42A20" w:rsidR="00E93FB7" w:rsidP="00E93FB7" w:rsidRDefault="00E93FB7" w14:paraId="475DA56C" wp14:textId="77777777">
      <w:r w:rsidRPr="00B42A20">
        <w:t>Version control is a critical aspect of managing design projects, especially when they involve multiple revisions and collaborations across teams. It involves tracking changes to documents, designs, and files over time, enabling designers to manage updates efficiently and revert to previous versions if needed. This module will explore the importance of version control in design, illustrating how to implement effective systems to manage document versions throughout the lifecycle of a project.</w:t>
      </w:r>
    </w:p>
    <w:p xmlns:wp14="http://schemas.microsoft.com/office/word/2010/wordml" w:rsidRPr="00B42A20" w:rsidR="00E93FB7" w:rsidP="00E93FB7" w:rsidRDefault="00E93FB7" w14:paraId="0AE1E42C" wp14:textId="77777777">
      <w:pPr>
        <w:rPr>
          <w:b/>
          <w:bCs/>
        </w:rPr>
      </w:pPr>
      <w:r w:rsidRPr="00B42A20">
        <w:rPr>
          <w:b/>
          <w:bCs/>
        </w:rPr>
        <w:t>1. The Importance of Version Control in Design</w:t>
      </w:r>
    </w:p>
    <w:p xmlns:wp14="http://schemas.microsoft.com/office/word/2010/wordml" w:rsidRPr="00B42A20" w:rsidR="00E93FB7" w:rsidP="00E93FB7" w:rsidRDefault="00E93FB7" w14:paraId="623016C9" wp14:textId="77777777">
      <w:r w:rsidRPr="00B42A20">
        <w:rPr>
          <w:b/>
          <w:bCs/>
        </w:rPr>
        <w:t>Key Benefits</w:t>
      </w:r>
      <w:r w:rsidRPr="00B42A20">
        <w:t>:</w:t>
      </w:r>
    </w:p>
    <w:p xmlns:wp14="http://schemas.microsoft.com/office/word/2010/wordml" w:rsidRPr="00B42A20" w:rsidR="00E93FB7" w:rsidP="00E93FB7" w:rsidRDefault="00E93FB7" w14:paraId="37B69E45" wp14:textId="77777777">
      <w:pPr>
        <w:numPr>
          <w:ilvl w:val="0"/>
          <w:numId w:val="350"/>
        </w:numPr>
      </w:pPr>
      <w:r w:rsidRPr="00B42A20">
        <w:rPr>
          <w:b/>
          <w:bCs/>
        </w:rPr>
        <w:t>Traceability</w:t>
      </w:r>
      <w:r w:rsidRPr="00B42A20">
        <w:t>: Provides a historical record of the changes made to each design, allowing you to trace the evolution of a project.</w:t>
      </w:r>
    </w:p>
    <w:p xmlns:wp14="http://schemas.microsoft.com/office/word/2010/wordml" w:rsidRPr="00B42A20" w:rsidR="00E93FB7" w:rsidP="00E93FB7" w:rsidRDefault="00E93FB7" w14:paraId="5BDFF0B2" wp14:textId="77777777">
      <w:pPr>
        <w:numPr>
          <w:ilvl w:val="0"/>
          <w:numId w:val="350"/>
        </w:numPr>
      </w:pPr>
      <w:r w:rsidRPr="00B42A20">
        <w:rPr>
          <w:b/>
          <w:bCs/>
        </w:rPr>
        <w:t>Collaboration</w:t>
      </w:r>
      <w:r w:rsidRPr="00B42A20">
        <w:t>: Ensures all team members have access to the latest versions of documents, reducing the risk of conflicting or redundant efforts.</w:t>
      </w:r>
    </w:p>
    <w:p xmlns:wp14="http://schemas.microsoft.com/office/word/2010/wordml" w:rsidRPr="00B42A20" w:rsidR="00E93FB7" w:rsidP="00E93FB7" w:rsidRDefault="00E93FB7" w14:paraId="7457711A" wp14:textId="77777777">
      <w:pPr>
        <w:numPr>
          <w:ilvl w:val="0"/>
          <w:numId w:val="350"/>
        </w:numPr>
      </w:pPr>
      <w:r w:rsidRPr="00B42A20">
        <w:rPr>
          <w:b/>
          <w:bCs/>
        </w:rPr>
        <w:t>Recovery</w:t>
      </w:r>
      <w:r w:rsidRPr="00B42A20">
        <w:t>: Facilitates the restoration of previous versions if new changes result in issues or if decisions are reversed.</w:t>
      </w:r>
    </w:p>
    <w:p xmlns:wp14="http://schemas.microsoft.com/office/word/2010/wordml" w:rsidRPr="00B42A20" w:rsidR="00E93FB7" w:rsidP="00E93FB7" w:rsidRDefault="00E93FB7" w14:paraId="3906BD85" wp14:textId="77777777">
      <w:pPr>
        <w:rPr>
          <w:b/>
          <w:bCs/>
        </w:rPr>
      </w:pPr>
      <w:r w:rsidRPr="00B42A20">
        <w:rPr>
          <w:b/>
          <w:bCs/>
        </w:rPr>
        <w:t>2. Implementing Version Control</w:t>
      </w:r>
    </w:p>
    <w:p xmlns:wp14="http://schemas.microsoft.com/office/word/2010/wordml" w:rsidRPr="00B42A20" w:rsidR="00E93FB7" w:rsidP="00E93FB7" w:rsidRDefault="00E93FB7" w14:paraId="26A33A8D" wp14:textId="77777777">
      <w:r w:rsidRPr="00B42A20">
        <w:rPr>
          <w:b/>
          <w:bCs/>
        </w:rPr>
        <w:t>Setting Up a Version Control System</w:t>
      </w:r>
      <w:r w:rsidRPr="00B42A20">
        <w:t>:</w:t>
      </w:r>
    </w:p>
    <w:p xmlns:wp14="http://schemas.microsoft.com/office/word/2010/wordml" w:rsidRPr="00B42A20" w:rsidR="00E93FB7" w:rsidP="00E93FB7" w:rsidRDefault="00E93FB7" w14:paraId="0770DB3D" wp14:textId="77777777">
      <w:pPr>
        <w:numPr>
          <w:ilvl w:val="0"/>
          <w:numId w:val="351"/>
        </w:numPr>
      </w:pPr>
      <w:r w:rsidRPr="00B42A20">
        <w:rPr>
          <w:b/>
          <w:bCs/>
        </w:rPr>
        <w:t>Software Tools</w:t>
      </w:r>
      <w:r w:rsidRPr="00B42A20">
        <w:t>: Utilize version control systems like Git, Subversion, or Mercurial. These tools are traditionally used for software development but can be adapted for design projects, especially in digital design fields such as web and graphic design.</w:t>
      </w:r>
    </w:p>
    <w:p xmlns:wp14="http://schemas.microsoft.com/office/word/2010/wordml" w:rsidRPr="00B42A20" w:rsidR="00E93FB7" w:rsidP="00E93FB7" w:rsidRDefault="00E93FB7" w14:paraId="3922817F" wp14:textId="77777777">
      <w:pPr>
        <w:numPr>
          <w:ilvl w:val="0"/>
          <w:numId w:val="351"/>
        </w:numPr>
      </w:pPr>
      <w:r w:rsidRPr="00B42A20">
        <w:rPr>
          <w:b/>
          <w:bCs/>
        </w:rPr>
        <w:t>Cloud Storage Solutions</w:t>
      </w:r>
      <w:r w:rsidRPr="00B42A20">
        <w:t>: Services like Google Drive, Dropbox, or Microsoft OneDrive offer built-in version history features that allow users to revert to previous versions of files and track changes made over time.</w:t>
      </w:r>
    </w:p>
    <w:p xmlns:wp14="http://schemas.microsoft.com/office/word/2010/wordml" w:rsidRPr="00B42A20" w:rsidR="00E93FB7" w:rsidP="00E93FB7" w:rsidRDefault="00E93FB7" w14:paraId="57A23B36" wp14:textId="77777777">
      <w:r w:rsidRPr="00B42A20">
        <w:rPr>
          <w:b/>
          <w:bCs/>
        </w:rPr>
        <w:t>Example</w:t>
      </w:r>
      <w:r w:rsidRPr="00B42A20">
        <w:t>: A graphic design team working on a marketing campaign can use Adobe Creative Cloud’s version history feature to manage changes to design files, ensuring that ev</w:t>
      </w:r>
      <w:r w:rsidRPr="00B42A20" w:rsidR="00B42A20">
        <w:t xml:space="preserve">eryone accesses the most recent </w:t>
      </w:r>
      <w:r w:rsidRPr="00B42A20">
        <w:t>files without the risk of overwriting each other's work. Each iteration of the design can be saved and accessed by date and the description of changes made, making it easy to track progress and modifications.</w:t>
      </w:r>
    </w:p>
    <w:p xmlns:wp14="http://schemas.microsoft.com/office/word/2010/wordml" w:rsidRPr="00B42A20" w:rsidR="00E93FB7" w:rsidP="00E93FB7" w:rsidRDefault="00E93FB7" w14:paraId="6B0AD3E3" wp14:textId="77777777">
      <w:pPr>
        <w:rPr>
          <w:b/>
          <w:bCs/>
        </w:rPr>
      </w:pPr>
      <w:r w:rsidRPr="00B42A20">
        <w:rPr>
          <w:b/>
          <w:bCs/>
        </w:rPr>
        <w:t>3. Best Practices for Version Control</w:t>
      </w:r>
    </w:p>
    <w:p xmlns:wp14="http://schemas.microsoft.com/office/word/2010/wordml" w:rsidRPr="00B42A20" w:rsidR="00E93FB7" w:rsidP="00E93FB7" w:rsidRDefault="00E93FB7" w14:paraId="78492FF9" wp14:textId="77777777">
      <w:r w:rsidRPr="00B42A20">
        <w:rPr>
          <w:b/>
          <w:bCs/>
        </w:rPr>
        <w:t>Naming Conventions</w:t>
      </w:r>
      <w:r w:rsidRPr="00B42A20">
        <w:t>:</w:t>
      </w:r>
    </w:p>
    <w:p xmlns:wp14="http://schemas.microsoft.com/office/word/2010/wordml" w:rsidRPr="00B42A20" w:rsidR="00E93FB7" w:rsidP="00E93FB7" w:rsidRDefault="00E93FB7" w14:paraId="329282E1" wp14:textId="77777777">
      <w:pPr>
        <w:numPr>
          <w:ilvl w:val="0"/>
          <w:numId w:val="352"/>
        </w:numPr>
      </w:pPr>
      <w:r w:rsidRPr="00B42A20">
        <w:rPr>
          <w:b/>
          <w:bCs/>
        </w:rPr>
        <w:t>Systematic Naming</w:t>
      </w:r>
      <w:r w:rsidRPr="00B42A20">
        <w:t>: Implement a logical naming system for files that includes the version number, date, and a brief description of changes. For example, ProjectName_v2_20200825_RevisedLayout.</w:t>
      </w:r>
    </w:p>
    <w:p xmlns:wp14="http://schemas.microsoft.com/office/word/2010/wordml" w:rsidRPr="00B42A20" w:rsidR="00E93FB7" w:rsidP="00E93FB7" w:rsidRDefault="00E93FB7" w14:paraId="0E9A5F65" wp14:textId="77777777">
      <w:pPr>
        <w:numPr>
          <w:ilvl w:val="0"/>
          <w:numId w:val="352"/>
        </w:numPr>
      </w:pPr>
      <w:r w:rsidRPr="00B42A20">
        <w:rPr>
          <w:b/>
          <w:bCs/>
        </w:rPr>
        <w:t>Folder Structure</w:t>
      </w:r>
      <w:r w:rsidRPr="00B42A20">
        <w:t>: Organize files within clearly defined folders based on project phases or elements, such as Research, Initial Concepts, Client Revisions, and Final Designs.</w:t>
      </w:r>
    </w:p>
    <w:p xmlns:wp14="http://schemas.microsoft.com/office/word/2010/wordml" w:rsidRPr="00B42A20" w:rsidR="00E93FB7" w:rsidP="00E93FB7" w:rsidRDefault="00E93FB7" w14:paraId="6DBC8726" wp14:textId="77777777">
      <w:r w:rsidRPr="00B42A20">
        <w:rPr>
          <w:b/>
          <w:bCs/>
        </w:rPr>
        <w:t>Version Tracking</w:t>
      </w:r>
      <w:r w:rsidRPr="00B42A20">
        <w:t>:</w:t>
      </w:r>
    </w:p>
    <w:p xmlns:wp14="http://schemas.microsoft.com/office/word/2010/wordml" w:rsidRPr="00B42A20" w:rsidR="00E93FB7" w:rsidP="00E93FB7" w:rsidRDefault="00E93FB7" w14:paraId="04F9263F" wp14:textId="77777777">
      <w:pPr>
        <w:numPr>
          <w:ilvl w:val="0"/>
          <w:numId w:val="353"/>
        </w:numPr>
      </w:pPr>
      <w:r w:rsidRPr="00B42A20">
        <w:rPr>
          <w:b/>
          <w:bCs/>
        </w:rPr>
        <w:t>Document Changes</w:t>
      </w:r>
      <w:r w:rsidRPr="00B42A20">
        <w:t>: Keep a change log in a separate document or as part of file metadata to record who made changes, what changes were made, and why these changes were necessary.</w:t>
      </w:r>
    </w:p>
    <w:p xmlns:wp14="http://schemas.microsoft.com/office/word/2010/wordml" w:rsidRPr="00B42A20" w:rsidR="00E93FB7" w:rsidP="00E93FB7" w:rsidRDefault="00E93FB7" w14:paraId="1D0095B8" wp14:textId="77777777">
      <w:pPr>
        <w:numPr>
          <w:ilvl w:val="0"/>
          <w:numId w:val="353"/>
        </w:numPr>
      </w:pPr>
      <w:r w:rsidRPr="00B42A20">
        <w:rPr>
          <w:b/>
          <w:bCs/>
        </w:rPr>
        <w:t>Regular Updates</w:t>
      </w:r>
      <w:r w:rsidRPr="00B42A20">
        <w:t>: Encourage all team members to sync their changes at regular intervals and check for updates before starting work.</w:t>
      </w:r>
    </w:p>
    <w:p xmlns:wp14="http://schemas.microsoft.com/office/word/2010/wordml" w:rsidRPr="00B42A20" w:rsidR="00E93FB7" w:rsidP="00E93FB7" w:rsidRDefault="00E93FB7" w14:paraId="624896A2" wp14:textId="77777777">
      <w:r w:rsidRPr="00B42A20">
        <w:rPr>
          <w:b/>
          <w:bCs/>
        </w:rPr>
        <w:t>Example</w:t>
      </w:r>
      <w:r w:rsidRPr="00B42A20">
        <w:t>: In an architectural firm, CAD drawings for a building project might be stored in a centralized version control system. Each set of revisions submitted by different engineers or architects would be documented with version numbers, ensuring that when discussions occur, everyone refers to the correct iteration of the design.</w:t>
      </w:r>
    </w:p>
    <w:p xmlns:wp14="http://schemas.microsoft.com/office/word/2010/wordml" w:rsidRPr="00B42A20" w:rsidR="00E93FB7" w:rsidP="00E93FB7" w:rsidRDefault="00E93FB7" w14:paraId="756B9BE7" wp14:textId="77777777">
      <w:pPr>
        <w:rPr>
          <w:b/>
          <w:bCs/>
        </w:rPr>
      </w:pPr>
      <w:r w:rsidRPr="00B42A20">
        <w:rPr>
          <w:b/>
          <w:bCs/>
        </w:rPr>
        <w:t>4. Integrating Version Control with Workflow</w:t>
      </w:r>
    </w:p>
    <w:p xmlns:wp14="http://schemas.microsoft.com/office/word/2010/wordml" w:rsidRPr="00B42A20" w:rsidR="00E93FB7" w:rsidP="00E93FB7" w:rsidRDefault="00E93FB7" w14:paraId="336A6825" wp14:textId="77777777">
      <w:r w:rsidRPr="00B42A20">
        <w:rPr>
          <w:b/>
          <w:bCs/>
        </w:rPr>
        <w:t>Automated Tools</w:t>
      </w:r>
      <w:r w:rsidRPr="00B42A20">
        <w:t>:</w:t>
      </w:r>
    </w:p>
    <w:p xmlns:wp14="http://schemas.microsoft.com/office/word/2010/wordml" w:rsidRPr="00B42A20" w:rsidR="00E93FB7" w:rsidP="00E93FB7" w:rsidRDefault="00E93FB7" w14:paraId="30330742" wp14:textId="77777777">
      <w:pPr>
        <w:numPr>
          <w:ilvl w:val="0"/>
          <w:numId w:val="354"/>
        </w:numPr>
      </w:pPr>
      <w:r w:rsidRPr="00B42A20">
        <w:rPr>
          <w:b/>
          <w:bCs/>
        </w:rPr>
        <w:t>Integration with Design Tools</w:t>
      </w:r>
      <w:r w:rsidRPr="00B42A20">
        <w:t>: Some advanced design software includes options to integrate with version control systems directly. For instance, software like Autodesk AutoCAD and Adobe XD can be configured to work with Git or similar tools to automatically manage version history.</w:t>
      </w:r>
    </w:p>
    <w:p xmlns:wp14="http://schemas.microsoft.com/office/word/2010/wordml" w:rsidRPr="00B42A20" w:rsidR="00E93FB7" w:rsidP="00E93FB7" w:rsidRDefault="00E93FB7" w14:paraId="30A43D53" wp14:textId="77777777">
      <w:pPr>
        <w:numPr>
          <w:ilvl w:val="0"/>
          <w:numId w:val="354"/>
        </w:numPr>
      </w:pPr>
      <w:r w:rsidRPr="00B42A20">
        <w:rPr>
          <w:b/>
          <w:bCs/>
        </w:rPr>
        <w:t>Scheduled Backups</w:t>
      </w:r>
      <w:r w:rsidRPr="00B42A20">
        <w:t>: Set up automated systems to regularly backup the entire project repository to prevent data loss and maintain a current and comprehensive archive of the project's progress.</w:t>
      </w:r>
    </w:p>
    <w:p xmlns:wp14="http://schemas.microsoft.com/office/word/2010/wordml" w:rsidRPr="00B42A20" w:rsidR="00E93FB7" w:rsidP="00E93FB7" w:rsidRDefault="00E93FB7" w14:paraId="0E122A74" wp14:textId="77777777">
      <w:r w:rsidRPr="00B42A20">
        <w:rPr>
          <w:b/>
          <w:bCs/>
        </w:rPr>
        <w:t>Example</w:t>
      </w:r>
      <w:r w:rsidRPr="00B42A20">
        <w:t>: A software development team designing a mobile application might use Git to handle version control, with branches for each major feature. This allows them to merge changes only when a feature is complete and tested, ensuring stability in the main project branch.</w:t>
      </w:r>
    </w:p>
    <w:p xmlns:wp14="http://schemas.microsoft.com/office/word/2010/wordml" w:rsidRPr="00B42A20" w:rsidR="00E93FB7" w:rsidP="00E93FB7" w:rsidRDefault="00E93FB7" w14:paraId="653EDAE8" wp14:textId="77777777">
      <w:pPr>
        <w:rPr>
          <w:b/>
          <w:bCs/>
        </w:rPr>
      </w:pPr>
      <w:r w:rsidRPr="00B42A20">
        <w:rPr>
          <w:b/>
          <w:bCs/>
        </w:rPr>
        <w:t>5. Training and Guidelines</w:t>
      </w:r>
    </w:p>
    <w:p xmlns:wp14="http://schemas.microsoft.com/office/word/2010/wordml" w:rsidRPr="00B42A20" w:rsidR="00E93FB7" w:rsidP="00E93FB7" w:rsidRDefault="00E93FB7" w14:paraId="61A052B5" wp14:textId="77777777">
      <w:r w:rsidRPr="00B42A20">
        <w:rPr>
          <w:b/>
          <w:bCs/>
        </w:rPr>
        <w:t>Team Training</w:t>
      </w:r>
      <w:r w:rsidRPr="00B42A20">
        <w:t>:</w:t>
      </w:r>
    </w:p>
    <w:p xmlns:wp14="http://schemas.microsoft.com/office/word/2010/wordml" w:rsidRPr="00B42A20" w:rsidR="00E93FB7" w:rsidP="00E93FB7" w:rsidRDefault="00E93FB7" w14:paraId="02261F3E" wp14:textId="77777777">
      <w:pPr>
        <w:numPr>
          <w:ilvl w:val="0"/>
          <w:numId w:val="355"/>
        </w:numPr>
      </w:pPr>
      <w:r w:rsidRPr="00B42A20">
        <w:rPr>
          <w:b/>
          <w:bCs/>
        </w:rPr>
        <w:t>Regular Workshops</w:t>
      </w:r>
      <w:r w:rsidRPr="00B42A20">
        <w:t>: Conduct workshops or training sessions to familiarize all team members with the version control system and best practices.</w:t>
      </w:r>
    </w:p>
    <w:p xmlns:wp14="http://schemas.microsoft.com/office/word/2010/wordml" w:rsidRPr="00B42A20" w:rsidR="00E93FB7" w:rsidP="00E93FB7" w:rsidRDefault="00E93FB7" w14:paraId="5495A3B4" wp14:textId="77777777">
      <w:pPr>
        <w:numPr>
          <w:ilvl w:val="0"/>
          <w:numId w:val="355"/>
        </w:numPr>
      </w:pPr>
      <w:r w:rsidRPr="00B42A20">
        <w:rPr>
          <w:b/>
          <w:bCs/>
        </w:rPr>
        <w:t>Guidelines and Protocols</w:t>
      </w:r>
      <w:r w:rsidRPr="00B42A20">
        <w:t>: Develop clear guidelines on how to use version control systems, including how to handle conflicts, rollback changes, and review version histories.</w:t>
      </w:r>
    </w:p>
    <w:p xmlns:wp14="http://schemas.microsoft.com/office/word/2010/wordml" w:rsidRPr="00B42A20" w:rsidR="00E93FB7" w:rsidP="00E93FB7" w:rsidRDefault="00E93FB7" w14:paraId="5597846F" wp14:textId="77777777">
      <w:r w:rsidRPr="00B42A20">
        <w:rPr>
          <w:b/>
          <w:bCs/>
        </w:rPr>
        <w:t>Example</w:t>
      </w:r>
      <w:r w:rsidRPr="00B42A20">
        <w:t>: A design studio could create a standard operating procedure (SOP) document that details the step-by-step process for accessing, updating, and saving files within their version control system. New employees would be trained on these procedures to ensure compliance and consistency in file management.</w:t>
      </w:r>
    </w:p>
    <w:p xmlns:wp14="http://schemas.microsoft.com/office/word/2010/wordml" w:rsidRPr="00B42A20" w:rsidR="00E93FB7" w:rsidP="00E93FB7" w:rsidRDefault="00E93FB7" w14:paraId="25A04712" wp14:textId="77777777">
      <w:pPr>
        <w:rPr>
          <w:b/>
          <w:bCs/>
        </w:rPr>
      </w:pPr>
      <w:r w:rsidRPr="00B42A20">
        <w:rPr>
          <w:b/>
          <w:bCs/>
        </w:rPr>
        <w:t>Conclusion</w:t>
      </w:r>
    </w:p>
    <w:p xmlns:wp14="http://schemas.microsoft.com/office/word/2010/wordml" w:rsidRPr="00B42A20" w:rsidR="00E93FB7" w:rsidP="00E93FB7" w:rsidRDefault="00E93FB7" w14:paraId="61741542" wp14:textId="77777777">
      <w:r w:rsidRPr="00B42A20">
        <w:t>Effective version control is a fundamental component of modern design management, ensuring that projects run smoothly and efficiently. By maintaining rigorous version control practices, design teams can avoid common pitfalls such as data redundancy, work duplication, and loss of work progress, leading to better outcomes and higher productivity in the design process.</w:t>
      </w:r>
    </w:p>
    <w:p xmlns:wp14="http://schemas.microsoft.com/office/word/2010/wordml" w:rsidRPr="00B42A20" w:rsidR="00E93FB7" w:rsidP="00B42A20" w:rsidRDefault="00E93FB7" w14:paraId="387AE363" wp14:textId="77777777">
      <w:pPr>
        <w:pStyle w:val="Heading2"/>
        <w:rPr>
          <w:rFonts w:ascii="Century Gothic" w:hAnsi="Century Gothic"/>
          <w:b/>
          <w:bCs/>
        </w:rPr>
      </w:pPr>
      <w:bookmarkStart w:name="_Toc195542172" w:id="115"/>
      <w:r w:rsidRPr="00B42A20">
        <w:rPr>
          <w:rFonts w:ascii="Century Gothic" w:hAnsi="Century Gothic"/>
          <w:b/>
          <w:bCs/>
        </w:rPr>
        <w:t>Case Study: Designing an Ergonomic Workstation</w:t>
      </w:r>
      <w:bookmarkEnd w:id="115"/>
    </w:p>
    <w:p xmlns:wp14="http://schemas.microsoft.com/office/word/2010/wordml" w:rsidRPr="00B42A20" w:rsidR="00B42A20" w:rsidP="00E93FB7" w:rsidRDefault="00B42A20" w14:paraId="320646EB" wp14:textId="77777777">
      <w:pPr>
        <w:rPr>
          <w:b/>
          <w:bCs/>
        </w:rPr>
      </w:pPr>
    </w:p>
    <w:p xmlns:wp14="http://schemas.microsoft.com/office/word/2010/wordml" w:rsidRPr="00B42A20" w:rsidR="00E93FB7" w:rsidP="00E93FB7" w:rsidRDefault="00E93FB7" w14:paraId="348AC001" wp14:textId="77777777">
      <w:r w:rsidRPr="00B42A20">
        <w:rPr>
          <w:b/>
          <w:bCs/>
        </w:rPr>
        <w:t>Project Overview:</w:t>
      </w:r>
      <w:r w:rsidRPr="00B42A20">
        <w:t xml:space="preserve"> The goal is to design an ergonomic workstation tailored for digital artists who spend long hours at their desks. The workstation should improve comfort, enhance productivity, and reduce the risk of strain injuries. The project will address specific ergonomic needs while incorporating modern aesthetics and functionality.</w:t>
      </w:r>
    </w:p>
    <w:p xmlns:wp14="http://schemas.microsoft.com/office/word/2010/wordml" w:rsidRPr="00B42A20" w:rsidR="00E93FB7" w:rsidP="00E93FB7" w:rsidRDefault="00E93FB7" w14:paraId="279C38CF" wp14:textId="77777777">
      <w:r w:rsidRPr="00B42A20">
        <w:rPr>
          <w:b/>
          <w:bCs/>
        </w:rPr>
        <w:t>Design Brief:</w:t>
      </w:r>
    </w:p>
    <w:p xmlns:wp14="http://schemas.microsoft.com/office/word/2010/wordml" w:rsidRPr="00B42A20" w:rsidR="00E93FB7" w:rsidP="00E93FB7" w:rsidRDefault="00E93FB7" w14:paraId="7CCB7A92" wp14:textId="77777777">
      <w:pPr>
        <w:numPr>
          <w:ilvl w:val="0"/>
          <w:numId w:val="356"/>
        </w:numPr>
      </w:pPr>
      <w:r w:rsidRPr="00B42A20">
        <w:rPr>
          <w:b/>
          <w:bCs/>
        </w:rPr>
        <w:t>Target Audience</w:t>
      </w:r>
      <w:r w:rsidRPr="00B42A20">
        <w:t>: Digital artists and graphic designers.</w:t>
      </w:r>
    </w:p>
    <w:p xmlns:wp14="http://schemas.microsoft.com/office/word/2010/wordml" w:rsidRPr="00B42A20" w:rsidR="00E93FB7" w:rsidP="00E93FB7" w:rsidRDefault="00E93FB7" w14:paraId="355ED326" wp14:textId="77777777">
      <w:pPr>
        <w:numPr>
          <w:ilvl w:val="0"/>
          <w:numId w:val="356"/>
        </w:numPr>
      </w:pPr>
      <w:r w:rsidRPr="00B42A20">
        <w:rPr>
          <w:b/>
          <w:bCs/>
        </w:rPr>
        <w:t>Requirements</w:t>
      </w:r>
      <w:r w:rsidRPr="00B42A20">
        <w:t>: The workstation must include adjustable components to cater to various body types, provide sufficient storage for art supplies, incorporate seamless cable management, and support multiple monitors.</w:t>
      </w:r>
    </w:p>
    <w:p xmlns:wp14="http://schemas.microsoft.com/office/word/2010/wordml" w:rsidRPr="00B42A20" w:rsidR="00E93FB7" w:rsidP="00E93FB7" w:rsidRDefault="00E93FB7" w14:paraId="7B3F204E" wp14:textId="77777777">
      <w:pPr>
        <w:numPr>
          <w:ilvl w:val="0"/>
          <w:numId w:val="356"/>
        </w:numPr>
      </w:pPr>
      <w:r w:rsidRPr="00B42A20">
        <w:rPr>
          <w:b/>
          <w:bCs/>
        </w:rPr>
        <w:t>Objective</w:t>
      </w:r>
      <w:r w:rsidRPr="00B42A20">
        <w:t>: To create a workstation that not only meets ergonomic standards but also fits into a compact studio environment.</w:t>
      </w:r>
    </w:p>
    <w:p xmlns:wp14="http://schemas.microsoft.com/office/word/2010/wordml" w:rsidRPr="00B42A20" w:rsidR="00E93FB7" w:rsidP="00E93FB7" w:rsidRDefault="00E93FB7" w14:paraId="2C410FC2" wp14:textId="77777777">
      <w:pPr>
        <w:rPr>
          <w:b/>
          <w:bCs/>
        </w:rPr>
      </w:pPr>
      <w:r w:rsidRPr="00B42A20">
        <w:rPr>
          <w:b/>
          <w:bCs/>
        </w:rPr>
        <w:t>Internal Assessment Criteria for Practical Assessment</w:t>
      </w:r>
    </w:p>
    <w:p xmlns:wp14="http://schemas.microsoft.com/office/word/2010/wordml" w:rsidRPr="00B42A20" w:rsidR="00E93FB7" w:rsidP="00E93FB7" w:rsidRDefault="00E93FB7" w14:paraId="0DFE0C4A" wp14:textId="77777777">
      <w:r w:rsidRPr="00B42A20">
        <w:rPr>
          <w:b/>
          <w:bCs/>
        </w:rPr>
        <w:t>IAC1201: Structure a Report on Needs, Process, and Solution</w:t>
      </w:r>
    </w:p>
    <w:p xmlns:wp14="http://schemas.microsoft.com/office/word/2010/wordml" w:rsidRPr="00B42A20" w:rsidR="00E93FB7" w:rsidP="00E93FB7" w:rsidRDefault="00E93FB7" w14:paraId="0390AE25" wp14:textId="77777777">
      <w:pPr>
        <w:numPr>
          <w:ilvl w:val="0"/>
          <w:numId w:val="357"/>
        </w:numPr>
      </w:pPr>
      <w:r w:rsidRPr="00B42A20">
        <w:rPr>
          <w:b/>
          <w:bCs/>
        </w:rPr>
        <w:t>Model Answer</w:t>
      </w:r>
      <w:r w:rsidRPr="00B42A20">
        <w:t>:</w:t>
      </w:r>
    </w:p>
    <w:p xmlns:wp14="http://schemas.microsoft.com/office/word/2010/wordml" w:rsidRPr="00B42A20" w:rsidR="00E93FB7" w:rsidP="00E93FB7" w:rsidRDefault="00E93FB7" w14:paraId="7FBBA59C" wp14:textId="77777777">
      <w:pPr>
        <w:numPr>
          <w:ilvl w:val="1"/>
          <w:numId w:val="357"/>
        </w:numPr>
      </w:pPr>
      <w:r w:rsidRPr="00B42A20">
        <w:rPr>
          <w:b/>
          <w:bCs/>
        </w:rPr>
        <w:t>Introduction and Needs Analysis</w:t>
      </w:r>
      <w:r w:rsidRPr="00B42A20">
        <w:t>: Begin by identifying the common issues faced by digital artists, such as back pain and neck strain, using data from ergonomic studies and surveys conducted with real users. Highlight the need for a workstation that adjusts to different postures and activities.</w:t>
      </w:r>
    </w:p>
    <w:p xmlns:wp14="http://schemas.microsoft.com/office/word/2010/wordml" w:rsidRPr="00B42A20" w:rsidR="00E93FB7" w:rsidP="00E93FB7" w:rsidRDefault="00E93FB7" w14:paraId="635C7E28" wp14:textId="77777777">
      <w:pPr>
        <w:numPr>
          <w:ilvl w:val="1"/>
          <w:numId w:val="357"/>
        </w:numPr>
      </w:pPr>
      <w:r w:rsidRPr="00B42A20">
        <w:rPr>
          <w:b/>
          <w:bCs/>
        </w:rPr>
        <w:t>Design Process</w:t>
      </w:r>
      <w:r w:rsidRPr="00B42A20">
        <w:t>:</w:t>
      </w:r>
    </w:p>
    <w:p xmlns:wp14="http://schemas.microsoft.com/office/word/2010/wordml" w:rsidRPr="00B42A20" w:rsidR="00E93FB7" w:rsidP="00E93FB7" w:rsidRDefault="00E93FB7" w14:paraId="05E3DBB6" wp14:textId="77777777">
      <w:pPr>
        <w:numPr>
          <w:ilvl w:val="2"/>
          <w:numId w:val="357"/>
        </w:numPr>
      </w:pPr>
      <w:r w:rsidRPr="00B42A20">
        <w:rPr>
          <w:b/>
          <w:bCs/>
        </w:rPr>
        <w:t>Research Phase</w:t>
      </w:r>
      <w:r w:rsidRPr="00B42A20">
        <w:t>: Document the initial ergonomic research, including the study of posture, reach, and the typical workflow of a digital artist.</w:t>
      </w:r>
    </w:p>
    <w:p xmlns:wp14="http://schemas.microsoft.com/office/word/2010/wordml" w:rsidRPr="00B42A20" w:rsidR="00E93FB7" w:rsidP="00E93FB7" w:rsidRDefault="00E93FB7" w14:paraId="1B1BB0CA" wp14:textId="77777777">
      <w:pPr>
        <w:numPr>
          <w:ilvl w:val="2"/>
          <w:numId w:val="357"/>
        </w:numPr>
      </w:pPr>
      <w:r w:rsidRPr="00B42A20">
        <w:rPr>
          <w:b/>
          <w:bCs/>
        </w:rPr>
        <w:t>Concept Development</w:t>
      </w:r>
      <w:r w:rsidRPr="00B42A20">
        <w:t>: Illustrate the brainstorming sessions with sketches and notes on potential designs. Include early feedback from a focus group of digital artists.</w:t>
      </w:r>
    </w:p>
    <w:p xmlns:wp14="http://schemas.microsoft.com/office/word/2010/wordml" w:rsidRPr="00B42A20" w:rsidR="00E93FB7" w:rsidP="00E93FB7" w:rsidRDefault="00E93FB7" w14:paraId="7AF044BD" wp14:textId="77777777">
      <w:pPr>
        <w:numPr>
          <w:ilvl w:val="2"/>
          <w:numId w:val="357"/>
        </w:numPr>
      </w:pPr>
      <w:r w:rsidRPr="00B42A20">
        <w:rPr>
          <w:b/>
          <w:bCs/>
        </w:rPr>
        <w:t>Prototyping and Iteration</w:t>
      </w:r>
      <w:r w:rsidRPr="00B42A20">
        <w:t>: Show the development of the workstation through various iterations, explaining how each prototype was tested and refined based on user feedback and ergonomic assessments.</w:t>
      </w:r>
    </w:p>
    <w:p xmlns:wp14="http://schemas.microsoft.com/office/word/2010/wordml" w:rsidRPr="00B42A20" w:rsidR="00E93FB7" w:rsidP="00E93FB7" w:rsidRDefault="00E93FB7" w14:paraId="35A12DF1" wp14:textId="77777777">
      <w:pPr>
        <w:numPr>
          <w:ilvl w:val="1"/>
          <w:numId w:val="357"/>
        </w:numPr>
      </w:pPr>
      <w:r w:rsidRPr="00B42A20">
        <w:rPr>
          <w:b/>
          <w:bCs/>
        </w:rPr>
        <w:t>Final Design Solution</w:t>
      </w:r>
      <w:r w:rsidRPr="00B42A20">
        <w:t>: Present detailed diagrams and photographs of the final workstation, including specifications of adjustable mechanisms, materials used, and ergonomic features.</w:t>
      </w:r>
    </w:p>
    <w:p xmlns:wp14="http://schemas.microsoft.com/office/word/2010/wordml" w:rsidRPr="00B42A20" w:rsidR="00E93FB7" w:rsidP="00E93FB7" w:rsidRDefault="00E93FB7" w14:paraId="3BAF874D" wp14:textId="77777777">
      <w:pPr>
        <w:numPr>
          <w:ilvl w:val="1"/>
          <w:numId w:val="357"/>
        </w:numPr>
      </w:pPr>
      <w:r w:rsidRPr="00B42A20">
        <w:rPr>
          <w:b/>
          <w:bCs/>
        </w:rPr>
        <w:t>Visual Presentation</w:t>
      </w:r>
      <w:r w:rsidRPr="00B42A20">
        <w:t>: Use CAD models, interactive 3D renderings, and video demonstrations to show the workstation from various angles and in use.</w:t>
      </w:r>
    </w:p>
    <w:p xmlns:wp14="http://schemas.microsoft.com/office/word/2010/wordml" w:rsidRPr="00B42A20" w:rsidR="00E93FB7" w:rsidP="00E93FB7" w:rsidRDefault="00E93FB7" w14:paraId="7F4803E8" wp14:textId="77777777">
      <w:r w:rsidRPr="00B42A20">
        <w:rPr>
          <w:b/>
          <w:bCs/>
        </w:rPr>
        <w:t>IAC1202: Demonstrate the Design Solution</w:t>
      </w:r>
    </w:p>
    <w:p xmlns:wp14="http://schemas.microsoft.com/office/word/2010/wordml" w:rsidRPr="00B42A20" w:rsidR="00E93FB7" w:rsidP="00E93FB7" w:rsidRDefault="00E93FB7" w14:paraId="4BCF49BF" wp14:textId="77777777">
      <w:pPr>
        <w:numPr>
          <w:ilvl w:val="0"/>
          <w:numId w:val="358"/>
        </w:numPr>
      </w:pPr>
      <w:r w:rsidRPr="00B42A20">
        <w:rPr>
          <w:bCs/>
        </w:rPr>
        <w:t>Model Answer</w:t>
      </w:r>
      <w:r w:rsidRPr="00B42A20">
        <w:t>:</w:t>
      </w:r>
    </w:p>
    <w:p xmlns:wp14="http://schemas.microsoft.com/office/word/2010/wordml" w:rsidRPr="00B42A20" w:rsidR="00E93FB7" w:rsidP="00E93FB7" w:rsidRDefault="00E93FB7" w14:paraId="27ED9179" wp14:textId="77777777">
      <w:pPr>
        <w:numPr>
          <w:ilvl w:val="1"/>
          <w:numId w:val="358"/>
        </w:numPr>
      </w:pPr>
      <w:r w:rsidRPr="00B42A20">
        <w:rPr>
          <w:bCs/>
        </w:rPr>
        <w:t>Functionality Description</w:t>
      </w:r>
      <w:r w:rsidRPr="00B42A20">
        <w:t>: Provide a detailed account of how each feature of the workstation addresses the specific needs highlighted in the research phase. For instance, explain how the adjustable height and tilt mechanisms contribute to reducing user fatigue and strain.</w:t>
      </w:r>
    </w:p>
    <w:p xmlns:wp14="http://schemas.microsoft.com/office/word/2010/wordml" w:rsidRPr="00B42A20" w:rsidR="00E93FB7" w:rsidP="00E93FB7" w:rsidRDefault="00E93FB7" w14:paraId="33F8E704" wp14:textId="77777777">
      <w:pPr>
        <w:numPr>
          <w:ilvl w:val="1"/>
          <w:numId w:val="358"/>
        </w:numPr>
      </w:pPr>
      <w:r w:rsidRPr="00B42A20">
        <w:rPr>
          <w:bCs/>
        </w:rPr>
        <w:t>User Interaction</w:t>
      </w:r>
      <w:r w:rsidRPr="00B42A20">
        <w:t>: Include a section on user interaction, supported by video clips or animated sequences that demonstrate how artists interact with various features of the workstation, such as adjusting the height, rotating the work surface, and accessing storage compartments.</w:t>
      </w:r>
    </w:p>
    <w:p xmlns:wp14="http://schemas.microsoft.com/office/word/2010/wordml" w:rsidRPr="00B42A20" w:rsidR="00E93FB7" w:rsidP="00E93FB7" w:rsidRDefault="00E93FB7" w14:paraId="542C4795" wp14:textId="77777777">
      <w:pPr>
        <w:numPr>
          <w:ilvl w:val="1"/>
          <w:numId w:val="358"/>
        </w:numPr>
      </w:pPr>
      <w:r w:rsidRPr="00B42A20">
        <w:rPr>
          <w:bCs/>
        </w:rPr>
        <w:t>Outcome Evaluation</w:t>
      </w:r>
      <w:r w:rsidRPr="00B42A20">
        <w:t>: Summarize user feedback post-implementation, including testimonials and ergonomic assessment results to validate the design's effectiveness in enhancing comfort and productivity.</w:t>
      </w:r>
    </w:p>
    <w:p xmlns:wp14="http://schemas.microsoft.com/office/word/2010/wordml" w:rsidRPr="00B42A20" w:rsidR="00E93FB7" w:rsidP="00E93FB7" w:rsidRDefault="00E93FB7" w14:paraId="2B36F275" wp14:textId="77777777">
      <w:pPr>
        <w:rPr>
          <w:bCs/>
        </w:rPr>
      </w:pPr>
      <w:r w:rsidRPr="00B42A20">
        <w:rPr>
          <w:bCs/>
        </w:rPr>
        <w:t>Marking Memo for Assessment</w:t>
      </w:r>
    </w:p>
    <w:p xmlns:wp14="http://schemas.microsoft.com/office/word/2010/wordml" w:rsidRPr="00B42A20" w:rsidR="00E93FB7" w:rsidP="00E93FB7" w:rsidRDefault="00E93FB7" w14:paraId="6A18B7E2" wp14:textId="77777777">
      <w:r w:rsidRPr="00B42A20">
        <w:rPr>
          <w:bCs/>
        </w:rPr>
        <w:t>Evaluation Criteria</w:t>
      </w:r>
      <w:r w:rsidRPr="00B42A20">
        <w:t>:</w:t>
      </w:r>
    </w:p>
    <w:p xmlns:wp14="http://schemas.microsoft.com/office/word/2010/wordml" w:rsidRPr="00B42A20" w:rsidR="00E93FB7" w:rsidP="00E93FB7" w:rsidRDefault="00E93FB7" w14:paraId="7858A9DB" wp14:textId="77777777">
      <w:pPr>
        <w:numPr>
          <w:ilvl w:val="0"/>
          <w:numId w:val="359"/>
        </w:numPr>
      </w:pPr>
      <w:r w:rsidRPr="00B42A20">
        <w:rPr>
          <w:bCs/>
        </w:rPr>
        <w:t>Clarity and Structure of Report</w:t>
      </w:r>
      <w:r w:rsidRPr="00B42A20">
        <w:t xml:space="preserve"> (IAC1201): Evaluate the logical flow of the report. Assess how well the student articulates the progression from identifying needs through the design process to the final solution. Check for the effective integration of visual elements that complement and clarify the textual content.</w:t>
      </w:r>
    </w:p>
    <w:p xmlns:wp14="http://schemas.microsoft.com/office/word/2010/wordml" w:rsidRPr="00B42A20" w:rsidR="00E93FB7" w:rsidP="00E93FB7" w:rsidRDefault="00E93FB7" w14:paraId="13D1F0DC" wp14:textId="77777777">
      <w:pPr>
        <w:numPr>
          <w:ilvl w:val="0"/>
          <w:numId w:val="359"/>
        </w:numPr>
      </w:pPr>
      <w:r w:rsidRPr="00B42A20">
        <w:rPr>
          <w:bCs/>
        </w:rPr>
        <w:t>Demonstration of Design Solution</w:t>
      </w:r>
      <w:r w:rsidRPr="00B42A20">
        <w:t xml:space="preserve"> (IAC1202): Assess how comprehensively the student uses visual tools to demonstrate the functionality of the design </w:t>
      </w:r>
      <w:r w:rsidRPr="00B42A20">
        <w:t>solution. Evaluate the effectiveness of these visual presentations in showing how the design meets the needs identified in the initial brief.</w:t>
      </w:r>
    </w:p>
    <w:p xmlns:wp14="http://schemas.microsoft.com/office/word/2010/wordml" w:rsidRPr="00B42A20" w:rsidR="00E93FB7" w:rsidP="00E93FB7" w:rsidRDefault="00E93FB7" w14:paraId="31D27644" wp14:textId="77777777">
      <w:r w:rsidRPr="00B42A20">
        <w:rPr>
          <w:b/>
          <w:bCs/>
        </w:rPr>
        <w:t>Feedback for Improvement</w:t>
      </w:r>
      <w:r w:rsidRPr="00B42A20">
        <w:t>:</w:t>
      </w:r>
    </w:p>
    <w:p xmlns:wp14="http://schemas.microsoft.com/office/word/2010/wordml" w:rsidRPr="00B42A20" w:rsidR="00E93FB7" w:rsidP="00E93FB7" w:rsidRDefault="00E93FB7" w14:paraId="191620B4" wp14:textId="77777777">
      <w:pPr>
        <w:numPr>
          <w:ilvl w:val="0"/>
          <w:numId w:val="360"/>
        </w:numPr>
      </w:pPr>
      <w:r w:rsidRPr="00B42A20">
        <w:t>Encourage more detailed documentation of the iterative design process, possibly including more data points or user feedback iterations.</w:t>
      </w:r>
    </w:p>
    <w:p xmlns:wp14="http://schemas.microsoft.com/office/word/2010/wordml" w:rsidRPr="00B42A20" w:rsidR="00E93FB7" w:rsidP="00E93FB7" w:rsidRDefault="00E93FB7" w14:paraId="0C810EDB" wp14:textId="77777777">
      <w:pPr>
        <w:numPr>
          <w:ilvl w:val="0"/>
          <w:numId w:val="360"/>
        </w:numPr>
      </w:pPr>
      <w:r w:rsidRPr="00B42A20">
        <w:t>Suggest improvements in visual presentation techniques, such as using augmented reality or virtual reality platforms to provide more immersive demonstrations of the product.</w:t>
      </w:r>
    </w:p>
    <w:p xmlns:wp14="http://schemas.microsoft.com/office/word/2010/wordml" w:rsidRPr="00B42A20" w:rsidR="00E93FB7" w:rsidP="00E93FB7" w:rsidRDefault="00E93FB7" w14:paraId="3D21F5CA" wp14:textId="77777777">
      <w:r w:rsidRPr="00B42A20">
        <w:rPr>
          <w:b/>
          <w:bCs/>
        </w:rPr>
        <w:t>Conclusion</w:t>
      </w:r>
      <w:r w:rsidRPr="00B42A20">
        <w:t>: This case study offers a practical scenario for students to apply their skills in documenting a comprehensive design process and effectively demonstrating a solution through structured reporting and dynamic visual presentations. It challenges them to think critically about how to communicate complex design developments in an accessible and engaging way.</w:t>
      </w:r>
    </w:p>
    <w:p xmlns:wp14="http://schemas.microsoft.com/office/word/2010/wordml" w:rsidRPr="00B42A20" w:rsidR="000E731E" w:rsidP="000E731E" w:rsidRDefault="000E731E" w14:paraId="10FBDE9C" wp14:textId="77777777">
      <w:pPr>
        <w:rPr>
          <w:vanish/>
        </w:rPr>
      </w:pPr>
      <w:r w:rsidRPr="00B42A20">
        <w:rPr>
          <w:vanish/>
        </w:rPr>
        <w:t>Top of Form</w:t>
      </w:r>
    </w:p>
    <w:p xmlns:wp14="http://schemas.microsoft.com/office/word/2010/wordml" w:rsidRPr="00B42A20" w:rsidR="000E731E" w:rsidP="000E731E" w:rsidRDefault="000E731E" w14:paraId="0320173C" wp14:textId="77777777">
      <w:pPr>
        <w:rPr>
          <w:vanish/>
        </w:rPr>
      </w:pPr>
      <w:r w:rsidRPr="00B42A20">
        <w:rPr>
          <w:vanish/>
        </w:rPr>
        <w:t>Bottom of Form</w:t>
      </w:r>
    </w:p>
    <w:p xmlns:wp14="http://schemas.microsoft.com/office/word/2010/wordml" w:rsidRPr="00B42A20" w:rsidR="0094667F" w:rsidP="0094667F" w:rsidRDefault="0094667F" w14:paraId="7F6FD32F" wp14:textId="77777777">
      <w:pPr>
        <w:rPr>
          <w:vanish/>
        </w:rPr>
      </w:pPr>
      <w:r w:rsidRPr="00B42A20">
        <w:rPr>
          <w:vanish/>
        </w:rPr>
        <w:t>Top of Form</w:t>
      </w:r>
    </w:p>
    <w:p xmlns:wp14="http://schemas.microsoft.com/office/word/2010/wordml" w:rsidRPr="00B42A20" w:rsidR="0094667F" w:rsidP="0094667F" w:rsidRDefault="0094667F" w14:paraId="35363D20" wp14:textId="77777777">
      <w:pPr>
        <w:rPr>
          <w:vanish/>
        </w:rPr>
      </w:pPr>
      <w:r w:rsidRPr="00B42A20">
        <w:rPr>
          <w:vanish/>
        </w:rPr>
        <w:t>Bottom of Form</w:t>
      </w:r>
    </w:p>
    <w:p xmlns:wp14="http://schemas.microsoft.com/office/word/2010/wordml" w:rsidRPr="00B42A20" w:rsidR="00A92E53" w:rsidP="0092525B" w:rsidRDefault="00A92E53" w14:paraId="31ED7778" wp14:textId="77777777"/>
    <w:sectPr w:rsidRPr="00B42A20" w:rsidR="00A92E53">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C64A4F" w:rsidP="003E3143" w:rsidRDefault="00C64A4F" w14:paraId="532070F0" wp14:textId="77777777">
      <w:pPr>
        <w:spacing w:after="0" w:line="240" w:lineRule="auto"/>
      </w:pPr>
      <w:r>
        <w:separator/>
      </w:r>
    </w:p>
  </w:endnote>
  <w:endnote w:type="continuationSeparator" w:id="0">
    <w:p xmlns:wp14="http://schemas.microsoft.com/office/word/2010/wordml" w:rsidR="00C64A4F" w:rsidP="003E3143" w:rsidRDefault="00C64A4F" w14:paraId="1A9B60E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39476"/>
      <w:docPartObj>
        <w:docPartGallery w:val="Page Numbers (Bottom of Page)"/>
        <w:docPartUnique/>
      </w:docPartObj>
    </w:sdtPr>
    <w:sdtEndPr>
      <w:rPr>
        <w:noProof/>
      </w:rPr>
    </w:sdtEndPr>
    <w:sdtContent>
      <w:p xmlns:wp14="http://schemas.microsoft.com/office/word/2010/wordml" w:rsidR="003456E3" w:rsidRDefault="003456E3" w14:paraId="7B249687" wp14:textId="77777777">
        <w:pPr>
          <w:pStyle w:val="Footer"/>
        </w:pPr>
        <w:r>
          <w:t xml:space="preserve">Page | </w:t>
        </w:r>
        <w:r>
          <w:fldChar w:fldCharType="begin"/>
        </w:r>
        <w:r>
          <w:instrText xml:space="preserve"> PAGE   \* MERGEFORMAT </w:instrText>
        </w:r>
        <w:r>
          <w:fldChar w:fldCharType="separate"/>
        </w:r>
        <w:r w:rsidR="0042008D">
          <w:rPr>
            <w:noProof/>
          </w:rPr>
          <w:t>2</w:t>
        </w:r>
        <w:r>
          <w:rPr>
            <w:noProof/>
          </w:rPr>
          <w:fldChar w:fldCharType="end"/>
        </w:r>
      </w:p>
    </w:sdtContent>
  </w:sdt>
  <w:p xmlns:wp14="http://schemas.microsoft.com/office/word/2010/wordml" w:rsidR="003456E3" w:rsidRDefault="003456E3" w14:paraId="00EE7A80"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C64A4F" w:rsidP="003E3143" w:rsidRDefault="00C64A4F" w14:paraId="3E190F5E" wp14:textId="77777777">
      <w:pPr>
        <w:spacing w:after="0" w:line="240" w:lineRule="auto"/>
      </w:pPr>
      <w:r>
        <w:separator/>
      </w:r>
    </w:p>
  </w:footnote>
  <w:footnote w:type="continuationSeparator" w:id="0">
    <w:p xmlns:wp14="http://schemas.microsoft.com/office/word/2010/wordml" w:rsidR="00C64A4F" w:rsidP="003E3143" w:rsidRDefault="00C64A4F" w14:paraId="0FB76C7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3456E3" w:rsidRDefault="003456E3" w14:paraId="6550FF9F"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E0"/>
    <w:multiLevelType w:val="multilevel"/>
    <w:tmpl w:val="E46E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71421"/>
    <w:multiLevelType w:val="multilevel"/>
    <w:tmpl w:val="E63A0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1244DE"/>
    <w:multiLevelType w:val="multilevel"/>
    <w:tmpl w:val="63DAF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5017AB"/>
    <w:multiLevelType w:val="multilevel"/>
    <w:tmpl w:val="6B9E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1584A7B"/>
    <w:multiLevelType w:val="multilevel"/>
    <w:tmpl w:val="0DA4A2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16B1E3E"/>
    <w:multiLevelType w:val="multilevel"/>
    <w:tmpl w:val="BFF48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716C6A"/>
    <w:multiLevelType w:val="multilevel"/>
    <w:tmpl w:val="00D2D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F07F2"/>
    <w:multiLevelType w:val="multilevel"/>
    <w:tmpl w:val="E0FCD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F123C6"/>
    <w:multiLevelType w:val="multilevel"/>
    <w:tmpl w:val="1F069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814FFF"/>
    <w:multiLevelType w:val="multilevel"/>
    <w:tmpl w:val="7C703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2EF2829"/>
    <w:multiLevelType w:val="multilevel"/>
    <w:tmpl w:val="F14E0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2F81650"/>
    <w:multiLevelType w:val="multilevel"/>
    <w:tmpl w:val="47DE6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115252"/>
    <w:multiLevelType w:val="multilevel"/>
    <w:tmpl w:val="B00E8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31575F9"/>
    <w:multiLevelType w:val="multilevel"/>
    <w:tmpl w:val="4E42A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2E35EC"/>
    <w:multiLevelType w:val="multilevel"/>
    <w:tmpl w:val="B5CE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3AB6A0A"/>
    <w:multiLevelType w:val="multilevel"/>
    <w:tmpl w:val="A8AA2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4CA6775"/>
    <w:multiLevelType w:val="multilevel"/>
    <w:tmpl w:val="99388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36181A"/>
    <w:multiLevelType w:val="multilevel"/>
    <w:tmpl w:val="B6BE0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A1321C"/>
    <w:multiLevelType w:val="multilevel"/>
    <w:tmpl w:val="3BE2B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AA7777"/>
    <w:multiLevelType w:val="multilevel"/>
    <w:tmpl w:val="D6004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370A80"/>
    <w:multiLevelType w:val="multilevel"/>
    <w:tmpl w:val="F7B69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63D0568"/>
    <w:multiLevelType w:val="multilevel"/>
    <w:tmpl w:val="4A1C7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CF6827"/>
    <w:multiLevelType w:val="multilevel"/>
    <w:tmpl w:val="E79A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7807701"/>
    <w:multiLevelType w:val="multilevel"/>
    <w:tmpl w:val="59F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78707A7"/>
    <w:multiLevelType w:val="multilevel"/>
    <w:tmpl w:val="848A2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7AA3E91"/>
    <w:multiLevelType w:val="multilevel"/>
    <w:tmpl w:val="DF124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07B43EF2"/>
    <w:multiLevelType w:val="multilevel"/>
    <w:tmpl w:val="FC54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7EC228E"/>
    <w:multiLevelType w:val="multilevel"/>
    <w:tmpl w:val="CCE89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00203C"/>
    <w:multiLevelType w:val="multilevel"/>
    <w:tmpl w:val="9C92F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08CF2A97"/>
    <w:multiLevelType w:val="multilevel"/>
    <w:tmpl w:val="1B7E2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91B7418"/>
    <w:multiLevelType w:val="multilevel"/>
    <w:tmpl w:val="3D207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646AE6"/>
    <w:multiLevelType w:val="multilevel"/>
    <w:tmpl w:val="8D965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099603B7"/>
    <w:multiLevelType w:val="multilevel"/>
    <w:tmpl w:val="78803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DD0EF7"/>
    <w:multiLevelType w:val="multilevel"/>
    <w:tmpl w:val="8572E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120BDC"/>
    <w:multiLevelType w:val="multilevel"/>
    <w:tmpl w:val="372A9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BC37007"/>
    <w:multiLevelType w:val="multilevel"/>
    <w:tmpl w:val="3326C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0BE0532B"/>
    <w:multiLevelType w:val="multilevel"/>
    <w:tmpl w:val="DC60D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C1944BD"/>
    <w:multiLevelType w:val="multilevel"/>
    <w:tmpl w:val="A9023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DC31EBB"/>
    <w:multiLevelType w:val="multilevel"/>
    <w:tmpl w:val="4112C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EE048A"/>
    <w:multiLevelType w:val="multilevel"/>
    <w:tmpl w:val="940E7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0E02208A"/>
    <w:multiLevelType w:val="multilevel"/>
    <w:tmpl w:val="F028F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ECA0196"/>
    <w:multiLevelType w:val="multilevel"/>
    <w:tmpl w:val="F5820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D23F82"/>
    <w:multiLevelType w:val="multilevel"/>
    <w:tmpl w:val="1F927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E479D0"/>
    <w:multiLevelType w:val="multilevel"/>
    <w:tmpl w:val="04D81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F3064B5"/>
    <w:multiLevelType w:val="multilevel"/>
    <w:tmpl w:val="9BD25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3F1BD2"/>
    <w:multiLevelType w:val="multilevel"/>
    <w:tmpl w:val="02A02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F8349E0"/>
    <w:multiLevelType w:val="multilevel"/>
    <w:tmpl w:val="B308C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FAD058D"/>
    <w:multiLevelType w:val="multilevel"/>
    <w:tmpl w:val="4EBE4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031572E"/>
    <w:multiLevelType w:val="multilevel"/>
    <w:tmpl w:val="83E0C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0565E71"/>
    <w:multiLevelType w:val="multilevel"/>
    <w:tmpl w:val="DB0841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07A5690"/>
    <w:multiLevelType w:val="multilevel"/>
    <w:tmpl w:val="4F18C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0B6376C"/>
    <w:multiLevelType w:val="multilevel"/>
    <w:tmpl w:val="AD7E5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0C3341C"/>
    <w:multiLevelType w:val="multilevel"/>
    <w:tmpl w:val="BCAC8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10FE031A"/>
    <w:multiLevelType w:val="multilevel"/>
    <w:tmpl w:val="33604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9D6519"/>
    <w:multiLevelType w:val="multilevel"/>
    <w:tmpl w:val="67245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1B87C66"/>
    <w:multiLevelType w:val="multilevel"/>
    <w:tmpl w:val="47004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9A55C3"/>
    <w:multiLevelType w:val="multilevel"/>
    <w:tmpl w:val="D270A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2B14504"/>
    <w:multiLevelType w:val="multilevel"/>
    <w:tmpl w:val="D1903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B73C2D"/>
    <w:multiLevelType w:val="multilevel"/>
    <w:tmpl w:val="79F29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DB1B81"/>
    <w:multiLevelType w:val="multilevel"/>
    <w:tmpl w:val="CC625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34F6239"/>
    <w:multiLevelType w:val="multilevel"/>
    <w:tmpl w:val="C666C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3CE771C"/>
    <w:multiLevelType w:val="multilevel"/>
    <w:tmpl w:val="84924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3CF30ED"/>
    <w:multiLevelType w:val="multilevel"/>
    <w:tmpl w:val="5EBCB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3E1405F"/>
    <w:multiLevelType w:val="multilevel"/>
    <w:tmpl w:val="5BFE7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F83A91"/>
    <w:multiLevelType w:val="multilevel"/>
    <w:tmpl w:val="F3942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4147EC0"/>
    <w:multiLevelType w:val="multilevel"/>
    <w:tmpl w:val="AEAC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43441F3"/>
    <w:multiLevelType w:val="multilevel"/>
    <w:tmpl w:val="AD5C4E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144C562C"/>
    <w:multiLevelType w:val="multilevel"/>
    <w:tmpl w:val="4A3E8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47867EB"/>
    <w:multiLevelType w:val="multilevel"/>
    <w:tmpl w:val="F46EC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53961A2"/>
    <w:multiLevelType w:val="multilevel"/>
    <w:tmpl w:val="B07869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57F66AB"/>
    <w:multiLevelType w:val="multilevel"/>
    <w:tmpl w:val="085C1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2C48D2"/>
    <w:multiLevelType w:val="multilevel"/>
    <w:tmpl w:val="AC2A7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163E7D11"/>
    <w:multiLevelType w:val="multilevel"/>
    <w:tmpl w:val="AD227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43453A"/>
    <w:multiLevelType w:val="multilevel"/>
    <w:tmpl w:val="FB30F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6672BC6"/>
    <w:multiLevelType w:val="multilevel"/>
    <w:tmpl w:val="06624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66F555B"/>
    <w:multiLevelType w:val="multilevel"/>
    <w:tmpl w:val="765AB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6C403B8"/>
    <w:multiLevelType w:val="multilevel"/>
    <w:tmpl w:val="AB1A6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6E04D1D"/>
    <w:multiLevelType w:val="multilevel"/>
    <w:tmpl w:val="18386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6EC06A5"/>
    <w:multiLevelType w:val="multilevel"/>
    <w:tmpl w:val="232242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70E27B4"/>
    <w:multiLevelType w:val="multilevel"/>
    <w:tmpl w:val="E0ACD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74B4533"/>
    <w:multiLevelType w:val="multilevel"/>
    <w:tmpl w:val="1526B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76521CA"/>
    <w:multiLevelType w:val="multilevel"/>
    <w:tmpl w:val="0F8E1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76B093A"/>
    <w:multiLevelType w:val="multilevel"/>
    <w:tmpl w:val="5850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973FA8"/>
    <w:multiLevelType w:val="multilevel"/>
    <w:tmpl w:val="8528C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7A302B2"/>
    <w:multiLevelType w:val="multilevel"/>
    <w:tmpl w:val="41C69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17E60983"/>
    <w:multiLevelType w:val="multilevel"/>
    <w:tmpl w:val="4C98C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86F1EEF"/>
    <w:multiLevelType w:val="multilevel"/>
    <w:tmpl w:val="BDBC7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18731FA3"/>
    <w:multiLevelType w:val="multilevel"/>
    <w:tmpl w:val="E12C1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92D035E"/>
    <w:multiLevelType w:val="multilevel"/>
    <w:tmpl w:val="CDC45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4B0E60"/>
    <w:multiLevelType w:val="multilevel"/>
    <w:tmpl w:val="49826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6D2FBF"/>
    <w:multiLevelType w:val="multilevel"/>
    <w:tmpl w:val="FC92F8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9921BB6"/>
    <w:multiLevelType w:val="multilevel"/>
    <w:tmpl w:val="84786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99531F9"/>
    <w:multiLevelType w:val="multilevel"/>
    <w:tmpl w:val="9076AC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A573863"/>
    <w:multiLevelType w:val="multilevel"/>
    <w:tmpl w:val="EC505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4536FE"/>
    <w:multiLevelType w:val="multilevel"/>
    <w:tmpl w:val="D7B00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1C7E3775"/>
    <w:multiLevelType w:val="multilevel"/>
    <w:tmpl w:val="7BAA8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8C6850"/>
    <w:multiLevelType w:val="multilevel"/>
    <w:tmpl w:val="05A25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1CAA52A4"/>
    <w:multiLevelType w:val="multilevel"/>
    <w:tmpl w:val="34447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CC31D86"/>
    <w:multiLevelType w:val="multilevel"/>
    <w:tmpl w:val="A20A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C60AEF"/>
    <w:multiLevelType w:val="multilevel"/>
    <w:tmpl w:val="38CA0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1D5A2B39"/>
    <w:multiLevelType w:val="multilevel"/>
    <w:tmpl w:val="E46C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DBF5CAF"/>
    <w:multiLevelType w:val="multilevel"/>
    <w:tmpl w:val="C2EC4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DEF7E3B"/>
    <w:multiLevelType w:val="multilevel"/>
    <w:tmpl w:val="F50C6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E5429C6"/>
    <w:multiLevelType w:val="multilevel"/>
    <w:tmpl w:val="97F2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7C34CC"/>
    <w:multiLevelType w:val="multilevel"/>
    <w:tmpl w:val="49443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EA4426E"/>
    <w:multiLevelType w:val="multilevel"/>
    <w:tmpl w:val="94448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EB251BD"/>
    <w:multiLevelType w:val="multilevel"/>
    <w:tmpl w:val="243A20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EF14AB8"/>
    <w:multiLevelType w:val="multilevel"/>
    <w:tmpl w:val="556A5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F677935"/>
    <w:multiLevelType w:val="multilevel"/>
    <w:tmpl w:val="802C9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200B0362"/>
    <w:multiLevelType w:val="multilevel"/>
    <w:tmpl w:val="0A6AD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2038408C"/>
    <w:multiLevelType w:val="multilevel"/>
    <w:tmpl w:val="DE423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20A92FB4"/>
    <w:multiLevelType w:val="multilevel"/>
    <w:tmpl w:val="73CE0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20C44960"/>
    <w:multiLevelType w:val="multilevel"/>
    <w:tmpl w:val="6B24B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212546E5"/>
    <w:multiLevelType w:val="multilevel"/>
    <w:tmpl w:val="0C3CC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1806D70"/>
    <w:multiLevelType w:val="multilevel"/>
    <w:tmpl w:val="72A6E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18A6F3D"/>
    <w:multiLevelType w:val="multilevel"/>
    <w:tmpl w:val="AD563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DD5812"/>
    <w:multiLevelType w:val="multilevel"/>
    <w:tmpl w:val="CDB07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221D6A41"/>
    <w:multiLevelType w:val="multilevel"/>
    <w:tmpl w:val="0A1E6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2275090D"/>
    <w:multiLevelType w:val="multilevel"/>
    <w:tmpl w:val="DAFA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310626D"/>
    <w:multiLevelType w:val="multilevel"/>
    <w:tmpl w:val="5796A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23466D2C"/>
    <w:multiLevelType w:val="multilevel"/>
    <w:tmpl w:val="07F0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3553147"/>
    <w:multiLevelType w:val="multilevel"/>
    <w:tmpl w:val="63285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3757C2D"/>
    <w:multiLevelType w:val="multilevel"/>
    <w:tmpl w:val="4FF28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23CE508C"/>
    <w:multiLevelType w:val="multilevel"/>
    <w:tmpl w:val="7EAC2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45D2AA0"/>
    <w:multiLevelType w:val="multilevel"/>
    <w:tmpl w:val="CD886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45F0F49"/>
    <w:multiLevelType w:val="multilevel"/>
    <w:tmpl w:val="479CB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24975C84"/>
    <w:multiLevelType w:val="multilevel"/>
    <w:tmpl w:val="1A58E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C2689C"/>
    <w:multiLevelType w:val="multilevel"/>
    <w:tmpl w:val="EC74A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24DE216D"/>
    <w:multiLevelType w:val="multilevel"/>
    <w:tmpl w:val="228CC5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5271250"/>
    <w:multiLevelType w:val="multilevel"/>
    <w:tmpl w:val="7C6C9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5377686"/>
    <w:multiLevelType w:val="multilevel"/>
    <w:tmpl w:val="64C45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25607B7B"/>
    <w:multiLevelType w:val="multilevel"/>
    <w:tmpl w:val="E940B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25892DF5"/>
    <w:multiLevelType w:val="multilevel"/>
    <w:tmpl w:val="8DB86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258A564F"/>
    <w:multiLevelType w:val="multilevel"/>
    <w:tmpl w:val="9CD8B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593433B"/>
    <w:multiLevelType w:val="multilevel"/>
    <w:tmpl w:val="0220C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B84E1D"/>
    <w:multiLevelType w:val="multilevel"/>
    <w:tmpl w:val="EC16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606625F"/>
    <w:multiLevelType w:val="multilevel"/>
    <w:tmpl w:val="1F264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60C59AE"/>
    <w:multiLevelType w:val="multilevel"/>
    <w:tmpl w:val="7212A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6122FD9"/>
    <w:multiLevelType w:val="multilevel"/>
    <w:tmpl w:val="8584A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6C767B5"/>
    <w:multiLevelType w:val="multilevel"/>
    <w:tmpl w:val="D61A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7220108"/>
    <w:multiLevelType w:val="multilevel"/>
    <w:tmpl w:val="92206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77A396F"/>
    <w:multiLevelType w:val="multilevel"/>
    <w:tmpl w:val="0D62A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8F4A38"/>
    <w:multiLevelType w:val="multilevel"/>
    <w:tmpl w:val="3B76A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7A35CB7"/>
    <w:multiLevelType w:val="multilevel"/>
    <w:tmpl w:val="291C9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7A50C19"/>
    <w:multiLevelType w:val="multilevel"/>
    <w:tmpl w:val="89587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99B4B69"/>
    <w:multiLevelType w:val="multilevel"/>
    <w:tmpl w:val="9C1C6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2A105C43"/>
    <w:multiLevelType w:val="multilevel"/>
    <w:tmpl w:val="7BD88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2A6E73A1"/>
    <w:multiLevelType w:val="multilevel"/>
    <w:tmpl w:val="8A7661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A7F171B"/>
    <w:multiLevelType w:val="multilevel"/>
    <w:tmpl w:val="13F29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A8860DB"/>
    <w:multiLevelType w:val="multilevel"/>
    <w:tmpl w:val="01A445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2AC63155"/>
    <w:multiLevelType w:val="multilevel"/>
    <w:tmpl w:val="87961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B785339"/>
    <w:multiLevelType w:val="multilevel"/>
    <w:tmpl w:val="13062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C0B6E4D"/>
    <w:multiLevelType w:val="multilevel"/>
    <w:tmpl w:val="BED8E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C335C7B"/>
    <w:multiLevelType w:val="multilevel"/>
    <w:tmpl w:val="68921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C713725"/>
    <w:multiLevelType w:val="multilevel"/>
    <w:tmpl w:val="96A83F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2CA74853"/>
    <w:multiLevelType w:val="multilevel"/>
    <w:tmpl w:val="AE0C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D573042"/>
    <w:multiLevelType w:val="multilevel"/>
    <w:tmpl w:val="0BA88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2D6D7740"/>
    <w:multiLevelType w:val="multilevel"/>
    <w:tmpl w:val="333E1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DF542F0"/>
    <w:multiLevelType w:val="multilevel"/>
    <w:tmpl w:val="7DEEB0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E006398"/>
    <w:multiLevelType w:val="multilevel"/>
    <w:tmpl w:val="0BAAC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E035E9C"/>
    <w:multiLevelType w:val="multilevel"/>
    <w:tmpl w:val="A2E4B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2F0061F3"/>
    <w:multiLevelType w:val="multilevel"/>
    <w:tmpl w:val="070CB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F0E5C93"/>
    <w:multiLevelType w:val="multilevel"/>
    <w:tmpl w:val="99C80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F644BA6"/>
    <w:multiLevelType w:val="multilevel"/>
    <w:tmpl w:val="BF4A2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F8D5D9C"/>
    <w:multiLevelType w:val="multilevel"/>
    <w:tmpl w:val="D1764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FE10152"/>
    <w:multiLevelType w:val="multilevel"/>
    <w:tmpl w:val="9CD4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30101168"/>
    <w:multiLevelType w:val="multilevel"/>
    <w:tmpl w:val="FABCC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0A73679"/>
    <w:multiLevelType w:val="multilevel"/>
    <w:tmpl w:val="1F9AC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310A018A"/>
    <w:multiLevelType w:val="multilevel"/>
    <w:tmpl w:val="53A20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2007289"/>
    <w:multiLevelType w:val="multilevel"/>
    <w:tmpl w:val="9C061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339F26F7"/>
    <w:multiLevelType w:val="multilevel"/>
    <w:tmpl w:val="066A8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4251B46"/>
    <w:multiLevelType w:val="multilevel"/>
    <w:tmpl w:val="131A4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347C33E2"/>
    <w:multiLevelType w:val="multilevel"/>
    <w:tmpl w:val="3738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348047A9"/>
    <w:multiLevelType w:val="multilevel"/>
    <w:tmpl w:val="AE22D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34B2494B"/>
    <w:multiLevelType w:val="multilevel"/>
    <w:tmpl w:val="FBC66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351E7B4F"/>
    <w:multiLevelType w:val="multilevel"/>
    <w:tmpl w:val="947AA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567687E"/>
    <w:multiLevelType w:val="multilevel"/>
    <w:tmpl w:val="E2C072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35757CC0"/>
    <w:multiLevelType w:val="multilevel"/>
    <w:tmpl w:val="6EB0D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36082128"/>
    <w:multiLevelType w:val="multilevel"/>
    <w:tmpl w:val="437EA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363C61C7"/>
    <w:multiLevelType w:val="multilevel"/>
    <w:tmpl w:val="BD421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66B6412"/>
    <w:multiLevelType w:val="multilevel"/>
    <w:tmpl w:val="992C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702764A"/>
    <w:multiLevelType w:val="multilevel"/>
    <w:tmpl w:val="97148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370739AF"/>
    <w:multiLevelType w:val="multilevel"/>
    <w:tmpl w:val="3E9C4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373228D5"/>
    <w:multiLevelType w:val="multilevel"/>
    <w:tmpl w:val="40C8C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7697C9C"/>
    <w:multiLevelType w:val="multilevel"/>
    <w:tmpl w:val="9A507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38165427"/>
    <w:multiLevelType w:val="multilevel"/>
    <w:tmpl w:val="28628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81F36E5"/>
    <w:multiLevelType w:val="multilevel"/>
    <w:tmpl w:val="60424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386D7191"/>
    <w:multiLevelType w:val="multilevel"/>
    <w:tmpl w:val="3CE0C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3945473D"/>
    <w:multiLevelType w:val="multilevel"/>
    <w:tmpl w:val="86B8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9DA1B8E"/>
    <w:multiLevelType w:val="multilevel"/>
    <w:tmpl w:val="75D84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3A2A173D"/>
    <w:multiLevelType w:val="multilevel"/>
    <w:tmpl w:val="4726E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3A57502B"/>
    <w:multiLevelType w:val="multilevel"/>
    <w:tmpl w:val="B156E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3A95159E"/>
    <w:multiLevelType w:val="multilevel"/>
    <w:tmpl w:val="1B501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B637DAC"/>
    <w:multiLevelType w:val="multilevel"/>
    <w:tmpl w:val="0924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B777376"/>
    <w:multiLevelType w:val="multilevel"/>
    <w:tmpl w:val="AAF4F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3BBF5A76"/>
    <w:multiLevelType w:val="multilevel"/>
    <w:tmpl w:val="72F22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BEA3DD3"/>
    <w:multiLevelType w:val="multilevel"/>
    <w:tmpl w:val="1F72B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3D3F6649"/>
    <w:multiLevelType w:val="multilevel"/>
    <w:tmpl w:val="A50C3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3D632D84"/>
    <w:multiLevelType w:val="multilevel"/>
    <w:tmpl w:val="BC42E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E405985"/>
    <w:multiLevelType w:val="multilevel"/>
    <w:tmpl w:val="0EE842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0" w15:restartNumberingAfterBreak="0">
    <w:nsid w:val="3E7965A2"/>
    <w:multiLevelType w:val="multilevel"/>
    <w:tmpl w:val="7222F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EA57DA3"/>
    <w:multiLevelType w:val="multilevel"/>
    <w:tmpl w:val="2FC87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ED40F0B"/>
    <w:multiLevelType w:val="multilevel"/>
    <w:tmpl w:val="B19082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F3D4F14"/>
    <w:multiLevelType w:val="multilevel"/>
    <w:tmpl w:val="07C0A3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F7101F7"/>
    <w:multiLevelType w:val="multilevel"/>
    <w:tmpl w:val="31D65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3F9737CA"/>
    <w:multiLevelType w:val="multilevel"/>
    <w:tmpl w:val="1CBCD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FA60116"/>
    <w:multiLevelType w:val="multilevel"/>
    <w:tmpl w:val="99DC3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1150389"/>
    <w:multiLevelType w:val="multilevel"/>
    <w:tmpl w:val="B09E3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412D0BB5"/>
    <w:multiLevelType w:val="multilevel"/>
    <w:tmpl w:val="BF90B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9" w15:restartNumberingAfterBreak="0">
    <w:nsid w:val="41552ED6"/>
    <w:multiLevelType w:val="multilevel"/>
    <w:tmpl w:val="FEAA5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416F1275"/>
    <w:multiLevelType w:val="multilevel"/>
    <w:tmpl w:val="91D28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42FD25A5"/>
    <w:multiLevelType w:val="multilevel"/>
    <w:tmpl w:val="CC0EC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3054ABF"/>
    <w:multiLevelType w:val="multilevel"/>
    <w:tmpl w:val="AAA2A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3431316"/>
    <w:multiLevelType w:val="multilevel"/>
    <w:tmpl w:val="C564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3931999"/>
    <w:multiLevelType w:val="multilevel"/>
    <w:tmpl w:val="7254A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43C6547D"/>
    <w:multiLevelType w:val="multilevel"/>
    <w:tmpl w:val="E7E6F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44DF6A89"/>
    <w:multiLevelType w:val="multilevel"/>
    <w:tmpl w:val="A9AE0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4F936A9"/>
    <w:multiLevelType w:val="multilevel"/>
    <w:tmpl w:val="64302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54952F5"/>
    <w:multiLevelType w:val="multilevel"/>
    <w:tmpl w:val="7A2C6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457E360C"/>
    <w:multiLevelType w:val="multilevel"/>
    <w:tmpl w:val="66AEB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45E5352D"/>
    <w:multiLevelType w:val="multilevel"/>
    <w:tmpl w:val="65644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460A2F7D"/>
    <w:multiLevelType w:val="multilevel"/>
    <w:tmpl w:val="F3EC2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46737019"/>
    <w:multiLevelType w:val="multilevel"/>
    <w:tmpl w:val="A0902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6DE0194"/>
    <w:multiLevelType w:val="multilevel"/>
    <w:tmpl w:val="7D44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4" w15:restartNumberingAfterBreak="0">
    <w:nsid w:val="47294242"/>
    <w:multiLevelType w:val="multilevel"/>
    <w:tmpl w:val="369A3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4745601A"/>
    <w:multiLevelType w:val="multilevel"/>
    <w:tmpl w:val="08DAD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6" w15:restartNumberingAfterBreak="0">
    <w:nsid w:val="47F95CC0"/>
    <w:multiLevelType w:val="multilevel"/>
    <w:tmpl w:val="FDA42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47FF4B62"/>
    <w:multiLevelType w:val="multilevel"/>
    <w:tmpl w:val="7CB6E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4A8210F4"/>
    <w:multiLevelType w:val="multilevel"/>
    <w:tmpl w:val="230AA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A835562"/>
    <w:multiLevelType w:val="multilevel"/>
    <w:tmpl w:val="BF5E2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4AEC0E5D"/>
    <w:multiLevelType w:val="multilevel"/>
    <w:tmpl w:val="820A4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AF02248"/>
    <w:multiLevelType w:val="multilevel"/>
    <w:tmpl w:val="CE72A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B083B9A"/>
    <w:multiLevelType w:val="multilevel"/>
    <w:tmpl w:val="8496F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4B9724B7"/>
    <w:multiLevelType w:val="multilevel"/>
    <w:tmpl w:val="7D825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4C406C4A"/>
    <w:multiLevelType w:val="multilevel"/>
    <w:tmpl w:val="4E129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C4546B8"/>
    <w:multiLevelType w:val="multilevel"/>
    <w:tmpl w:val="7154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C5C342D"/>
    <w:multiLevelType w:val="multilevel"/>
    <w:tmpl w:val="9BFED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C911F16"/>
    <w:multiLevelType w:val="multilevel"/>
    <w:tmpl w:val="98569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4C937A20"/>
    <w:multiLevelType w:val="multilevel"/>
    <w:tmpl w:val="F6269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4DB14DCE"/>
    <w:multiLevelType w:val="multilevel"/>
    <w:tmpl w:val="1DCC7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DBE4261"/>
    <w:multiLevelType w:val="multilevel"/>
    <w:tmpl w:val="7E2CF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DDE7F92"/>
    <w:multiLevelType w:val="multilevel"/>
    <w:tmpl w:val="8DCC3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2" w15:restartNumberingAfterBreak="0">
    <w:nsid w:val="4DE51132"/>
    <w:multiLevelType w:val="multilevel"/>
    <w:tmpl w:val="B9CC4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4E154B74"/>
    <w:multiLevelType w:val="multilevel"/>
    <w:tmpl w:val="ED6AB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E7C21B4"/>
    <w:multiLevelType w:val="multilevel"/>
    <w:tmpl w:val="6F1E4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4E9275ED"/>
    <w:multiLevelType w:val="multilevel"/>
    <w:tmpl w:val="CC0A2C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4F675B11"/>
    <w:multiLevelType w:val="multilevel"/>
    <w:tmpl w:val="DD2C8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7" w15:restartNumberingAfterBreak="0">
    <w:nsid w:val="4F901261"/>
    <w:multiLevelType w:val="multilevel"/>
    <w:tmpl w:val="AD6C7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F93077E"/>
    <w:multiLevelType w:val="multilevel"/>
    <w:tmpl w:val="1F86D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9" w15:restartNumberingAfterBreak="0">
    <w:nsid w:val="4FD27277"/>
    <w:multiLevelType w:val="multilevel"/>
    <w:tmpl w:val="1406A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4FF47BDA"/>
    <w:multiLevelType w:val="multilevel"/>
    <w:tmpl w:val="6B4CD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5030090B"/>
    <w:multiLevelType w:val="multilevel"/>
    <w:tmpl w:val="2B3E2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50FF0851"/>
    <w:multiLevelType w:val="multilevel"/>
    <w:tmpl w:val="6776B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51057176"/>
    <w:multiLevelType w:val="multilevel"/>
    <w:tmpl w:val="06FE8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1BA0AEE"/>
    <w:multiLevelType w:val="multilevel"/>
    <w:tmpl w:val="0598E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51D824CC"/>
    <w:multiLevelType w:val="multilevel"/>
    <w:tmpl w:val="BF721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6" w15:restartNumberingAfterBreak="0">
    <w:nsid w:val="524B594D"/>
    <w:multiLevelType w:val="multilevel"/>
    <w:tmpl w:val="2C6A3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2931C2B"/>
    <w:multiLevelType w:val="multilevel"/>
    <w:tmpl w:val="C7B63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52A41AFE"/>
    <w:multiLevelType w:val="multilevel"/>
    <w:tmpl w:val="96969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32E48BF"/>
    <w:multiLevelType w:val="multilevel"/>
    <w:tmpl w:val="FE42B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53A1151E"/>
    <w:multiLevelType w:val="multilevel"/>
    <w:tmpl w:val="9EF83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42F6702"/>
    <w:multiLevelType w:val="multilevel"/>
    <w:tmpl w:val="2438F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55084924"/>
    <w:multiLevelType w:val="multilevel"/>
    <w:tmpl w:val="73ECA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5B550AA"/>
    <w:multiLevelType w:val="multilevel"/>
    <w:tmpl w:val="AE3CB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4" w15:restartNumberingAfterBreak="0">
    <w:nsid w:val="563324D4"/>
    <w:multiLevelType w:val="multilevel"/>
    <w:tmpl w:val="34A61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56E26E05"/>
    <w:multiLevelType w:val="multilevel"/>
    <w:tmpl w:val="FE62A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6" w15:restartNumberingAfterBreak="0">
    <w:nsid w:val="56F83BE8"/>
    <w:multiLevelType w:val="multilevel"/>
    <w:tmpl w:val="DBC8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7355E81"/>
    <w:multiLevelType w:val="multilevel"/>
    <w:tmpl w:val="86CCC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57AD530E"/>
    <w:multiLevelType w:val="multilevel"/>
    <w:tmpl w:val="14045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8130C64"/>
    <w:multiLevelType w:val="multilevel"/>
    <w:tmpl w:val="138A0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58766539"/>
    <w:multiLevelType w:val="multilevel"/>
    <w:tmpl w:val="19B46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8964887"/>
    <w:multiLevelType w:val="multilevel"/>
    <w:tmpl w:val="2ED03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58AE4197"/>
    <w:multiLevelType w:val="multilevel"/>
    <w:tmpl w:val="249A7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8EA4C2A"/>
    <w:multiLevelType w:val="multilevel"/>
    <w:tmpl w:val="4BFA30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590273B7"/>
    <w:multiLevelType w:val="multilevel"/>
    <w:tmpl w:val="27A66F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59B67641"/>
    <w:multiLevelType w:val="multilevel"/>
    <w:tmpl w:val="D0246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6" w15:restartNumberingAfterBreak="0">
    <w:nsid w:val="59C64EAD"/>
    <w:multiLevelType w:val="multilevel"/>
    <w:tmpl w:val="19842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7" w15:restartNumberingAfterBreak="0">
    <w:nsid w:val="5A885895"/>
    <w:multiLevelType w:val="multilevel"/>
    <w:tmpl w:val="4BE05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AF11816"/>
    <w:multiLevelType w:val="multilevel"/>
    <w:tmpl w:val="8FA2D7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5B4E7B25"/>
    <w:multiLevelType w:val="multilevel"/>
    <w:tmpl w:val="2E2E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B82654B"/>
    <w:multiLevelType w:val="multilevel"/>
    <w:tmpl w:val="81201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BDF3BB9"/>
    <w:multiLevelType w:val="multilevel"/>
    <w:tmpl w:val="D202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C614172"/>
    <w:multiLevelType w:val="multilevel"/>
    <w:tmpl w:val="CA584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5CB3140F"/>
    <w:multiLevelType w:val="multilevel"/>
    <w:tmpl w:val="53267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CD358F9"/>
    <w:multiLevelType w:val="multilevel"/>
    <w:tmpl w:val="0C183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D321287"/>
    <w:multiLevelType w:val="multilevel"/>
    <w:tmpl w:val="CFA45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5D8C1682"/>
    <w:multiLevelType w:val="multilevel"/>
    <w:tmpl w:val="42947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5DED2295"/>
    <w:multiLevelType w:val="multilevel"/>
    <w:tmpl w:val="B69E7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E4536A7"/>
    <w:multiLevelType w:val="multilevel"/>
    <w:tmpl w:val="CBF4F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9" w15:restartNumberingAfterBreak="0">
    <w:nsid w:val="5E6878FD"/>
    <w:multiLevelType w:val="multilevel"/>
    <w:tmpl w:val="82965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5EDA17B6"/>
    <w:multiLevelType w:val="multilevel"/>
    <w:tmpl w:val="868E8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5F2270A8"/>
    <w:multiLevelType w:val="multilevel"/>
    <w:tmpl w:val="6ECE6A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5F405B2C"/>
    <w:multiLevelType w:val="multilevel"/>
    <w:tmpl w:val="FA0E9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F632181"/>
    <w:multiLevelType w:val="multilevel"/>
    <w:tmpl w:val="0038B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5FC72D72"/>
    <w:multiLevelType w:val="multilevel"/>
    <w:tmpl w:val="723CC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FDF3938"/>
    <w:multiLevelType w:val="multilevel"/>
    <w:tmpl w:val="A2AAE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6" w15:restartNumberingAfterBreak="0">
    <w:nsid w:val="5FFE6ACA"/>
    <w:multiLevelType w:val="multilevel"/>
    <w:tmpl w:val="4AA2A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0210D84"/>
    <w:multiLevelType w:val="multilevel"/>
    <w:tmpl w:val="5158F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08B6FE7"/>
    <w:multiLevelType w:val="multilevel"/>
    <w:tmpl w:val="762E5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0AC6E45"/>
    <w:multiLevelType w:val="multilevel"/>
    <w:tmpl w:val="2E38A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0" w15:restartNumberingAfterBreak="0">
    <w:nsid w:val="6114170F"/>
    <w:multiLevelType w:val="multilevel"/>
    <w:tmpl w:val="7B920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11A6819"/>
    <w:multiLevelType w:val="multilevel"/>
    <w:tmpl w:val="90823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13F66CE"/>
    <w:multiLevelType w:val="multilevel"/>
    <w:tmpl w:val="6BA62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19C6DE7"/>
    <w:multiLevelType w:val="multilevel"/>
    <w:tmpl w:val="F9F85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628550C9"/>
    <w:multiLevelType w:val="multilevel"/>
    <w:tmpl w:val="09542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5" w15:restartNumberingAfterBreak="0">
    <w:nsid w:val="62AF14E1"/>
    <w:multiLevelType w:val="multilevel"/>
    <w:tmpl w:val="408A4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2CE4ABE"/>
    <w:multiLevelType w:val="multilevel"/>
    <w:tmpl w:val="39C00E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63186C60"/>
    <w:multiLevelType w:val="multilevel"/>
    <w:tmpl w:val="E39098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8" w15:restartNumberingAfterBreak="0">
    <w:nsid w:val="63B55EF5"/>
    <w:multiLevelType w:val="multilevel"/>
    <w:tmpl w:val="4372E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40E39BA"/>
    <w:multiLevelType w:val="multilevel"/>
    <w:tmpl w:val="949E1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42E130F"/>
    <w:multiLevelType w:val="multilevel"/>
    <w:tmpl w:val="983A7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64961253"/>
    <w:multiLevelType w:val="multilevel"/>
    <w:tmpl w:val="5226F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4A561D7"/>
    <w:multiLevelType w:val="multilevel"/>
    <w:tmpl w:val="A18AB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6583154D"/>
    <w:multiLevelType w:val="multilevel"/>
    <w:tmpl w:val="BA1A2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65D96FD2"/>
    <w:multiLevelType w:val="multilevel"/>
    <w:tmpl w:val="13143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63679F9"/>
    <w:multiLevelType w:val="multilevel"/>
    <w:tmpl w:val="4F88A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69F4098"/>
    <w:multiLevelType w:val="multilevel"/>
    <w:tmpl w:val="AB988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66D411E1"/>
    <w:multiLevelType w:val="multilevel"/>
    <w:tmpl w:val="165C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6E23CF5"/>
    <w:multiLevelType w:val="multilevel"/>
    <w:tmpl w:val="84A65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6710306E"/>
    <w:multiLevelType w:val="multilevel"/>
    <w:tmpl w:val="46441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671D021A"/>
    <w:multiLevelType w:val="multilevel"/>
    <w:tmpl w:val="98849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678F3878"/>
    <w:multiLevelType w:val="multilevel"/>
    <w:tmpl w:val="19B6C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79501C1"/>
    <w:multiLevelType w:val="multilevel"/>
    <w:tmpl w:val="F1783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67C255CA"/>
    <w:multiLevelType w:val="multilevel"/>
    <w:tmpl w:val="BC28D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67D77A19"/>
    <w:multiLevelType w:val="multilevel"/>
    <w:tmpl w:val="EBDA9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67FE37DD"/>
    <w:multiLevelType w:val="multilevel"/>
    <w:tmpl w:val="93607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1D6904"/>
    <w:multiLevelType w:val="multilevel"/>
    <w:tmpl w:val="15DAA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7" w15:restartNumberingAfterBreak="0">
    <w:nsid w:val="687F1722"/>
    <w:multiLevelType w:val="multilevel"/>
    <w:tmpl w:val="58F41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8B94343"/>
    <w:multiLevelType w:val="multilevel"/>
    <w:tmpl w:val="614CF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8BE1519"/>
    <w:multiLevelType w:val="multilevel"/>
    <w:tmpl w:val="4ED47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68C63652"/>
    <w:multiLevelType w:val="multilevel"/>
    <w:tmpl w:val="6576F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1" w15:restartNumberingAfterBreak="0">
    <w:nsid w:val="691939C1"/>
    <w:multiLevelType w:val="multilevel"/>
    <w:tmpl w:val="CAACD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2" w15:restartNumberingAfterBreak="0">
    <w:nsid w:val="697E46D0"/>
    <w:multiLevelType w:val="multilevel"/>
    <w:tmpl w:val="CED08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6A1F6259"/>
    <w:multiLevelType w:val="multilevel"/>
    <w:tmpl w:val="623E5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AB26C4E"/>
    <w:multiLevelType w:val="multilevel"/>
    <w:tmpl w:val="89888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6B0A2570"/>
    <w:multiLevelType w:val="multilevel"/>
    <w:tmpl w:val="DE8EA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B764CA0"/>
    <w:multiLevelType w:val="multilevel"/>
    <w:tmpl w:val="BDCE2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6BC41F66"/>
    <w:multiLevelType w:val="multilevel"/>
    <w:tmpl w:val="9F74D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6C53739A"/>
    <w:multiLevelType w:val="multilevel"/>
    <w:tmpl w:val="52421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9" w15:restartNumberingAfterBreak="0">
    <w:nsid w:val="6C886519"/>
    <w:multiLevelType w:val="multilevel"/>
    <w:tmpl w:val="75E68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C8B6B2A"/>
    <w:multiLevelType w:val="multilevel"/>
    <w:tmpl w:val="FE628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E102700"/>
    <w:multiLevelType w:val="multilevel"/>
    <w:tmpl w:val="A6E06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2" w15:restartNumberingAfterBreak="0">
    <w:nsid w:val="6E2C6A25"/>
    <w:multiLevelType w:val="multilevel"/>
    <w:tmpl w:val="998E8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6E3E01F1"/>
    <w:multiLevelType w:val="multilevel"/>
    <w:tmpl w:val="4EF812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6E8C4D37"/>
    <w:multiLevelType w:val="multilevel"/>
    <w:tmpl w:val="F10E6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ECD00E0"/>
    <w:multiLevelType w:val="multilevel"/>
    <w:tmpl w:val="7FB01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6" w15:restartNumberingAfterBreak="0">
    <w:nsid w:val="6F0D22E2"/>
    <w:multiLevelType w:val="multilevel"/>
    <w:tmpl w:val="BFBAC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6F3E5C89"/>
    <w:multiLevelType w:val="multilevel"/>
    <w:tmpl w:val="70BEB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8" w15:restartNumberingAfterBreak="0">
    <w:nsid w:val="6F8B659B"/>
    <w:multiLevelType w:val="multilevel"/>
    <w:tmpl w:val="80B08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FBF38E4"/>
    <w:multiLevelType w:val="multilevel"/>
    <w:tmpl w:val="7B7E1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0012FAE"/>
    <w:multiLevelType w:val="multilevel"/>
    <w:tmpl w:val="D318C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0647C52"/>
    <w:multiLevelType w:val="multilevel"/>
    <w:tmpl w:val="5218F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0CF0087"/>
    <w:multiLevelType w:val="multilevel"/>
    <w:tmpl w:val="EF089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1081647"/>
    <w:multiLevelType w:val="multilevel"/>
    <w:tmpl w:val="CA000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4" w15:restartNumberingAfterBreak="0">
    <w:nsid w:val="719C458F"/>
    <w:multiLevelType w:val="multilevel"/>
    <w:tmpl w:val="8884C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71CD0BBC"/>
    <w:multiLevelType w:val="multilevel"/>
    <w:tmpl w:val="D2FE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1E23287"/>
    <w:multiLevelType w:val="multilevel"/>
    <w:tmpl w:val="3F5E7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7" w15:restartNumberingAfterBreak="0">
    <w:nsid w:val="72CE1152"/>
    <w:multiLevelType w:val="multilevel"/>
    <w:tmpl w:val="62A4B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73141C8A"/>
    <w:multiLevelType w:val="multilevel"/>
    <w:tmpl w:val="3DE60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3362E8C"/>
    <w:multiLevelType w:val="multilevel"/>
    <w:tmpl w:val="D9AC2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734151AD"/>
    <w:multiLevelType w:val="multilevel"/>
    <w:tmpl w:val="3628F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735008B1"/>
    <w:multiLevelType w:val="multilevel"/>
    <w:tmpl w:val="4E4AD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2" w15:restartNumberingAfterBreak="0">
    <w:nsid w:val="7368393A"/>
    <w:multiLevelType w:val="multilevel"/>
    <w:tmpl w:val="269A4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737D5E33"/>
    <w:multiLevelType w:val="multilevel"/>
    <w:tmpl w:val="224AC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4A12530"/>
    <w:multiLevelType w:val="multilevel"/>
    <w:tmpl w:val="BA701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74D73FD6"/>
    <w:multiLevelType w:val="multilevel"/>
    <w:tmpl w:val="847E4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ED6F4E"/>
    <w:multiLevelType w:val="multilevel"/>
    <w:tmpl w:val="959C2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535489C"/>
    <w:multiLevelType w:val="multilevel"/>
    <w:tmpl w:val="9D4CDB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8" w15:restartNumberingAfterBreak="0">
    <w:nsid w:val="757C78B9"/>
    <w:multiLevelType w:val="multilevel"/>
    <w:tmpl w:val="64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9D4983"/>
    <w:multiLevelType w:val="multilevel"/>
    <w:tmpl w:val="DCBEF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66D0A19"/>
    <w:multiLevelType w:val="multilevel"/>
    <w:tmpl w:val="2020B5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7741538D"/>
    <w:multiLevelType w:val="multilevel"/>
    <w:tmpl w:val="303A7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7915839"/>
    <w:multiLevelType w:val="multilevel"/>
    <w:tmpl w:val="B0A89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3" w15:restartNumberingAfterBreak="0">
    <w:nsid w:val="77B76DB5"/>
    <w:multiLevelType w:val="multilevel"/>
    <w:tmpl w:val="35881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8157FE3"/>
    <w:multiLevelType w:val="multilevel"/>
    <w:tmpl w:val="D598D9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78517F8F"/>
    <w:multiLevelType w:val="multilevel"/>
    <w:tmpl w:val="D3621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86B6B1A"/>
    <w:multiLevelType w:val="multilevel"/>
    <w:tmpl w:val="1AE63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78D73434"/>
    <w:multiLevelType w:val="multilevel"/>
    <w:tmpl w:val="CA1C3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8DA04B0"/>
    <w:multiLevelType w:val="multilevel"/>
    <w:tmpl w:val="E964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916177D"/>
    <w:multiLevelType w:val="multilevel"/>
    <w:tmpl w:val="B2C84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A1E21D1"/>
    <w:multiLevelType w:val="multilevel"/>
    <w:tmpl w:val="FD706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1" w15:restartNumberingAfterBreak="0">
    <w:nsid w:val="7A87504A"/>
    <w:multiLevelType w:val="multilevel"/>
    <w:tmpl w:val="DD547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7AA153BB"/>
    <w:multiLevelType w:val="multilevel"/>
    <w:tmpl w:val="04741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3" w15:restartNumberingAfterBreak="0">
    <w:nsid w:val="7AAB4924"/>
    <w:multiLevelType w:val="multilevel"/>
    <w:tmpl w:val="6152F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AFE2B54"/>
    <w:multiLevelType w:val="multilevel"/>
    <w:tmpl w:val="BFE08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C0F2EFD"/>
    <w:multiLevelType w:val="multilevel"/>
    <w:tmpl w:val="B2F4B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C675758"/>
    <w:multiLevelType w:val="multilevel"/>
    <w:tmpl w:val="03FAF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C8E26C9"/>
    <w:multiLevelType w:val="multilevel"/>
    <w:tmpl w:val="2B4A3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7CA63A5A"/>
    <w:multiLevelType w:val="multilevel"/>
    <w:tmpl w:val="81CCD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7DA31FEE"/>
    <w:multiLevelType w:val="multilevel"/>
    <w:tmpl w:val="42F63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DD53B6C"/>
    <w:multiLevelType w:val="multilevel"/>
    <w:tmpl w:val="DDB64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1" w15:restartNumberingAfterBreak="0">
    <w:nsid w:val="7DEC2921"/>
    <w:multiLevelType w:val="multilevel"/>
    <w:tmpl w:val="33B4EF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7EF0115C"/>
    <w:multiLevelType w:val="multilevel"/>
    <w:tmpl w:val="6F1CE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F385726"/>
    <w:multiLevelType w:val="multilevel"/>
    <w:tmpl w:val="2EE0C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7"/>
  </w:num>
  <w:num w:numId="2">
    <w:abstractNumId w:val="10"/>
  </w:num>
  <w:num w:numId="3">
    <w:abstractNumId w:val="273"/>
  </w:num>
  <w:num w:numId="4">
    <w:abstractNumId w:val="275"/>
  </w:num>
  <w:num w:numId="5">
    <w:abstractNumId w:val="239"/>
  </w:num>
  <w:num w:numId="6">
    <w:abstractNumId w:val="301"/>
  </w:num>
  <w:num w:numId="7">
    <w:abstractNumId w:val="297"/>
  </w:num>
  <w:num w:numId="8">
    <w:abstractNumId w:val="51"/>
  </w:num>
  <w:num w:numId="9">
    <w:abstractNumId w:val="37"/>
  </w:num>
  <w:num w:numId="10">
    <w:abstractNumId w:val="21"/>
  </w:num>
  <w:num w:numId="11">
    <w:abstractNumId w:val="335"/>
  </w:num>
  <w:num w:numId="12">
    <w:abstractNumId w:val="315"/>
  </w:num>
  <w:num w:numId="13">
    <w:abstractNumId w:val="386"/>
  </w:num>
  <w:num w:numId="14">
    <w:abstractNumId w:val="57"/>
  </w:num>
  <w:num w:numId="15">
    <w:abstractNumId w:val="195"/>
  </w:num>
  <w:num w:numId="16">
    <w:abstractNumId w:val="349"/>
  </w:num>
  <w:num w:numId="17">
    <w:abstractNumId w:val="314"/>
  </w:num>
  <w:num w:numId="18">
    <w:abstractNumId w:val="17"/>
  </w:num>
  <w:num w:numId="19">
    <w:abstractNumId w:val="375"/>
  </w:num>
  <w:num w:numId="20">
    <w:abstractNumId w:val="166"/>
  </w:num>
  <w:num w:numId="21">
    <w:abstractNumId w:val="243"/>
  </w:num>
  <w:num w:numId="22">
    <w:abstractNumId w:val="87"/>
  </w:num>
  <w:num w:numId="23">
    <w:abstractNumId w:val="294"/>
  </w:num>
  <w:num w:numId="24">
    <w:abstractNumId w:val="300"/>
  </w:num>
  <w:num w:numId="25">
    <w:abstractNumId w:val="236"/>
  </w:num>
  <w:num w:numId="26">
    <w:abstractNumId w:val="55"/>
  </w:num>
  <w:num w:numId="27">
    <w:abstractNumId w:val="321"/>
  </w:num>
  <w:num w:numId="28">
    <w:abstractNumId w:val="212"/>
  </w:num>
  <w:num w:numId="29">
    <w:abstractNumId w:val="280"/>
  </w:num>
  <w:num w:numId="30">
    <w:abstractNumId w:val="279"/>
  </w:num>
  <w:num w:numId="31">
    <w:abstractNumId w:val="148"/>
  </w:num>
  <w:num w:numId="32">
    <w:abstractNumId w:val="105"/>
  </w:num>
  <w:num w:numId="33">
    <w:abstractNumId w:val="13"/>
  </w:num>
  <w:num w:numId="34">
    <w:abstractNumId w:val="142"/>
  </w:num>
  <w:num w:numId="35">
    <w:abstractNumId w:val="193"/>
  </w:num>
  <w:num w:numId="36">
    <w:abstractNumId w:val="80"/>
  </w:num>
  <w:num w:numId="37">
    <w:abstractNumId w:val="155"/>
  </w:num>
  <w:num w:numId="38">
    <w:abstractNumId w:val="341"/>
  </w:num>
  <w:num w:numId="39">
    <w:abstractNumId w:val="376"/>
  </w:num>
  <w:num w:numId="40">
    <w:abstractNumId w:val="288"/>
  </w:num>
  <w:num w:numId="41">
    <w:abstractNumId w:val="61"/>
  </w:num>
  <w:num w:numId="42">
    <w:abstractNumId w:val="1"/>
  </w:num>
  <w:num w:numId="43">
    <w:abstractNumId w:val="71"/>
  </w:num>
  <w:num w:numId="44">
    <w:abstractNumId w:val="178"/>
  </w:num>
  <w:num w:numId="45">
    <w:abstractNumId w:val="187"/>
  </w:num>
  <w:num w:numId="46">
    <w:abstractNumId w:val="303"/>
  </w:num>
  <w:num w:numId="47">
    <w:abstractNumId w:val="192"/>
  </w:num>
  <w:num w:numId="48">
    <w:abstractNumId w:val="393"/>
  </w:num>
  <w:num w:numId="49">
    <w:abstractNumId w:val="93"/>
  </w:num>
  <w:num w:numId="50">
    <w:abstractNumId w:val="363"/>
  </w:num>
  <w:num w:numId="51">
    <w:abstractNumId w:val="253"/>
  </w:num>
  <w:num w:numId="52">
    <w:abstractNumId w:val="135"/>
  </w:num>
  <w:num w:numId="53">
    <w:abstractNumId w:val="16"/>
  </w:num>
  <w:num w:numId="54">
    <w:abstractNumId w:val="6"/>
  </w:num>
  <w:num w:numId="55">
    <w:abstractNumId w:val="228"/>
  </w:num>
  <w:num w:numId="56">
    <w:abstractNumId w:val="19"/>
  </w:num>
  <w:num w:numId="57">
    <w:abstractNumId w:val="63"/>
  </w:num>
  <w:num w:numId="58">
    <w:abstractNumId w:val="235"/>
  </w:num>
  <w:num w:numId="59">
    <w:abstractNumId w:val="333"/>
  </w:num>
  <w:num w:numId="60">
    <w:abstractNumId w:val="231"/>
  </w:num>
  <w:num w:numId="61">
    <w:abstractNumId w:val="262"/>
  </w:num>
  <w:num w:numId="62">
    <w:abstractNumId w:val="48"/>
  </w:num>
  <w:num w:numId="63">
    <w:abstractNumId w:val="124"/>
  </w:num>
  <w:num w:numId="64">
    <w:abstractNumId w:val="97"/>
  </w:num>
  <w:num w:numId="65">
    <w:abstractNumId w:val="29"/>
  </w:num>
  <w:num w:numId="66">
    <w:abstractNumId w:val="331"/>
  </w:num>
  <w:num w:numId="67">
    <w:abstractNumId w:val="336"/>
  </w:num>
  <w:num w:numId="68">
    <w:abstractNumId w:val="15"/>
  </w:num>
  <w:num w:numId="69">
    <w:abstractNumId w:val="22"/>
  </w:num>
  <w:num w:numId="70">
    <w:abstractNumId w:val="289"/>
  </w:num>
  <w:num w:numId="71">
    <w:abstractNumId w:val="378"/>
  </w:num>
  <w:num w:numId="72">
    <w:abstractNumId w:val="168"/>
  </w:num>
  <w:num w:numId="73">
    <w:abstractNumId w:val="296"/>
  </w:num>
  <w:num w:numId="74">
    <w:abstractNumId w:val="18"/>
  </w:num>
  <w:num w:numId="75">
    <w:abstractNumId w:val="392"/>
  </w:num>
  <w:num w:numId="76">
    <w:abstractNumId w:val="175"/>
  </w:num>
  <w:num w:numId="77">
    <w:abstractNumId w:val="350"/>
  </w:num>
  <w:num w:numId="78">
    <w:abstractNumId w:val="284"/>
  </w:num>
  <w:num w:numId="79">
    <w:abstractNumId w:val="140"/>
  </w:num>
  <w:num w:numId="80">
    <w:abstractNumId w:val="151"/>
  </w:num>
  <w:num w:numId="81">
    <w:abstractNumId w:val="38"/>
  </w:num>
  <w:num w:numId="82">
    <w:abstractNumId w:val="41"/>
  </w:num>
  <w:num w:numId="83">
    <w:abstractNumId w:val="164"/>
  </w:num>
  <w:num w:numId="84">
    <w:abstractNumId w:val="317"/>
  </w:num>
  <w:num w:numId="85">
    <w:abstractNumId w:val="287"/>
  </w:num>
  <w:num w:numId="86">
    <w:abstractNumId w:val="277"/>
  </w:num>
  <w:num w:numId="87">
    <w:abstractNumId w:val="190"/>
  </w:num>
  <w:num w:numId="88">
    <w:abstractNumId w:val="219"/>
  </w:num>
  <w:num w:numId="89">
    <w:abstractNumId w:val="90"/>
  </w:num>
  <w:num w:numId="90">
    <w:abstractNumId w:val="92"/>
  </w:num>
  <w:num w:numId="91">
    <w:abstractNumId w:val="186"/>
  </w:num>
  <w:num w:numId="92">
    <w:abstractNumId w:val="334"/>
  </w:num>
  <w:num w:numId="93">
    <w:abstractNumId w:val="134"/>
  </w:num>
  <w:num w:numId="94">
    <w:abstractNumId w:val="344"/>
  </w:num>
  <w:num w:numId="95">
    <w:abstractNumId w:val="137"/>
  </w:num>
  <w:num w:numId="96">
    <w:abstractNumId w:val="103"/>
  </w:num>
  <w:num w:numId="97">
    <w:abstractNumId w:val="305"/>
  </w:num>
  <w:num w:numId="98">
    <w:abstractNumId w:val="365"/>
  </w:num>
  <w:num w:numId="99">
    <w:abstractNumId w:val="270"/>
  </w:num>
  <w:num w:numId="100">
    <w:abstractNumId w:val="143"/>
  </w:num>
  <w:num w:numId="101">
    <w:abstractNumId w:val="60"/>
  </w:num>
  <w:num w:numId="102">
    <w:abstractNumId w:val="325"/>
  </w:num>
  <w:num w:numId="103">
    <w:abstractNumId w:val="340"/>
  </w:num>
  <w:num w:numId="104">
    <w:abstractNumId w:val="298"/>
  </w:num>
  <w:num w:numId="105">
    <w:abstractNumId w:val="53"/>
  </w:num>
  <w:num w:numId="106">
    <w:abstractNumId w:val="7"/>
  </w:num>
  <w:num w:numId="107">
    <w:abstractNumId w:val="157"/>
  </w:num>
  <w:num w:numId="108">
    <w:abstractNumId w:val="249"/>
  </w:num>
  <w:num w:numId="109">
    <w:abstractNumId w:val="101"/>
  </w:num>
  <w:num w:numId="110">
    <w:abstractNumId w:val="86"/>
  </w:num>
  <w:num w:numId="111">
    <w:abstractNumId w:val="237"/>
  </w:num>
  <w:num w:numId="112">
    <w:abstractNumId w:val="387"/>
  </w:num>
  <w:num w:numId="113">
    <w:abstractNumId w:val="36"/>
  </w:num>
  <w:num w:numId="114">
    <w:abstractNumId w:val="281"/>
  </w:num>
  <w:num w:numId="115">
    <w:abstractNumId w:val="247"/>
  </w:num>
  <w:num w:numId="116">
    <w:abstractNumId w:val="121"/>
  </w:num>
  <w:num w:numId="117">
    <w:abstractNumId w:val="222"/>
  </w:num>
  <w:num w:numId="118">
    <w:abstractNumId w:val="234"/>
  </w:num>
  <w:num w:numId="119">
    <w:abstractNumId w:val="113"/>
  </w:num>
  <w:num w:numId="120">
    <w:abstractNumId w:val="377"/>
  </w:num>
  <w:num w:numId="121">
    <w:abstractNumId w:val="217"/>
  </w:num>
  <w:num w:numId="122">
    <w:abstractNumId w:val="8"/>
  </w:num>
  <w:num w:numId="123">
    <w:abstractNumId w:val="302"/>
  </w:num>
  <w:num w:numId="124">
    <w:abstractNumId w:val="33"/>
  </w:num>
  <w:num w:numId="125">
    <w:abstractNumId w:val="260"/>
  </w:num>
  <w:num w:numId="126">
    <w:abstractNumId w:val="32"/>
  </w:num>
  <w:num w:numId="127">
    <w:abstractNumId w:val="348"/>
  </w:num>
  <w:num w:numId="128">
    <w:abstractNumId w:val="230"/>
  </w:num>
  <w:num w:numId="129">
    <w:abstractNumId w:val="161"/>
  </w:num>
  <w:num w:numId="130">
    <w:abstractNumId w:val="159"/>
  </w:num>
  <w:num w:numId="131">
    <w:abstractNumId w:val="129"/>
  </w:num>
  <w:num w:numId="132">
    <w:abstractNumId w:val="309"/>
  </w:num>
  <w:num w:numId="133">
    <w:abstractNumId w:val="44"/>
  </w:num>
  <w:num w:numId="134">
    <w:abstractNumId w:val="183"/>
  </w:num>
  <w:num w:numId="135">
    <w:abstractNumId w:val="198"/>
  </w:num>
  <w:num w:numId="136">
    <w:abstractNumId w:val="216"/>
  </w:num>
  <w:num w:numId="137">
    <w:abstractNumId w:val="292"/>
  </w:num>
  <w:num w:numId="138">
    <w:abstractNumId w:val="0"/>
  </w:num>
  <w:num w:numId="139">
    <w:abstractNumId w:val="381"/>
  </w:num>
  <w:num w:numId="140">
    <w:abstractNumId w:val="307"/>
  </w:num>
  <w:num w:numId="141">
    <w:abstractNumId w:val="312"/>
  </w:num>
  <w:num w:numId="142">
    <w:abstractNumId w:val="326"/>
  </w:num>
  <w:num w:numId="143">
    <w:abstractNumId w:val="144"/>
  </w:num>
  <w:num w:numId="144">
    <w:abstractNumId w:val="330"/>
  </w:num>
  <w:num w:numId="145">
    <w:abstractNumId w:val="49"/>
  </w:num>
  <w:num w:numId="146">
    <w:abstractNumId w:val="171"/>
  </w:num>
  <w:num w:numId="147">
    <w:abstractNumId w:val="47"/>
  </w:num>
  <w:num w:numId="148">
    <w:abstractNumId w:val="27"/>
  </w:num>
  <w:num w:numId="149">
    <w:abstractNumId w:val="283"/>
  </w:num>
  <w:num w:numId="150">
    <w:abstractNumId w:val="383"/>
  </w:num>
  <w:num w:numId="151">
    <w:abstractNumId w:val="369"/>
  </w:num>
  <w:num w:numId="152">
    <w:abstractNumId w:val="126"/>
  </w:num>
  <w:num w:numId="153">
    <w:abstractNumId w:val="72"/>
  </w:num>
  <w:num w:numId="154">
    <w:abstractNumId w:val="272"/>
  </w:num>
  <w:num w:numId="155">
    <w:abstractNumId w:val="373"/>
  </w:num>
  <w:num w:numId="156">
    <w:abstractNumId w:val="328"/>
  </w:num>
  <w:num w:numId="157">
    <w:abstractNumId w:val="188"/>
  </w:num>
  <w:num w:numId="158">
    <w:abstractNumId w:val="266"/>
  </w:num>
  <w:num w:numId="159">
    <w:abstractNumId w:val="268"/>
  </w:num>
  <w:num w:numId="160">
    <w:abstractNumId w:val="351"/>
  </w:num>
  <w:num w:numId="161">
    <w:abstractNumId w:val="308"/>
  </w:num>
  <w:num w:numId="162">
    <w:abstractNumId w:val="115"/>
  </w:num>
  <w:num w:numId="163">
    <w:abstractNumId w:val="295"/>
  </w:num>
  <w:num w:numId="164">
    <w:abstractNumId w:val="147"/>
  </w:num>
  <w:num w:numId="165">
    <w:abstractNumId w:val="69"/>
  </w:num>
  <w:num w:numId="166">
    <w:abstractNumId w:val="246"/>
  </w:num>
  <w:num w:numId="167">
    <w:abstractNumId w:val="290"/>
  </w:num>
  <w:num w:numId="168">
    <w:abstractNumId w:val="110"/>
  </w:num>
  <w:num w:numId="169">
    <w:abstractNumId w:val="354"/>
  </w:num>
  <w:num w:numId="170">
    <w:abstractNumId w:val="154"/>
  </w:num>
  <w:num w:numId="171">
    <w:abstractNumId w:val="82"/>
  </w:num>
  <w:num w:numId="172">
    <w:abstractNumId w:val="355"/>
  </w:num>
  <w:num w:numId="173">
    <w:abstractNumId w:val="139"/>
  </w:num>
  <w:num w:numId="174">
    <w:abstractNumId w:val="311"/>
  </w:num>
  <w:num w:numId="175">
    <w:abstractNumId w:val="118"/>
  </w:num>
  <w:num w:numId="176">
    <w:abstractNumId w:val="70"/>
  </w:num>
  <w:num w:numId="177">
    <w:abstractNumId w:val="179"/>
  </w:num>
  <w:num w:numId="178">
    <w:abstractNumId w:val="339"/>
  </w:num>
  <w:num w:numId="179">
    <w:abstractNumId w:val="83"/>
  </w:num>
  <w:num w:numId="180">
    <w:abstractNumId w:val="170"/>
  </w:num>
  <w:num w:numId="181">
    <w:abstractNumId w:val="384"/>
  </w:num>
  <w:num w:numId="182">
    <w:abstractNumId w:val="389"/>
  </w:num>
  <w:num w:numId="183">
    <w:abstractNumId w:val="368"/>
  </w:num>
  <w:num w:numId="184">
    <w:abstractNumId w:val="114"/>
  </w:num>
  <w:num w:numId="185">
    <w:abstractNumId w:val="95"/>
  </w:num>
  <w:num w:numId="186">
    <w:abstractNumId w:val="158"/>
  </w:num>
  <w:num w:numId="187">
    <w:abstractNumId w:val="200"/>
  </w:num>
  <w:num w:numId="188">
    <w:abstractNumId w:val="366"/>
  </w:num>
  <w:num w:numId="189">
    <w:abstractNumId w:val="34"/>
  </w:num>
  <w:num w:numId="190">
    <w:abstractNumId w:val="265"/>
  </w:num>
  <w:num w:numId="191">
    <w:abstractNumId w:val="202"/>
  </w:num>
  <w:num w:numId="192">
    <w:abstractNumId w:val="353"/>
  </w:num>
  <w:num w:numId="193">
    <w:abstractNumId w:val="65"/>
  </w:num>
  <w:num w:numId="194">
    <w:abstractNumId w:val="185"/>
  </w:num>
  <w:num w:numId="195">
    <w:abstractNumId w:val="352"/>
  </w:num>
  <w:num w:numId="196">
    <w:abstractNumId w:val="152"/>
  </w:num>
  <w:num w:numId="197">
    <w:abstractNumId w:val="30"/>
  </w:num>
  <w:num w:numId="198">
    <w:abstractNumId w:val="327"/>
  </w:num>
  <w:num w:numId="199">
    <w:abstractNumId w:val="211"/>
  </w:num>
  <w:num w:numId="200">
    <w:abstractNumId w:val="100"/>
  </w:num>
  <w:num w:numId="201">
    <w:abstractNumId w:val="256"/>
  </w:num>
  <w:num w:numId="202">
    <w:abstractNumId w:val="64"/>
  </w:num>
  <w:num w:numId="203">
    <w:abstractNumId w:val="180"/>
  </w:num>
  <w:num w:numId="204">
    <w:abstractNumId w:val="206"/>
  </w:num>
  <w:num w:numId="205">
    <w:abstractNumId w:val="58"/>
  </w:num>
  <w:num w:numId="206">
    <w:abstractNumId w:val="240"/>
  </w:num>
  <w:num w:numId="207">
    <w:abstractNumId w:val="68"/>
  </w:num>
  <w:num w:numId="208">
    <w:abstractNumId w:val="89"/>
  </w:num>
  <w:num w:numId="209">
    <w:abstractNumId w:val="385"/>
  </w:num>
  <w:num w:numId="210">
    <w:abstractNumId w:val="5"/>
  </w:num>
  <w:num w:numId="211">
    <w:abstractNumId w:val="162"/>
  </w:num>
  <w:num w:numId="212">
    <w:abstractNumId w:val="141"/>
  </w:num>
  <w:num w:numId="213">
    <w:abstractNumId w:val="213"/>
  </w:num>
  <w:num w:numId="214">
    <w:abstractNumId w:val="371"/>
  </w:num>
  <w:num w:numId="215">
    <w:abstractNumId w:val="358"/>
  </w:num>
  <w:num w:numId="216">
    <w:abstractNumId w:val="153"/>
  </w:num>
  <w:num w:numId="217">
    <w:abstractNumId w:val="156"/>
  </w:num>
  <w:num w:numId="218">
    <w:abstractNumId w:val="111"/>
  </w:num>
  <w:num w:numId="219">
    <w:abstractNumId w:val="370"/>
  </w:num>
  <w:num w:numId="220">
    <w:abstractNumId w:val="133"/>
  </w:num>
  <w:num w:numId="221">
    <w:abstractNumId w:val="390"/>
  </w:num>
  <w:num w:numId="222">
    <w:abstractNumId w:val="76"/>
  </w:num>
  <w:num w:numId="223">
    <w:abstractNumId w:val="98"/>
  </w:num>
  <w:num w:numId="224">
    <w:abstractNumId w:val="120"/>
  </w:num>
  <w:num w:numId="225">
    <w:abstractNumId w:val="379"/>
  </w:num>
  <w:num w:numId="226">
    <w:abstractNumId w:val="88"/>
  </w:num>
  <w:num w:numId="227">
    <w:abstractNumId w:val="258"/>
  </w:num>
  <w:num w:numId="228">
    <w:abstractNumId w:val="42"/>
  </w:num>
  <w:num w:numId="229">
    <w:abstractNumId w:val="11"/>
  </w:num>
  <w:num w:numId="230">
    <w:abstractNumId w:val="380"/>
  </w:num>
  <w:num w:numId="231">
    <w:abstractNumId w:val="356"/>
  </w:num>
  <w:num w:numId="232">
    <w:abstractNumId w:val="223"/>
  </w:num>
  <w:num w:numId="233">
    <w:abstractNumId w:val="59"/>
  </w:num>
  <w:num w:numId="234">
    <w:abstractNumId w:val="226"/>
  </w:num>
  <w:num w:numId="235">
    <w:abstractNumId w:val="255"/>
  </w:num>
  <w:num w:numId="236">
    <w:abstractNumId w:val="224"/>
  </w:num>
  <w:num w:numId="237">
    <w:abstractNumId w:val="40"/>
  </w:num>
  <w:num w:numId="238">
    <w:abstractNumId w:val="319"/>
  </w:num>
  <w:num w:numId="239">
    <w:abstractNumId w:val="227"/>
  </w:num>
  <w:num w:numId="240">
    <w:abstractNumId w:val="360"/>
  </w:num>
  <w:num w:numId="241">
    <w:abstractNumId w:val="320"/>
  </w:num>
  <w:num w:numId="242">
    <w:abstractNumId w:val="25"/>
  </w:num>
  <w:num w:numId="243">
    <w:abstractNumId w:val="232"/>
  </w:num>
  <w:num w:numId="244">
    <w:abstractNumId w:val="99"/>
  </w:num>
  <w:num w:numId="245">
    <w:abstractNumId w:val="46"/>
  </w:num>
  <w:num w:numId="246">
    <w:abstractNumId w:val="119"/>
  </w:num>
  <w:num w:numId="247">
    <w:abstractNumId w:val="81"/>
  </w:num>
  <w:num w:numId="248">
    <w:abstractNumId w:val="241"/>
  </w:num>
  <w:num w:numId="249">
    <w:abstractNumId w:val="201"/>
  </w:num>
  <w:num w:numId="250">
    <w:abstractNumId w:val="332"/>
  </w:num>
  <w:num w:numId="251">
    <w:abstractNumId w:val="176"/>
  </w:num>
  <w:num w:numId="252">
    <w:abstractNumId w:val="117"/>
  </w:num>
  <w:num w:numId="253">
    <w:abstractNumId w:val="94"/>
  </w:num>
  <w:num w:numId="254">
    <w:abstractNumId w:val="132"/>
  </w:num>
  <w:num w:numId="255">
    <w:abstractNumId w:val="313"/>
  </w:num>
  <w:num w:numId="256">
    <w:abstractNumId w:val="52"/>
  </w:num>
  <w:num w:numId="257">
    <w:abstractNumId w:val="2"/>
  </w:num>
  <w:num w:numId="258">
    <w:abstractNumId w:val="9"/>
  </w:num>
  <w:num w:numId="259">
    <w:abstractNumId w:val="215"/>
  </w:num>
  <w:num w:numId="260">
    <w:abstractNumId w:val="342"/>
  </w:num>
  <w:num w:numId="261">
    <w:abstractNumId w:val="264"/>
  </w:num>
  <w:num w:numId="262">
    <w:abstractNumId w:val="20"/>
  </w:num>
  <w:num w:numId="263">
    <w:abstractNumId w:val="374"/>
  </w:num>
  <w:num w:numId="264">
    <w:abstractNumId w:val="163"/>
  </w:num>
  <w:num w:numId="265">
    <w:abstractNumId w:val="304"/>
  </w:num>
  <w:num w:numId="266">
    <w:abstractNumId w:val="322"/>
  </w:num>
  <w:num w:numId="267">
    <w:abstractNumId w:val="248"/>
  </w:num>
  <w:num w:numId="268">
    <w:abstractNumId w:val="209"/>
  </w:num>
  <w:num w:numId="269">
    <w:abstractNumId w:val="31"/>
  </w:num>
  <w:num w:numId="270">
    <w:abstractNumId w:val="245"/>
  </w:num>
  <w:num w:numId="271">
    <w:abstractNumId w:val="191"/>
  </w:num>
  <w:num w:numId="272">
    <w:abstractNumId w:val="316"/>
  </w:num>
  <w:num w:numId="273">
    <w:abstractNumId w:val="357"/>
  </w:num>
  <w:num w:numId="274">
    <w:abstractNumId w:val="286"/>
  </w:num>
  <w:num w:numId="275">
    <w:abstractNumId w:val="388"/>
  </w:num>
  <w:num w:numId="276">
    <w:abstractNumId w:val="210"/>
  </w:num>
  <w:num w:numId="277">
    <w:abstractNumId w:val="318"/>
  </w:num>
  <w:num w:numId="278">
    <w:abstractNumId w:val="182"/>
  </w:num>
  <w:num w:numId="279">
    <w:abstractNumId w:val="145"/>
  </w:num>
  <w:num w:numId="280">
    <w:abstractNumId w:val="78"/>
  </w:num>
  <w:num w:numId="281">
    <w:abstractNumId w:val="359"/>
  </w:num>
  <w:num w:numId="282">
    <w:abstractNumId w:val="221"/>
  </w:num>
  <w:num w:numId="283">
    <w:abstractNumId w:val="24"/>
  </w:num>
  <w:num w:numId="284">
    <w:abstractNumId w:val="23"/>
  </w:num>
  <w:num w:numId="285">
    <w:abstractNumId w:val="66"/>
  </w:num>
  <w:num w:numId="286">
    <w:abstractNumId w:val="372"/>
  </w:num>
  <w:num w:numId="287">
    <w:abstractNumId w:val="67"/>
  </w:num>
  <w:num w:numId="288">
    <w:abstractNumId w:val="108"/>
  </w:num>
  <w:num w:numId="289">
    <w:abstractNumId w:val="136"/>
  </w:num>
  <w:num w:numId="290">
    <w:abstractNumId w:val="14"/>
  </w:num>
  <w:num w:numId="291">
    <w:abstractNumId w:val="204"/>
  </w:num>
  <w:num w:numId="292">
    <w:abstractNumId w:val="169"/>
  </w:num>
  <w:num w:numId="293">
    <w:abstractNumId w:val="122"/>
  </w:num>
  <w:num w:numId="294">
    <w:abstractNumId w:val="75"/>
  </w:num>
  <w:num w:numId="295">
    <w:abstractNumId w:val="96"/>
  </w:num>
  <w:num w:numId="296">
    <w:abstractNumId w:val="102"/>
  </w:num>
  <w:num w:numId="297">
    <w:abstractNumId w:val="269"/>
  </w:num>
  <w:num w:numId="298">
    <w:abstractNumId w:val="271"/>
  </w:num>
  <w:num w:numId="299">
    <w:abstractNumId w:val="74"/>
  </w:num>
  <w:num w:numId="300">
    <w:abstractNumId w:val="123"/>
  </w:num>
  <w:num w:numId="301">
    <w:abstractNumId w:val="50"/>
  </w:num>
  <w:num w:numId="302">
    <w:abstractNumId w:val="172"/>
  </w:num>
  <w:num w:numId="303">
    <w:abstractNumId w:val="39"/>
  </w:num>
  <w:num w:numId="304">
    <w:abstractNumId w:val="233"/>
  </w:num>
  <w:num w:numId="305">
    <w:abstractNumId w:val="130"/>
  </w:num>
  <w:num w:numId="306">
    <w:abstractNumId w:val="263"/>
  </w:num>
  <w:num w:numId="307">
    <w:abstractNumId w:val="127"/>
  </w:num>
  <w:num w:numId="308">
    <w:abstractNumId w:val="85"/>
  </w:num>
  <w:num w:numId="309">
    <w:abstractNumId w:val="367"/>
  </w:num>
  <w:num w:numId="310">
    <w:abstractNumId w:val="291"/>
  </w:num>
  <w:num w:numId="311">
    <w:abstractNumId w:val="199"/>
  </w:num>
  <w:num w:numId="312">
    <w:abstractNumId w:val="149"/>
  </w:num>
  <w:num w:numId="313">
    <w:abstractNumId w:val="278"/>
  </w:num>
  <w:num w:numId="314">
    <w:abstractNumId w:val="382"/>
  </w:num>
  <w:num w:numId="315">
    <w:abstractNumId w:val="35"/>
  </w:num>
  <w:num w:numId="316">
    <w:abstractNumId w:val="362"/>
  </w:num>
  <w:num w:numId="317">
    <w:abstractNumId w:val="109"/>
  </w:num>
  <w:num w:numId="318">
    <w:abstractNumId w:val="107"/>
  </w:num>
  <w:num w:numId="319">
    <w:abstractNumId w:val="197"/>
  </w:num>
  <w:num w:numId="320">
    <w:abstractNumId w:val="218"/>
  </w:num>
  <w:num w:numId="321">
    <w:abstractNumId w:val="3"/>
  </w:num>
  <w:num w:numId="322">
    <w:abstractNumId w:val="324"/>
  </w:num>
  <w:num w:numId="323">
    <w:abstractNumId w:val="338"/>
  </w:num>
  <w:num w:numId="324">
    <w:abstractNumId w:val="189"/>
  </w:num>
  <w:num w:numId="325">
    <w:abstractNumId w:val="104"/>
  </w:num>
  <w:num w:numId="326">
    <w:abstractNumId w:val="225"/>
  </w:num>
  <w:num w:numId="327">
    <w:abstractNumId w:val="167"/>
  </w:num>
  <w:num w:numId="328">
    <w:abstractNumId w:val="77"/>
  </w:num>
  <w:num w:numId="329">
    <w:abstractNumId w:val="184"/>
  </w:num>
  <w:num w:numId="330">
    <w:abstractNumId w:val="12"/>
  </w:num>
  <w:num w:numId="331">
    <w:abstractNumId w:val="257"/>
  </w:num>
  <w:num w:numId="332">
    <w:abstractNumId w:val="165"/>
  </w:num>
  <w:num w:numId="333">
    <w:abstractNumId w:val="112"/>
  </w:num>
  <w:num w:numId="334">
    <w:abstractNumId w:val="128"/>
  </w:num>
  <w:num w:numId="335">
    <w:abstractNumId w:val="276"/>
  </w:num>
  <w:num w:numId="336">
    <w:abstractNumId w:val="54"/>
  </w:num>
  <w:num w:numId="337">
    <w:abstractNumId w:val="293"/>
  </w:num>
  <w:num w:numId="338">
    <w:abstractNumId w:val="214"/>
  </w:num>
  <w:num w:numId="339">
    <w:abstractNumId w:val="345"/>
  </w:num>
  <w:num w:numId="340">
    <w:abstractNumId w:val="364"/>
  </w:num>
  <w:num w:numId="341">
    <w:abstractNumId w:val="329"/>
  </w:num>
  <w:num w:numId="342">
    <w:abstractNumId w:val="194"/>
  </w:num>
  <w:num w:numId="343">
    <w:abstractNumId w:val="150"/>
  </w:num>
  <w:num w:numId="344">
    <w:abstractNumId w:val="207"/>
  </w:num>
  <w:num w:numId="345">
    <w:abstractNumId w:val="310"/>
  </w:num>
  <w:num w:numId="346">
    <w:abstractNumId w:val="261"/>
  </w:num>
  <w:num w:numId="347">
    <w:abstractNumId w:val="251"/>
  </w:num>
  <w:num w:numId="348">
    <w:abstractNumId w:val="160"/>
  </w:num>
  <w:num w:numId="349">
    <w:abstractNumId w:val="43"/>
  </w:num>
  <w:num w:numId="350">
    <w:abstractNumId w:val="62"/>
  </w:num>
  <w:num w:numId="351">
    <w:abstractNumId w:val="106"/>
  </w:num>
  <w:num w:numId="352">
    <w:abstractNumId w:val="205"/>
  </w:num>
  <w:num w:numId="353">
    <w:abstractNumId w:val="267"/>
  </w:num>
  <w:num w:numId="354">
    <w:abstractNumId w:val="282"/>
  </w:num>
  <w:num w:numId="355">
    <w:abstractNumId w:val="323"/>
  </w:num>
  <w:num w:numId="356">
    <w:abstractNumId w:val="116"/>
  </w:num>
  <w:num w:numId="357">
    <w:abstractNumId w:val="306"/>
  </w:num>
  <w:num w:numId="358">
    <w:abstractNumId w:val="203"/>
  </w:num>
  <w:num w:numId="359">
    <w:abstractNumId w:val="125"/>
  </w:num>
  <w:num w:numId="360">
    <w:abstractNumId w:val="259"/>
  </w:num>
  <w:num w:numId="361">
    <w:abstractNumId w:val="242"/>
  </w:num>
  <w:num w:numId="362">
    <w:abstractNumId w:val="181"/>
  </w:num>
  <w:num w:numId="363">
    <w:abstractNumId w:val="254"/>
  </w:num>
  <w:num w:numId="364">
    <w:abstractNumId w:val="220"/>
  </w:num>
  <w:num w:numId="365">
    <w:abstractNumId w:val="299"/>
  </w:num>
  <w:num w:numId="366">
    <w:abstractNumId w:val="26"/>
  </w:num>
  <w:num w:numId="367">
    <w:abstractNumId w:val="196"/>
  </w:num>
  <w:num w:numId="368">
    <w:abstractNumId w:val="238"/>
  </w:num>
  <w:num w:numId="369">
    <w:abstractNumId w:val="146"/>
  </w:num>
  <w:num w:numId="370">
    <w:abstractNumId w:val="250"/>
  </w:num>
  <w:num w:numId="371">
    <w:abstractNumId w:val="138"/>
  </w:num>
  <w:num w:numId="372">
    <w:abstractNumId w:val="361"/>
  </w:num>
  <w:num w:numId="373">
    <w:abstractNumId w:val="229"/>
  </w:num>
  <w:num w:numId="374">
    <w:abstractNumId w:val="347"/>
  </w:num>
  <w:num w:numId="375">
    <w:abstractNumId w:val="131"/>
  </w:num>
  <w:num w:numId="376">
    <w:abstractNumId w:val="208"/>
  </w:num>
  <w:num w:numId="377">
    <w:abstractNumId w:val="244"/>
  </w:num>
  <w:num w:numId="378">
    <w:abstractNumId w:val="91"/>
  </w:num>
  <w:num w:numId="379">
    <w:abstractNumId w:val="79"/>
  </w:num>
  <w:num w:numId="380">
    <w:abstractNumId w:val="346"/>
  </w:num>
  <w:num w:numId="381">
    <w:abstractNumId w:val="252"/>
  </w:num>
  <w:num w:numId="382">
    <w:abstractNumId w:val="56"/>
  </w:num>
  <w:num w:numId="383">
    <w:abstractNumId w:val="45"/>
  </w:num>
  <w:num w:numId="384">
    <w:abstractNumId w:val="173"/>
  </w:num>
  <w:num w:numId="385">
    <w:abstractNumId w:val="73"/>
  </w:num>
  <w:num w:numId="386">
    <w:abstractNumId w:val="391"/>
  </w:num>
  <w:num w:numId="387">
    <w:abstractNumId w:val="174"/>
  </w:num>
  <w:num w:numId="388">
    <w:abstractNumId w:val="84"/>
  </w:num>
  <w:num w:numId="389">
    <w:abstractNumId w:val="343"/>
  </w:num>
  <w:num w:numId="390">
    <w:abstractNumId w:val="274"/>
  </w:num>
  <w:num w:numId="391">
    <w:abstractNumId w:val="4"/>
  </w:num>
  <w:num w:numId="392">
    <w:abstractNumId w:val="285"/>
  </w:num>
  <w:num w:numId="393">
    <w:abstractNumId w:val="177"/>
  </w:num>
  <w:num w:numId="394">
    <w:abstractNumId w:val="28"/>
  </w:num>
  <w:numIdMacAtCleanup w:val="39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54"/>
    <w:rsid w:val="000024B0"/>
    <w:rsid w:val="00017C22"/>
    <w:rsid w:val="00041973"/>
    <w:rsid w:val="00041C83"/>
    <w:rsid w:val="00075EC7"/>
    <w:rsid w:val="0009021B"/>
    <w:rsid w:val="000A0CC6"/>
    <w:rsid w:val="000C0554"/>
    <w:rsid w:val="000E42CD"/>
    <w:rsid w:val="000E731E"/>
    <w:rsid w:val="000F0815"/>
    <w:rsid w:val="000F79EF"/>
    <w:rsid w:val="00134D63"/>
    <w:rsid w:val="00140A04"/>
    <w:rsid w:val="00182D3F"/>
    <w:rsid w:val="00186C55"/>
    <w:rsid w:val="001A5992"/>
    <w:rsid w:val="001F1806"/>
    <w:rsid w:val="002A61C3"/>
    <w:rsid w:val="00300F4E"/>
    <w:rsid w:val="00303702"/>
    <w:rsid w:val="0032765F"/>
    <w:rsid w:val="0034469B"/>
    <w:rsid w:val="003456E3"/>
    <w:rsid w:val="003773B1"/>
    <w:rsid w:val="003834AC"/>
    <w:rsid w:val="003908B2"/>
    <w:rsid w:val="003A182C"/>
    <w:rsid w:val="003C53DE"/>
    <w:rsid w:val="003D432F"/>
    <w:rsid w:val="003D553B"/>
    <w:rsid w:val="003E3143"/>
    <w:rsid w:val="0042008D"/>
    <w:rsid w:val="004432BA"/>
    <w:rsid w:val="0046646D"/>
    <w:rsid w:val="00485D42"/>
    <w:rsid w:val="0050182C"/>
    <w:rsid w:val="005053C3"/>
    <w:rsid w:val="005114E9"/>
    <w:rsid w:val="00560DF4"/>
    <w:rsid w:val="00564743"/>
    <w:rsid w:val="00564DE2"/>
    <w:rsid w:val="0058680E"/>
    <w:rsid w:val="00596138"/>
    <w:rsid w:val="00602337"/>
    <w:rsid w:val="00692F8C"/>
    <w:rsid w:val="007354ED"/>
    <w:rsid w:val="00775D8A"/>
    <w:rsid w:val="0079629C"/>
    <w:rsid w:val="007C1A75"/>
    <w:rsid w:val="007E2873"/>
    <w:rsid w:val="007F4479"/>
    <w:rsid w:val="00823A01"/>
    <w:rsid w:val="00895322"/>
    <w:rsid w:val="008D366B"/>
    <w:rsid w:val="008E486F"/>
    <w:rsid w:val="0092525B"/>
    <w:rsid w:val="0094667F"/>
    <w:rsid w:val="009876E7"/>
    <w:rsid w:val="009A3E28"/>
    <w:rsid w:val="009A7F44"/>
    <w:rsid w:val="009C4FEF"/>
    <w:rsid w:val="00A760FD"/>
    <w:rsid w:val="00A92E53"/>
    <w:rsid w:val="00AB4DDF"/>
    <w:rsid w:val="00AC6551"/>
    <w:rsid w:val="00B335A3"/>
    <w:rsid w:val="00B338E2"/>
    <w:rsid w:val="00B42A20"/>
    <w:rsid w:val="00B87C66"/>
    <w:rsid w:val="00B95E74"/>
    <w:rsid w:val="00BC7E3A"/>
    <w:rsid w:val="00C0166B"/>
    <w:rsid w:val="00C02CD8"/>
    <w:rsid w:val="00C063BB"/>
    <w:rsid w:val="00C1141D"/>
    <w:rsid w:val="00C3413A"/>
    <w:rsid w:val="00C47164"/>
    <w:rsid w:val="00C64A4F"/>
    <w:rsid w:val="00C72659"/>
    <w:rsid w:val="00C918B8"/>
    <w:rsid w:val="00C96E49"/>
    <w:rsid w:val="00CE0D51"/>
    <w:rsid w:val="00CF6D8D"/>
    <w:rsid w:val="00D33006"/>
    <w:rsid w:val="00E10666"/>
    <w:rsid w:val="00E55643"/>
    <w:rsid w:val="00E6040A"/>
    <w:rsid w:val="00E64102"/>
    <w:rsid w:val="00E82C7C"/>
    <w:rsid w:val="00E93FB7"/>
    <w:rsid w:val="00EC7A70"/>
    <w:rsid w:val="00F131A9"/>
    <w:rsid w:val="00FD44A5"/>
    <w:rsid w:val="00FE65B1"/>
    <w:rsid w:val="2DDC0149"/>
    <w:rsid w:val="3079F804"/>
    <w:rsid w:val="48CF62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27D1"/>
  <w15:chartTrackingRefBased/>
  <w15:docId w15:val="{E0B69F72-73DB-4EAD-9779-EDCB7FA4BD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D3300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300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066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666"/>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92E53"/>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3006"/>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D33006"/>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E10666"/>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E10666"/>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sid w:val="00A92E53"/>
    <w:rPr>
      <w:rFonts w:asciiTheme="majorHAnsi" w:hAnsiTheme="majorHAnsi" w:eastAsiaTheme="majorEastAsia" w:cstheme="majorBidi"/>
      <w:color w:val="2E74B5" w:themeColor="accent1" w:themeShade="BF"/>
    </w:rPr>
  </w:style>
  <w:style w:type="paragraph" w:styleId="ListParagraph">
    <w:name w:val="List Paragraph"/>
    <w:basedOn w:val="Normal"/>
    <w:uiPriority w:val="34"/>
    <w:qFormat/>
    <w:rsid w:val="000C0554"/>
    <w:pPr>
      <w:ind w:left="720"/>
      <w:contextualSpacing/>
    </w:pPr>
  </w:style>
  <w:style w:type="paragraph" w:styleId="TOCHeading">
    <w:name w:val="TOC Heading"/>
    <w:basedOn w:val="Heading1"/>
    <w:next w:val="Normal"/>
    <w:uiPriority w:val="39"/>
    <w:unhideWhenUsed/>
    <w:qFormat/>
    <w:rsid w:val="00D33006"/>
    <w:pPr>
      <w:outlineLvl w:val="9"/>
    </w:pPr>
    <w:rPr>
      <w:lang w:val="en-US"/>
    </w:rPr>
  </w:style>
  <w:style w:type="paragraph" w:styleId="TOC1">
    <w:name w:val="toc 1"/>
    <w:basedOn w:val="Normal"/>
    <w:next w:val="Normal"/>
    <w:autoRedefine/>
    <w:uiPriority w:val="39"/>
    <w:unhideWhenUsed/>
    <w:rsid w:val="00D33006"/>
    <w:pPr>
      <w:spacing w:after="100"/>
    </w:pPr>
  </w:style>
  <w:style w:type="paragraph" w:styleId="TOC2">
    <w:name w:val="toc 2"/>
    <w:basedOn w:val="Normal"/>
    <w:next w:val="Normal"/>
    <w:autoRedefine/>
    <w:uiPriority w:val="39"/>
    <w:unhideWhenUsed/>
    <w:rsid w:val="00D33006"/>
    <w:pPr>
      <w:spacing w:after="100"/>
      <w:ind w:left="220"/>
    </w:pPr>
  </w:style>
  <w:style w:type="character" w:styleId="Hyperlink">
    <w:name w:val="Hyperlink"/>
    <w:basedOn w:val="DefaultParagraphFont"/>
    <w:uiPriority w:val="99"/>
    <w:unhideWhenUsed/>
    <w:rsid w:val="00D33006"/>
    <w:rPr>
      <w:color w:val="0563C1" w:themeColor="hyperlink"/>
      <w:u w:val="single"/>
    </w:rPr>
  </w:style>
  <w:style w:type="paragraph" w:styleId="Header">
    <w:name w:val="header"/>
    <w:basedOn w:val="Normal"/>
    <w:link w:val="HeaderChar"/>
    <w:uiPriority w:val="99"/>
    <w:unhideWhenUsed/>
    <w:rsid w:val="003E314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3143"/>
  </w:style>
  <w:style w:type="paragraph" w:styleId="Footer">
    <w:name w:val="footer"/>
    <w:basedOn w:val="Normal"/>
    <w:link w:val="FooterChar"/>
    <w:uiPriority w:val="99"/>
    <w:unhideWhenUsed/>
    <w:rsid w:val="003E314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3143"/>
  </w:style>
  <w:style w:type="paragraph" w:styleId="msonormal0" w:customStyle="1">
    <w:name w:val="msonormal"/>
    <w:basedOn w:val="Normal"/>
    <w:rsid w:val="00A92E53"/>
    <w:pPr>
      <w:spacing w:before="100" w:beforeAutospacing="1" w:after="100" w:afterAutospacing="1" w:line="240" w:lineRule="auto"/>
    </w:pPr>
    <w:rPr>
      <w:rFonts w:ascii="Times New Roman" w:hAnsi="Times New Roman" w:eastAsia="Times New Roman" w:cs="Times New Roman"/>
      <w:sz w:val="24"/>
      <w:szCs w:val="24"/>
      <w:lang w:eastAsia="en-ZA"/>
    </w:rPr>
  </w:style>
  <w:style w:type="character" w:styleId="Strong">
    <w:name w:val="Strong"/>
    <w:basedOn w:val="DefaultParagraphFont"/>
    <w:uiPriority w:val="22"/>
    <w:qFormat/>
    <w:rsid w:val="00A92E53"/>
    <w:rPr>
      <w:b/>
      <w:bCs/>
    </w:rPr>
  </w:style>
  <w:style w:type="character" w:styleId="flex" w:customStyle="1">
    <w:name w:val="flex"/>
    <w:basedOn w:val="DefaultParagraphFont"/>
    <w:rsid w:val="00A92E53"/>
  </w:style>
  <w:style w:type="character" w:styleId="Emphasis">
    <w:name w:val="Emphasis"/>
    <w:basedOn w:val="DefaultParagraphFont"/>
    <w:uiPriority w:val="20"/>
    <w:qFormat/>
    <w:rsid w:val="00A92E53"/>
    <w:rPr>
      <w:i/>
      <w:iCs/>
    </w:rPr>
  </w:style>
  <w:style w:type="character" w:styleId="z-TopofFormChar" w:customStyle="1">
    <w:name w:val="z-Top of Form Char"/>
    <w:basedOn w:val="DefaultParagraphFont"/>
    <w:link w:val="z-TopofForm"/>
    <w:uiPriority w:val="99"/>
    <w:semiHidden/>
    <w:rsid w:val="00A92E53"/>
    <w:rPr>
      <w:rFonts w:ascii="Arial" w:hAnsi="Arial" w:eastAsia="Times New Roman" w:cs="Arial"/>
      <w:vanish/>
      <w:sz w:val="16"/>
      <w:szCs w:val="16"/>
      <w:lang w:eastAsia="en-ZA"/>
    </w:rPr>
  </w:style>
  <w:style w:type="paragraph" w:styleId="z-TopofForm">
    <w:name w:val="HTML Top of Form"/>
    <w:basedOn w:val="Normal"/>
    <w:next w:val="Normal"/>
    <w:link w:val="z-TopofFormChar"/>
    <w:hidden/>
    <w:uiPriority w:val="99"/>
    <w:semiHidden/>
    <w:unhideWhenUsed/>
    <w:rsid w:val="00A92E53"/>
    <w:pPr>
      <w:pBdr>
        <w:bottom w:val="single" w:color="auto" w:sz="6" w:space="1"/>
      </w:pBdr>
      <w:spacing w:after="0" w:line="240" w:lineRule="auto"/>
      <w:jc w:val="center"/>
    </w:pPr>
    <w:rPr>
      <w:rFonts w:ascii="Arial" w:hAnsi="Arial" w:eastAsia="Times New Roman" w:cs="Arial"/>
      <w:vanish/>
      <w:sz w:val="16"/>
      <w:szCs w:val="16"/>
      <w:lang w:eastAsia="en-ZA"/>
    </w:rPr>
  </w:style>
  <w:style w:type="character" w:styleId="z-BottomofFormChar" w:customStyle="1">
    <w:name w:val="z-Bottom of Form Char"/>
    <w:basedOn w:val="DefaultParagraphFont"/>
    <w:link w:val="z-BottomofForm"/>
    <w:uiPriority w:val="99"/>
    <w:semiHidden/>
    <w:rsid w:val="00A92E53"/>
    <w:rPr>
      <w:rFonts w:ascii="Arial" w:hAnsi="Arial" w:eastAsia="Times New Roman" w:cs="Arial"/>
      <w:vanish/>
      <w:sz w:val="16"/>
      <w:szCs w:val="16"/>
      <w:lang w:eastAsia="en-ZA"/>
    </w:rPr>
  </w:style>
  <w:style w:type="paragraph" w:styleId="z-BottomofForm">
    <w:name w:val="HTML Bottom of Form"/>
    <w:basedOn w:val="Normal"/>
    <w:next w:val="Normal"/>
    <w:link w:val="z-BottomofFormChar"/>
    <w:hidden/>
    <w:uiPriority w:val="99"/>
    <w:semiHidden/>
    <w:unhideWhenUsed/>
    <w:rsid w:val="00A92E53"/>
    <w:pPr>
      <w:pBdr>
        <w:top w:val="single" w:color="auto" w:sz="6" w:space="1"/>
      </w:pBdr>
      <w:spacing w:after="0" w:line="240" w:lineRule="auto"/>
      <w:jc w:val="center"/>
    </w:pPr>
    <w:rPr>
      <w:rFonts w:ascii="Arial" w:hAnsi="Arial" w:eastAsia="Times New Roman" w:cs="Arial"/>
      <w:vanish/>
      <w:sz w:val="16"/>
      <w:szCs w:val="16"/>
      <w:lang w:eastAsia="en-ZA"/>
    </w:rPr>
  </w:style>
  <w:style w:type="paragraph" w:styleId="TOC3">
    <w:name w:val="toc 3"/>
    <w:basedOn w:val="Normal"/>
    <w:next w:val="Normal"/>
    <w:autoRedefine/>
    <w:uiPriority w:val="39"/>
    <w:unhideWhenUsed/>
    <w:rsid w:val="00186C55"/>
    <w:pPr>
      <w:spacing w:after="100"/>
      <w:ind w:left="440"/>
    </w:pPr>
  </w:style>
  <w:style w:type="paragraph" w:styleId="NormalWeb">
    <w:name w:val="Normal (Web)"/>
    <w:basedOn w:val="Normal"/>
    <w:uiPriority w:val="99"/>
    <w:semiHidden/>
    <w:unhideWhenUsed/>
    <w:rsid w:val="009876E7"/>
    <w:pPr>
      <w:spacing w:before="100" w:beforeAutospacing="1" w:after="100" w:afterAutospacing="1" w:line="240" w:lineRule="auto"/>
    </w:pPr>
    <w:rPr>
      <w:rFonts w:ascii="Times New Roman" w:hAnsi="Times New Roman" w:eastAsia="Times New Roman" w:cs="Times New Roman"/>
      <w:sz w:val="24"/>
      <w:szCs w:val="24"/>
      <w:lang w:eastAsia="en-ZA"/>
    </w:rPr>
  </w:style>
  <w:style w:type="paragraph" w:styleId="TOC4">
    <w:name w:val="toc 4"/>
    <w:basedOn w:val="Normal"/>
    <w:next w:val="Normal"/>
    <w:autoRedefine/>
    <w:uiPriority w:val="39"/>
    <w:unhideWhenUsed/>
    <w:rsid w:val="0079629C"/>
    <w:pPr>
      <w:spacing w:after="100"/>
      <w:ind w:left="660"/>
    </w:pPr>
    <w:rPr>
      <w:rFonts w:asciiTheme="minorHAnsi" w:hAnsiTheme="minorHAnsi" w:eastAsiaTheme="minorEastAsia"/>
      <w:lang w:eastAsia="en-ZA"/>
    </w:rPr>
  </w:style>
  <w:style w:type="paragraph" w:styleId="TOC5">
    <w:name w:val="toc 5"/>
    <w:basedOn w:val="Normal"/>
    <w:next w:val="Normal"/>
    <w:autoRedefine/>
    <w:uiPriority w:val="39"/>
    <w:unhideWhenUsed/>
    <w:rsid w:val="0079629C"/>
    <w:pPr>
      <w:spacing w:after="100"/>
      <w:ind w:left="880"/>
    </w:pPr>
    <w:rPr>
      <w:rFonts w:asciiTheme="minorHAnsi" w:hAnsiTheme="minorHAnsi" w:eastAsiaTheme="minorEastAsia"/>
      <w:lang w:eastAsia="en-ZA"/>
    </w:rPr>
  </w:style>
  <w:style w:type="paragraph" w:styleId="TOC6">
    <w:name w:val="toc 6"/>
    <w:basedOn w:val="Normal"/>
    <w:next w:val="Normal"/>
    <w:autoRedefine/>
    <w:uiPriority w:val="39"/>
    <w:unhideWhenUsed/>
    <w:rsid w:val="0079629C"/>
    <w:pPr>
      <w:spacing w:after="100"/>
      <w:ind w:left="1100"/>
    </w:pPr>
    <w:rPr>
      <w:rFonts w:asciiTheme="minorHAnsi" w:hAnsiTheme="minorHAnsi" w:eastAsiaTheme="minorEastAsia"/>
      <w:lang w:eastAsia="en-ZA"/>
    </w:rPr>
  </w:style>
  <w:style w:type="paragraph" w:styleId="TOC7">
    <w:name w:val="toc 7"/>
    <w:basedOn w:val="Normal"/>
    <w:next w:val="Normal"/>
    <w:autoRedefine/>
    <w:uiPriority w:val="39"/>
    <w:unhideWhenUsed/>
    <w:rsid w:val="0079629C"/>
    <w:pPr>
      <w:spacing w:after="100"/>
      <w:ind w:left="1320"/>
    </w:pPr>
    <w:rPr>
      <w:rFonts w:asciiTheme="minorHAnsi" w:hAnsiTheme="minorHAnsi" w:eastAsiaTheme="minorEastAsia"/>
      <w:lang w:eastAsia="en-ZA"/>
    </w:rPr>
  </w:style>
  <w:style w:type="paragraph" w:styleId="TOC8">
    <w:name w:val="toc 8"/>
    <w:basedOn w:val="Normal"/>
    <w:next w:val="Normal"/>
    <w:autoRedefine/>
    <w:uiPriority w:val="39"/>
    <w:unhideWhenUsed/>
    <w:rsid w:val="0079629C"/>
    <w:pPr>
      <w:spacing w:after="100"/>
      <w:ind w:left="1540"/>
    </w:pPr>
    <w:rPr>
      <w:rFonts w:asciiTheme="minorHAnsi" w:hAnsiTheme="minorHAnsi" w:eastAsiaTheme="minorEastAsia"/>
      <w:lang w:eastAsia="en-ZA"/>
    </w:rPr>
  </w:style>
  <w:style w:type="paragraph" w:styleId="TOC9">
    <w:name w:val="toc 9"/>
    <w:basedOn w:val="Normal"/>
    <w:next w:val="Normal"/>
    <w:autoRedefine/>
    <w:uiPriority w:val="39"/>
    <w:unhideWhenUsed/>
    <w:rsid w:val="0079629C"/>
    <w:pPr>
      <w:spacing w:after="100"/>
      <w:ind w:left="1760"/>
    </w:pPr>
    <w:rPr>
      <w:rFonts w:asciiTheme="minorHAnsi" w:hAnsiTheme="minorHAnsi" w:eastAsiaTheme="minorEastAsia"/>
      <w:lang w:eastAsia="en-ZA"/>
    </w:rPr>
  </w:style>
  <w:style w:type="paragraph" w:styleId="EndnoteText">
    <w:name w:val="endnote text"/>
    <w:basedOn w:val="Normal"/>
    <w:link w:val="EndnoteTextChar"/>
    <w:uiPriority w:val="99"/>
    <w:semiHidden/>
    <w:unhideWhenUsed/>
    <w:rsid w:val="00E93FB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93FB7"/>
    <w:rPr>
      <w:sz w:val="20"/>
      <w:szCs w:val="20"/>
    </w:rPr>
  </w:style>
  <w:style w:type="character" w:styleId="EndnoteReference">
    <w:name w:val="endnote reference"/>
    <w:basedOn w:val="DefaultParagraphFont"/>
    <w:uiPriority w:val="99"/>
    <w:semiHidden/>
    <w:unhideWhenUsed/>
    <w:rsid w:val="00E93FB7"/>
    <w:rPr>
      <w:vertAlign w:val="superscript"/>
    </w:rPr>
  </w:style>
  <w:style w:type="paragraph" w:styleId="Style36ptBoldCentered" w:customStyle="1">
    <w:name w:val="Style 36 pt Bold Centered"/>
    <w:basedOn w:val="Normal"/>
    <w:rsid w:val="003456E3"/>
    <w:pPr>
      <w:spacing w:before="120" w:after="120" w:line="240" w:lineRule="auto"/>
      <w:jc w:val="center"/>
    </w:pPr>
    <w:rPr>
      <w:rFonts w:ascii="Century Schoolbook" w:hAnsi="Century Schoolbook" w:eastAsia="Times New Roman"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287">
      <w:bodyDiv w:val="1"/>
      <w:marLeft w:val="0"/>
      <w:marRight w:val="0"/>
      <w:marTop w:val="0"/>
      <w:marBottom w:val="0"/>
      <w:divBdr>
        <w:top w:val="none" w:sz="0" w:space="0" w:color="auto"/>
        <w:left w:val="none" w:sz="0" w:space="0" w:color="auto"/>
        <w:bottom w:val="none" w:sz="0" w:space="0" w:color="auto"/>
        <w:right w:val="none" w:sz="0" w:space="0" w:color="auto"/>
      </w:divBdr>
    </w:div>
    <w:div w:id="168378196">
      <w:bodyDiv w:val="1"/>
      <w:marLeft w:val="0"/>
      <w:marRight w:val="0"/>
      <w:marTop w:val="0"/>
      <w:marBottom w:val="0"/>
      <w:divBdr>
        <w:top w:val="none" w:sz="0" w:space="0" w:color="auto"/>
        <w:left w:val="none" w:sz="0" w:space="0" w:color="auto"/>
        <w:bottom w:val="none" w:sz="0" w:space="0" w:color="auto"/>
        <w:right w:val="none" w:sz="0" w:space="0" w:color="auto"/>
      </w:divBdr>
    </w:div>
    <w:div w:id="341397783">
      <w:bodyDiv w:val="1"/>
      <w:marLeft w:val="0"/>
      <w:marRight w:val="0"/>
      <w:marTop w:val="0"/>
      <w:marBottom w:val="0"/>
      <w:divBdr>
        <w:top w:val="none" w:sz="0" w:space="0" w:color="auto"/>
        <w:left w:val="none" w:sz="0" w:space="0" w:color="auto"/>
        <w:bottom w:val="none" w:sz="0" w:space="0" w:color="auto"/>
        <w:right w:val="none" w:sz="0" w:space="0" w:color="auto"/>
      </w:divBdr>
    </w:div>
    <w:div w:id="342436945">
      <w:bodyDiv w:val="1"/>
      <w:marLeft w:val="0"/>
      <w:marRight w:val="0"/>
      <w:marTop w:val="0"/>
      <w:marBottom w:val="0"/>
      <w:divBdr>
        <w:top w:val="none" w:sz="0" w:space="0" w:color="auto"/>
        <w:left w:val="none" w:sz="0" w:space="0" w:color="auto"/>
        <w:bottom w:val="none" w:sz="0" w:space="0" w:color="auto"/>
        <w:right w:val="none" w:sz="0" w:space="0" w:color="auto"/>
      </w:divBdr>
      <w:divsChild>
        <w:div w:id="805702653">
          <w:marLeft w:val="0"/>
          <w:marRight w:val="0"/>
          <w:marTop w:val="0"/>
          <w:marBottom w:val="0"/>
          <w:divBdr>
            <w:top w:val="none" w:sz="0" w:space="0" w:color="auto"/>
            <w:left w:val="none" w:sz="0" w:space="0" w:color="auto"/>
            <w:bottom w:val="none" w:sz="0" w:space="0" w:color="auto"/>
            <w:right w:val="none" w:sz="0" w:space="0" w:color="auto"/>
          </w:divBdr>
          <w:divsChild>
            <w:div w:id="519976288">
              <w:marLeft w:val="0"/>
              <w:marRight w:val="0"/>
              <w:marTop w:val="0"/>
              <w:marBottom w:val="0"/>
              <w:divBdr>
                <w:top w:val="none" w:sz="0" w:space="0" w:color="auto"/>
                <w:left w:val="none" w:sz="0" w:space="0" w:color="auto"/>
                <w:bottom w:val="none" w:sz="0" w:space="0" w:color="auto"/>
                <w:right w:val="none" w:sz="0" w:space="0" w:color="auto"/>
              </w:divBdr>
              <w:divsChild>
                <w:div w:id="1558859345">
                  <w:marLeft w:val="0"/>
                  <w:marRight w:val="0"/>
                  <w:marTop w:val="0"/>
                  <w:marBottom w:val="0"/>
                  <w:divBdr>
                    <w:top w:val="none" w:sz="0" w:space="0" w:color="auto"/>
                    <w:left w:val="none" w:sz="0" w:space="0" w:color="auto"/>
                    <w:bottom w:val="none" w:sz="0" w:space="0" w:color="auto"/>
                    <w:right w:val="none" w:sz="0" w:space="0" w:color="auto"/>
                  </w:divBdr>
                  <w:divsChild>
                    <w:div w:id="2116706119">
                      <w:marLeft w:val="0"/>
                      <w:marRight w:val="0"/>
                      <w:marTop w:val="0"/>
                      <w:marBottom w:val="0"/>
                      <w:divBdr>
                        <w:top w:val="none" w:sz="0" w:space="0" w:color="auto"/>
                        <w:left w:val="none" w:sz="0" w:space="0" w:color="auto"/>
                        <w:bottom w:val="none" w:sz="0" w:space="0" w:color="auto"/>
                        <w:right w:val="none" w:sz="0" w:space="0" w:color="auto"/>
                      </w:divBdr>
                      <w:divsChild>
                        <w:div w:id="1704329256">
                          <w:marLeft w:val="0"/>
                          <w:marRight w:val="0"/>
                          <w:marTop w:val="0"/>
                          <w:marBottom w:val="0"/>
                          <w:divBdr>
                            <w:top w:val="none" w:sz="0" w:space="0" w:color="auto"/>
                            <w:left w:val="none" w:sz="0" w:space="0" w:color="auto"/>
                            <w:bottom w:val="none" w:sz="0" w:space="0" w:color="auto"/>
                            <w:right w:val="none" w:sz="0" w:space="0" w:color="auto"/>
                          </w:divBdr>
                          <w:divsChild>
                            <w:div w:id="16129789">
                              <w:marLeft w:val="0"/>
                              <w:marRight w:val="0"/>
                              <w:marTop w:val="0"/>
                              <w:marBottom w:val="0"/>
                              <w:divBdr>
                                <w:top w:val="none" w:sz="0" w:space="0" w:color="auto"/>
                                <w:left w:val="none" w:sz="0" w:space="0" w:color="auto"/>
                                <w:bottom w:val="none" w:sz="0" w:space="0" w:color="auto"/>
                                <w:right w:val="none" w:sz="0" w:space="0" w:color="auto"/>
                              </w:divBdr>
                              <w:divsChild>
                                <w:div w:id="2056267472">
                                  <w:marLeft w:val="0"/>
                                  <w:marRight w:val="0"/>
                                  <w:marTop w:val="0"/>
                                  <w:marBottom w:val="0"/>
                                  <w:divBdr>
                                    <w:top w:val="none" w:sz="0" w:space="0" w:color="auto"/>
                                    <w:left w:val="none" w:sz="0" w:space="0" w:color="auto"/>
                                    <w:bottom w:val="none" w:sz="0" w:space="0" w:color="auto"/>
                                    <w:right w:val="none" w:sz="0" w:space="0" w:color="auto"/>
                                  </w:divBdr>
                                  <w:divsChild>
                                    <w:div w:id="485899378">
                                      <w:marLeft w:val="0"/>
                                      <w:marRight w:val="0"/>
                                      <w:marTop w:val="0"/>
                                      <w:marBottom w:val="0"/>
                                      <w:divBdr>
                                        <w:top w:val="none" w:sz="0" w:space="0" w:color="auto"/>
                                        <w:left w:val="none" w:sz="0" w:space="0" w:color="auto"/>
                                        <w:bottom w:val="none" w:sz="0" w:space="0" w:color="auto"/>
                                        <w:right w:val="none" w:sz="0" w:space="0" w:color="auto"/>
                                      </w:divBdr>
                                      <w:divsChild>
                                        <w:div w:id="1288506426">
                                          <w:marLeft w:val="0"/>
                                          <w:marRight w:val="0"/>
                                          <w:marTop w:val="0"/>
                                          <w:marBottom w:val="0"/>
                                          <w:divBdr>
                                            <w:top w:val="none" w:sz="0" w:space="0" w:color="auto"/>
                                            <w:left w:val="none" w:sz="0" w:space="0" w:color="auto"/>
                                            <w:bottom w:val="none" w:sz="0" w:space="0" w:color="auto"/>
                                            <w:right w:val="none" w:sz="0" w:space="0" w:color="auto"/>
                                          </w:divBdr>
                                          <w:divsChild>
                                            <w:div w:id="415438918">
                                              <w:marLeft w:val="0"/>
                                              <w:marRight w:val="0"/>
                                              <w:marTop w:val="0"/>
                                              <w:marBottom w:val="0"/>
                                              <w:divBdr>
                                                <w:top w:val="none" w:sz="0" w:space="0" w:color="auto"/>
                                                <w:left w:val="none" w:sz="0" w:space="0" w:color="auto"/>
                                                <w:bottom w:val="none" w:sz="0" w:space="0" w:color="auto"/>
                                                <w:right w:val="none" w:sz="0" w:space="0" w:color="auto"/>
                                              </w:divBdr>
                                              <w:divsChild>
                                                <w:div w:id="70930575">
                                                  <w:marLeft w:val="0"/>
                                                  <w:marRight w:val="0"/>
                                                  <w:marTop w:val="0"/>
                                                  <w:marBottom w:val="0"/>
                                                  <w:divBdr>
                                                    <w:top w:val="none" w:sz="0" w:space="0" w:color="auto"/>
                                                    <w:left w:val="none" w:sz="0" w:space="0" w:color="auto"/>
                                                    <w:bottom w:val="none" w:sz="0" w:space="0" w:color="auto"/>
                                                    <w:right w:val="none" w:sz="0" w:space="0" w:color="auto"/>
                                                  </w:divBdr>
                                                  <w:divsChild>
                                                    <w:div w:id="27341854">
                                                      <w:marLeft w:val="0"/>
                                                      <w:marRight w:val="0"/>
                                                      <w:marTop w:val="0"/>
                                                      <w:marBottom w:val="0"/>
                                                      <w:divBdr>
                                                        <w:top w:val="none" w:sz="0" w:space="0" w:color="auto"/>
                                                        <w:left w:val="none" w:sz="0" w:space="0" w:color="auto"/>
                                                        <w:bottom w:val="none" w:sz="0" w:space="0" w:color="auto"/>
                                                        <w:right w:val="none" w:sz="0" w:space="0" w:color="auto"/>
                                                      </w:divBdr>
                                                      <w:divsChild>
                                                        <w:div w:id="843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932844">
          <w:marLeft w:val="0"/>
          <w:marRight w:val="0"/>
          <w:marTop w:val="0"/>
          <w:marBottom w:val="0"/>
          <w:divBdr>
            <w:top w:val="none" w:sz="0" w:space="0" w:color="auto"/>
            <w:left w:val="none" w:sz="0" w:space="0" w:color="auto"/>
            <w:bottom w:val="none" w:sz="0" w:space="0" w:color="auto"/>
            <w:right w:val="none" w:sz="0" w:space="0" w:color="auto"/>
          </w:divBdr>
          <w:divsChild>
            <w:div w:id="1948465214">
              <w:marLeft w:val="0"/>
              <w:marRight w:val="0"/>
              <w:marTop w:val="0"/>
              <w:marBottom w:val="0"/>
              <w:divBdr>
                <w:top w:val="none" w:sz="0" w:space="0" w:color="auto"/>
                <w:left w:val="none" w:sz="0" w:space="0" w:color="auto"/>
                <w:bottom w:val="none" w:sz="0" w:space="0" w:color="auto"/>
                <w:right w:val="none" w:sz="0" w:space="0" w:color="auto"/>
              </w:divBdr>
              <w:divsChild>
                <w:div w:id="2105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7788">
      <w:bodyDiv w:val="1"/>
      <w:marLeft w:val="0"/>
      <w:marRight w:val="0"/>
      <w:marTop w:val="0"/>
      <w:marBottom w:val="0"/>
      <w:divBdr>
        <w:top w:val="none" w:sz="0" w:space="0" w:color="auto"/>
        <w:left w:val="none" w:sz="0" w:space="0" w:color="auto"/>
        <w:bottom w:val="none" w:sz="0" w:space="0" w:color="auto"/>
        <w:right w:val="none" w:sz="0" w:space="0" w:color="auto"/>
      </w:divBdr>
    </w:div>
    <w:div w:id="497886734">
      <w:bodyDiv w:val="1"/>
      <w:marLeft w:val="0"/>
      <w:marRight w:val="0"/>
      <w:marTop w:val="0"/>
      <w:marBottom w:val="0"/>
      <w:divBdr>
        <w:top w:val="none" w:sz="0" w:space="0" w:color="auto"/>
        <w:left w:val="none" w:sz="0" w:space="0" w:color="auto"/>
        <w:bottom w:val="none" w:sz="0" w:space="0" w:color="auto"/>
        <w:right w:val="none" w:sz="0" w:space="0" w:color="auto"/>
      </w:divBdr>
      <w:divsChild>
        <w:div w:id="1567295849">
          <w:marLeft w:val="0"/>
          <w:marRight w:val="0"/>
          <w:marTop w:val="0"/>
          <w:marBottom w:val="0"/>
          <w:divBdr>
            <w:top w:val="none" w:sz="0" w:space="0" w:color="auto"/>
            <w:left w:val="none" w:sz="0" w:space="0" w:color="auto"/>
            <w:bottom w:val="none" w:sz="0" w:space="0" w:color="auto"/>
            <w:right w:val="none" w:sz="0" w:space="0" w:color="auto"/>
          </w:divBdr>
          <w:divsChild>
            <w:div w:id="1318918011">
              <w:marLeft w:val="0"/>
              <w:marRight w:val="0"/>
              <w:marTop w:val="0"/>
              <w:marBottom w:val="0"/>
              <w:divBdr>
                <w:top w:val="none" w:sz="0" w:space="0" w:color="auto"/>
                <w:left w:val="none" w:sz="0" w:space="0" w:color="auto"/>
                <w:bottom w:val="none" w:sz="0" w:space="0" w:color="auto"/>
                <w:right w:val="none" w:sz="0" w:space="0" w:color="auto"/>
              </w:divBdr>
              <w:divsChild>
                <w:div w:id="2057700491">
                  <w:marLeft w:val="0"/>
                  <w:marRight w:val="0"/>
                  <w:marTop w:val="0"/>
                  <w:marBottom w:val="0"/>
                  <w:divBdr>
                    <w:top w:val="none" w:sz="0" w:space="0" w:color="auto"/>
                    <w:left w:val="none" w:sz="0" w:space="0" w:color="auto"/>
                    <w:bottom w:val="none" w:sz="0" w:space="0" w:color="auto"/>
                    <w:right w:val="none" w:sz="0" w:space="0" w:color="auto"/>
                  </w:divBdr>
                  <w:divsChild>
                    <w:div w:id="626738164">
                      <w:marLeft w:val="0"/>
                      <w:marRight w:val="0"/>
                      <w:marTop w:val="0"/>
                      <w:marBottom w:val="0"/>
                      <w:divBdr>
                        <w:top w:val="none" w:sz="0" w:space="0" w:color="auto"/>
                        <w:left w:val="none" w:sz="0" w:space="0" w:color="auto"/>
                        <w:bottom w:val="none" w:sz="0" w:space="0" w:color="auto"/>
                        <w:right w:val="none" w:sz="0" w:space="0" w:color="auto"/>
                      </w:divBdr>
                      <w:divsChild>
                        <w:div w:id="1404914594">
                          <w:marLeft w:val="0"/>
                          <w:marRight w:val="0"/>
                          <w:marTop w:val="0"/>
                          <w:marBottom w:val="0"/>
                          <w:divBdr>
                            <w:top w:val="none" w:sz="0" w:space="0" w:color="auto"/>
                            <w:left w:val="none" w:sz="0" w:space="0" w:color="auto"/>
                            <w:bottom w:val="none" w:sz="0" w:space="0" w:color="auto"/>
                            <w:right w:val="none" w:sz="0" w:space="0" w:color="auto"/>
                          </w:divBdr>
                          <w:divsChild>
                            <w:div w:id="419563860">
                              <w:marLeft w:val="0"/>
                              <w:marRight w:val="0"/>
                              <w:marTop w:val="0"/>
                              <w:marBottom w:val="0"/>
                              <w:divBdr>
                                <w:top w:val="none" w:sz="0" w:space="0" w:color="auto"/>
                                <w:left w:val="none" w:sz="0" w:space="0" w:color="auto"/>
                                <w:bottom w:val="none" w:sz="0" w:space="0" w:color="auto"/>
                                <w:right w:val="none" w:sz="0" w:space="0" w:color="auto"/>
                              </w:divBdr>
                              <w:divsChild>
                                <w:div w:id="385377348">
                                  <w:marLeft w:val="0"/>
                                  <w:marRight w:val="0"/>
                                  <w:marTop w:val="0"/>
                                  <w:marBottom w:val="0"/>
                                  <w:divBdr>
                                    <w:top w:val="none" w:sz="0" w:space="0" w:color="auto"/>
                                    <w:left w:val="none" w:sz="0" w:space="0" w:color="auto"/>
                                    <w:bottom w:val="none" w:sz="0" w:space="0" w:color="auto"/>
                                    <w:right w:val="none" w:sz="0" w:space="0" w:color="auto"/>
                                  </w:divBdr>
                                  <w:divsChild>
                                    <w:div w:id="97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3017">
          <w:marLeft w:val="0"/>
          <w:marRight w:val="0"/>
          <w:marTop w:val="0"/>
          <w:marBottom w:val="0"/>
          <w:divBdr>
            <w:top w:val="none" w:sz="0" w:space="0" w:color="auto"/>
            <w:left w:val="none" w:sz="0" w:space="0" w:color="auto"/>
            <w:bottom w:val="none" w:sz="0" w:space="0" w:color="auto"/>
            <w:right w:val="none" w:sz="0" w:space="0" w:color="auto"/>
          </w:divBdr>
          <w:divsChild>
            <w:div w:id="1545631506">
              <w:marLeft w:val="0"/>
              <w:marRight w:val="0"/>
              <w:marTop w:val="0"/>
              <w:marBottom w:val="0"/>
              <w:divBdr>
                <w:top w:val="none" w:sz="0" w:space="0" w:color="auto"/>
                <w:left w:val="none" w:sz="0" w:space="0" w:color="auto"/>
                <w:bottom w:val="none" w:sz="0" w:space="0" w:color="auto"/>
                <w:right w:val="none" w:sz="0" w:space="0" w:color="auto"/>
              </w:divBdr>
              <w:divsChild>
                <w:div w:id="839468032">
                  <w:marLeft w:val="0"/>
                  <w:marRight w:val="0"/>
                  <w:marTop w:val="0"/>
                  <w:marBottom w:val="0"/>
                  <w:divBdr>
                    <w:top w:val="none" w:sz="0" w:space="0" w:color="auto"/>
                    <w:left w:val="none" w:sz="0" w:space="0" w:color="auto"/>
                    <w:bottom w:val="none" w:sz="0" w:space="0" w:color="auto"/>
                    <w:right w:val="none" w:sz="0" w:space="0" w:color="auto"/>
                  </w:divBdr>
                  <w:divsChild>
                    <w:div w:id="1413042440">
                      <w:marLeft w:val="0"/>
                      <w:marRight w:val="0"/>
                      <w:marTop w:val="0"/>
                      <w:marBottom w:val="0"/>
                      <w:divBdr>
                        <w:top w:val="none" w:sz="0" w:space="0" w:color="auto"/>
                        <w:left w:val="none" w:sz="0" w:space="0" w:color="auto"/>
                        <w:bottom w:val="none" w:sz="0" w:space="0" w:color="auto"/>
                        <w:right w:val="none" w:sz="0" w:space="0" w:color="auto"/>
                      </w:divBdr>
                      <w:divsChild>
                        <w:div w:id="1952398399">
                          <w:marLeft w:val="0"/>
                          <w:marRight w:val="0"/>
                          <w:marTop w:val="0"/>
                          <w:marBottom w:val="0"/>
                          <w:divBdr>
                            <w:top w:val="none" w:sz="0" w:space="0" w:color="auto"/>
                            <w:left w:val="none" w:sz="0" w:space="0" w:color="auto"/>
                            <w:bottom w:val="none" w:sz="0" w:space="0" w:color="auto"/>
                            <w:right w:val="none" w:sz="0" w:space="0" w:color="auto"/>
                          </w:divBdr>
                          <w:divsChild>
                            <w:div w:id="1171066570">
                              <w:marLeft w:val="0"/>
                              <w:marRight w:val="0"/>
                              <w:marTop w:val="0"/>
                              <w:marBottom w:val="0"/>
                              <w:divBdr>
                                <w:top w:val="none" w:sz="0" w:space="0" w:color="auto"/>
                                <w:left w:val="none" w:sz="0" w:space="0" w:color="auto"/>
                                <w:bottom w:val="none" w:sz="0" w:space="0" w:color="auto"/>
                                <w:right w:val="none" w:sz="0" w:space="0" w:color="auto"/>
                              </w:divBdr>
                              <w:divsChild>
                                <w:div w:id="353457386">
                                  <w:marLeft w:val="0"/>
                                  <w:marRight w:val="0"/>
                                  <w:marTop w:val="0"/>
                                  <w:marBottom w:val="0"/>
                                  <w:divBdr>
                                    <w:top w:val="none" w:sz="0" w:space="0" w:color="auto"/>
                                    <w:left w:val="none" w:sz="0" w:space="0" w:color="auto"/>
                                    <w:bottom w:val="none" w:sz="0" w:space="0" w:color="auto"/>
                                    <w:right w:val="none" w:sz="0" w:space="0" w:color="auto"/>
                                  </w:divBdr>
                                  <w:divsChild>
                                    <w:div w:id="1261137948">
                                      <w:marLeft w:val="0"/>
                                      <w:marRight w:val="0"/>
                                      <w:marTop w:val="0"/>
                                      <w:marBottom w:val="0"/>
                                      <w:divBdr>
                                        <w:top w:val="none" w:sz="0" w:space="0" w:color="auto"/>
                                        <w:left w:val="none" w:sz="0" w:space="0" w:color="auto"/>
                                        <w:bottom w:val="none" w:sz="0" w:space="0" w:color="auto"/>
                                        <w:right w:val="none" w:sz="0" w:space="0" w:color="auto"/>
                                      </w:divBdr>
                                      <w:divsChild>
                                        <w:div w:id="389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366153">
          <w:marLeft w:val="0"/>
          <w:marRight w:val="0"/>
          <w:marTop w:val="0"/>
          <w:marBottom w:val="0"/>
          <w:divBdr>
            <w:top w:val="none" w:sz="0" w:space="0" w:color="auto"/>
            <w:left w:val="none" w:sz="0" w:space="0" w:color="auto"/>
            <w:bottom w:val="none" w:sz="0" w:space="0" w:color="auto"/>
            <w:right w:val="none" w:sz="0" w:space="0" w:color="auto"/>
          </w:divBdr>
          <w:divsChild>
            <w:div w:id="620381105">
              <w:marLeft w:val="0"/>
              <w:marRight w:val="0"/>
              <w:marTop w:val="0"/>
              <w:marBottom w:val="0"/>
              <w:divBdr>
                <w:top w:val="none" w:sz="0" w:space="0" w:color="auto"/>
                <w:left w:val="none" w:sz="0" w:space="0" w:color="auto"/>
                <w:bottom w:val="none" w:sz="0" w:space="0" w:color="auto"/>
                <w:right w:val="none" w:sz="0" w:space="0" w:color="auto"/>
              </w:divBdr>
              <w:divsChild>
                <w:div w:id="1651055819">
                  <w:marLeft w:val="0"/>
                  <w:marRight w:val="0"/>
                  <w:marTop w:val="0"/>
                  <w:marBottom w:val="0"/>
                  <w:divBdr>
                    <w:top w:val="none" w:sz="0" w:space="0" w:color="auto"/>
                    <w:left w:val="none" w:sz="0" w:space="0" w:color="auto"/>
                    <w:bottom w:val="none" w:sz="0" w:space="0" w:color="auto"/>
                    <w:right w:val="none" w:sz="0" w:space="0" w:color="auto"/>
                  </w:divBdr>
                  <w:divsChild>
                    <w:div w:id="482354264">
                      <w:marLeft w:val="0"/>
                      <w:marRight w:val="0"/>
                      <w:marTop w:val="0"/>
                      <w:marBottom w:val="0"/>
                      <w:divBdr>
                        <w:top w:val="none" w:sz="0" w:space="0" w:color="auto"/>
                        <w:left w:val="none" w:sz="0" w:space="0" w:color="auto"/>
                        <w:bottom w:val="none" w:sz="0" w:space="0" w:color="auto"/>
                        <w:right w:val="none" w:sz="0" w:space="0" w:color="auto"/>
                      </w:divBdr>
                      <w:divsChild>
                        <w:div w:id="1266109880">
                          <w:marLeft w:val="0"/>
                          <w:marRight w:val="0"/>
                          <w:marTop w:val="0"/>
                          <w:marBottom w:val="0"/>
                          <w:divBdr>
                            <w:top w:val="none" w:sz="0" w:space="0" w:color="auto"/>
                            <w:left w:val="none" w:sz="0" w:space="0" w:color="auto"/>
                            <w:bottom w:val="none" w:sz="0" w:space="0" w:color="auto"/>
                            <w:right w:val="none" w:sz="0" w:space="0" w:color="auto"/>
                          </w:divBdr>
                          <w:divsChild>
                            <w:div w:id="632103430">
                              <w:marLeft w:val="0"/>
                              <w:marRight w:val="0"/>
                              <w:marTop w:val="0"/>
                              <w:marBottom w:val="0"/>
                              <w:divBdr>
                                <w:top w:val="none" w:sz="0" w:space="0" w:color="auto"/>
                                <w:left w:val="none" w:sz="0" w:space="0" w:color="auto"/>
                                <w:bottom w:val="none" w:sz="0" w:space="0" w:color="auto"/>
                                <w:right w:val="none" w:sz="0" w:space="0" w:color="auto"/>
                              </w:divBdr>
                              <w:divsChild>
                                <w:div w:id="8198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2086">
                  <w:marLeft w:val="0"/>
                  <w:marRight w:val="0"/>
                  <w:marTop w:val="0"/>
                  <w:marBottom w:val="0"/>
                  <w:divBdr>
                    <w:top w:val="none" w:sz="0" w:space="0" w:color="auto"/>
                    <w:left w:val="none" w:sz="0" w:space="0" w:color="auto"/>
                    <w:bottom w:val="none" w:sz="0" w:space="0" w:color="auto"/>
                    <w:right w:val="none" w:sz="0" w:space="0" w:color="auto"/>
                  </w:divBdr>
                  <w:divsChild>
                    <w:div w:id="457915014">
                      <w:marLeft w:val="0"/>
                      <w:marRight w:val="0"/>
                      <w:marTop w:val="0"/>
                      <w:marBottom w:val="0"/>
                      <w:divBdr>
                        <w:top w:val="none" w:sz="0" w:space="0" w:color="auto"/>
                        <w:left w:val="none" w:sz="0" w:space="0" w:color="auto"/>
                        <w:bottom w:val="none" w:sz="0" w:space="0" w:color="auto"/>
                        <w:right w:val="none" w:sz="0" w:space="0" w:color="auto"/>
                      </w:divBdr>
                      <w:divsChild>
                        <w:div w:id="614749668">
                          <w:marLeft w:val="0"/>
                          <w:marRight w:val="0"/>
                          <w:marTop w:val="0"/>
                          <w:marBottom w:val="0"/>
                          <w:divBdr>
                            <w:top w:val="none" w:sz="0" w:space="0" w:color="auto"/>
                            <w:left w:val="none" w:sz="0" w:space="0" w:color="auto"/>
                            <w:bottom w:val="none" w:sz="0" w:space="0" w:color="auto"/>
                            <w:right w:val="none" w:sz="0" w:space="0" w:color="auto"/>
                          </w:divBdr>
                          <w:divsChild>
                            <w:div w:id="870993353">
                              <w:marLeft w:val="0"/>
                              <w:marRight w:val="0"/>
                              <w:marTop w:val="0"/>
                              <w:marBottom w:val="0"/>
                              <w:divBdr>
                                <w:top w:val="none" w:sz="0" w:space="0" w:color="auto"/>
                                <w:left w:val="none" w:sz="0" w:space="0" w:color="auto"/>
                                <w:bottom w:val="none" w:sz="0" w:space="0" w:color="auto"/>
                                <w:right w:val="none" w:sz="0" w:space="0" w:color="auto"/>
                              </w:divBdr>
                              <w:divsChild>
                                <w:div w:id="2041737826">
                                  <w:marLeft w:val="0"/>
                                  <w:marRight w:val="0"/>
                                  <w:marTop w:val="0"/>
                                  <w:marBottom w:val="0"/>
                                  <w:divBdr>
                                    <w:top w:val="none" w:sz="0" w:space="0" w:color="auto"/>
                                    <w:left w:val="none" w:sz="0" w:space="0" w:color="auto"/>
                                    <w:bottom w:val="none" w:sz="0" w:space="0" w:color="auto"/>
                                    <w:right w:val="none" w:sz="0" w:space="0" w:color="auto"/>
                                  </w:divBdr>
                                  <w:divsChild>
                                    <w:div w:id="19589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82509">
          <w:marLeft w:val="0"/>
          <w:marRight w:val="0"/>
          <w:marTop w:val="0"/>
          <w:marBottom w:val="0"/>
          <w:divBdr>
            <w:top w:val="none" w:sz="0" w:space="0" w:color="auto"/>
            <w:left w:val="none" w:sz="0" w:space="0" w:color="auto"/>
            <w:bottom w:val="none" w:sz="0" w:space="0" w:color="auto"/>
            <w:right w:val="none" w:sz="0" w:space="0" w:color="auto"/>
          </w:divBdr>
          <w:divsChild>
            <w:div w:id="1689256227">
              <w:marLeft w:val="0"/>
              <w:marRight w:val="0"/>
              <w:marTop w:val="0"/>
              <w:marBottom w:val="0"/>
              <w:divBdr>
                <w:top w:val="none" w:sz="0" w:space="0" w:color="auto"/>
                <w:left w:val="none" w:sz="0" w:space="0" w:color="auto"/>
                <w:bottom w:val="none" w:sz="0" w:space="0" w:color="auto"/>
                <w:right w:val="none" w:sz="0" w:space="0" w:color="auto"/>
              </w:divBdr>
              <w:divsChild>
                <w:div w:id="1847939731">
                  <w:marLeft w:val="0"/>
                  <w:marRight w:val="0"/>
                  <w:marTop w:val="0"/>
                  <w:marBottom w:val="0"/>
                  <w:divBdr>
                    <w:top w:val="none" w:sz="0" w:space="0" w:color="auto"/>
                    <w:left w:val="none" w:sz="0" w:space="0" w:color="auto"/>
                    <w:bottom w:val="none" w:sz="0" w:space="0" w:color="auto"/>
                    <w:right w:val="none" w:sz="0" w:space="0" w:color="auto"/>
                  </w:divBdr>
                  <w:divsChild>
                    <w:div w:id="467480385">
                      <w:marLeft w:val="0"/>
                      <w:marRight w:val="0"/>
                      <w:marTop w:val="0"/>
                      <w:marBottom w:val="0"/>
                      <w:divBdr>
                        <w:top w:val="none" w:sz="0" w:space="0" w:color="auto"/>
                        <w:left w:val="none" w:sz="0" w:space="0" w:color="auto"/>
                        <w:bottom w:val="none" w:sz="0" w:space="0" w:color="auto"/>
                        <w:right w:val="none" w:sz="0" w:space="0" w:color="auto"/>
                      </w:divBdr>
                      <w:divsChild>
                        <w:div w:id="613053729">
                          <w:marLeft w:val="0"/>
                          <w:marRight w:val="0"/>
                          <w:marTop w:val="0"/>
                          <w:marBottom w:val="0"/>
                          <w:divBdr>
                            <w:top w:val="none" w:sz="0" w:space="0" w:color="auto"/>
                            <w:left w:val="none" w:sz="0" w:space="0" w:color="auto"/>
                            <w:bottom w:val="none" w:sz="0" w:space="0" w:color="auto"/>
                            <w:right w:val="none" w:sz="0" w:space="0" w:color="auto"/>
                          </w:divBdr>
                          <w:divsChild>
                            <w:div w:id="1426270098">
                              <w:marLeft w:val="0"/>
                              <w:marRight w:val="0"/>
                              <w:marTop w:val="0"/>
                              <w:marBottom w:val="0"/>
                              <w:divBdr>
                                <w:top w:val="none" w:sz="0" w:space="0" w:color="auto"/>
                                <w:left w:val="none" w:sz="0" w:space="0" w:color="auto"/>
                                <w:bottom w:val="none" w:sz="0" w:space="0" w:color="auto"/>
                                <w:right w:val="none" w:sz="0" w:space="0" w:color="auto"/>
                              </w:divBdr>
                              <w:divsChild>
                                <w:div w:id="1592279253">
                                  <w:marLeft w:val="0"/>
                                  <w:marRight w:val="0"/>
                                  <w:marTop w:val="0"/>
                                  <w:marBottom w:val="0"/>
                                  <w:divBdr>
                                    <w:top w:val="none" w:sz="0" w:space="0" w:color="auto"/>
                                    <w:left w:val="none" w:sz="0" w:space="0" w:color="auto"/>
                                    <w:bottom w:val="none" w:sz="0" w:space="0" w:color="auto"/>
                                    <w:right w:val="none" w:sz="0" w:space="0" w:color="auto"/>
                                  </w:divBdr>
                                  <w:divsChild>
                                    <w:div w:id="1946302961">
                                      <w:marLeft w:val="0"/>
                                      <w:marRight w:val="0"/>
                                      <w:marTop w:val="0"/>
                                      <w:marBottom w:val="0"/>
                                      <w:divBdr>
                                        <w:top w:val="none" w:sz="0" w:space="0" w:color="auto"/>
                                        <w:left w:val="none" w:sz="0" w:space="0" w:color="auto"/>
                                        <w:bottom w:val="none" w:sz="0" w:space="0" w:color="auto"/>
                                        <w:right w:val="none" w:sz="0" w:space="0" w:color="auto"/>
                                      </w:divBdr>
                                      <w:divsChild>
                                        <w:div w:id="160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22563">
          <w:marLeft w:val="0"/>
          <w:marRight w:val="0"/>
          <w:marTop w:val="0"/>
          <w:marBottom w:val="0"/>
          <w:divBdr>
            <w:top w:val="none" w:sz="0" w:space="0" w:color="auto"/>
            <w:left w:val="none" w:sz="0" w:space="0" w:color="auto"/>
            <w:bottom w:val="none" w:sz="0" w:space="0" w:color="auto"/>
            <w:right w:val="none" w:sz="0" w:space="0" w:color="auto"/>
          </w:divBdr>
          <w:divsChild>
            <w:div w:id="599216834">
              <w:marLeft w:val="0"/>
              <w:marRight w:val="0"/>
              <w:marTop w:val="0"/>
              <w:marBottom w:val="0"/>
              <w:divBdr>
                <w:top w:val="none" w:sz="0" w:space="0" w:color="auto"/>
                <w:left w:val="none" w:sz="0" w:space="0" w:color="auto"/>
                <w:bottom w:val="none" w:sz="0" w:space="0" w:color="auto"/>
                <w:right w:val="none" w:sz="0" w:space="0" w:color="auto"/>
              </w:divBdr>
              <w:divsChild>
                <w:div w:id="1406882524">
                  <w:marLeft w:val="0"/>
                  <w:marRight w:val="0"/>
                  <w:marTop w:val="0"/>
                  <w:marBottom w:val="0"/>
                  <w:divBdr>
                    <w:top w:val="none" w:sz="0" w:space="0" w:color="auto"/>
                    <w:left w:val="none" w:sz="0" w:space="0" w:color="auto"/>
                    <w:bottom w:val="none" w:sz="0" w:space="0" w:color="auto"/>
                    <w:right w:val="none" w:sz="0" w:space="0" w:color="auto"/>
                  </w:divBdr>
                  <w:divsChild>
                    <w:div w:id="802892241">
                      <w:marLeft w:val="0"/>
                      <w:marRight w:val="0"/>
                      <w:marTop w:val="0"/>
                      <w:marBottom w:val="0"/>
                      <w:divBdr>
                        <w:top w:val="none" w:sz="0" w:space="0" w:color="auto"/>
                        <w:left w:val="none" w:sz="0" w:space="0" w:color="auto"/>
                        <w:bottom w:val="none" w:sz="0" w:space="0" w:color="auto"/>
                        <w:right w:val="none" w:sz="0" w:space="0" w:color="auto"/>
                      </w:divBdr>
                      <w:divsChild>
                        <w:div w:id="70811238">
                          <w:marLeft w:val="0"/>
                          <w:marRight w:val="0"/>
                          <w:marTop w:val="0"/>
                          <w:marBottom w:val="0"/>
                          <w:divBdr>
                            <w:top w:val="none" w:sz="0" w:space="0" w:color="auto"/>
                            <w:left w:val="none" w:sz="0" w:space="0" w:color="auto"/>
                            <w:bottom w:val="none" w:sz="0" w:space="0" w:color="auto"/>
                            <w:right w:val="none" w:sz="0" w:space="0" w:color="auto"/>
                          </w:divBdr>
                          <w:divsChild>
                            <w:div w:id="2106802120">
                              <w:marLeft w:val="0"/>
                              <w:marRight w:val="0"/>
                              <w:marTop w:val="0"/>
                              <w:marBottom w:val="0"/>
                              <w:divBdr>
                                <w:top w:val="none" w:sz="0" w:space="0" w:color="auto"/>
                                <w:left w:val="none" w:sz="0" w:space="0" w:color="auto"/>
                                <w:bottom w:val="none" w:sz="0" w:space="0" w:color="auto"/>
                                <w:right w:val="none" w:sz="0" w:space="0" w:color="auto"/>
                              </w:divBdr>
                              <w:divsChild>
                                <w:div w:id="20303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25496">
                  <w:marLeft w:val="0"/>
                  <w:marRight w:val="0"/>
                  <w:marTop w:val="0"/>
                  <w:marBottom w:val="0"/>
                  <w:divBdr>
                    <w:top w:val="none" w:sz="0" w:space="0" w:color="auto"/>
                    <w:left w:val="none" w:sz="0" w:space="0" w:color="auto"/>
                    <w:bottom w:val="none" w:sz="0" w:space="0" w:color="auto"/>
                    <w:right w:val="none" w:sz="0" w:space="0" w:color="auto"/>
                  </w:divBdr>
                  <w:divsChild>
                    <w:div w:id="457260731">
                      <w:marLeft w:val="0"/>
                      <w:marRight w:val="0"/>
                      <w:marTop w:val="0"/>
                      <w:marBottom w:val="0"/>
                      <w:divBdr>
                        <w:top w:val="none" w:sz="0" w:space="0" w:color="auto"/>
                        <w:left w:val="none" w:sz="0" w:space="0" w:color="auto"/>
                        <w:bottom w:val="none" w:sz="0" w:space="0" w:color="auto"/>
                        <w:right w:val="none" w:sz="0" w:space="0" w:color="auto"/>
                      </w:divBdr>
                      <w:divsChild>
                        <w:div w:id="948196839">
                          <w:marLeft w:val="0"/>
                          <w:marRight w:val="0"/>
                          <w:marTop w:val="0"/>
                          <w:marBottom w:val="0"/>
                          <w:divBdr>
                            <w:top w:val="none" w:sz="0" w:space="0" w:color="auto"/>
                            <w:left w:val="none" w:sz="0" w:space="0" w:color="auto"/>
                            <w:bottom w:val="none" w:sz="0" w:space="0" w:color="auto"/>
                            <w:right w:val="none" w:sz="0" w:space="0" w:color="auto"/>
                          </w:divBdr>
                          <w:divsChild>
                            <w:div w:id="107241280">
                              <w:marLeft w:val="0"/>
                              <w:marRight w:val="0"/>
                              <w:marTop w:val="0"/>
                              <w:marBottom w:val="0"/>
                              <w:divBdr>
                                <w:top w:val="none" w:sz="0" w:space="0" w:color="auto"/>
                                <w:left w:val="none" w:sz="0" w:space="0" w:color="auto"/>
                                <w:bottom w:val="none" w:sz="0" w:space="0" w:color="auto"/>
                                <w:right w:val="none" w:sz="0" w:space="0" w:color="auto"/>
                              </w:divBdr>
                              <w:divsChild>
                                <w:div w:id="809371238">
                                  <w:marLeft w:val="0"/>
                                  <w:marRight w:val="0"/>
                                  <w:marTop w:val="0"/>
                                  <w:marBottom w:val="0"/>
                                  <w:divBdr>
                                    <w:top w:val="none" w:sz="0" w:space="0" w:color="auto"/>
                                    <w:left w:val="none" w:sz="0" w:space="0" w:color="auto"/>
                                    <w:bottom w:val="none" w:sz="0" w:space="0" w:color="auto"/>
                                    <w:right w:val="none" w:sz="0" w:space="0" w:color="auto"/>
                                  </w:divBdr>
                                  <w:divsChild>
                                    <w:div w:id="1230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22234">
          <w:marLeft w:val="0"/>
          <w:marRight w:val="0"/>
          <w:marTop w:val="0"/>
          <w:marBottom w:val="0"/>
          <w:divBdr>
            <w:top w:val="none" w:sz="0" w:space="0" w:color="auto"/>
            <w:left w:val="none" w:sz="0" w:space="0" w:color="auto"/>
            <w:bottom w:val="none" w:sz="0" w:space="0" w:color="auto"/>
            <w:right w:val="none" w:sz="0" w:space="0" w:color="auto"/>
          </w:divBdr>
          <w:divsChild>
            <w:div w:id="815293340">
              <w:marLeft w:val="0"/>
              <w:marRight w:val="0"/>
              <w:marTop w:val="0"/>
              <w:marBottom w:val="0"/>
              <w:divBdr>
                <w:top w:val="none" w:sz="0" w:space="0" w:color="auto"/>
                <w:left w:val="none" w:sz="0" w:space="0" w:color="auto"/>
                <w:bottom w:val="none" w:sz="0" w:space="0" w:color="auto"/>
                <w:right w:val="none" w:sz="0" w:space="0" w:color="auto"/>
              </w:divBdr>
              <w:divsChild>
                <w:div w:id="548155727">
                  <w:marLeft w:val="0"/>
                  <w:marRight w:val="0"/>
                  <w:marTop w:val="0"/>
                  <w:marBottom w:val="0"/>
                  <w:divBdr>
                    <w:top w:val="none" w:sz="0" w:space="0" w:color="auto"/>
                    <w:left w:val="none" w:sz="0" w:space="0" w:color="auto"/>
                    <w:bottom w:val="none" w:sz="0" w:space="0" w:color="auto"/>
                    <w:right w:val="none" w:sz="0" w:space="0" w:color="auto"/>
                  </w:divBdr>
                  <w:divsChild>
                    <w:div w:id="1863784974">
                      <w:marLeft w:val="0"/>
                      <w:marRight w:val="0"/>
                      <w:marTop w:val="0"/>
                      <w:marBottom w:val="0"/>
                      <w:divBdr>
                        <w:top w:val="none" w:sz="0" w:space="0" w:color="auto"/>
                        <w:left w:val="none" w:sz="0" w:space="0" w:color="auto"/>
                        <w:bottom w:val="none" w:sz="0" w:space="0" w:color="auto"/>
                        <w:right w:val="none" w:sz="0" w:space="0" w:color="auto"/>
                      </w:divBdr>
                      <w:divsChild>
                        <w:div w:id="2119526824">
                          <w:marLeft w:val="0"/>
                          <w:marRight w:val="0"/>
                          <w:marTop w:val="0"/>
                          <w:marBottom w:val="0"/>
                          <w:divBdr>
                            <w:top w:val="none" w:sz="0" w:space="0" w:color="auto"/>
                            <w:left w:val="none" w:sz="0" w:space="0" w:color="auto"/>
                            <w:bottom w:val="none" w:sz="0" w:space="0" w:color="auto"/>
                            <w:right w:val="none" w:sz="0" w:space="0" w:color="auto"/>
                          </w:divBdr>
                          <w:divsChild>
                            <w:div w:id="1304046718">
                              <w:marLeft w:val="0"/>
                              <w:marRight w:val="0"/>
                              <w:marTop w:val="0"/>
                              <w:marBottom w:val="0"/>
                              <w:divBdr>
                                <w:top w:val="none" w:sz="0" w:space="0" w:color="auto"/>
                                <w:left w:val="none" w:sz="0" w:space="0" w:color="auto"/>
                                <w:bottom w:val="none" w:sz="0" w:space="0" w:color="auto"/>
                                <w:right w:val="none" w:sz="0" w:space="0" w:color="auto"/>
                              </w:divBdr>
                              <w:divsChild>
                                <w:div w:id="2107918960">
                                  <w:marLeft w:val="0"/>
                                  <w:marRight w:val="0"/>
                                  <w:marTop w:val="0"/>
                                  <w:marBottom w:val="0"/>
                                  <w:divBdr>
                                    <w:top w:val="none" w:sz="0" w:space="0" w:color="auto"/>
                                    <w:left w:val="none" w:sz="0" w:space="0" w:color="auto"/>
                                    <w:bottom w:val="none" w:sz="0" w:space="0" w:color="auto"/>
                                    <w:right w:val="none" w:sz="0" w:space="0" w:color="auto"/>
                                  </w:divBdr>
                                  <w:divsChild>
                                    <w:div w:id="1302731194">
                                      <w:marLeft w:val="0"/>
                                      <w:marRight w:val="0"/>
                                      <w:marTop w:val="0"/>
                                      <w:marBottom w:val="0"/>
                                      <w:divBdr>
                                        <w:top w:val="none" w:sz="0" w:space="0" w:color="auto"/>
                                        <w:left w:val="none" w:sz="0" w:space="0" w:color="auto"/>
                                        <w:bottom w:val="none" w:sz="0" w:space="0" w:color="auto"/>
                                        <w:right w:val="none" w:sz="0" w:space="0" w:color="auto"/>
                                      </w:divBdr>
                                      <w:divsChild>
                                        <w:div w:id="10529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2866">
          <w:marLeft w:val="0"/>
          <w:marRight w:val="0"/>
          <w:marTop w:val="0"/>
          <w:marBottom w:val="0"/>
          <w:divBdr>
            <w:top w:val="none" w:sz="0" w:space="0" w:color="auto"/>
            <w:left w:val="none" w:sz="0" w:space="0" w:color="auto"/>
            <w:bottom w:val="none" w:sz="0" w:space="0" w:color="auto"/>
            <w:right w:val="none" w:sz="0" w:space="0" w:color="auto"/>
          </w:divBdr>
          <w:divsChild>
            <w:div w:id="441919794">
              <w:marLeft w:val="0"/>
              <w:marRight w:val="0"/>
              <w:marTop w:val="0"/>
              <w:marBottom w:val="0"/>
              <w:divBdr>
                <w:top w:val="none" w:sz="0" w:space="0" w:color="auto"/>
                <w:left w:val="none" w:sz="0" w:space="0" w:color="auto"/>
                <w:bottom w:val="none" w:sz="0" w:space="0" w:color="auto"/>
                <w:right w:val="none" w:sz="0" w:space="0" w:color="auto"/>
              </w:divBdr>
              <w:divsChild>
                <w:div w:id="212431246">
                  <w:marLeft w:val="0"/>
                  <w:marRight w:val="0"/>
                  <w:marTop w:val="0"/>
                  <w:marBottom w:val="0"/>
                  <w:divBdr>
                    <w:top w:val="none" w:sz="0" w:space="0" w:color="auto"/>
                    <w:left w:val="none" w:sz="0" w:space="0" w:color="auto"/>
                    <w:bottom w:val="none" w:sz="0" w:space="0" w:color="auto"/>
                    <w:right w:val="none" w:sz="0" w:space="0" w:color="auto"/>
                  </w:divBdr>
                  <w:divsChild>
                    <w:div w:id="1395275697">
                      <w:marLeft w:val="0"/>
                      <w:marRight w:val="0"/>
                      <w:marTop w:val="0"/>
                      <w:marBottom w:val="0"/>
                      <w:divBdr>
                        <w:top w:val="none" w:sz="0" w:space="0" w:color="auto"/>
                        <w:left w:val="none" w:sz="0" w:space="0" w:color="auto"/>
                        <w:bottom w:val="none" w:sz="0" w:space="0" w:color="auto"/>
                        <w:right w:val="none" w:sz="0" w:space="0" w:color="auto"/>
                      </w:divBdr>
                      <w:divsChild>
                        <w:div w:id="1493181835">
                          <w:marLeft w:val="0"/>
                          <w:marRight w:val="0"/>
                          <w:marTop w:val="0"/>
                          <w:marBottom w:val="0"/>
                          <w:divBdr>
                            <w:top w:val="none" w:sz="0" w:space="0" w:color="auto"/>
                            <w:left w:val="none" w:sz="0" w:space="0" w:color="auto"/>
                            <w:bottom w:val="none" w:sz="0" w:space="0" w:color="auto"/>
                            <w:right w:val="none" w:sz="0" w:space="0" w:color="auto"/>
                          </w:divBdr>
                          <w:divsChild>
                            <w:div w:id="1718354059">
                              <w:marLeft w:val="0"/>
                              <w:marRight w:val="0"/>
                              <w:marTop w:val="0"/>
                              <w:marBottom w:val="0"/>
                              <w:divBdr>
                                <w:top w:val="none" w:sz="0" w:space="0" w:color="auto"/>
                                <w:left w:val="none" w:sz="0" w:space="0" w:color="auto"/>
                                <w:bottom w:val="none" w:sz="0" w:space="0" w:color="auto"/>
                                <w:right w:val="none" w:sz="0" w:space="0" w:color="auto"/>
                              </w:divBdr>
                              <w:divsChild>
                                <w:div w:id="7829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6349">
                  <w:marLeft w:val="0"/>
                  <w:marRight w:val="0"/>
                  <w:marTop w:val="0"/>
                  <w:marBottom w:val="0"/>
                  <w:divBdr>
                    <w:top w:val="none" w:sz="0" w:space="0" w:color="auto"/>
                    <w:left w:val="none" w:sz="0" w:space="0" w:color="auto"/>
                    <w:bottom w:val="none" w:sz="0" w:space="0" w:color="auto"/>
                    <w:right w:val="none" w:sz="0" w:space="0" w:color="auto"/>
                  </w:divBdr>
                  <w:divsChild>
                    <w:div w:id="1460147930">
                      <w:marLeft w:val="0"/>
                      <w:marRight w:val="0"/>
                      <w:marTop w:val="0"/>
                      <w:marBottom w:val="0"/>
                      <w:divBdr>
                        <w:top w:val="none" w:sz="0" w:space="0" w:color="auto"/>
                        <w:left w:val="none" w:sz="0" w:space="0" w:color="auto"/>
                        <w:bottom w:val="none" w:sz="0" w:space="0" w:color="auto"/>
                        <w:right w:val="none" w:sz="0" w:space="0" w:color="auto"/>
                      </w:divBdr>
                      <w:divsChild>
                        <w:div w:id="1163816897">
                          <w:marLeft w:val="0"/>
                          <w:marRight w:val="0"/>
                          <w:marTop w:val="0"/>
                          <w:marBottom w:val="0"/>
                          <w:divBdr>
                            <w:top w:val="none" w:sz="0" w:space="0" w:color="auto"/>
                            <w:left w:val="none" w:sz="0" w:space="0" w:color="auto"/>
                            <w:bottom w:val="none" w:sz="0" w:space="0" w:color="auto"/>
                            <w:right w:val="none" w:sz="0" w:space="0" w:color="auto"/>
                          </w:divBdr>
                          <w:divsChild>
                            <w:div w:id="1357149180">
                              <w:marLeft w:val="0"/>
                              <w:marRight w:val="0"/>
                              <w:marTop w:val="0"/>
                              <w:marBottom w:val="0"/>
                              <w:divBdr>
                                <w:top w:val="none" w:sz="0" w:space="0" w:color="auto"/>
                                <w:left w:val="none" w:sz="0" w:space="0" w:color="auto"/>
                                <w:bottom w:val="none" w:sz="0" w:space="0" w:color="auto"/>
                                <w:right w:val="none" w:sz="0" w:space="0" w:color="auto"/>
                              </w:divBdr>
                              <w:divsChild>
                                <w:div w:id="664941347">
                                  <w:marLeft w:val="0"/>
                                  <w:marRight w:val="0"/>
                                  <w:marTop w:val="0"/>
                                  <w:marBottom w:val="0"/>
                                  <w:divBdr>
                                    <w:top w:val="none" w:sz="0" w:space="0" w:color="auto"/>
                                    <w:left w:val="none" w:sz="0" w:space="0" w:color="auto"/>
                                    <w:bottom w:val="none" w:sz="0" w:space="0" w:color="auto"/>
                                    <w:right w:val="none" w:sz="0" w:space="0" w:color="auto"/>
                                  </w:divBdr>
                                  <w:divsChild>
                                    <w:div w:id="13011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7836">
          <w:marLeft w:val="0"/>
          <w:marRight w:val="0"/>
          <w:marTop w:val="0"/>
          <w:marBottom w:val="0"/>
          <w:divBdr>
            <w:top w:val="none" w:sz="0" w:space="0" w:color="auto"/>
            <w:left w:val="none" w:sz="0" w:space="0" w:color="auto"/>
            <w:bottom w:val="none" w:sz="0" w:space="0" w:color="auto"/>
            <w:right w:val="none" w:sz="0" w:space="0" w:color="auto"/>
          </w:divBdr>
          <w:divsChild>
            <w:div w:id="2041318351">
              <w:marLeft w:val="0"/>
              <w:marRight w:val="0"/>
              <w:marTop w:val="0"/>
              <w:marBottom w:val="0"/>
              <w:divBdr>
                <w:top w:val="none" w:sz="0" w:space="0" w:color="auto"/>
                <w:left w:val="none" w:sz="0" w:space="0" w:color="auto"/>
                <w:bottom w:val="none" w:sz="0" w:space="0" w:color="auto"/>
                <w:right w:val="none" w:sz="0" w:space="0" w:color="auto"/>
              </w:divBdr>
              <w:divsChild>
                <w:div w:id="711803692">
                  <w:marLeft w:val="0"/>
                  <w:marRight w:val="0"/>
                  <w:marTop w:val="0"/>
                  <w:marBottom w:val="0"/>
                  <w:divBdr>
                    <w:top w:val="none" w:sz="0" w:space="0" w:color="auto"/>
                    <w:left w:val="none" w:sz="0" w:space="0" w:color="auto"/>
                    <w:bottom w:val="none" w:sz="0" w:space="0" w:color="auto"/>
                    <w:right w:val="none" w:sz="0" w:space="0" w:color="auto"/>
                  </w:divBdr>
                  <w:divsChild>
                    <w:div w:id="643857675">
                      <w:marLeft w:val="0"/>
                      <w:marRight w:val="0"/>
                      <w:marTop w:val="0"/>
                      <w:marBottom w:val="0"/>
                      <w:divBdr>
                        <w:top w:val="none" w:sz="0" w:space="0" w:color="auto"/>
                        <w:left w:val="none" w:sz="0" w:space="0" w:color="auto"/>
                        <w:bottom w:val="none" w:sz="0" w:space="0" w:color="auto"/>
                        <w:right w:val="none" w:sz="0" w:space="0" w:color="auto"/>
                      </w:divBdr>
                      <w:divsChild>
                        <w:div w:id="1651861652">
                          <w:marLeft w:val="0"/>
                          <w:marRight w:val="0"/>
                          <w:marTop w:val="0"/>
                          <w:marBottom w:val="0"/>
                          <w:divBdr>
                            <w:top w:val="none" w:sz="0" w:space="0" w:color="auto"/>
                            <w:left w:val="none" w:sz="0" w:space="0" w:color="auto"/>
                            <w:bottom w:val="none" w:sz="0" w:space="0" w:color="auto"/>
                            <w:right w:val="none" w:sz="0" w:space="0" w:color="auto"/>
                          </w:divBdr>
                          <w:divsChild>
                            <w:div w:id="777020909">
                              <w:marLeft w:val="0"/>
                              <w:marRight w:val="0"/>
                              <w:marTop w:val="0"/>
                              <w:marBottom w:val="0"/>
                              <w:divBdr>
                                <w:top w:val="none" w:sz="0" w:space="0" w:color="auto"/>
                                <w:left w:val="none" w:sz="0" w:space="0" w:color="auto"/>
                                <w:bottom w:val="none" w:sz="0" w:space="0" w:color="auto"/>
                                <w:right w:val="none" w:sz="0" w:space="0" w:color="auto"/>
                              </w:divBdr>
                              <w:divsChild>
                                <w:div w:id="282425297">
                                  <w:marLeft w:val="0"/>
                                  <w:marRight w:val="0"/>
                                  <w:marTop w:val="0"/>
                                  <w:marBottom w:val="0"/>
                                  <w:divBdr>
                                    <w:top w:val="none" w:sz="0" w:space="0" w:color="auto"/>
                                    <w:left w:val="none" w:sz="0" w:space="0" w:color="auto"/>
                                    <w:bottom w:val="none" w:sz="0" w:space="0" w:color="auto"/>
                                    <w:right w:val="none" w:sz="0" w:space="0" w:color="auto"/>
                                  </w:divBdr>
                                  <w:divsChild>
                                    <w:div w:id="465971737">
                                      <w:marLeft w:val="0"/>
                                      <w:marRight w:val="0"/>
                                      <w:marTop w:val="0"/>
                                      <w:marBottom w:val="0"/>
                                      <w:divBdr>
                                        <w:top w:val="none" w:sz="0" w:space="0" w:color="auto"/>
                                        <w:left w:val="none" w:sz="0" w:space="0" w:color="auto"/>
                                        <w:bottom w:val="none" w:sz="0" w:space="0" w:color="auto"/>
                                        <w:right w:val="none" w:sz="0" w:space="0" w:color="auto"/>
                                      </w:divBdr>
                                      <w:divsChild>
                                        <w:div w:id="20248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092987">
          <w:marLeft w:val="0"/>
          <w:marRight w:val="0"/>
          <w:marTop w:val="0"/>
          <w:marBottom w:val="0"/>
          <w:divBdr>
            <w:top w:val="none" w:sz="0" w:space="0" w:color="auto"/>
            <w:left w:val="none" w:sz="0" w:space="0" w:color="auto"/>
            <w:bottom w:val="none" w:sz="0" w:space="0" w:color="auto"/>
            <w:right w:val="none" w:sz="0" w:space="0" w:color="auto"/>
          </w:divBdr>
          <w:divsChild>
            <w:div w:id="508957594">
              <w:marLeft w:val="0"/>
              <w:marRight w:val="0"/>
              <w:marTop w:val="0"/>
              <w:marBottom w:val="0"/>
              <w:divBdr>
                <w:top w:val="none" w:sz="0" w:space="0" w:color="auto"/>
                <w:left w:val="none" w:sz="0" w:space="0" w:color="auto"/>
                <w:bottom w:val="none" w:sz="0" w:space="0" w:color="auto"/>
                <w:right w:val="none" w:sz="0" w:space="0" w:color="auto"/>
              </w:divBdr>
              <w:divsChild>
                <w:div w:id="465702665">
                  <w:marLeft w:val="0"/>
                  <w:marRight w:val="0"/>
                  <w:marTop w:val="0"/>
                  <w:marBottom w:val="0"/>
                  <w:divBdr>
                    <w:top w:val="none" w:sz="0" w:space="0" w:color="auto"/>
                    <w:left w:val="none" w:sz="0" w:space="0" w:color="auto"/>
                    <w:bottom w:val="none" w:sz="0" w:space="0" w:color="auto"/>
                    <w:right w:val="none" w:sz="0" w:space="0" w:color="auto"/>
                  </w:divBdr>
                  <w:divsChild>
                    <w:div w:id="235215437">
                      <w:marLeft w:val="0"/>
                      <w:marRight w:val="0"/>
                      <w:marTop w:val="0"/>
                      <w:marBottom w:val="0"/>
                      <w:divBdr>
                        <w:top w:val="none" w:sz="0" w:space="0" w:color="auto"/>
                        <w:left w:val="none" w:sz="0" w:space="0" w:color="auto"/>
                        <w:bottom w:val="none" w:sz="0" w:space="0" w:color="auto"/>
                        <w:right w:val="none" w:sz="0" w:space="0" w:color="auto"/>
                      </w:divBdr>
                      <w:divsChild>
                        <w:div w:id="1120731583">
                          <w:marLeft w:val="0"/>
                          <w:marRight w:val="0"/>
                          <w:marTop w:val="0"/>
                          <w:marBottom w:val="0"/>
                          <w:divBdr>
                            <w:top w:val="none" w:sz="0" w:space="0" w:color="auto"/>
                            <w:left w:val="none" w:sz="0" w:space="0" w:color="auto"/>
                            <w:bottom w:val="none" w:sz="0" w:space="0" w:color="auto"/>
                            <w:right w:val="none" w:sz="0" w:space="0" w:color="auto"/>
                          </w:divBdr>
                          <w:divsChild>
                            <w:div w:id="1043482537">
                              <w:marLeft w:val="0"/>
                              <w:marRight w:val="0"/>
                              <w:marTop w:val="0"/>
                              <w:marBottom w:val="0"/>
                              <w:divBdr>
                                <w:top w:val="none" w:sz="0" w:space="0" w:color="auto"/>
                                <w:left w:val="none" w:sz="0" w:space="0" w:color="auto"/>
                                <w:bottom w:val="none" w:sz="0" w:space="0" w:color="auto"/>
                                <w:right w:val="none" w:sz="0" w:space="0" w:color="auto"/>
                              </w:divBdr>
                              <w:divsChild>
                                <w:div w:id="181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1883">
                  <w:marLeft w:val="0"/>
                  <w:marRight w:val="0"/>
                  <w:marTop w:val="0"/>
                  <w:marBottom w:val="0"/>
                  <w:divBdr>
                    <w:top w:val="none" w:sz="0" w:space="0" w:color="auto"/>
                    <w:left w:val="none" w:sz="0" w:space="0" w:color="auto"/>
                    <w:bottom w:val="none" w:sz="0" w:space="0" w:color="auto"/>
                    <w:right w:val="none" w:sz="0" w:space="0" w:color="auto"/>
                  </w:divBdr>
                  <w:divsChild>
                    <w:div w:id="1777868608">
                      <w:marLeft w:val="0"/>
                      <w:marRight w:val="0"/>
                      <w:marTop w:val="0"/>
                      <w:marBottom w:val="0"/>
                      <w:divBdr>
                        <w:top w:val="none" w:sz="0" w:space="0" w:color="auto"/>
                        <w:left w:val="none" w:sz="0" w:space="0" w:color="auto"/>
                        <w:bottom w:val="none" w:sz="0" w:space="0" w:color="auto"/>
                        <w:right w:val="none" w:sz="0" w:space="0" w:color="auto"/>
                      </w:divBdr>
                      <w:divsChild>
                        <w:div w:id="601105276">
                          <w:marLeft w:val="0"/>
                          <w:marRight w:val="0"/>
                          <w:marTop w:val="0"/>
                          <w:marBottom w:val="0"/>
                          <w:divBdr>
                            <w:top w:val="none" w:sz="0" w:space="0" w:color="auto"/>
                            <w:left w:val="none" w:sz="0" w:space="0" w:color="auto"/>
                            <w:bottom w:val="none" w:sz="0" w:space="0" w:color="auto"/>
                            <w:right w:val="none" w:sz="0" w:space="0" w:color="auto"/>
                          </w:divBdr>
                          <w:divsChild>
                            <w:div w:id="1210385095">
                              <w:marLeft w:val="0"/>
                              <w:marRight w:val="0"/>
                              <w:marTop w:val="0"/>
                              <w:marBottom w:val="0"/>
                              <w:divBdr>
                                <w:top w:val="none" w:sz="0" w:space="0" w:color="auto"/>
                                <w:left w:val="none" w:sz="0" w:space="0" w:color="auto"/>
                                <w:bottom w:val="none" w:sz="0" w:space="0" w:color="auto"/>
                                <w:right w:val="none" w:sz="0" w:space="0" w:color="auto"/>
                              </w:divBdr>
                              <w:divsChild>
                                <w:div w:id="1666274295">
                                  <w:marLeft w:val="0"/>
                                  <w:marRight w:val="0"/>
                                  <w:marTop w:val="0"/>
                                  <w:marBottom w:val="0"/>
                                  <w:divBdr>
                                    <w:top w:val="none" w:sz="0" w:space="0" w:color="auto"/>
                                    <w:left w:val="none" w:sz="0" w:space="0" w:color="auto"/>
                                    <w:bottom w:val="none" w:sz="0" w:space="0" w:color="auto"/>
                                    <w:right w:val="none" w:sz="0" w:space="0" w:color="auto"/>
                                  </w:divBdr>
                                  <w:divsChild>
                                    <w:div w:id="16929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171430">
          <w:marLeft w:val="0"/>
          <w:marRight w:val="0"/>
          <w:marTop w:val="0"/>
          <w:marBottom w:val="0"/>
          <w:divBdr>
            <w:top w:val="none" w:sz="0" w:space="0" w:color="auto"/>
            <w:left w:val="none" w:sz="0" w:space="0" w:color="auto"/>
            <w:bottom w:val="none" w:sz="0" w:space="0" w:color="auto"/>
            <w:right w:val="none" w:sz="0" w:space="0" w:color="auto"/>
          </w:divBdr>
          <w:divsChild>
            <w:div w:id="389110163">
              <w:marLeft w:val="0"/>
              <w:marRight w:val="0"/>
              <w:marTop w:val="0"/>
              <w:marBottom w:val="0"/>
              <w:divBdr>
                <w:top w:val="none" w:sz="0" w:space="0" w:color="auto"/>
                <w:left w:val="none" w:sz="0" w:space="0" w:color="auto"/>
                <w:bottom w:val="none" w:sz="0" w:space="0" w:color="auto"/>
                <w:right w:val="none" w:sz="0" w:space="0" w:color="auto"/>
              </w:divBdr>
              <w:divsChild>
                <w:div w:id="2073769805">
                  <w:marLeft w:val="0"/>
                  <w:marRight w:val="0"/>
                  <w:marTop w:val="0"/>
                  <w:marBottom w:val="0"/>
                  <w:divBdr>
                    <w:top w:val="none" w:sz="0" w:space="0" w:color="auto"/>
                    <w:left w:val="none" w:sz="0" w:space="0" w:color="auto"/>
                    <w:bottom w:val="none" w:sz="0" w:space="0" w:color="auto"/>
                    <w:right w:val="none" w:sz="0" w:space="0" w:color="auto"/>
                  </w:divBdr>
                  <w:divsChild>
                    <w:div w:id="711344676">
                      <w:marLeft w:val="0"/>
                      <w:marRight w:val="0"/>
                      <w:marTop w:val="0"/>
                      <w:marBottom w:val="0"/>
                      <w:divBdr>
                        <w:top w:val="none" w:sz="0" w:space="0" w:color="auto"/>
                        <w:left w:val="none" w:sz="0" w:space="0" w:color="auto"/>
                        <w:bottom w:val="none" w:sz="0" w:space="0" w:color="auto"/>
                        <w:right w:val="none" w:sz="0" w:space="0" w:color="auto"/>
                      </w:divBdr>
                      <w:divsChild>
                        <w:div w:id="709457309">
                          <w:marLeft w:val="0"/>
                          <w:marRight w:val="0"/>
                          <w:marTop w:val="0"/>
                          <w:marBottom w:val="0"/>
                          <w:divBdr>
                            <w:top w:val="none" w:sz="0" w:space="0" w:color="auto"/>
                            <w:left w:val="none" w:sz="0" w:space="0" w:color="auto"/>
                            <w:bottom w:val="none" w:sz="0" w:space="0" w:color="auto"/>
                            <w:right w:val="none" w:sz="0" w:space="0" w:color="auto"/>
                          </w:divBdr>
                          <w:divsChild>
                            <w:div w:id="84808006">
                              <w:marLeft w:val="0"/>
                              <w:marRight w:val="0"/>
                              <w:marTop w:val="0"/>
                              <w:marBottom w:val="0"/>
                              <w:divBdr>
                                <w:top w:val="none" w:sz="0" w:space="0" w:color="auto"/>
                                <w:left w:val="none" w:sz="0" w:space="0" w:color="auto"/>
                                <w:bottom w:val="none" w:sz="0" w:space="0" w:color="auto"/>
                                <w:right w:val="none" w:sz="0" w:space="0" w:color="auto"/>
                              </w:divBdr>
                              <w:divsChild>
                                <w:div w:id="1564948874">
                                  <w:marLeft w:val="0"/>
                                  <w:marRight w:val="0"/>
                                  <w:marTop w:val="0"/>
                                  <w:marBottom w:val="0"/>
                                  <w:divBdr>
                                    <w:top w:val="none" w:sz="0" w:space="0" w:color="auto"/>
                                    <w:left w:val="none" w:sz="0" w:space="0" w:color="auto"/>
                                    <w:bottom w:val="none" w:sz="0" w:space="0" w:color="auto"/>
                                    <w:right w:val="none" w:sz="0" w:space="0" w:color="auto"/>
                                  </w:divBdr>
                                  <w:divsChild>
                                    <w:div w:id="1357850996">
                                      <w:marLeft w:val="0"/>
                                      <w:marRight w:val="0"/>
                                      <w:marTop w:val="0"/>
                                      <w:marBottom w:val="0"/>
                                      <w:divBdr>
                                        <w:top w:val="none" w:sz="0" w:space="0" w:color="auto"/>
                                        <w:left w:val="none" w:sz="0" w:space="0" w:color="auto"/>
                                        <w:bottom w:val="none" w:sz="0" w:space="0" w:color="auto"/>
                                        <w:right w:val="none" w:sz="0" w:space="0" w:color="auto"/>
                                      </w:divBdr>
                                      <w:divsChild>
                                        <w:div w:id="13854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366257">
          <w:marLeft w:val="0"/>
          <w:marRight w:val="0"/>
          <w:marTop w:val="0"/>
          <w:marBottom w:val="0"/>
          <w:divBdr>
            <w:top w:val="none" w:sz="0" w:space="0" w:color="auto"/>
            <w:left w:val="none" w:sz="0" w:space="0" w:color="auto"/>
            <w:bottom w:val="none" w:sz="0" w:space="0" w:color="auto"/>
            <w:right w:val="none" w:sz="0" w:space="0" w:color="auto"/>
          </w:divBdr>
          <w:divsChild>
            <w:div w:id="506790004">
              <w:marLeft w:val="0"/>
              <w:marRight w:val="0"/>
              <w:marTop w:val="0"/>
              <w:marBottom w:val="0"/>
              <w:divBdr>
                <w:top w:val="none" w:sz="0" w:space="0" w:color="auto"/>
                <w:left w:val="none" w:sz="0" w:space="0" w:color="auto"/>
                <w:bottom w:val="none" w:sz="0" w:space="0" w:color="auto"/>
                <w:right w:val="none" w:sz="0" w:space="0" w:color="auto"/>
              </w:divBdr>
              <w:divsChild>
                <w:div w:id="1041973583">
                  <w:marLeft w:val="0"/>
                  <w:marRight w:val="0"/>
                  <w:marTop w:val="0"/>
                  <w:marBottom w:val="0"/>
                  <w:divBdr>
                    <w:top w:val="none" w:sz="0" w:space="0" w:color="auto"/>
                    <w:left w:val="none" w:sz="0" w:space="0" w:color="auto"/>
                    <w:bottom w:val="none" w:sz="0" w:space="0" w:color="auto"/>
                    <w:right w:val="none" w:sz="0" w:space="0" w:color="auto"/>
                  </w:divBdr>
                  <w:divsChild>
                    <w:div w:id="503907507">
                      <w:marLeft w:val="0"/>
                      <w:marRight w:val="0"/>
                      <w:marTop w:val="0"/>
                      <w:marBottom w:val="0"/>
                      <w:divBdr>
                        <w:top w:val="none" w:sz="0" w:space="0" w:color="auto"/>
                        <w:left w:val="none" w:sz="0" w:space="0" w:color="auto"/>
                        <w:bottom w:val="none" w:sz="0" w:space="0" w:color="auto"/>
                        <w:right w:val="none" w:sz="0" w:space="0" w:color="auto"/>
                      </w:divBdr>
                      <w:divsChild>
                        <w:div w:id="1997103939">
                          <w:marLeft w:val="0"/>
                          <w:marRight w:val="0"/>
                          <w:marTop w:val="0"/>
                          <w:marBottom w:val="0"/>
                          <w:divBdr>
                            <w:top w:val="none" w:sz="0" w:space="0" w:color="auto"/>
                            <w:left w:val="none" w:sz="0" w:space="0" w:color="auto"/>
                            <w:bottom w:val="none" w:sz="0" w:space="0" w:color="auto"/>
                            <w:right w:val="none" w:sz="0" w:space="0" w:color="auto"/>
                          </w:divBdr>
                          <w:divsChild>
                            <w:div w:id="1606110837">
                              <w:marLeft w:val="0"/>
                              <w:marRight w:val="0"/>
                              <w:marTop w:val="0"/>
                              <w:marBottom w:val="0"/>
                              <w:divBdr>
                                <w:top w:val="none" w:sz="0" w:space="0" w:color="auto"/>
                                <w:left w:val="none" w:sz="0" w:space="0" w:color="auto"/>
                                <w:bottom w:val="none" w:sz="0" w:space="0" w:color="auto"/>
                                <w:right w:val="none" w:sz="0" w:space="0" w:color="auto"/>
                              </w:divBdr>
                              <w:divsChild>
                                <w:div w:id="6796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562">
                  <w:marLeft w:val="0"/>
                  <w:marRight w:val="0"/>
                  <w:marTop w:val="0"/>
                  <w:marBottom w:val="0"/>
                  <w:divBdr>
                    <w:top w:val="none" w:sz="0" w:space="0" w:color="auto"/>
                    <w:left w:val="none" w:sz="0" w:space="0" w:color="auto"/>
                    <w:bottom w:val="none" w:sz="0" w:space="0" w:color="auto"/>
                    <w:right w:val="none" w:sz="0" w:space="0" w:color="auto"/>
                  </w:divBdr>
                  <w:divsChild>
                    <w:div w:id="1017148853">
                      <w:marLeft w:val="0"/>
                      <w:marRight w:val="0"/>
                      <w:marTop w:val="0"/>
                      <w:marBottom w:val="0"/>
                      <w:divBdr>
                        <w:top w:val="none" w:sz="0" w:space="0" w:color="auto"/>
                        <w:left w:val="none" w:sz="0" w:space="0" w:color="auto"/>
                        <w:bottom w:val="none" w:sz="0" w:space="0" w:color="auto"/>
                        <w:right w:val="none" w:sz="0" w:space="0" w:color="auto"/>
                      </w:divBdr>
                      <w:divsChild>
                        <w:div w:id="1994409323">
                          <w:marLeft w:val="0"/>
                          <w:marRight w:val="0"/>
                          <w:marTop w:val="0"/>
                          <w:marBottom w:val="0"/>
                          <w:divBdr>
                            <w:top w:val="none" w:sz="0" w:space="0" w:color="auto"/>
                            <w:left w:val="none" w:sz="0" w:space="0" w:color="auto"/>
                            <w:bottom w:val="none" w:sz="0" w:space="0" w:color="auto"/>
                            <w:right w:val="none" w:sz="0" w:space="0" w:color="auto"/>
                          </w:divBdr>
                          <w:divsChild>
                            <w:div w:id="298611233">
                              <w:marLeft w:val="0"/>
                              <w:marRight w:val="0"/>
                              <w:marTop w:val="0"/>
                              <w:marBottom w:val="0"/>
                              <w:divBdr>
                                <w:top w:val="none" w:sz="0" w:space="0" w:color="auto"/>
                                <w:left w:val="none" w:sz="0" w:space="0" w:color="auto"/>
                                <w:bottom w:val="none" w:sz="0" w:space="0" w:color="auto"/>
                                <w:right w:val="none" w:sz="0" w:space="0" w:color="auto"/>
                              </w:divBdr>
                              <w:divsChild>
                                <w:div w:id="547841578">
                                  <w:marLeft w:val="0"/>
                                  <w:marRight w:val="0"/>
                                  <w:marTop w:val="0"/>
                                  <w:marBottom w:val="0"/>
                                  <w:divBdr>
                                    <w:top w:val="none" w:sz="0" w:space="0" w:color="auto"/>
                                    <w:left w:val="none" w:sz="0" w:space="0" w:color="auto"/>
                                    <w:bottom w:val="none" w:sz="0" w:space="0" w:color="auto"/>
                                    <w:right w:val="none" w:sz="0" w:space="0" w:color="auto"/>
                                  </w:divBdr>
                                  <w:divsChild>
                                    <w:div w:id="8662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92893">
          <w:marLeft w:val="0"/>
          <w:marRight w:val="0"/>
          <w:marTop w:val="0"/>
          <w:marBottom w:val="0"/>
          <w:divBdr>
            <w:top w:val="none" w:sz="0" w:space="0" w:color="auto"/>
            <w:left w:val="none" w:sz="0" w:space="0" w:color="auto"/>
            <w:bottom w:val="none" w:sz="0" w:space="0" w:color="auto"/>
            <w:right w:val="none" w:sz="0" w:space="0" w:color="auto"/>
          </w:divBdr>
          <w:divsChild>
            <w:div w:id="213084179">
              <w:marLeft w:val="0"/>
              <w:marRight w:val="0"/>
              <w:marTop w:val="0"/>
              <w:marBottom w:val="0"/>
              <w:divBdr>
                <w:top w:val="none" w:sz="0" w:space="0" w:color="auto"/>
                <w:left w:val="none" w:sz="0" w:space="0" w:color="auto"/>
                <w:bottom w:val="none" w:sz="0" w:space="0" w:color="auto"/>
                <w:right w:val="none" w:sz="0" w:space="0" w:color="auto"/>
              </w:divBdr>
              <w:divsChild>
                <w:div w:id="738794448">
                  <w:marLeft w:val="0"/>
                  <w:marRight w:val="0"/>
                  <w:marTop w:val="0"/>
                  <w:marBottom w:val="0"/>
                  <w:divBdr>
                    <w:top w:val="none" w:sz="0" w:space="0" w:color="auto"/>
                    <w:left w:val="none" w:sz="0" w:space="0" w:color="auto"/>
                    <w:bottom w:val="none" w:sz="0" w:space="0" w:color="auto"/>
                    <w:right w:val="none" w:sz="0" w:space="0" w:color="auto"/>
                  </w:divBdr>
                  <w:divsChild>
                    <w:div w:id="1651327996">
                      <w:marLeft w:val="0"/>
                      <w:marRight w:val="0"/>
                      <w:marTop w:val="0"/>
                      <w:marBottom w:val="0"/>
                      <w:divBdr>
                        <w:top w:val="none" w:sz="0" w:space="0" w:color="auto"/>
                        <w:left w:val="none" w:sz="0" w:space="0" w:color="auto"/>
                        <w:bottom w:val="none" w:sz="0" w:space="0" w:color="auto"/>
                        <w:right w:val="none" w:sz="0" w:space="0" w:color="auto"/>
                      </w:divBdr>
                      <w:divsChild>
                        <w:div w:id="391277088">
                          <w:marLeft w:val="0"/>
                          <w:marRight w:val="0"/>
                          <w:marTop w:val="0"/>
                          <w:marBottom w:val="0"/>
                          <w:divBdr>
                            <w:top w:val="none" w:sz="0" w:space="0" w:color="auto"/>
                            <w:left w:val="none" w:sz="0" w:space="0" w:color="auto"/>
                            <w:bottom w:val="none" w:sz="0" w:space="0" w:color="auto"/>
                            <w:right w:val="none" w:sz="0" w:space="0" w:color="auto"/>
                          </w:divBdr>
                          <w:divsChild>
                            <w:div w:id="722562520">
                              <w:marLeft w:val="0"/>
                              <w:marRight w:val="0"/>
                              <w:marTop w:val="0"/>
                              <w:marBottom w:val="0"/>
                              <w:divBdr>
                                <w:top w:val="none" w:sz="0" w:space="0" w:color="auto"/>
                                <w:left w:val="none" w:sz="0" w:space="0" w:color="auto"/>
                                <w:bottom w:val="none" w:sz="0" w:space="0" w:color="auto"/>
                                <w:right w:val="none" w:sz="0" w:space="0" w:color="auto"/>
                              </w:divBdr>
                              <w:divsChild>
                                <w:div w:id="1595085886">
                                  <w:marLeft w:val="0"/>
                                  <w:marRight w:val="0"/>
                                  <w:marTop w:val="0"/>
                                  <w:marBottom w:val="0"/>
                                  <w:divBdr>
                                    <w:top w:val="none" w:sz="0" w:space="0" w:color="auto"/>
                                    <w:left w:val="none" w:sz="0" w:space="0" w:color="auto"/>
                                    <w:bottom w:val="none" w:sz="0" w:space="0" w:color="auto"/>
                                    <w:right w:val="none" w:sz="0" w:space="0" w:color="auto"/>
                                  </w:divBdr>
                                  <w:divsChild>
                                    <w:div w:id="299190650">
                                      <w:marLeft w:val="0"/>
                                      <w:marRight w:val="0"/>
                                      <w:marTop w:val="0"/>
                                      <w:marBottom w:val="0"/>
                                      <w:divBdr>
                                        <w:top w:val="none" w:sz="0" w:space="0" w:color="auto"/>
                                        <w:left w:val="none" w:sz="0" w:space="0" w:color="auto"/>
                                        <w:bottom w:val="none" w:sz="0" w:space="0" w:color="auto"/>
                                        <w:right w:val="none" w:sz="0" w:space="0" w:color="auto"/>
                                      </w:divBdr>
                                      <w:divsChild>
                                        <w:div w:id="1115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75477">
          <w:marLeft w:val="0"/>
          <w:marRight w:val="0"/>
          <w:marTop w:val="0"/>
          <w:marBottom w:val="0"/>
          <w:divBdr>
            <w:top w:val="none" w:sz="0" w:space="0" w:color="auto"/>
            <w:left w:val="none" w:sz="0" w:space="0" w:color="auto"/>
            <w:bottom w:val="none" w:sz="0" w:space="0" w:color="auto"/>
            <w:right w:val="none" w:sz="0" w:space="0" w:color="auto"/>
          </w:divBdr>
          <w:divsChild>
            <w:div w:id="1264532385">
              <w:marLeft w:val="0"/>
              <w:marRight w:val="0"/>
              <w:marTop w:val="0"/>
              <w:marBottom w:val="0"/>
              <w:divBdr>
                <w:top w:val="none" w:sz="0" w:space="0" w:color="auto"/>
                <w:left w:val="none" w:sz="0" w:space="0" w:color="auto"/>
                <w:bottom w:val="none" w:sz="0" w:space="0" w:color="auto"/>
                <w:right w:val="none" w:sz="0" w:space="0" w:color="auto"/>
              </w:divBdr>
              <w:divsChild>
                <w:div w:id="1115514733">
                  <w:marLeft w:val="0"/>
                  <w:marRight w:val="0"/>
                  <w:marTop w:val="0"/>
                  <w:marBottom w:val="0"/>
                  <w:divBdr>
                    <w:top w:val="none" w:sz="0" w:space="0" w:color="auto"/>
                    <w:left w:val="none" w:sz="0" w:space="0" w:color="auto"/>
                    <w:bottom w:val="none" w:sz="0" w:space="0" w:color="auto"/>
                    <w:right w:val="none" w:sz="0" w:space="0" w:color="auto"/>
                  </w:divBdr>
                  <w:divsChild>
                    <w:div w:id="1045527262">
                      <w:marLeft w:val="0"/>
                      <w:marRight w:val="0"/>
                      <w:marTop w:val="0"/>
                      <w:marBottom w:val="0"/>
                      <w:divBdr>
                        <w:top w:val="none" w:sz="0" w:space="0" w:color="auto"/>
                        <w:left w:val="none" w:sz="0" w:space="0" w:color="auto"/>
                        <w:bottom w:val="none" w:sz="0" w:space="0" w:color="auto"/>
                        <w:right w:val="none" w:sz="0" w:space="0" w:color="auto"/>
                      </w:divBdr>
                      <w:divsChild>
                        <w:div w:id="358968803">
                          <w:marLeft w:val="0"/>
                          <w:marRight w:val="0"/>
                          <w:marTop w:val="0"/>
                          <w:marBottom w:val="0"/>
                          <w:divBdr>
                            <w:top w:val="none" w:sz="0" w:space="0" w:color="auto"/>
                            <w:left w:val="none" w:sz="0" w:space="0" w:color="auto"/>
                            <w:bottom w:val="none" w:sz="0" w:space="0" w:color="auto"/>
                            <w:right w:val="none" w:sz="0" w:space="0" w:color="auto"/>
                          </w:divBdr>
                          <w:divsChild>
                            <w:div w:id="1689060396">
                              <w:marLeft w:val="0"/>
                              <w:marRight w:val="0"/>
                              <w:marTop w:val="0"/>
                              <w:marBottom w:val="0"/>
                              <w:divBdr>
                                <w:top w:val="none" w:sz="0" w:space="0" w:color="auto"/>
                                <w:left w:val="none" w:sz="0" w:space="0" w:color="auto"/>
                                <w:bottom w:val="none" w:sz="0" w:space="0" w:color="auto"/>
                                <w:right w:val="none" w:sz="0" w:space="0" w:color="auto"/>
                              </w:divBdr>
                              <w:divsChild>
                                <w:div w:id="1538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7837">
                  <w:marLeft w:val="0"/>
                  <w:marRight w:val="0"/>
                  <w:marTop w:val="0"/>
                  <w:marBottom w:val="0"/>
                  <w:divBdr>
                    <w:top w:val="none" w:sz="0" w:space="0" w:color="auto"/>
                    <w:left w:val="none" w:sz="0" w:space="0" w:color="auto"/>
                    <w:bottom w:val="none" w:sz="0" w:space="0" w:color="auto"/>
                    <w:right w:val="none" w:sz="0" w:space="0" w:color="auto"/>
                  </w:divBdr>
                  <w:divsChild>
                    <w:div w:id="1177040395">
                      <w:marLeft w:val="0"/>
                      <w:marRight w:val="0"/>
                      <w:marTop w:val="0"/>
                      <w:marBottom w:val="0"/>
                      <w:divBdr>
                        <w:top w:val="none" w:sz="0" w:space="0" w:color="auto"/>
                        <w:left w:val="none" w:sz="0" w:space="0" w:color="auto"/>
                        <w:bottom w:val="none" w:sz="0" w:space="0" w:color="auto"/>
                        <w:right w:val="none" w:sz="0" w:space="0" w:color="auto"/>
                      </w:divBdr>
                      <w:divsChild>
                        <w:div w:id="282228075">
                          <w:marLeft w:val="0"/>
                          <w:marRight w:val="0"/>
                          <w:marTop w:val="0"/>
                          <w:marBottom w:val="0"/>
                          <w:divBdr>
                            <w:top w:val="none" w:sz="0" w:space="0" w:color="auto"/>
                            <w:left w:val="none" w:sz="0" w:space="0" w:color="auto"/>
                            <w:bottom w:val="none" w:sz="0" w:space="0" w:color="auto"/>
                            <w:right w:val="none" w:sz="0" w:space="0" w:color="auto"/>
                          </w:divBdr>
                          <w:divsChild>
                            <w:div w:id="748618599">
                              <w:marLeft w:val="0"/>
                              <w:marRight w:val="0"/>
                              <w:marTop w:val="0"/>
                              <w:marBottom w:val="0"/>
                              <w:divBdr>
                                <w:top w:val="none" w:sz="0" w:space="0" w:color="auto"/>
                                <w:left w:val="none" w:sz="0" w:space="0" w:color="auto"/>
                                <w:bottom w:val="none" w:sz="0" w:space="0" w:color="auto"/>
                                <w:right w:val="none" w:sz="0" w:space="0" w:color="auto"/>
                              </w:divBdr>
                              <w:divsChild>
                                <w:div w:id="1423061467">
                                  <w:marLeft w:val="0"/>
                                  <w:marRight w:val="0"/>
                                  <w:marTop w:val="0"/>
                                  <w:marBottom w:val="0"/>
                                  <w:divBdr>
                                    <w:top w:val="none" w:sz="0" w:space="0" w:color="auto"/>
                                    <w:left w:val="none" w:sz="0" w:space="0" w:color="auto"/>
                                    <w:bottom w:val="none" w:sz="0" w:space="0" w:color="auto"/>
                                    <w:right w:val="none" w:sz="0" w:space="0" w:color="auto"/>
                                  </w:divBdr>
                                  <w:divsChild>
                                    <w:div w:id="3083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76452">
          <w:marLeft w:val="0"/>
          <w:marRight w:val="0"/>
          <w:marTop w:val="0"/>
          <w:marBottom w:val="0"/>
          <w:divBdr>
            <w:top w:val="none" w:sz="0" w:space="0" w:color="auto"/>
            <w:left w:val="none" w:sz="0" w:space="0" w:color="auto"/>
            <w:bottom w:val="none" w:sz="0" w:space="0" w:color="auto"/>
            <w:right w:val="none" w:sz="0" w:space="0" w:color="auto"/>
          </w:divBdr>
          <w:divsChild>
            <w:div w:id="432554756">
              <w:marLeft w:val="0"/>
              <w:marRight w:val="0"/>
              <w:marTop w:val="0"/>
              <w:marBottom w:val="0"/>
              <w:divBdr>
                <w:top w:val="none" w:sz="0" w:space="0" w:color="auto"/>
                <w:left w:val="none" w:sz="0" w:space="0" w:color="auto"/>
                <w:bottom w:val="none" w:sz="0" w:space="0" w:color="auto"/>
                <w:right w:val="none" w:sz="0" w:space="0" w:color="auto"/>
              </w:divBdr>
              <w:divsChild>
                <w:div w:id="761071717">
                  <w:marLeft w:val="0"/>
                  <w:marRight w:val="0"/>
                  <w:marTop w:val="0"/>
                  <w:marBottom w:val="0"/>
                  <w:divBdr>
                    <w:top w:val="none" w:sz="0" w:space="0" w:color="auto"/>
                    <w:left w:val="none" w:sz="0" w:space="0" w:color="auto"/>
                    <w:bottom w:val="none" w:sz="0" w:space="0" w:color="auto"/>
                    <w:right w:val="none" w:sz="0" w:space="0" w:color="auto"/>
                  </w:divBdr>
                  <w:divsChild>
                    <w:div w:id="1851066553">
                      <w:marLeft w:val="0"/>
                      <w:marRight w:val="0"/>
                      <w:marTop w:val="0"/>
                      <w:marBottom w:val="0"/>
                      <w:divBdr>
                        <w:top w:val="none" w:sz="0" w:space="0" w:color="auto"/>
                        <w:left w:val="none" w:sz="0" w:space="0" w:color="auto"/>
                        <w:bottom w:val="none" w:sz="0" w:space="0" w:color="auto"/>
                        <w:right w:val="none" w:sz="0" w:space="0" w:color="auto"/>
                      </w:divBdr>
                      <w:divsChild>
                        <w:div w:id="1969042251">
                          <w:marLeft w:val="0"/>
                          <w:marRight w:val="0"/>
                          <w:marTop w:val="0"/>
                          <w:marBottom w:val="0"/>
                          <w:divBdr>
                            <w:top w:val="none" w:sz="0" w:space="0" w:color="auto"/>
                            <w:left w:val="none" w:sz="0" w:space="0" w:color="auto"/>
                            <w:bottom w:val="none" w:sz="0" w:space="0" w:color="auto"/>
                            <w:right w:val="none" w:sz="0" w:space="0" w:color="auto"/>
                          </w:divBdr>
                          <w:divsChild>
                            <w:div w:id="223688591">
                              <w:marLeft w:val="0"/>
                              <w:marRight w:val="0"/>
                              <w:marTop w:val="0"/>
                              <w:marBottom w:val="0"/>
                              <w:divBdr>
                                <w:top w:val="none" w:sz="0" w:space="0" w:color="auto"/>
                                <w:left w:val="none" w:sz="0" w:space="0" w:color="auto"/>
                                <w:bottom w:val="none" w:sz="0" w:space="0" w:color="auto"/>
                                <w:right w:val="none" w:sz="0" w:space="0" w:color="auto"/>
                              </w:divBdr>
                              <w:divsChild>
                                <w:div w:id="109784531">
                                  <w:marLeft w:val="0"/>
                                  <w:marRight w:val="0"/>
                                  <w:marTop w:val="0"/>
                                  <w:marBottom w:val="0"/>
                                  <w:divBdr>
                                    <w:top w:val="none" w:sz="0" w:space="0" w:color="auto"/>
                                    <w:left w:val="none" w:sz="0" w:space="0" w:color="auto"/>
                                    <w:bottom w:val="none" w:sz="0" w:space="0" w:color="auto"/>
                                    <w:right w:val="none" w:sz="0" w:space="0" w:color="auto"/>
                                  </w:divBdr>
                                  <w:divsChild>
                                    <w:div w:id="96756009">
                                      <w:marLeft w:val="0"/>
                                      <w:marRight w:val="0"/>
                                      <w:marTop w:val="0"/>
                                      <w:marBottom w:val="0"/>
                                      <w:divBdr>
                                        <w:top w:val="none" w:sz="0" w:space="0" w:color="auto"/>
                                        <w:left w:val="none" w:sz="0" w:space="0" w:color="auto"/>
                                        <w:bottom w:val="none" w:sz="0" w:space="0" w:color="auto"/>
                                        <w:right w:val="none" w:sz="0" w:space="0" w:color="auto"/>
                                      </w:divBdr>
                                      <w:divsChild>
                                        <w:div w:id="13721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20791">
          <w:marLeft w:val="0"/>
          <w:marRight w:val="0"/>
          <w:marTop w:val="0"/>
          <w:marBottom w:val="0"/>
          <w:divBdr>
            <w:top w:val="none" w:sz="0" w:space="0" w:color="auto"/>
            <w:left w:val="none" w:sz="0" w:space="0" w:color="auto"/>
            <w:bottom w:val="none" w:sz="0" w:space="0" w:color="auto"/>
            <w:right w:val="none" w:sz="0" w:space="0" w:color="auto"/>
          </w:divBdr>
          <w:divsChild>
            <w:div w:id="898858792">
              <w:marLeft w:val="0"/>
              <w:marRight w:val="0"/>
              <w:marTop w:val="0"/>
              <w:marBottom w:val="0"/>
              <w:divBdr>
                <w:top w:val="none" w:sz="0" w:space="0" w:color="auto"/>
                <w:left w:val="none" w:sz="0" w:space="0" w:color="auto"/>
                <w:bottom w:val="none" w:sz="0" w:space="0" w:color="auto"/>
                <w:right w:val="none" w:sz="0" w:space="0" w:color="auto"/>
              </w:divBdr>
              <w:divsChild>
                <w:div w:id="1995331165">
                  <w:marLeft w:val="0"/>
                  <w:marRight w:val="0"/>
                  <w:marTop w:val="0"/>
                  <w:marBottom w:val="0"/>
                  <w:divBdr>
                    <w:top w:val="none" w:sz="0" w:space="0" w:color="auto"/>
                    <w:left w:val="none" w:sz="0" w:space="0" w:color="auto"/>
                    <w:bottom w:val="none" w:sz="0" w:space="0" w:color="auto"/>
                    <w:right w:val="none" w:sz="0" w:space="0" w:color="auto"/>
                  </w:divBdr>
                  <w:divsChild>
                    <w:div w:id="2050836772">
                      <w:marLeft w:val="0"/>
                      <w:marRight w:val="0"/>
                      <w:marTop w:val="0"/>
                      <w:marBottom w:val="0"/>
                      <w:divBdr>
                        <w:top w:val="none" w:sz="0" w:space="0" w:color="auto"/>
                        <w:left w:val="none" w:sz="0" w:space="0" w:color="auto"/>
                        <w:bottom w:val="none" w:sz="0" w:space="0" w:color="auto"/>
                        <w:right w:val="none" w:sz="0" w:space="0" w:color="auto"/>
                      </w:divBdr>
                      <w:divsChild>
                        <w:div w:id="441195355">
                          <w:marLeft w:val="0"/>
                          <w:marRight w:val="0"/>
                          <w:marTop w:val="0"/>
                          <w:marBottom w:val="0"/>
                          <w:divBdr>
                            <w:top w:val="none" w:sz="0" w:space="0" w:color="auto"/>
                            <w:left w:val="none" w:sz="0" w:space="0" w:color="auto"/>
                            <w:bottom w:val="none" w:sz="0" w:space="0" w:color="auto"/>
                            <w:right w:val="none" w:sz="0" w:space="0" w:color="auto"/>
                          </w:divBdr>
                          <w:divsChild>
                            <w:div w:id="1845047233">
                              <w:marLeft w:val="0"/>
                              <w:marRight w:val="0"/>
                              <w:marTop w:val="0"/>
                              <w:marBottom w:val="0"/>
                              <w:divBdr>
                                <w:top w:val="none" w:sz="0" w:space="0" w:color="auto"/>
                                <w:left w:val="none" w:sz="0" w:space="0" w:color="auto"/>
                                <w:bottom w:val="none" w:sz="0" w:space="0" w:color="auto"/>
                                <w:right w:val="none" w:sz="0" w:space="0" w:color="auto"/>
                              </w:divBdr>
                              <w:divsChild>
                                <w:div w:id="5825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353">
                  <w:marLeft w:val="0"/>
                  <w:marRight w:val="0"/>
                  <w:marTop w:val="0"/>
                  <w:marBottom w:val="0"/>
                  <w:divBdr>
                    <w:top w:val="none" w:sz="0" w:space="0" w:color="auto"/>
                    <w:left w:val="none" w:sz="0" w:space="0" w:color="auto"/>
                    <w:bottom w:val="none" w:sz="0" w:space="0" w:color="auto"/>
                    <w:right w:val="none" w:sz="0" w:space="0" w:color="auto"/>
                  </w:divBdr>
                  <w:divsChild>
                    <w:div w:id="1008875149">
                      <w:marLeft w:val="0"/>
                      <w:marRight w:val="0"/>
                      <w:marTop w:val="0"/>
                      <w:marBottom w:val="0"/>
                      <w:divBdr>
                        <w:top w:val="none" w:sz="0" w:space="0" w:color="auto"/>
                        <w:left w:val="none" w:sz="0" w:space="0" w:color="auto"/>
                        <w:bottom w:val="none" w:sz="0" w:space="0" w:color="auto"/>
                        <w:right w:val="none" w:sz="0" w:space="0" w:color="auto"/>
                      </w:divBdr>
                      <w:divsChild>
                        <w:div w:id="1297297403">
                          <w:marLeft w:val="0"/>
                          <w:marRight w:val="0"/>
                          <w:marTop w:val="0"/>
                          <w:marBottom w:val="0"/>
                          <w:divBdr>
                            <w:top w:val="none" w:sz="0" w:space="0" w:color="auto"/>
                            <w:left w:val="none" w:sz="0" w:space="0" w:color="auto"/>
                            <w:bottom w:val="none" w:sz="0" w:space="0" w:color="auto"/>
                            <w:right w:val="none" w:sz="0" w:space="0" w:color="auto"/>
                          </w:divBdr>
                          <w:divsChild>
                            <w:div w:id="382483545">
                              <w:marLeft w:val="0"/>
                              <w:marRight w:val="0"/>
                              <w:marTop w:val="0"/>
                              <w:marBottom w:val="0"/>
                              <w:divBdr>
                                <w:top w:val="none" w:sz="0" w:space="0" w:color="auto"/>
                                <w:left w:val="none" w:sz="0" w:space="0" w:color="auto"/>
                                <w:bottom w:val="none" w:sz="0" w:space="0" w:color="auto"/>
                                <w:right w:val="none" w:sz="0" w:space="0" w:color="auto"/>
                              </w:divBdr>
                              <w:divsChild>
                                <w:div w:id="391586615">
                                  <w:marLeft w:val="0"/>
                                  <w:marRight w:val="0"/>
                                  <w:marTop w:val="0"/>
                                  <w:marBottom w:val="0"/>
                                  <w:divBdr>
                                    <w:top w:val="none" w:sz="0" w:space="0" w:color="auto"/>
                                    <w:left w:val="none" w:sz="0" w:space="0" w:color="auto"/>
                                    <w:bottom w:val="none" w:sz="0" w:space="0" w:color="auto"/>
                                    <w:right w:val="none" w:sz="0" w:space="0" w:color="auto"/>
                                  </w:divBdr>
                                  <w:divsChild>
                                    <w:div w:id="418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67841">
          <w:marLeft w:val="0"/>
          <w:marRight w:val="0"/>
          <w:marTop w:val="0"/>
          <w:marBottom w:val="0"/>
          <w:divBdr>
            <w:top w:val="none" w:sz="0" w:space="0" w:color="auto"/>
            <w:left w:val="none" w:sz="0" w:space="0" w:color="auto"/>
            <w:bottom w:val="none" w:sz="0" w:space="0" w:color="auto"/>
            <w:right w:val="none" w:sz="0" w:space="0" w:color="auto"/>
          </w:divBdr>
          <w:divsChild>
            <w:div w:id="979771433">
              <w:marLeft w:val="0"/>
              <w:marRight w:val="0"/>
              <w:marTop w:val="0"/>
              <w:marBottom w:val="0"/>
              <w:divBdr>
                <w:top w:val="none" w:sz="0" w:space="0" w:color="auto"/>
                <w:left w:val="none" w:sz="0" w:space="0" w:color="auto"/>
                <w:bottom w:val="none" w:sz="0" w:space="0" w:color="auto"/>
                <w:right w:val="none" w:sz="0" w:space="0" w:color="auto"/>
              </w:divBdr>
              <w:divsChild>
                <w:div w:id="392972755">
                  <w:marLeft w:val="0"/>
                  <w:marRight w:val="0"/>
                  <w:marTop w:val="0"/>
                  <w:marBottom w:val="0"/>
                  <w:divBdr>
                    <w:top w:val="none" w:sz="0" w:space="0" w:color="auto"/>
                    <w:left w:val="none" w:sz="0" w:space="0" w:color="auto"/>
                    <w:bottom w:val="none" w:sz="0" w:space="0" w:color="auto"/>
                    <w:right w:val="none" w:sz="0" w:space="0" w:color="auto"/>
                  </w:divBdr>
                  <w:divsChild>
                    <w:div w:id="667363855">
                      <w:marLeft w:val="0"/>
                      <w:marRight w:val="0"/>
                      <w:marTop w:val="0"/>
                      <w:marBottom w:val="0"/>
                      <w:divBdr>
                        <w:top w:val="none" w:sz="0" w:space="0" w:color="auto"/>
                        <w:left w:val="none" w:sz="0" w:space="0" w:color="auto"/>
                        <w:bottom w:val="none" w:sz="0" w:space="0" w:color="auto"/>
                        <w:right w:val="none" w:sz="0" w:space="0" w:color="auto"/>
                      </w:divBdr>
                      <w:divsChild>
                        <w:div w:id="673605900">
                          <w:marLeft w:val="0"/>
                          <w:marRight w:val="0"/>
                          <w:marTop w:val="0"/>
                          <w:marBottom w:val="0"/>
                          <w:divBdr>
                            <w:top w:val="none" w:sz="0" w:space="0" w:color="auto"/>
                            <w:left w:val="none" w:sz="0" w:space="0" w:color="auto"/>
                            <w:bottom w:val="none" w:sz="0" w:space="0" w:color="auto"/>
                            <w:right w:val="none" w:sz="0" w:space="0" w:color="auto"/>
                          </w:divBdr>
                          <w:divsChild>
                            <w:div w:id="1364476974">
                              <w:marLeft w:val="0"/>
                              <w:marRight w:val="0"/>
                              <w:marTop w:val="0"/>
                              <w:marBottom w:val="0"/>
                              <w:divBdr>
                                <w:top w:val="none" w:sz="0" w:space="0" w:color="auto"/>
                                <w:left w:val="none" w:sz="0" w:space="0" w:color="auto"/>
                                <w:bottom w:val="none" w:sz="0" w:space="0" w:color="auto"/>
                                <w:right w:val="none" w:sz="0" w:space="0" w:color="auto"/>
                              </w:divBdr>
                              <w:divsChild>
                                <w:div w:id="1489134544">
                                  <w:marLeft w:val="0"/>
                                  <w:marRight w:val="0"/>
                                  <w:marTop w:val="0"/>
                                  <w:marBottom w:val="0"/>
                                  <w:divBdr>
                                    <w:top w:val="none" w:sz="0" w:space="0" w:color="auto"/>
                                    <w:left w:val="none" w:sz="0" w:space="0" w:color="auto"/>
                                    <w:bottom w:val="none" w:sz="0" w:space="0" w:color="auto"/>
                                    <w:right w:val="none" w:sz="0" w:space="0" w:color="auto"/>
                                  </w:divBdr>
                                  <w:divsChild>
                                    <w:div w:id="270670225">
                                      <w:marLeft w:val="0"/>
                                      <w:marRight w:val="0"/>
                                      <w:marTop w:val="0"/>
                                      <w:marBottom w:val="0"/>
                                      <w:divBdr>
                                        <w:top w:val="none" w:sz="0" w:space="0" w:color="auto"/>
                                        <w:left w:val="none" w:sz="0" w:space="0" w:color="auto"/>
                                        <w:bottom w:val="none" w:sz="0" w:space="0" w:color="auto"/>
                                        <w:right w:val="none" w:sz="0" w:space="0" w:color="auto"/>
                                      </w:divBdr>
                                      <w:divsChild>
                                        <w:div w:id="3862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72539">
          <w:marLeft w:val="0"/>
          <w:marRight w:val="0"/>
          <w:marTop w:val="0"/>
          <w:marBottom w:val="0"/>
          <w:divBdr>
            <w:top w:val="none" w:sz="0" w:space="0" w:color="auto"/>
            <w:left w:val="none" w:sz="0" w:space="0" w:color="auto"/>
            <w:bottom w:val="none" w:sz="0" w:space="0" w:color="auto"/>
            <w:right w:val="none" w:sz="0" w:space="0" w:color="auto"/>
          </w:divBdr>
          <w:divsChild>
            <w:div w:id="1592858623">
              <w:marLeft w:val="0"/>
              <w:marRight w:val="0"/>
              <w:marTop w:val="0"/>
              <w:marBottom w:val="0"/>
              <w:divBdr>
                <w:top w:val="none" w:sz="0" w:space="0" w:color="auto"/>
                <w:left w:val="none" w:sz="0" w:space="0" w:color="auto"/>
                <w:bottom w:val="none" w:sz="0" w:space="0" w:color="auto"/>
                <w:right w:val="none" w:sz="0" w:space="0" w:color="auto"/>
              </w:divBdr>
              <w:divsChild>
                <w:div w:id="1452939423">
                  <w:marLeft w:val="0"/>
                  <w:marRight w:val="0"/>
                  <w:marTop w:val="0"/>
                  <w:marBottom w:val="0"/>
                  <w:divBdr>
                    <w:top w:val="none" w:sz="0" w:space="0" w:color="auto"/>
                    <w:left w:val="none" w:sz="0" w:space="0" w:color="auto"/>
                    <w:bottom w:val="none" w:sz="0" w:space="0" w:color="auto"/>
                    <w:right w:val="none" w:sz="0" w:space="0" w:color="auto"/>
                  </w:divBdr>
                  <w:divsChild>
                    <w:div w:id="1652518802">
                      <w:marLeft w:val="0"/>
                      <w:marRight w:val="0"/>
                      <w:marTop w:val="0"/>
                      <w:marBottom w:val="0"/>
                      <w:divBdr>
                        <w:top w:val="none" w:sz="0" w:space="0" w:color="auto"/>
                        <w:left w:val="none" w:sz="0" w:space="0" w:color="auto"/>
                        <w:bottom w:val="none" w:sz="0" w:space="0" w:color="auto"/>
                        <w:right w:val="none" w:sz="0" w:space="0" w:color="auto"/>
                      </w:divBdr>
                      <w:divsChild>
                        <w:div w:id="923412105">
                          <w:marLeft w:val="0"/>
                          <w:marRight w:val="0"/>
                          <w:marTop w:val="0"/>
                          <w:marBottom w:val="0"/>
                          <w:divBdr>
                            <w:top w:val="none" w:sz="0" w:space="0" w:color="auto"/>
                            <w:left w:val="none" w:sz="0" w:space="0" w:color="auto"/>
                            <w:bottom w:val="none" w:sz="0" w:space="0" w:color="auto"/>
                            <w:right w:val="none" w:sz="0" w:space="0" w:color="auto"/>
                          </w:divBdr>
                          <w:divsChild>
                            <w:div w:id="93749098">
                              <w:marLeft w:val="0"/>
                              <w:marRight w:val="0"/>
                              <w:marTop w:val="0"/>
                              <w:marBottom w:val="0"/>
                              <w:divBdr>
                                <w:top w:val="none" w:sz="0" w:space="0" w:color="auto"/>
                                <w:left w:val="none" w:sz="0" w:space="0" w:color="auto"/>
                                <w:bottom w:val="none" w:sz="0" w:space="0" w:color="auto"/>
                                <w:right w:val="none" w:sz="0" w:space="0" w:color="auto"/>
                              </w:divBdr>
                              <w:divsChild>
                                <w:div w:id="1319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3109">
                  <w:marLeft w:val="0"/>
                  <w:marRight w:val="0"/>
                  <w:marTop w:val="0"/>
                  <w:marBottom w:val="0"/>
                  <w:divBdr>
                    <w:top w:val="none" w:sz="0" w:space="0" w:color="auto"/>
                    <w:left w:val="none" w:sz="0" w:space="0" w:color="auto"/>
                    <w:bottom w:val="none" w:sz="0" w:space="0" w:color="auto"/>
                    <w:right w:val="none" w:sz="0" w:space="0" w:color="auto"/>
                  </w:divBdr>
                  <w:divsChild>
                    <w:div w:id="586690233">
                      <w:marLeft w:val="0"/>
                      <w:marRight w:val="0"/>
                      <w:marTop w:val="0"/>
                      <w:marBottom w:val="0"/>
                      <w:divBdr>
                        <w:top w:val="none" w:sz="0" w:space="0" w:color="auto"/>
                        <w:left w:val="none" w:sz="0" w:space="0" w:color="auto"/>
                        <w:bottom w:val="none" w:sz="0" w:space="0" w:color="auto"/>
                        <w:right w:val="none" w:sz="0" w:space="0" w:color="auto"/>
                      </w:divBdr>
                      <w:divsChild>
                        <w:div w:id="1668247330">
                          <w:marLeft w:val="0"/>
                          <w:marRight w:val="0"/>
                          <w:marTop w:val="0"/>
                          <w:marBottom w:val="0"/>
                          <w:divBdr>
                            <w:top w:val="none" w:sz="0" w:space="0" w:color="auto"/>
                            <w:left w:val="none" w:sz="0" w:space="0" w:color="auto"/>
                            <w:bottom w:val="none" w:sz="0" w:space="0" w:color="auto"/>
                            <w:right w:val="none" w:sz="0" w:space="0" w:color="auto"/>
                          </w:divBdr>
                          <w:divsChild>
                            <w:div w:id="168175238">
                              <w:marLeft w:val="0"/>
                              <w:marRight w:val="0"/>
                              <w:marTop w:val="0"/>
                              <w:marBottom w:val="0"/>
                              <w:divBdr>
                                <w:top w:val="none" w:sz="0" w:space="0" w:color="auto"/>
                                <w:left w:val="none" w:sz="0" w:space="0" w:color="auto"/>
                                <w:bottom w:val="none" w:sz="0" w:space="0" w:color="auto"/>
                                <w:right w:val="none" w:sz="0" w:space="0" w:color="auto"/>
                              </w:divBdr>
                              <w:divsChild>
                                <w:div w:id="1755396050">
                                  <w:marLeft w:val="0"/>
                                  <w:marRight w:val="0"/>
                                  <w:marTop w:val="0"/>
                                  <w:marBottom w:val="0"/>
                                  <w:divBdr>
                                    <w:top w:val="none" w:sz="0" w:space="0" w:color="auto"/>
                                    <w:left w:val="none" w:sz="0" w:space="0" w:color="auto"/>
                                    <w:bottom w:val="none" w:sz="0" w:space="0" w:color="auto"/>
                                    <w:right w:val="none" w:sz="0" w:space="0" w:color="auto"/>
                                  </w:divBdr>
                                  <w:divsChild>
                                    <w:div w:id="1099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05667">
          <w:marLeft w:val="0"/>
          <w:marRight w:val="0"/>
          <w:marTop w:val="0"/>
          <w:marBottom w:val="0"/>
          <w:divBdr>
            <w:top w:val="none" w:sz="0" w:space="0" w:color="auto"/>
            <w:left w:val="none" w:sz="0" w:space="0" w:color="auto"/>
            <w:bottom w:val="none" w:sz="0" w:space="0" w:color="auto"/>
            <w:right w:val="none" w:sz="0" w:space="0" w:color="auto"/>
          </w:divBdr>
          <w:divsChild>
            <w:div w:id="696855967">
              <w:marLeft w:val="0"/>
              <w:marRight w:val="0"/>
              <w:marTop w:val="0"/>
              <w:marBottom w:val="0"/>
              <w:divBdr>
                <w:top w:val="none" w:sz="0" w:space="0" w:color="auto"/>
                <w:left w:val="none" w:sz="0" w:space="0" w:color="auto"/>
                <w:bottom w:val="none" w:sz="0" w:space="0" w:color="auto"/>
                <w:right w:val="none" w:sz="0" w:space="0" w:color="auto"/>
              </w:divBdr>
              <w:divsChild>
                <w:div w:id="179855127">
                  <w:marLeft w:val="0"/>
                  <w:marRight w:val="0"/>
                  <w:marTop w:val="0"/>
                  <w:marBottom w:val="0"/>
                  <w:divBdr>
                    <w:top w:val="none" w:sz="0" w:space="0" w:color="auto"/>
                    <w:left w:val="none" w:sz="0" w:space="0" w:color="auto"/>
                    <w:bottom w:val="none" w:sz="0" w:space="0" w:color="auto"/>
                    <w:right w:val="none" w:sz="0" w:space="0" w:color="auto"/>
                  </w:divBdr>
                  <w:divsChild>
                    <w:div w:id="1250575705">
                      <w:marLeft w:val="0"/>
                      <w:marRight w:val="0"/>
                      <w:marTop w:val="0"/>
                      <w:marBottom w:val="0"/>
                      <w:divBdr>
                        <w:top w:val="none" w:sz="0" w:space="0" w:color="auto"/>
                        <w:left w:val="none" w:sz="0" w:space="0" w:color="auto"/>
                        <w:bottom w:val="none" w:sz="0" w:space="0" w:color="auto"/>
                        <w:right w:val="none" w:sz="0" w:space="0" w:color="auto"/>
                      </w:divBdr>
                      <w:divsChild>
                        <w:div w:id="1949969346">
                          <w:marLeft w:val="0"/>
                          <w:marRight w:val="0"/>
                          <w:marTop w:val="0"/>
                          <w:marBottom w:val="0"/>
                          <w:divBdr>
                            <w:top w:val="none" w:sz="0" w:space="0" w:color="auto"/>
                            <w:left w:val="none" w:sz="0" w:space="0" w:color="auto"/>
                            <w:bottom w:val="none" w:sz="0" w:space="0" w:color="auto"/>
                            <w:right w:val="none" w:sz="0" w:space="0" w:color="auto"/>
                          </w:divBdr>
                          <w:divsChild>
                            <w:div w:id="191572958">
                              <w:marLeft w:val="0"/>
                              <w:marRight w:val="0"/>
                              <w:marTop w:val="0"/>
                              <w:marBottom w:val="0"/>
                              <w:divBdr>
                                <w:top w:val="none" w:sz="0" w:space="0" w:color="auto"/>
                                <w:left w:val="none" w:sz="0" w:space="0" w:color="auto"/>
                                <w:bottom w:val="none" w:sz="0" w:space="0" w:color="auto"/>
                                <w:right w:val="none" w:sz="0" w:space="0" w:color="auto"/>
                              </w:divBdr>
                              <w:divsChild>
                                <w:div w:id="1547137039">
                                  <w:marLeft w:val="0"/>
                                  <w:marRight w:val="0"/>
                                  <w:marTop w:val="0"/>
                                  <w:marBottom w:val="0"/>
                                  <w:divBdr>
                                    <w:top w:val="none" w:sz="0" w:space="0" w:color="auto"/>
                                    <w:left w:val="none" w:sz="0" w:space="0" w:color="auto"/>
                                    <w:bottom w:val="none" w:sz="0" w:space="0" w:color="auto"/>
                                    <w:right w:val="none" w:sz="0" w:space="0" w:color="auto"/>
                                  </w:divBdr>
                                  <w:divsChild>
                                    <w:div w:id="1755784991">
                                      <w:marLeft w:val="0"/>
                                      <w:marRight w:val="0"/>
                                      <w:marTop w:val="0"/>
                                      <w:marBottom w:val="0"/>
                                      <w:divBdr>
                                        <w:top w:val="none" w:sz="0" w:space="0" w:color="auto"/>
                                        <w:left w:val="none" w:sz="0" w:space="0" w:color="auto"/>
                                        <w:bottom w:val="none" w:sz="0" w:space="0" w:color="auto"/>
                                        <w:right w:val="none" w:sz="0" w:space="0" w:color="auto"/>
                                      </w:divBdr>
                                      <w:divsChild>
                                        <w:div w:id="6958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2592">
          <w:marLeft w:val="0"/>
          <w:marRight w:val="0"/>
          <w:marTop w:val="0"/>
          <w:marBottom w:val="0"/>
          <w:divBdr>
            <w:top w:val="none" w:sz="0" w:space="0" w:color="auto"/>
            <w:left w:val="none" w:sz="0" w:space="0" w:color="auto"/>
            <w:bottom w:val="none" w:sz="0" w:space="0" w:color="auto"/>
            <w:right w:val="none" w:sz="0" w:space="0" w:color="auto"/>
          </w:divBdr>
          <w:divsChild>
            <w:div w:id="940259718">
              <w:marLeft w:val="0"/>
              <w:marRight w:val="0"/>
              <w:marTop w:val="0"/>
              <w:marBottom w:val="0"/>
              <w:divBdr>
                <w:top w:val="none" w:sz="0" w:space="0" w:color="auto"/>
                <w:left w:val="none" w:sz="0" w:space="0" w:color="auto"/>
                <w:bottom w:val="none" w:sz="0" w:space="0" w:color="auto"/>
                <w:right w:val="none" w:sz="0" w:space="0" w:color="auto"/>
              </w:divBdr>
              <w:divsChild>
                <w:div w:id="98451244">
                  <w:marLeft w:val="0"/>
                  <w:marRight w:val="0"/>
                  <w:marTop w:val="0"/>
                  <w:marBottom w:val="0"/>
                  <w:divBdr>
                    <w:top w:val="none" w:sz="0" w:space="0" w:color="auto"/>
                    <w:left w:val="none" w:sz="0" w:space="0" w:color="auto"/>
                    <w:bottom w:val="none" w:sz="0" w:space="0" w:color="auto"/>
                    <w:right w:val="none" w:sz="0" w:space="0" w:color="auto"/>
                  </w:divBdr>
                  <w:divsChild>
                    <w:div w:id="407075302">
                      <w:marLeft w:val="0"/>
                      <w:marRight w:val="0"/>
                      <w:marTop w:val="0"/>
                      <w:marBottom w:val="0"/>
                      <w:divBdr>
                        <w:top w:val="none" w:sz="0" w:space="0" w:color="auto"/>
                        <w:left w:val="none" w:sz="0" w:space="0" w:color="auto"/>
                        <w:bottom w:val="none" w:sz="0" w:space="0" w:color="auto"/>
                        <w:right w:val="none" w:sz="0" w:space="0" w:color="auto"/>
                      </w:divBdr>
                      <w:divsChild>
                        <w:div w:id="702902050">
                          <w:marLeft w:val="0"/>
                          <w:marRight w:val="0"/>
                          <w:marTop w:val="0"/>
                          <w:marBottom w:val="0"/>
                          <w:divBdr>
                            <w:top w:val="none" w:sz="0" w:space="0" w:color="auto"/>
                            <w:left w:val="none" w:sz="0" w:space="0" w:color="auto"/>
                            <w:bottom w:val="none" w:sz="0" w:space="0" w:color="auto"/>
                            <w:right w:val="none" w:sz="0" w:space="0" w:color="auto"/>
                          </w:divBdr>
                          <w:divsChild>
                            <w:div w:id="936209834">
                              <w:marLeft w:val="0"/>
                              <w:marRight w:val="0"/>
                              <w:marTop w:val="0"/>
                              <w:marBottom w:val="0"/>
                              <w:divBdr>
                                <w:top w:val="none" w:sz="0" w:space="0" w:color="auto"/>
                                <w:left w:val="none" w:sz="0" w:space="0" w:color="auto"/>
                                <w:bottom w:val="none" w:sz="0" w:space="0" w:color="auto"/>
                                <w:right w:val="none" w:sz="0" w:space="0" w:color="auto"/>
                              </w:divBdr>
                              <w:divsChild>
                                <w:div w:id="14263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2023">
                  <w:marLeft w:val="0"/>
                  <w:marRight w:val="0"/>
                  <w:marTop w:val="0"/>
                  <w:marBottom w:val="0"/>
                  <w:divBdr>
                    <w:top w:val="none" w:sz="0" w:space="0" w:color="auto"/>
                    <w:left w:val="none" w:sz="0" w:space="0" w:color="auto"/>
                    <w:bottom w:val="none" w:sz="0" w:space="0" w:color="auto"/>
                    <w:right w:val="none" w:sz="0" w:space="0" w:color="auto"/>
                  </w:divBdr>
                  <w:divsChild>
                    <w:div w:id="1749420287">
                      <w:marLeft w:val="0"/>
                      <w:marRight w:val="0"/>
                      <w:marTop w:val="0"/>
                      <w:marBottom w:val="0"/>
                      <w:divBdr>
                        <w:top w:val="none" w:sz="0" w:space="0" w:color="auto"/>
                        <w:left w:val="none" w:sz="0" w:space="0" w:color="auto"/>
                        <w:bottom w:val="none" w:sz="0" w:space="0" w:color="auto"/>
                        <w:right w:val="none" w:sz="0" w:space="0" w:color="auto"/>
                      </w:divBdr>
                      <w:divsChild>
                        <w:div w:id="224799896">
                          <w:marLeft w:val="0"/>
                          <w:marRight w:val="0"/>
                          <w:marTop w:val="0"/>
                          <w:marBottom w:val="0"/>
                          <w:divBdr>
                            <w:top w:val="none" w:sz="0" w:space="0" w:color="auto"/>
                            <w:left w:val="none" w:sz="0" w:space="0" w:color="auto"/>
                            <w:bottom w:val="none" w:sz="0" w:space="0" w:color="auto"/>
                            <w:right w:val="none" w:sz="0" w:space="0" w:color="auto"/>
                          </w:divBdr>
                          <w:divsChild>
                            <w:div w:id="1523712634">
                              <w:marLeft w:val="0"/>
                              <w:marRight w:val="0"/>
                              <w:marTop w:val="0"/>
                              <w:marBottom w:val="0"/>
                              <w:divBdr>
                                <w:top w:val="none" w:sz="0" w:space="0" w:color="auto"/>
                                <w:left w:val="none" w:sz="0" w:space="0" w:color="auto"/>
                                <w:bottom w:val="none" w:sz="0" w:space="0" w:color="auto"/>
                                <w:right w:val="none" w:sz="0" w:space="0" w:color="auto"/>
                              </w:divBdr>
                              <w:divsChild>
                                <w:div w:id="301933179">
                                  <w:marLeft w:val="0"/>
                                  <w:marRight w:val="0"/>
                                  <w:marTop w:val="0"/>
                                  <w:marBottom w:val="0"/>
                                  <w:divBdr>
                                    <w:top w:val="none" w:sz="0" w:space="0" w:color="auto"/>
                                    <w:left w:val="none" w:sz="0" w:space="0" w:color="auto"/>
                                    <w:bottom w:val="none" w:sz="0" w:space="0" w:color="auto"/>
                                    <w:right w:val="none" w:sz="0" w:space="0" w:color="auto"/>
                                  </w:divBdr>
                                  <w:divsChild>
                                    <w:div w:id="969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67476">
      <w:bodyDiv w:val="1"/>
      <w:marLeft w:val="0"/>
      <w:marRight w:val="0"/>
      <w:marTop w:val="0"/>
      <w:marBottom w:val="0"/>
      <w:divBdr>
        <w:top w:val="none" w:sz="0" w:space="0" w:color="auto"/>
        <w:left w:val="none" w:sz="0" w:space="0" w:color="auto"/>
        <w:bottom w:val="none" w:sz="0" w:space="0" w:color="auto"/>
        <w:right w:val="none" w:sz="0" w:space="0" w:color="auto"/>
      </w:divBdr>
    </w:div>
    <w:div w:id="566696139">
      <w:bodyDiv w:val="1"/>
      <w:marLeft w:val="0"/>
      <w:marRight w:val="0"/>
      <w:marTop w:val="0"/>
      <w:marBottom w:val="0"/>
      <w:divBdr>
        <w:top w:val="none" w:sz="0" w:space="0" w:color="auto"/>
        <w:left w:val="none" w:sz="0" w:space="0" w:color="auto"/>
        <w:bottom w:val="none" w:sz="0" w:space="0" w:color="auto"/>
        <w:right w:val="none" w:sz="0" w:space="0" w:color="auto"/>
      </w:divBdr>
    </w:div>
    <w:div w:id="594902889">
      <w:bodyDiv w:val="1"/>
      <w:marLeft w:val="0"/>
      <w:marRight w:val="0"/>
      <w:marTop w:val="0"/>
      <w:marBottom w:val="0"/>
      <w:divBdr>
        <w:top w:val="none" w:sz="0" w:space="0" w:color="auto"/>
        <w:left w:val="none" w:sz="0" w:space="0" w:color="auto"/>
        <w:bottom w:val="none" w:sz="0" w:space="0" w:color="auto"/>
        <w:right w:val="none" w:sz="0" w:space="0" w:color="auto"/>
      </w:divBdr>
    </w:div>
    <w:div w:id="619266783">
      <w:bodyDiv w:val="1"/>
      <w:marLeft w:val="0"/>
      <w:marRight w:val="0"/>
      <w:marTop w:val="0"/>
      <w:marBottom w:val="0"/>
      <w:divBdr>
        <w:top w:val="none" w:sz="0" w:space="0" w:color="auto"/>
        <w:left w:val="none" w:sz="0" w:space="0" w:color="auto"/>
        <w:bottom w:val="none" w:sz="0" w:space="0" w:color="auto"/>
        <w:right w:val="none" w:sz="0" w:space="0" w:color="auto"/>
      </w:divBdr>
      <w:divsChild>
        <w:div w:id="1809012304">
          <w:marLeft w:val="0"/>
          <w:marRight w:val="0"/>
          <w:marTop w:val="0"/>
          <w:marBottom w:val="0"/>
          <w:divBdr>
            <w:top w:val="none" w:sz="0" w:space="0" w:color="auto"/>
            <w:left w:val="none" w:sz="0" w:space="0" w:color="auto"/>
            <w:bottom w:val="none" w:sz="0" w:space="0" w:color="auto"/>
            <w:right w:val="none" w:sz="0" w:space="0" w:color="auto"/>
          </w:divBdr>
          <w:divsChild>
            <w:div w:id="1249772560">
              <w:marLeft w:val="0"/>
              <w:marRight w:val="0"/>
              <w:marTop w:val="0"/>
              <w:marBottom w:val="0"/>
              <w:divBdr>
                <w:top w:val="none" w:sz="0" w:space="0" w:color="auto"/>
                <w:left w:val="none" w:sz="0" w:space="0" w:color="auto"/>
                <w:bottom w:val="none" w:sz="0" w:space="0" w:color="auto"/>
                <w:right w:val="none" w:sz="0" w:space="0" w:color="auto"/>
              </w:divBdr>
              <w:divsChild>
                <w:div w:id="295918740">
                  <w:marLeft w:val="0"/>
                  <w:marRight w:val="0"/>
                  <w:marTop w:val="0"/>
                  <w:marBottom w:val="0"/>
                  <w:divBdr>
                    <w:top w:val="none" w:sz="0" w:space="0" w:color="auto"/>
                    <w:left w:val="none" w:sz="0" w:space="0" w:color="auto"/>
                    <w:bottom w:val="none" w:sz="0" w:space="0" w:color="auto"/>
                    <w:right w:val="none" w:sz="0" w:space="0" w:color="auto"/>
                  </w:divBdr>
                  <w:divsChild>
                    <w:div w:id="1756778916">
                      <w:marLeft w:val="0"/>
                      <w:marRight w:val="0"/>
                      <w:marTop w:val="0"/>
                      <w:marBottom w:val="0"/>
                      <w:divBdr>
                        <w:top w:val="none" w:sz="0" w:space="0" w:color="auto"/>
                        <w:left w:val="none" w:sz="0" w:space="0" w:color="auto"/>
                        <w:bottom w:val="none" w:sz="0" w:space="0" w:color="auto"/>
                        <w:right w:val="none" w:sz="0" w:space="0" w:color="auto"/>
                      </w:divBdr>
                      <w:divsChild>
                        <w:div w:id="414937432">
                          <w:marLeft w:val="0"/>
                          <w:marRight w:val="0"/>
                          <w:marTop w:val="0"/>
                          <w:marBottom w:val="0"/>
                          <w:divBdr>
                            <w:top w:val="none" w:sz="0" w:space="0" w:color="auto"/>
                            <w:left w:val="none" w:sz="0" w:space="0" w:color="auto"/>
                            <w:bottom w:val="none" w:sz="0" w:space="0" w:color="auto"/>
                            <w:right w:val="none" w:sz="0" w:space="0" w:color="auto"/>
                          </w:divBdr>
                          <w:divsChild>
                            <w:div w:id="402605910">
                              <w:marLeft w:val="0"/>
                              <w:marRight w:val="0"/>
                              <w:marTop w:val="0"/>
                              <w:marBottom w:val="0"/>
                              <w:divBdr>
                                <w:top w:val="none" w:sz="0" w:space="0" w:color="auto"/>
                                <w:left w:val="none" w:sz="0" w:space="0" w:color="auto"/>
                                <w:bottom w:val="none" w:sz="0" w:space="0" w:color="auto"/>
                                <w:right w:val="none" w:sz="0" w:space="0" w:color="auto"/>
                              </w:divBdr>
                              <w:divsChild>
                                <w:div w:id="65298402">
                                  <w:marLeft w:val="0"/>
                                  <w:marRight w:val="0"/>
                                  <w:marTop w:val="0"/>
                                  <w:marBottom w:val="0"/>
                                  <w:divBdr>
                                    <w:top w:val="none" w:sz="0" w:space="0" w:color="auto"/>
                                    <w:left w:val="none" w:sz="0" w:space="0" w:color="auto"/>
                                    <w:bottom w:val="none" w:sz="0" w:space="0" w:color="auto"/>
                                    <w:right w:val="none" w:sz="0" w:space="0" w:color="auto"/>
                                  </w:divBdr>
                                  <w:divsChild>
                                    <w:div w:id="2146505382">
                                      <w:marLeft w:val="0"/>
                                      <w:marRight w:val="0"/>
                                      <w:marTop w:val="0"/>
                                      <w:marBottom w:val="0"/>
                                      <w:divBdr>
                                        <w:top w:val="none" w:sz="0" w:space="0" w:color="auto"/>
                                        <w:left w:val="none" w:sz="0" w:space="0" w:color="auto"/>
                                        <w:bottom w:val="none" w:sz="0" w:space="0" w:color="auto"/>
                                        <w:right w:val="none" w:sz="0" w:space="0" w:color="auto"/>
                                      </w:divBdr>
                                      <w:divsChild>
                                        <w:div w:id="25060522">
                                          <w:marLeft w:val="0"/>
                                          <w:marRight w:val="0"/>
                                          <w:marTop w:val="0"/>
                                          <w:marBottom w:val="0"/>
                                          <w:divBdr>
                                            <w:top w:val="none" w:sz="0" w:space="0" w:color="auto"/>
                                            <w:left w:val="none" w:sz="0" w:space="0" w:color="auto"/>
                                            <w:bottom w:val="none" w:sz="0" w:space="0" w:color="auto"/>
                                            <w:right w:val="none" w:sz="0" w:space="0" w:color="auto"/>
                                          </w:divBdr>
                                          <w:divsChild>
                                            <w:div w:id="1976795068">
                                              <w:marLeft w:val="0"/>
                                              <w:marRight w:val="0"/>
                                              <w:marTop w:val="0"/>
                                              <w:marBottom w:val="0"/>
                                              <w:divBdr>
                                                <w:top w:val="none" w:sz="0" w:space="0" w:color="auto"/>
                                                <w:left w:val="none" w:sz="0" w:space="0" w:color="auto"/>
                                                <w:bottom w:val="none" w:sz="0" w:space="0" w:color="auto"/>
                                                <w:right w:val="none" w:sz="0" w:space="0" w:color="auto"/>
                                              </w:divBdr>
                                              <w:divsChild>
                                                <w:div w:id="505830656">
                                                  <w:marLeft w:val="0"/>
                                                  <w:marRight w:val="0"/>
                                                  <w:marTop w:val="0"/>
                                                  <w:marBottom w:val="0"/>
                                                  <w:divBdr>
                                                    <w:top w:val="none" w:sz="0" w:space="0" w:color="auto"/>
                                                    <w:left w:val="none" w:sz="0" w:space="0" w:color="auto"/>
                                                    <w:bottom w:val="none" w:sz="0" w:space="0" w:color="auto"/>
                                                    <w:right w:val="none" w:sz="0" w:space="0" w:color="auto"/>
                                                  </w:divBdr>
                                                  <w:divsChild>
                                                    <w:div w:id="1314329665">
                                                      <w:marLeft w:val="0"/>
                                                      <w:marRight w:val="0"/>
                                                      <w:marTop w:val="0"/>
                                                      <w:marBottom w:val="0"/>
                                                      <w:divBdr>
                                                        <w:top w:val="none" w:sz="0" w:space="0" w:color="auto"/>
                                                        <w:left w:val="none" w:sz="0" w:space="0" w:color="auto"/>
                                                        <w:bottom w:val="none" w:sz="0" w:space="0" w:color="auto"/>
                                                        <w:right w:val="none" w:sz="0" w:space="0" w:color="auto"/>
                                                      </w:divBdr>
                                                      <w:divsChild>
                                                        <w:div w:id="13009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138625">
                              <w:marLeft w:val="0"/>
                              <w:marRight w:val="0"/>
                              <w:marTop w:val="0"/>
                              <w:marBottom w:val="0"/>
                              <w:divBdr>
                                <w:top w:val="none" w:sz="0" w:space="0" w:color="auto"/>
                                <w:left w:val="none" w:sz="0" w:space="0" w:color="auto"/>
                                <w:bottom w:val="none" w:sz="0" w:space="0" w:color="auto"/>
                                <w:right w:val="none" w:sz="0" w:space="0" w:color="auto"/>
                              </w:divBdr>
                              <w:divsChild>
                                <w:div w:id="1505898263">
                                  <w:marLeft w:val="0"/>
                                  <w:marRight w:val="0"/>
                                  <w:marTop w:val="0"/>
                                  <w:marBottom w:val="0"/>
                                  <w:divBdr>
                                    <w:top w:val="none" w:sz="0" w:space="0" w:color="auto"/>
                                    <w:left w:val="none" w:sz="0" w:space="0" w:color="auto"/>
                                    <w:bottom w:val="none" w:sz="0" w:space="0" w:color="auto"/>
                                    <w:right w:val="none" w:sz="0" w:space="0" w:color="auto"/>
                                  </w:divBdr>
                                  <w:divsChild>
                                    <w:div w:id="76757555">
                                      <w:marLeft w:val="0"/>
                                      <w:marRight w:val="0"/>
                                      <w:marTop w:val="0"/>
                                      <w:marBottom w:val="0"/>
                                      <w:divBdr>
                                        <w:top w:val="none" w:sz="0" w:space="0" w:color="auto"/>
                                        <w:left w:val="none" w:sz="0" w:space="0" w:color="auto"/>
                                        <w:bottom w:val="none" w:sz="0" w:space="0" w:color="auto"/>
                                        <w:right w:val="none" w:sz="0" w:space="0" w:color="auto"/>
                                      </w:divBdr>
                                      <w:divsChild>
                                        <w:div w:id="1644504624">
                                          <w:marLeft w:val="0"/>
                                          <w:marRight w:val="0"/>
                                          <w:marTop w:val="0"/>
                                          <w:marBottom w:val="0"/>
                                          <w:divBdr>
                                            <w:top w:val="none" w:sz="0" w:space="0" w:color="auto"/>
                                            <w:left w:val="none" w:sz="0" w:space="0" w:color="auto"/>
                                            <w:bottom w:val="none" w:sz="0" w:space="0" w:color="auto"/>
                                            <w:right w:val="none" w:sz="0" w:space="0" w:color="auto"/>
                                          </w:divBdr>
                                          <w:divsChild>
                                            <w:div w:id="1554077254">
                                              <w:marLeft w:val="0"/>
                                              <w:marRight w:val="0"/>
                                              <w:marTop w:val="0"/>
                                              <w:marBottom w:val="0"/>
                                              <w:divBdr>
                                                <w:top w:val="none" w:sz="0" w:space="0" w:color="auto"/>
                                                <w:left w:val="none" w:sz="0" w:space="0" w:color="auto"/>
                                                <w:bottom w:val="none" w:sz="0" w:space="0" w:color="auto"/>
                                                <w:right w:val="none" w:sz="0" w:space="0" w:color="auto"/>
                                              </w:divBdr>
                                              <w:divsChild>
                                                <w:div w:id="1477604783">
                                                  <w:marLeft w:val="0"/>
                                                  <w:marRight w:val="0"/>
                                                  <w:marTop w:val="0"/>
                                                  <w:marBottom w:val="0"/>
                                                  <w:divBdr>
                                                    <w:top w:val="none" w:sz="0" w:space="0" w:color="auto"/>
                                                    <w:left w:val="none" w:sz="0" w:space="0" w:color="auto"/>
                                                    <w:bottom w:val="none" w:sz="0" w:space="0" w:color="auto"/>
                                                    <w:right w:val="none" w:sz="0" w:space="0" w:color="auto"/>
                                                  </w:divBdr>
                                                  <w:divsChild>
                                                    <w:div w:id="770320129">
                                                      <w:marLeft w:val="0"/>
                                                      <w:marRight w:val="0"/>
                                                      <w:marTop w:val="0"/>
                                                      <w:marBottom w:val="0"/>
                                                      <w:divBdr>
                                                        <w:top w:val="none" w:sz="0" w:space="0" w:color="auto"/>
                                                        <w:left w:val="none" w:sz="0" w:space="0" w:color="auto"/>
                                                        <w:bottom w:val="none" w:sz="0" w:space="0" w:color="auto"/>
                                                        <w:right w:val="none" w:sz="0" w:space="0" w:color="auto"/>
                                                      </w:divBdr>
                                                      <w:divsChild>
                                                        <w:div w:id="1443768647">
                                                          <w:marLeft w:val="0"/>
                                                          <w:marRight w:val="0"/>
                                                          <w:marTop w:val="0"/>
                                                          <w:marBottom w:val="0"/>
                                                          <w:divBdr>
                                                            <w:top w:val="none" w:sz="0" w:space="0" w:color="auto"/>
                                                            <w:left w:val="none" w:sz="0" w:space="0" w:color="auto"/>
                                                            <w:bottom w:val="none" w:sz="0" w:space="0" w:color="auto"/>
                                                            <w:right w:val="none" w:sz="0" w:space="0" w:color="auto"/>
                                                          </w:divBdr>
                                                          <w:divsChild>
                                                            <w:div w:id="1402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44514">
                              <w:marLeft w:val="0"/>
                              <w:marRight w:val="0"/>
                              <w:marTop w:val="0"/>
                              <w:marBottom w:val="0"/>
                              <w:divBdr>
                                <w:top w:val="none" w:sz="0" w:space="0" w:color="auto"/>
                                <w:left w:val="none" w:sz="0" w:space="0" w:color="auto"/>
                                <w:bottom w:val="none" w:sz="0" w:space="0" w:color="auto"/>
                                <w:right w:val="none" w:sz="0" w:space="0" w:color="auto"/>
                              </w:divBdr>
                              <w:divsChild>
                                <w:div w:id="624698053">
                                  <w:marLeft w:val="0"/>
                                  <w:marRight w:val="0"/>
                                  <w:marTop w:val="0"/>
                                  <w:marBottom w:val="0"/>
                                  <w:divBdr>
                                    <w:top w:val="none" w:sz="0" w:space="0" w:color="auto"/>
                                    <w:left w:val="none" w:sz="0" w:space="0" w:color="auto"/>
                                    <w:bottom w:val="none" w:sz="0" w:space="0" w:color="auto"/>
                                    <w:right w:val="none" w:sz="0" w:space="0" w:color="auto"/>
                                  </w:divBdr>
                                  <w:divsChild>
                                    <w:div w:id="769130833">
                                      <w:marLeft w:val="0"/>
                                      <w:marRight w:val="0"/>
                                      <w:marTop w:val="0"/>
                                      <w:marBottom w:val="0"/>
                                      <w:divBdr>
                                        <w:top w:val="none" w:sz="0" w:space="0" w:color="auto"/>
                                        <w:left w:val="none" w:sz="0" w:space="0" w:color="auto"/>
                                        <w:bottom w:val="none" w:sz="0" w:space="0" w:color="auto"/>
                                        <w:right w:val="none" w:sz="0" w:space="0" w:color="auto"/>
                                      </w:divBdr>
                                      <w:divsChild>
                                        <w:div w:id="223102128">
                                          <w:marLeft w:val="0"/>
                                          <w:marRight w:val="0"/>
                                          <w:marTop w:val="0"/>
                                          <w:marBottom w:val="0"/>
                                          <w:divBdr>
                                            <w:top w:val="none" w:sz="0" w:space="0" w:color="auto"/>
                                            <w:left w:val="none" w:sz="0" w:space="0" w:color="auto"/>
                                            <w:bottom w:val="none" w:sz="0" w:space="0" w:color="auto"/>
                                            <w:right w:val="none" w:sz="0" w:space="0" w:color="auto"/>
                                          </w:divBdr>
                                          <w:divsChild>
                                            <w:div w:id="442118428">
                                              <w:marLeft w:val="0"/>
                                              <w:marRight w:val="0"/>
                                              <w:marTop w:val="0"/>
                                              <w:marBottom w:val="0"/>
                                              <w:divBdr>
                                                <w:top w:val="none" w:sz="0" w:space="0" w:color="auto"/>
                                                <w:left w:val="none" w:sz="0" w:space="0" w:color="auto"/>
                                                <w:bottom w:val="none" w:sz="0" w:space="0" w:color="auto"/>
                                                <w:right w:val="none" w:sz="0" w:space="0" w:color="auto"/>
                                              </w:divBdr>
                                              <w:divsChild>
                                                <w:div w:id="1682469710">
                                                  <w:marLeft w:val="0"/>
                                                  <w:marRight w:val="0"/>
                                                  <w:marTop w:val="0"/>
                                                  <w:marBottom w:val="0"/>
                                                  <w:divBdr>
                                                    <w:top w:val="none" w:sz="0" w:space="0" w:color="auto"/>
                                                    <w:left w:val="none" w:sz="0" w:space="0" w:color="auto"/>
                                                    <w:bottom w:val="none" w:sz="0" w:space="0" w:color="auto"/>
                                                    <w:right w:val="none" w:sz="0" w:space="0" w:color="auto"/>
                                                  </w:divBdr>
                                                  <w:divsChild>
                                                    <w:div w:id="14647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59381">
                                      <w:marLeft w:val="0"/>
                                      <w:marRight w:val="0"/>
                                      <w:marTop w:val="0"/>
                                      <w:marBottom w:val="0"/>
                                      <w:divBdr>
                                        <w:top w:val="none" w:sz="0" w:space="0" w:color="auto"/>
                                        <w:left w:val="none" w:sz="0" w:space="0" w:color="auto"/>
                                        <w:bottom w:val="none" w:sz="0" w:space="0" w:color="auto"/>
                                        <w:right w:val="none" w:sz="0" w:space="0" w:color="auto"/>
                                      </w:divBdr>
                                      <w:divsChild>
                                        <w:div w:id="2058892057">
                                          <w:marLeft w:val="0"/>
                                          <w:marRight w:val="0"/>
                                          <w:marTop w:val="0"/>
                                          <w:marBottom w:val="0"/>
                                          <w:divBdr>
                                            <w:top w:val="none" w:sz="0" w:space="0" w:color="auto"/>
                                            <w:left w:val="none" w:sz="0" w:space="0" w:color="auto"/>
                                            <w:bottom w:val="none" w:sz="0" w:space="0" w:color="auto"/>
                                            <w:right w:val="none" w:sz="0" w:space="0" w:color="auto"/>
                                          </w:divBdr>
                                          <w:divsChild>
                                            <w:div w:id="737628456">
                                              <w:marLeft w:val="0"/>
                                              <w:marRight w:val="0"/>
                                              <w:marTop w:val="0"/>
                                              <w:marBottom w:val="0"/>
                                              <w:divBdr>
                                                <w:top w:val="none" w:sz="0" w:space="0" w:color="auto"/>
                                                <w:left w:val="none" w:sz="0" w:space="0" w:color="auto"/>
                                                <w:bottom w:val="none" w:sz="0" w:space="0" w:color="auto"/>
                                                <w:right w:val="none" w:sz="0" w:space="0" w:color="auto"/>
                                              </w:divBdr>
                                              <w:divsChild>
                                                <w:div w:id="1059671804">
                                                  <w:marLeft w:val="0"/>
                                                  <w:marRight w:val="0"/>
                                                  <w:marTop w:val="0"/>
                                                  <w:marBottom w:val="0"/>
                                                  <w:divBdr>
                                                    <w:top w:val="none" w:sz="0" w:space="0" w:color="auto"/>
                                                    <w:left w:val="none" w:sz="0" w:space="0" w:color="auto"/>
                                                    <w:bottom w:val="none" w:sz="0" w:space="0" w:color="auto"/>
                                                    <w:right w:val="none" w:sz="0" w:space="0" w:color="auto"/>
                                                  </w:divBdr>
                                                  <w:divsChild>
                                                    <w:div w:id="1201478086">
                                                      <w:marLeft w:val="0"/>
                                                      <w:marRight w:val="0"/>
                                                      <w:marTop w:val="0"/>
                                                      <w:marBottom w:val="0"/>
                                                      <w:divBdr>
                                                        <w:top w:val="none" w:sz="0" w:space="0" w:color="auto"/>
                                                        <w:left w:val="none" w:sz="0" w:space="0" w:color="auto"/>
                                                        <w:bottom w:val="none" w:sz="0" w:space="0" w:color="auto"/>
                                                        <w:right w:val="none" w:sz="0" w:space="0" w:color="auto"/>
                                                      </w:divBdr>
                                                      <w:divsChild>
                                                        <w:div w:id="1431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6248">
                              <w:marLeft w:val="0"/>
                              <w:marRight w:val="0"/>
                              <w:marTop w:val="0"/>
                              <w:marBottom w:val="0"/>
                              <w:divBdr>
                                <w:top w:val="none" w:sz="0" w:space="0" w:color="auto"/>
                                <w:left w:val="none" w:sz="0" w:space="0" w:color="auto"/>
                                <w:bottom w:val="none" w:sz="0" w:space="0" w:color="auto"/>
                                <w:right w:val="none" w:sz="0" w:space="0" w:color="auto"/>
                              </w:divBdr>
                              <w:divsChild>
                                <w:div w:id="2009868994">
                                  <w:marLeft w:val="0"/>
                                  <w:marRight w:val="0"/>
                                  <w:marTop w:val="0"/>
                                  <w:marBottom w:val="0"/>
                                  <w:divBdr>
                                    <w:top w:val="none" w:sz="0" w:space="0" w:color="auto"/>
                                    <w:left w:val="none" w:sz="0" w:space="0" w:color="auto"/>
                                    <w:bottom w:val="none" w:sz="0" w:space="0" w:color="auto"/>
                                    <w:right w:val="none" w:sz="0" w:space="0" w:color="auto"/>
                                  </w:divBdr>
                                  <w:divsChild>
                                    <w:div w:id="95299079">
                                      <w:marLeft w:val="0"/>
                                      <w:marRight w:val="0"/>
                                      <w:marTop w:val="0"/>
                                      <w:marBottom w:val="0"/>
                                      <w:divBdr>
                                        <w:top w:val="none" w:sz="0" w:space="0" w:color="auto"/>
                                        <w:left w:val="none" w:sz="0" w:space="0" w:color="auto"/>
                                        <w:bottom w:val="none" w:sz="0" w:space="0" w:color="auto"/>
                                        <w:right w:val="none" w:sz="0" w:space="0" w:color="auto"/>
                                      </w:divBdr>
                                      <w:divsChild>
                                        <w:div w:id="159084976">
                                          <w:marLeft w:val="0"/>
                                          <w:marRight w:val="0"/>
                                          <w:marTop w:val="0"/>
                                          <w:marBottom w:val="0"/>
                                          <w:divBdr>
                                            <w:top w:val="none" w:sz="0" w:space="0" w:color="auto"/>
                                            <w:left w:val="none" w:sz="0" w:space="0" w:color="auto"/>
                                            <w:bottom w:val="none" w:sz="0" w:space="0" w:color="auto"/>
                                            <w:right w:val="none" w:sz="0" w:space="0" w:color="auto"/>
                                          </w:divBdr>
                                          <w:divsChild>
                                            <w:div w:id="1457025489">
                                              <w:marLeft w:val="0"/>
                                              <w:marRight w:val="0"/>
                                              <w:marTop w:val="0"/>
                                              <w:marBottom w:val="0"/>
                                              <w:divBdr>
                                                <w:top w:val="none" w:sz="0" w:space="0" w:color="auto"/>
                                                <w:left w:val="none" w:sz="0" w:space="0" w:color="auto"/>
                                                <w:bottom w:val="none" w:sz="0" w:space="0" w:color="auto"/>
                                                <w:right w:val="none" w:sz="0" w:space="0" w:color="auto"/>
                                              </w:divBdr>
                                              <w:divsChild>
                                                <w:div w:id="1788769464">
                                                  <w:marLeft w:val="0"/>
                                                  <w:marRight w:val="0"/>
                                                  <w:marTop w:val="0"/>
                                                  <w:marBottom w:val="0"/>
                                                  <w:divBdr>
                                                    <w:top w:val="none" w:sz="0" w:space="0" w:color="auto"/>
                                                    <w:left w:val="none" w:sz="0" w:space="0" w:color="auto"/>
                                                    <w:bottom w:val="none" w:sz="0" w:space="0" w:color="auto"/>
                                                    <w:right w:val="none" w:sz="0" w:space="0" w:color="auto"/>
                                                  </w:divBdr>
                                                  <w:divsChild>
                                                    <w:div w:id="592318204">
                                                      <w:marLeft w:val="0"/>
                                                      <w:marRight w:val="0"/>
                                                      <w:marTop w:val="0"/>
                                                      <w:marBottom w:val="0"/>
                                                      <w:divBdr>
                                                        <w:top w:val="none" w:sz="0" w:space="0" w:color="auto"/>
                                                        <w:left w:val="none" w:sz="0" w:space="0" w:color="auto"/>
                                                        <w:bottom w:val="none" w:sz="0" w:space="0" w:color="auto"/>
                                                        <w:right w:val="none" w:sz="0" w:space="0" w:color="auto"/>
                                                      </w:divBdr>
                                                      <w:divsChild>
                                                        <w:div w:id="1225680520">
                                                          <w:marLeft w:val="0"/>
                                                          <w:marRight w:val="0"/>
                                                          <w:marTop w:val="0"/>
                                                          <w:marBottom w:val="0"/>
                                                          <w:divBdr>
                                                            <w:top w:val="none" w:sz="0" w:space="0" w:color="auto"/>
                                                            <w:left w:val="none" w:sz="0" w:space="0" w:color="auto"/>
                                                            <w:bottom w:val="none" w:sz="0" w:space="0" w:color="auto"/>
                                                            <w:right w:val="none" w:sz="0" w:space="0" w:color="auto"/>
                                                          </w:divBdr>
                                                          <w:divsChild>
                                                            <w:div w:id="14401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92890">
                              <w:marLeft w:val="0"/>
                              <w:marRight w:val="0"/>
                              <w:marTop w:val="0"/>
                              <w:marBottom w:val="0"/>
                              <w:divBdr>
                                <w:top w:val="none" w:sz="0" w:space="0" w:color="auto"/>
                                <w:left w:val="none" w:sz="0" w:space="0" w:color="auto"/>
                                <w:bottom w:val="none" w:sz="0" w:space="0" w:color="auto"/>
                                <w:right w:val="none" w:sz="0" w:space="0" w:color="auto"/>
                              </w:divBdr>
                              <w:divsChild>
                                <w:div w:id="1480684573">
                                  <w:marLeft w:val="0"/>
                                  <w:marRight w:val="0"/>
                                  <w:marTop w:val="0"/>
                                  <w:marBottom w:val="0"/>
                                  <w:divBdr>
                                    <w:top w:val="none" w:sz="0" w:space="0" w:color="auto"/>
                                    <w:left w:val="none" w:sz="0" w:space="0" w:color="auto"/>
                                    <w:bottom w:val="none" w:sz="0" w:space="0" w:color="auto"/>
                                    <w:right w:val="none" w:sz="0" w:space="0" w:color="auto"/>
                                  </w:divBdr>
                                  <w:divsChild>
                                    <w:div w:id="749159315">
                                      <w:marLeft w:val="0"/>
                                      <w:marRight w:val="0"/>
                                      <w:marTop w:val="0"/>
                                      <w:marBottom w:val="0"/>
                                      <w:divBdr>
                                        <w:top w:val="none" w:sz="0" w:space="0" w:color="auto"/>
                                        <w:left w:val="none" w:sz="0" w:space="0" w:color="auto"/>
                                        <w:bottom w:val="none" w:sz="0" w:space="0" w:color="auto"/>
                                        <w:right w:val="none" w:sz="0" w:space="0" w:color="auto"/>
                                      </w:divBdr>
                                      <w:divsChild>
                                        <w:div w:id="229002483">
                                          <w:marLeft w:val="0"/>
                                          <w:marRight w:val="0"/>
                                          <w:marTop w:val="0"/>
                                          <w:marBottom w:val="0"/>
                                          <w:divBdr>
                                            <w:top w:val="none" w:sz="0" w:space="0" w:color="auto"/>
                                            <w:left w:val="none" w:sz="0" w:space="0" w:color="auto"/>
                                            <w:bottom w:val="none" w:sz="0" w:space="0" w:color="auto"/>
                                            <w:right w:val="none" w:sz="0" w:space="0" w:color="auto"/>
                                          </w:divBdr>
                                          <w:divsChild>
                                            <w:div w:id="1715108176">
                                              <w:marLeft w:val="0"/>
                                              <w:marRight w:val="0"/>
                                              <w:marTop w:val="0"/>
                                              <w:marBottom w:val="0"/>
                                              <w:divBdr>
                                                <w:top w:val="none" w:sz="0" w:space="0" w:color="auto"/>
                                                <w:left w:val="none" w:sz="0" w:space="0" w:color="auto"/>
                                                <w:bottom w:val="none" w:sz="0" w:space="0" w:color="auto"/>
                                                <w:right w:val="none" w:sz="0" w:space="0" w:color="auto"/>
                                              </w:divBdr>
                                              <w:divsChild>
                                                <w:div w:id="1961302611">
                                                  <w:marLeft w:val="0"/>
                                                  <w:marRight w:val="0"/>
                                                  <w:marTop w:val="0"/>
                                                  <w:marBottom w:val="0"/>
                                                  <w:divBdr>
                                                    <w:top w:val="none" w:sz="0" w:space="0" w:color="auto"/>
                                                    <w:left w:val="none" w:sz="0" w:space="0" w:color="auto"/>
                                                    <w:bottom w:val="none" w:sz="0" w:space="0" w:color="auto"/>
                                                    <w:right w:val="none" w:sz="0" w:space="0" w:color="auto"/>
                                                  </w:divBdr>
                                                  <w:divsChild>
                                                    <w:div w:id="5898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24">
                                      <w:marLeft w:val="0"/>
                                      <w:marRight w:val="0"/>
                                      <w:marTop w:val="0"/>
                                      <w:marBottom w:val="0"/>
                                      <w:divBdr>
                                        <w:top w:val="none" w:sz="0" w:space="0" w:color="auto"/>
                                        <w:left w:val="none" w:sz="0" w:space="0" w:color="auto"/>
                                        <w:bottom w:val="none" w:sz="0" w:space="0" w:color="auto"/>
                                        <w:right w:val="none" w:sz="0" w:space="0" w:color="auto"/>
                                      </w:divBdr>
                                      <w:divsChild>
                                        <w:div w:id="2709727">
                                          <w:marLeft w:val="0"/>
                                          <w:marRight w:val="0"/>
                                          <w:marTop w:val="0"/>
                                          <w:marBottom w:val="0"/>
                                          <w:divBdr>
                                            <w:top w:val="none" w:sz="0" w:space="0" w:color="auto"/>
                                            <w:left w:val="none" w:sz="0" w:space="0" w:color="auto"/>
                                            <w:bottom w:val="none" w:sz="0" w:space="0" w:color="auto"/>
                                            <w:right w:val="none" w:sz="0" w:space="0" w:color="auto"/>
                                          </w:divBdr>
                                          <w:divsChild>
                                            <w:div w:id="729697272">
                                              <w:marLeft w:val="0"/>
                                              <w:marRight w:val="0"/>
                                              <w:marTop w:val="0"/>
                                              <w:marBottom w:val="0"/>
                                              <w:divBdr>
                                                <w:top w:val="none" w:sz="0" w:space="0" w:color="auto"/>
                                                <w:left w:val="none" w:sz="0" w:space="0" w:color="auto"/>
                                                <w:bottom w:val="none" w:sz="0" w:space="0" w:color="auto"/>
                                                <w:right w:val="none" w:sz="0" w:space="0" w:color="auto"/>
                                              </w:divBdr>
                                              <w:divsChild>
                                                <w:div w:id="1604267202">
                                                  <w:marLeft w:val="0"/>
                                                  <w:marRight w:val="0"/>
                                                  <w:marTop w:val="0"/>
                                                  <w:marBottom w:val="0"/>
                                                  <w:divBdr>
                                                    <w:top w:val="none" w:sz="0" w:space="0" w:color="auto"/>
                                                    <w:left w:val="none" w:sz="0" w:space="0" w:color="auto"/>
                                                    <w:bottom w:val="none" w:sz="0" w:space="0" w:color="auto"/>
                                                    <w:right w:val="none" w:sz="0" w:space="0" w:color="auto"/>
                                                  </w:divBdr>
                                                  <w:divsChild>
                                                    <w:div w:id="573273189">
                                                      <w:marLeft w:val="0"/>
                                                      <w:marRight w:val="0"/>
                                                      <w:marTop w:val="0"/>
                                                      <w:marBottom w:val="0"/>
                                                      <w:divBdr>
                                                        <w:top w:val="none" w:sz="0" w:space="0" w:color="auto"/>
                                                        <w:left w:val="none" w:sz="0" w:space="0" w:color="auto"/>
                                                        <w:bottom w:val="none" w:sz="0" w:space="0" w:color="auto"/>
                                                        <w:right w:val="none" w:sz="0" w:space="0" w:color="auto"/>
                                                      </w:divBdr>
                                                      <w:divsChild>
                                                        <w:div w:id="4628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335867">
                              <w:marLeft w:val="0"/>
                              <w:marRight w:val="0"/>
                              <w:marTop w:val="0"/>
                              <w:marBottom w:val="0"/>
                              <w:divBdr>
                                <w:top w:val="none" w:sz="0" w:space="0" w:color="auto"/>
                                <w:left w:val="none" w:sz="0" w:space="0" w:color="auto"/>
                                <w:bottom w:val="none" w:sz="0" w:space="0" w:color="auto"/>
                                <w:right w:val="none" w:sz="0" w:space="0" w:color="auto"/>
                              </w:divBdr>
                              <w:divsChild>
                                <w:div w:id="1386025653">
                                  <w:marLeft w:val="0"/>
                                  <w:marRight w:val="0"/>
                                  <w:marTop w:val="0"/>
                                  <w:marBottom w:val="0"/>
                                  <w:divBdr>
                                    <w:top w:val="none" w:sz="0" w:space="0" w:color="auto"/>
                                    <w:left w:val="none" w:sz="0" w:space="0" w:color="auto"/>
                                    <w:bottom w:val="none" w:sz="0" w:space="0" w:color="auto"/>
                                    <w:right w:val="none" w:sz="0" w:space="0" w:color="auto"/>
                                  </w:divBdr>
                                  <w:divsChild>
                                    <w:div w:id="1048645635">
                                      <w:marLeft w:val="0"/>
                                      <w:marRight w:val="0"/>
                                      <w:marTop w:val="0"/>
                                      <w:marBottom w:val="0"/>
                                      <w:divBdr>
                                        <w:top w:val="none" w:sz="0" w:space="0" w:color="auto"/>
                                        <w:left w:val="none" w:sz="0" w:space="0" w:color="auto"/>
                                        <w:bottom w:val="none" w:sz="0" w:space="0" w:color="auto"/>
                                        <w:right w:val="none" w:sz="0" w:space="0" w:color="auto"/>
                                      </w:divBdr>
                                      <w:divsChild>
                                        <w:div w:id="678581145">
                                          <w:marLeft w:val="0"/>
                                          <w:marRight w:val="0"/>
                                          <w:marTop w:val="0"/>
                                          <w:marBottom w:val="0"/>
                                          <w:divBdr>
                                            <w:top w:val="none" w:sz="0" w:space="0" w:color="auto"/>
                                            <w:left w:val="none" w:sz="0" w:space="0" w:color="auto"/>
                                            <w:bottom w:val="none" w:sz="0" w:space="0" w:color="auto"/>
                                            <w:right w:val="none" w:sz="0" w:space="0" w:color="auto"/>
                                          </w:divBdr>
                                          <w:divsChild>
                                            <w:div w:id="1656104266">
                                              <w:marLeft w:val="0"/>
                                              <w:marRight w:val="0"/>
                                              <w:marTop w:val="0"/>
                                              <w:marBottom w:val="0"/>
                                              <w:divBdr>
                                                <w:top w:val="none" w:sz="0" w:space="0" w:color="auto"/>
                                                <w:left w:val="none" w:sz="0" w:space="0" w:color="auto"/>
                                                <w:bottom w:val="none" w:sz="0" w:space="0" w:color="auto"/>
                                                <w:right w:val="none" w:sz="0" w:space="0" w:color="auto"/>
                                              </w:divBdr>
                                              <w:divsChild>
                                                <w:div w:id="1774397592">
                                                  <w:marLeft w:val="0"/>
                                                  <w:marRight w:val="0"/>
                                                  <w:marTop w:val="0"/>
                                                  <w:marBottom w:val="0"/>
                                                  <w:divBdr>
                                                    <w:top w:val="none" w:sz="0" w:space="0" w:color="auto"/>
                                                    <w:left w:val="none" w:sz="0" w:space="0" w:color="auto"/>
                                                    <w:bottom w:val="none" w:sz="0" w:space="0" w:color="auto"/>
                                                    <w:right w:val="none" w:sz="0" w:space="0" w:color="auto"/>
                                                  </w:divBdr>
                                                  <w:divsChild>
                                                    <w:div w:id="1436318087">
                                                      <w:marLeft w:val="0"/>
                                                      <w:marRight w:val="0"/>
                                                      <w:marTop w:val="0"/>
                                                      <w:marBottom w:val="0"/>
                                                      <w:divBdr>
                                                        <w:top w:val="none" w:sz="0" w:space="0" w:color="auto"/>
                                                        <w:left w:val="none" w:sz="0" w:space="0" w:color="auto"/>
                                                        <w:bottom w:val="none" w:sz="0" w:space="0" w:color="auto"/>
                                                        <w:right w:val="none" w:sz="0" w:space="0" w:color="auto"/>
                                                      </w:divBdr>
                                                      <w:divsChild>
                                                        <w:div w:id="925070823">
                                                          <w:marLeft w:val="0"/>
                                                          <w:marRight w:val="0"/>
                                                          <w:marTop w:val="0"/>
                                                          <w:marBottom w:val="0"/>
                                                          <w:divBdr>
                                                            <w:top w:val="none" w:sz="0" w:space="0" w:color="auto"/>
                                                            <w:left w:val="none" w:sz="0" w:space="0" w:color="auto"/>
                                                            <w:bottom w:val="none" w:sz="0" w:space="0" w:color="auto"/>
                                                            <w:right w:val="none" w:sz="0" w:space="0" w:color="auto"/>
                                                          </w:divBdr>
                                                          <w:divsChild>
                                                            <w:div w:id="5311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49831">
                              <w:marLeft w:val="0"/>
                              <w:marRight w:val="0"/>
                              <w:marTop w:val="0"/>
                              <w:marBottom w:val="0"/>
                              <w:divBdr>
                                <w:top w:val="none" w:sz="0" w:space="0" w:color="auto"/>
                                <w:left w:val="none" w:sz="0" w:space="0" w:color="auto"/>
                                <w:bottom w:val="none" w:sz="0" w:space="0" w:color="auto"/>
                                <w:right w:val="none" w:sz="0" w:space="0" w:color="auto"/>
                              </w:divBdr>
                              <w:divsChild>
                                <w:div w:id="2019457192">
                                  <w:marLeft w:val="0"/>
                                  <w:marRight w:val="0"/>
                                  <w:marTop w:val="0"/>
                                  <w:marBottom w:val="0"/>
                                  <w:divBdr>
                                    <w:top w:val="none" w:sz="0" w:space="0" w:color="auto"/>
                                    <w:left w:val="none" w:sz="0" w:space="0" w:color="auto"/>
                                    <w:bottom w:val="none" w:sz="0" w:space="0" w:color="auto"/>
                                    <w:right w:val="none" w:sz="0" w:space="0" w:color="auto"/>
                                  </w:divBdr>
                                  <w:divsChild>
                                    <w:div w:id="1861314941">
                                      <w:marLeft w:val="0"/>
                                      <w:marRight w:val="0"/>
                                      <w:marTop w:val="0"/>
                                      <w:marBottom w:val="0"/>
                                      <w:divBdr>
                                        <w:top w:val="none" w:sz="0" w:space="0" w:color="auto"/>
                                        <w:left w:val="none" w:sz="0" w:space="0" w:color="auto"/>
                                        <w:bottom w:val="none" w:sz="0" w:space="0" w:color="auto"/>
                                        <w:right w:val="none" w:sz="0" w:space="0" w:color="auto"/>
                                      </w:divBdr>
                                      <w:divsChild>
                                        <w:div w:id="1526098100">
                                          <w:marLeft w:val="0"/>
                                          <w:marRight w:val="0"/>
                                          <w:marTop w:val="0"/>
                                          <w:marBottom w:val="0"/>
                                          <w:divBdr>
                                            <w:top w:val="none" w:sz="0" w:space="0" w:color="auto"/>
                                            <w:left w:val="none" w:sz="0" w:space="0" w:color="auto"/>
                                            <w:bottom w:val="none" w:sz="0" w:space="0" w:color="auto"/>
                                            <w:right w:val="none" w:sz="0" w:space="0" w:color="auto"/>
                                          </w:divBdr>
                                          <w:divsChild>
                                            <w:div w:id="1085686691">
                                              <w:marLeft w:val="0"/>
                                              <w:marRight w:val="0"/>
                                              <w:marTop w:val="0"/>
                                              <w:marBottom w:val="0"/>
                                              <w:divBdr>
                                                <w:top w:val="none" w:sz="0" w:space="0" w:color="auto"/>
                                                <w:left w:val="none" w:sz="0" w:space="0" w:color="auto"/>
                                                <w:bottom w:val="none" w:sz="0" w:space="0" w:color="auto"/>
                                                <w:right w:val="none" w:sz="0" w:space="0" w:color="auto"/>
                                              </w:divBdr>
                                              <w:divsChild>
                                                <w:div w:id="1636444705">
                                                  <w:marLeft w:val="0"/>
                                                  <w:marRight w:val="0"/>
                                                  <w:marTop w:val="0"/>
                                                  <w:marBottom w:val="0"/>
                                                  <w:divBdr>
                                                    <w:top w:val="none" w:sz="0" w:space="0" w:color="auto"/>
                                                    <w:left w:val="none" w:sz="0" w:space="0" w:color="auto"/>
                                                    <w:bottom w:val="none" w:sz="0" w:space="0" w:color="auto"/>
                                                    <w:right w:val="none" w:sz="0" w:space="0" w:color="auto"/>
                                                  </w:divBdr>
                                                  <w:divsChild>
                                                    <w:div w:id="15395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2372">
                                      <w:marLeft w:val="0"/>
                                      <w:marRight w:val="0"/>
                                      <w:marTop w:val="0"/>
                                      <w:marBottom w:val="0"/>
                                      <w:divBdr>
                                        <w:top w:val="none" w:sz="0" w:space="0" w:color="auto"/>
                                        <w:left w:val="none" w:sz="0" w:space="0" w:color="auto"/>
                                        <w:bottom w:val="none" w:sz="0" w:space="0" w:color="auto"/>
                                        <w:right w:val="none" w:sz="0" w:space="0" w:color="auto"/>
                                      </w:divBdr>
                                      <w:divsChild>
                                        <w:div w:id="438332630">
                                          <w:marLeft w:val="0"/>
                                          <w:marRight w:val="0"/>
                                          <w:marTop w:val="0"/>
                                          <w:marBottom w:val="0"/>
                                          <w:divBdr>
                                            <w:top w:val="none" w:sz="0" w:space="0" w:color="auto"/>
                                            <w:left w:val="none" w:sz="0" w:space="0" w:color="auto"/>
                                            <w:bottom w:val="none" w:sz="0" w:space="0" w:color="auto"/>
                                            <w:right w:val="none" w:sz="0" w:space="0" w:color="auto"/>
                                          </w:divBdr>
                                          <w:divsChild>
                                            <w:div w:id="1074819431">
                                              <w:marLeft w:val="0"/>
                                              <w:marRight w:val="0"/>
                                              <w:marTop w:val="0"/>
                                              <w:marBottom w:val="0"/>
                                              <w:divBdr>
                                                <w:top w:val="none" w:sz="0" w:space="0" w:color="auto"/>
                                                <w:left w:val="none" w:sz="0" w:space="0" w:color="auto"/>
                                                <w:bottom w:val="none" w:sz="0" w:space="0" w:color="auto"/>
                                                <w:right w:val="none" w:sz="0" w:space="0" w:color="auto"/>
                                              </w:divBdr>
                                              <w:divsChild>
                                                <w:div w:id="655452716">
                                                  <w:marLeft w:val="0"/>
                                                  <w:marRight w:val="0"/>
                                                  <w:marTop w:val="0"/>
                                                  <w:marBottom w:val="0"/>
                                                  <w:divBdr>
                                                    <w:top w:val="none" w:sz="0" w:space="0" w:color="auto"/>
                                                    <w:left w:val="none" w:sz="0" w:space="0" w:color="auto"/>
                                                    <w:bottom w:val="none" w:sz="0" w:space="0" w:color="auto"/>
                                                    <w:right w:val="none" w:sz="0" w:space="0" w:color="auto"/>
                                                  </w:divBdr>
                                                  <w:divsChild>
                                                    <w:div w:id="1107192313">
                                                      <w:marLeft w:val="0"/>
                                                      <w:marRight w:val="0"/>
                                                      <w:marTop w:val="0"/>
                                                      <w:marBottom w:val="0"/>
                                                      <w:divBdr>
                                                        <w:top w:val="none" w:sz="0" w:space="0" w:color="auto"/>
                                                        <w:left w:val="none" w:sz="0" w:space="0" w:color="auto"/>
                                                        <w:bottom w:val="none" w:sz="0" w:space="0" w:color="auto"/>
                                                        <w:right w:val="none" w:sz="0" w:space="0" w:color="auto"/>
                                                      </w:divBdr>
                                                      <w:divsChild>
                                                        <w:div w:id="1469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70890">
                              <w:marLeft w:val="0"/>
                              <w:marRight w:val="0"/>
                              <w:marTop w:val="0"/>
                              <w:marBottom w:val="0"/>
                              <w:divBdr>
                                <w:top w:val="none" w:sz="0" w:space="0" w:color="auto"/>
                                <w:left w:val="none" w:sz="0" w:space="0" w:color="auto"/>
                                <w:bottom w:val="none" w:sz="0" w:space="0" w:color="auto"/>
                                <w:right w:val="none" w:sz="0" w:space="0" w:color="auto"/>
                              </w:divBdr>
                              <w:divsChild>
                                <w:div w:id="822545708">
                                  <w:marLeft w:val="0"/>
                                  <w:marRight w:val="0"/>
                                  <w:marTop w:val="0"/>
                                  <w:marBottom w:val="0"/>
                                  <w:divBdr>
                                    <w:top w:val="none" w:sz="0" w:space="0" w:color="auto"/>
                                    <w:left w:val="none" w:sz="0" w:space="0" w:color="auto"/>
                                    <w:bottom w:val="none" w:sz="0" w:space="0" w:color="auto"/>
                                    <w:right w:val="none" w:sz="0" w:space="0" w:color="auto"/>
                                  </w:divBdr>
                                  <w:divsChild>
                                    <w:div w:id="1724673567">
                                      <w:marLeft w:val="0"/>
                                      <w:marRight w:val="0"/>
                                      <w:marTop w:val="0"/>
                                      <w:marBottom w:val="0"/>
                                      <w:divBdr>
                                        <w:top w:val="none" w:sz="0" w:space="0" w:color="auto"/>
                                        <w:left w:val="none" w:sz="0" w:space="0" w:color="auto"/>
                                        <w:bottom w:val="none" w:sz="0" w:space="0" w:color="auto"/>
                                        <w:right w:val="none" w:sz="0" w:space="0" w:color="auto"/>
                                      </w:divBdr>
                                      <w:divsChild>
                                        <w:div w:id="1937247375">
                                          <w:marLeft w:val="0"/>
                                          <w:marRight w:val="0"/>
                                          <w:marTop w:val="0"/>
                                          <w:marBottom w:val="0"/>
                                          <w:divBdr>
                                            <w:top w:val="none" w:sz="0" w:space="0" w:color="auto"/>
                                            <w:left w:val="none" w:sz="0" w:space="0" w:color="auto"/>
                                            <w:bottom w:val="none" w:sz="0" w:space="0" w:color="auto"/>
                                            <w:right w:val="none" w:sz="0" w:space="0" w:color="auto"/>
                                          </w:divBdr>
                                          <w:divsChild>
                                            <w:div w:id="470560254">
                                              <w:marLeft w:val="0"/>
                                              <w:marRight w:val="0"/>
                                              <w:marTop w:val="0"/>
                                              <w:marBottom w:val="0"/>
                                              <w:divBdr>
                                                <w:top w:val="none" w:sz="0" w:space="0" w:color="auto"/>
                                                <w:left w:val="none" w:sz="0" w:space="0" w:color="auto"/>
                                                <w:bottom w:val="none" w:sz="0" w:space="0" w:color="auto"/>
                                                <w:right w:val="none" w:sz="0" w:space="0" w:color="auto"/>
                                              </w:divBdr>
                                              <w:divsChild>
                                                <w:div w:id="1506434038">
                                                  <w:marLeft w:val="0"/>
                                                  <w:marRight w:val="0"/>
                                                  <w:marTop w:val="0"/>
                                                  <w:marBottom w:val="0"/>
                                                  <w:divBdr>
                                                    <w:top w:val="none" w:sz="0" w:space="0" w:color="auto"/>
                                                    <w:left w:val="none" w:sz="0" w:space="0" w:color="auto"/>
                                                    <w:bottom w:val="none" w:sz="0" w:space="0" w:color="auto"/>
                                                    <w:right w:val="none" w:sz="0" w:space="0" w:color="auto"/>
                                                  </w:divBdr>
                                                  <w:divsChild>
                                                    <w:div w:id="1385132753">
                                                      <w:marLeft w:val="0"/>
                                                      <w:marRight w:val="0"/>
                                                      <w:marTop w:val="0"/>
                                                      <w:marBottom w:val="0"/>
                                                      <w:divBdr>
                                                        <w:top w:val="none" w:sz="0" w:space="0" w:color="auto"/>
                                                        <w:left w:val="none" w:sz="0" w:space="0" w:color="auto"/>
                                                        <w:bottom w:val="none" w:sz="0" w:space="0" w:color="auto"/>
                                                        <w:right w:val="none" w:sz="0" w:space="0" w:color="auto"/>
                                                      </w:divBdr>
                                                      <w:divsChild>
                                                        <w:div w:id="46028725">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435399">
                              <w:marLeft w:val="0"/>
                              <w:marRight w:val="0"/>
                              <w:marTop w:val="0"/>
                              <w:marBottom w:val="0"/>
                              <w:divBdr>
                                <w:top w:val="none" w:sz="0" w:space="0" w:color="auto"/>
                                <w:left w:val="none" w:sz="0" w:space="0" w:color="auto"/>
                                <w:bottom w:val="none" w:sz="0" w:space="0" w:color="auto"/>
                                <w:right w:val="none" w:sz="0" w:space="0" w:color="auto"/>
                              </w:divBdr>
                              <w:divsChild>
                                <w:div w:id="408579409">
                                  <w:marLeft w:val="0"/>
                                  <w:marRight w:val="0"/>
                                  <w:marTop w:val="0"/>
                                  <w:marBottom w:val="0"/>
                                  <w:divBdr>
                                    <w:top w:val="none" w:sz="0" w:space="0" w:color="auto"/>
                                    <w:left w:val="none" w:sz="0" w:space="0" w:color="auto"/>
                                    <w:bottom w:val="none" w:sz="0" w:space="0" w:color="auto"/>
                                    <w:right w:val="none" w:sz="0" w:space="0" w:color="auto"/>
                                  </w:divBdr>
                                  <w:divsChild>
                                    <w:div w:id="2084596979">
                                      <w:marLeft w:val="0"/>
                                      <w:marRight w:val="0"/>
                                      <w:marTop w:val="0"/>
                                      <w:marBottom w:val="0"/>
                                      <w:divBdr>
                                        <w:top w:val="none" w:sz="0" w:space="0" w:color="auto"/>
                                        <w:left w:val="none" w:sz="0" w:space="0" w:color="auto"/>
                                        <w:bottom w:val="none" w:sz="0" w:space="0" w:color="auto"/>
                                        <w:right w:val="none" w:sz="0" w:space="0" w:color="auto"/>
                                      </w:divBdr>
                                      <w:divsChild>
                                        <w:div w:id="1201476786">
                                          <w:marLeft w:val="0"/>
                                          <w:marRight w:val="0"/>
                                          <w:marTop w:val="0"/>
                                          <w:marBottom w:val="0"/>
                                          <w:divBdr>
                                            <w:top w:val="none" w:sz="0" w:space="0" w:color="auto"/>
                                            <w:left w:val="none" w:sz="0" w:space="0" w:color="auto"/>
                                            <w:bottom w:val="none" w:sz="0" w:space="0" w:color="auto"/>
                                            <w:right w:val="none" w:sz="0" w:space="0" w:color="auto"/>
                                          </w:divBdr>
                                          <w:divsChild>
                                            <w:div w:id="1297644214">
                                              <w:marLeft w:val="0"/>
                                              <w:marRight w:val="0"/>
                                              <w:marTop w:val="0"/>
                                              <w:marBottom w:val="0"/>
                                              <w:divBdr>
                                                <w:top w:val="none" w:sz="0" w:space="0" w:color="auto"/>
                                                <w:left w:val="none" w:sz="0" w:space="0" w:color="auto"/>
                                                <w:bottom w:val="none" w:sz="0" w:space="0" w:color="auto"/>
                                                <w:right w:val="none" w:sz="0" w:space="0" w:color="auto"/>
                                              </w:divBdr>
                                              <w:divsChild>
                                                <w:div w:id="1669869760">
                                                  <w:marLeft w:val="0"/>
                                                  <w:marRight w:val="0"/>
                                                  <w:marTop w:val="0"/>
                                                  <w:marBottom w:val="0"/>
                                                  <w:divBdr>
                                                    <w:top w:val="none" w:sz="0" w:space="0" w:color="auto"/>
                                                    <w:left w:val="none" w:sz="0" w:space="0" w:color="auto"/>
                                                    <w:bottom w:val="none" w:sz="0" w:space="0" w:color="auto"/>
                                                    <w:right w:val="none" w:sz="0" w:space="0" w:color="auto"/>
                                                  </w:divBdr>
                                                  <w:divsChild>
                                                    <w:div w:id="1869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59589">
                                      <w:marLeft w:val="0"/>
                                      <w:marRight w:val="0"/>
                                      <w:marTop w:val="0"/>
                                      <w:marBottom w:val="0"/>
                                      <w:divBdr>
                                        <w:top w:val="none" w:sz="0" w:space="0" w:color="auto"/>
                                        <w:left w:val="none" w:sz="0" w:space="0" w:color="auto"/>
                                        <w:bottom w:val="none" w:sz="0" w:space="0" w:color="auto"/>
                                        <w:right w:val="none" w:sz="0" w:space="0" w:color="auto"/>
                                      </w:divBdr>
                                      <w:divsChild>
                                        <w:div w:id="1511917288">
                                          <w:marLeft w:val="0"/>
                                          <w:marRight w:val="0"/>
                                          <w:marTop w:val="0"/>
                                          <w:marBottom w:val="0"/>
                                          <w:divBdr>
                                            <w:top w:val="none" w:sz="0" w:space="0" w:color="auto"/>
                                            <w:left w:val="none" w:sz="0" w:space="0" w:color="auto"/>
                                            <w:bottom w:val="none" w:sz="0" w:space="0" w:color="auto"/>
                                            <w:right w:val="none" w:sz="0" w:space="0" w:color="auto"/>
                                          </w:divBdr>
                                          <w:divsChild>
                                            <w:div w:id="1049455939">
                                              <w:marLeft w:val="0"/>
                                              <w:marRight w:val="0"/>
                                              <w:marTop w:val="0"/>
                                              <w:marBottom w:val="0"/>
                                              <w:divBdr>
                                                <w:top w:val="none" w:sz="0" w:space="0" w:color="auto"/>
                                                <w:left w:val="none" w:sz="0" w:space="0" w:color="auto"/>
                                                <w:bottom w:val="none" w:sz="0" w:space="0" w:color="auto"/>
                                                <w:right w:val="none" w:sz="0" w:space="0" w:color="auto"/>
                                              </w:divBdr>
                                              <w:divsChild>
                                                <w:div w:id="898630951">
                                                  <w:marLeft w:val="0"/>
                                                  <w:marRight w:val="0"/>
                                                  <w:marTop w:val="0"/>
                                                  <w:marBottom w:val="0"/>
                                                  <w:divBdr>
                                                    <w:top w:val="none" w:sz="0" w:space="0" w:color="auto"/>
                                                    <w:left w:val="none" w:sz="0" w:space="0" w:color="auto"/>
                                                    <w:bottom w:val="none" w:sz="0" w:space="0" w:color="auto"/>
                                                    <w:right w:val="none" w:sz="0" w:space="0" w:color="auto"/>
                                                  </w:divBdr>
                                                  <w:divsChild>
                                                    <w:div w:id="168912507">
                                                      <w:marLeft w:val="0"/>
                                                      <w:marRight w:val="0"/>
                                                      <w:marTop w:val="0"/>
                                                      <w:marBottom w:val="0"/>
                                                      <w:divBdr>
                                                        <w:top w:val="none" w:sz="0" w:space="0" w:color="auto"/>
                                                        <w:left w:val="none" w:sz="0" w:space="0" w:color="auto"/>
                                                        <w:bottom w:val="none" w:sz="0" w:space="0" w:color="auto"/>
                                                        <w:right w:val="none" w:sz="0" w:space="0" w:color="auto"/>
                                                      </w:divBdr>
                                                      <w:divsChild>
                                                        <w:div w:id="16616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89382">
                              <w:marLeft w:val="0"/>
                              <w:marRight w:val="0"/>
                              <w:marTop w:val="0"/>
                              <w:marBottom w:val="0"/>
                              <w:divBdr>
                                <w:top w:val="none" w:sz="0" w:space="0" w:color="auto"/>
                                <w:left w:val="none" w:sz="0" w:space="0" w:color="auto"/>
                                <w:bottom w:val="none" w:sz="0" w:space="0" w:color="auto"/>
                                <w:right w:val="none" w:sz="0" w:space="0" w:color="auto"/>
                              </w:divBdr>
                              <w:divsChild>
                                <w:div w:id="1430465543">
                                  <w:marLeft w:val="0"/>
                                  <w:marRight w:val="0"/>
                                  <w:marTop w:val="0"/>
                                  <w:marBottom w:val="0"/>
                                  <w:divBdr>
                                    <w:top w:val="none" w:sz="0" w:space="0" w:color="auto"/>
                                    <w:left w:val="none" w:sz="0" w:space="0" w:color="auto"/>
                                    <w:bottom w:val="none" w:sz="0" w:space="0" w:color="auto"/>
                                    <w:right w:val="none" w:sz="0" w:space="0" w:color="auto"/>
                                  </w:divBdr>
                                  <w:divsChild>
                                    <w:div w:id="1825508762">
                                      <w:marLeft w:val="0"/>
                                      <w:marRight w:val="0"/>
                                      <w:marTop w:val="0"/>
                                      <w:marBottom w:val="0"/>
                                      <w:divBdr>
                                        <w:top w:val="none" w:sz="0" w:space="0" w:color="auto"/>
                                        <w:left w:val="none" w:sz="0" w:space="0" w:color="auto"/>
                                        <w:bottom w:val="none" w:sz="0" w:space="0" w:color="auto"/>
                                        <w:right w:val="none" w:sz="0" w:space="0" w:color="auto"/>
                                      </w:divBdr>
                                      <w:divsChild>
                                        <w:div w:id="559437823">
                                          <w:marLeft w:val="0"/>
                                          <w:marRight w:val="0"/>
                                          <w:marTop w:val="0"/>
                                          <w:marBottom w:val="0"/>
                                          <w:divBdr>
                                            <w:top w:val="none" w:sz="0" w:space="0" w:color="auto"/>
                                            <w:left w:val="none" w:sz="0" w:space="0" w:color="auto"/>
                                            <w:bottom w:val="none" w:sz="0" w:space="0" w:color="auto"/>
                                            <w:right w:val="none" w:sz="0" w:space="0" w:color="auto"/>
                                          </w:divBdr>
                                          <w:divsChild>
                                            <w:div w:id="2036300172">
                                              <w:marLeft w:val="0"/>
                                              <w:marRight w:val="0"/>
                                              <w:marTop w:val="0"/>
                                              <w:marBottom w:val="0"/>
                                              <w:divBdr>
                                                <w:top w:val="none" w:sz="0" w:space="0" w:color="auto"/>
                                                <w:left w:val="none" w:sz="0" w:space="0" w:color="auto"/>
                                                <w:bottom w:val="none" w:sz="0" w:space="0" w:color="auto"/>
                                                <w:right w:val="none" w:sz="0" w:space="0" w:color="auto"/>
                                              </w:divBdr>
                                              <w:divsChild>
                                                <w:div w:id="35740431">
                                                  <w:marLeft w:val="0"/>
                                                  <w:marRight w:val="0"/>
                                                  <w:marTop w:val="0"/>
                                                  <w:marBottom w:val="0"/>
                                                  <w:divBdr>
                                                    <w:top w:val="none" w:sz="0" w:space="0" w:color="auto"/>
                                                    <w:left w:val="none" w:sz="0" w:space="0" w:color="auto"/>
                                                    <w:bottom w:val="none" w:sz="0" w:space="0" w:color="auto"/>
                                                    <w:right w:val="none" w:sz="0" w:space="0" w:color="auto"/>
                                                  </w:divBdr>
                                                  <w:divsChild>
                                                    <w:div w:id="1658144172">
                                                      <w:marLeft w:val="0"/>
                                                      <w:marRight w:val="0"/>
                                                      <w:marTop w:val="0"/>
                                                      <w:marBottom w:val="0"/>
                                                      <w:divBdr>
                                                        <w:top w:val="none" w:sz="0" w:space="0" w:color="auto"/>
                                                        <w:left w:val="none" w:sz="0" w:space="0" w:color="auto"/>
                                                        <w:bottom w:val="none" w:sz="0" w:space="0" w:color="auto"/>
                                                        <w:right w:val="none" w:sz="0" w:space="0" w:color="auto"/>
                                                      </w:divBdr>
                                                      <w:divsChild>
                                                        <w:div w:id="1012684785">
                                                          <w:marLeft w:val="0"/>
                                                          <w:marRight w:val="0"/>
                                                          <w:marTop w:val="0"/>
                                                          <w:marBottom w:val="0"/>
                                                          <w:divBdr>
                                                            <w:top w:val="none" w:sz="0" w:space="0" w:color="auto"/>
                                                            <w:left w:val="none" w:sz="0" w:space="0" w:color="auto"/>
                                                            <w:bottom w:val="none" w:sz="0" w:space="0" w:color="auto"/>
                                                            <w:right w:val="none" w:sz="0" w:space="0" w:color="auto"/>
                                                          </w:divBdr>
                                                          <w:divsChild>
                                                            <w:div w:id="13499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205790">
                              <w:marLeft w:val="0"/>
                              <w:marRight w:val="0"/>
                              <w:marTop w:val="0"/>
                              <w:marBottom w:val="0"/>
                              <w:divBdr>
                                <w:top w:val="none" w:sz="0" w:space="0" w:color="auto"/>
                                <w:left w:val="none" w:sz="0" w:space="0" w:color="auto"/>
                                <w:bottom w:val="none" w:sz="0" w:space="0" w:color="auto"/>
                                <w:right w:val="none" w:sz="0" w:space="0" w:color="auto"/>
                              </w:divBdr>
                              <w:divsChild>
                                <w:div w:id="671880536">
                                  <w:marLeft w:val="0"/>
                                  <w:marRight w:val="0"/>
                                  <w:marTop w:val="0"/>
                                  <w:marBottom w:val="0"/>
                                  <w:divBdr>
                                    <w:top w:val="none" w:sz="0" w:space="0" w:color="auto"/>
                                    <w:left w:val="none" w:sz="0" w:space="0" w:color="auto"/>
                                    <w:bottom w:val="none" w:sz="0" w:space="0" w:color="auto"/>
                                    <w:right w:val="none" w:sz="0" w:space="0" w:color="auto"/>
                                  </w:divBdr>
                                  <w:divsChild>
                                    <w:div w:id="839584374">
                                      <w:marLeft w:val="0"/>
                                      <w:marRight w:val="0"/>
                                      <w:marTop w:val="0"/>
                                      <w:marBottom w:val="0"/>
                                      <w:divBdr>
                                        <w:top w:val="none" w:sz="0" w:space="0" w:color="auto"/>
                                        <w:left w:val="none" w:sz="0" w:space="0" w:color="auto"/>
                                        <w:bottom w:val="none" w:sz="0" w:space="0" w:color="auto"/>
                                        <w:right w:val="none" w:sz="0" w:space="0" w:color="auto"/>
                                      </w:divBdr>
                                      <w:divsChild>
                                        <w:div w:id="911499712">
                                          <w:marLeft w:val="0"/>
                                          <w:marRight w:val="0"/>
                                          <w:marTop w:val="0"/>
                                          <w:marBottom w:val="0"/>
                                          <w:divBdr>
                                            <w:top w:val="none" w:sz="0" w:space="0" w:color="auto"/>
                                            <w:left w:val="none" w:sz="0" w:space="0" w:color="auto"/>
                                            <w:bottom w:val="none" w:sz="0" w:space="0" w:color="auto"/>
                                            <w:right w:val="none" w:sz="0" w:space="0" w:color="auto"/>
                                          </w:divBdr>
                                          <w:divsChild>
                                            <w:div w:id="1716078461">
                                              <w:marLeft w:val="0"/>
                                              <w:marRight w:val="0"/>
                                              <w:marTop w:val="0"/>
                                              <w:marBottom w:val="0"/>
                                              <w:divBdr>
                                                <w:top w:val="none" w:sz="0" w:space="0" w:color="auto"/>
                                                <w:left w:val="none" w:sz="0" w:space="0" w:color="auto"/>
                                                <w:bottom w:val="none" w:sz="0" w:space="0" w:color="auto"/>
                                                <w:right w:val="none" w:sz="0" w:space="0" w:color="auto"/>
                                              </w:divBdr>
                                              <w:divsChild>
                                                <w:div w:id="1181435348">
                                                  <w:marLeft w:val="0"/>
                                                  <w:marRight w:val="0"/>
                                                  <w:marTop w:val="0"/>
                                                  <w:marBottom w:val="0"/>
                                                  <w:divBdr>
                                                    <w:top w:val="none" w:sz="0" w:space="0" w:color="auto"/>
                                                    <w:left w:val="none" w:sz="0" w:space="0" w:color="auto"/>
                                                    <w:bottom w:val="none" w:sz="0" w:space="0" w:color="auto"/>
                                                    <w:right w:val="none" w:sz="0" w:space="0" w:color="auto"/>
                                                  </w:divBdr>
                                                  <w:divsChild>
                                                    <w:div w:id="14927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560064">
                                      <w:marLeft w:val="0"/>
                                      <w:marRight w:val="0"/>
                                      <w:marTop w:val="0"/>
                                      <w:marBottom w:val="0"/>
                                      <w:divBdr>
                                        <w:top w:val="none" w:sz="0" w:space="0" w:color="auto"/>
                                        <w:left w:val="none" w:sz="0" w:space="0" w:color="auto"/>
                                        <w:bottom w:val="none" w:sz="0" w:space="0" w:color="auto"/>
                                        <w:right w:val="none" w:sz="0" w:space="0" w:color="auto"/>
                                      </w:divBdr>
                                      <w:divsChild>
                                        <w:div w:id="620770291">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1930192871">
                                                  <w:marLeft w:val="0"/>
                                                  <w:marRight w:val="0"/>
                                                  <w:marTop w:val="0"/>
                                                  <w:marBottom w:val="0"/>
                                                  <w:divBdr>
                                                    <w:top w:val="none" w:sz="0" w:space="0" w:color="auto"/>
                                                    <w:left w:val="none" w:sz="0" w:space="0" w:color="auto"/>
                                                    <w:bottom w:val="none" w:sz="0" w:space="0" w:color="auto"/>
                                                    <w:right w:val="none" w:sz="0" w:space="0" w:color="auto"/>
                                                  </w:divBdr>
                                                  <w:divsChild>
                                                    <w:div w:id="1964187887">
                                                      <w:marLeft w:val="0"/>
                                                      <w:marRight w:val="0"/>
                                                      <w:marTop w:val="0"/>
                                                      <w:marBottom w:val="0"/>
                                                      <w:divBdr>
                                                        <w:top w:val="none" w:sz="0" w:space="0" w:color="auto"/>
                                                        <w:left w:val="none" w:sz="0" w:space="0" w:color="auto"/>
                                                        <w:bottom w:val="none" w:sz="0" w:space="0" w:color="auto"/>
                                                        <w:right w:val="none" w:sz="0" w:space="0" w:color="auto"/>
                                                      </w:divBdr>
                                                      <w:divsChild>
                                                        <w:div w:id="685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537">
                              <w:marLeft w:val="0"/>
                              <w:marRight w:val="0"/>
                              <w:marTop w:val="0"/>
                              <w:marBottom w:val="0"/>
                              <w:divBdr>
                                <w:top w:val="none" w:sz="0" w:space="0" w:color="auto"/>
                                <w:left w:val="none" w:sz="0" w:space="0" w:color="auto"/>
                                <w:bottom w:val="none" w:sz="0" w:space="0" w:color="auto"/>
                                <w:right w:val="none" w:sz="0" w:space="0" w:color="auto"/>
                              </w:divBdr>
                              <w:divsChild>
                                <w:div w:id="1025207904">
                                  <w:marLeft w:val="0"/>
                                  <w:marRight w:val="0"/>
                                  <w:marTop w:val="0"/>
                                  <w:marBottom w:val="0"/>
                                  <w:divBdr>
                                    <w:top w:val="none" w:sz="0" w:space="0" w:color="auto"/>
                                    <w:left w:val="none" w:sz="0" w:space="0" w:color="auto"/>
                                    <w:bottom w:val="none" w:sz="0" w:space="0" w:color="auto"/>
                                    <w:right w:val="none" w:sz="0" w:space="0" w:color="auto"/>
                                  </w:divBdr>
                                  <w:divsChild>
                                    <w:div w:id="1783761789">
                                      <w:marLeft w:val="0"/>
                                      <w:marRight w:val="0"/>
                                      <w:marTop w:val="0"/>
                                      <w:marBottom w:val="0"/>
                                      <w:divBdr>
                                        <w:top w:val="none" w:sz="0" w:space="0" w:color="auto"/>
                                        <w:left w:val="none" w:sz="0" w:space="0" w:color="auto"/>
                                        <w:bottom w:val="none" w:sz="0" w:space="0" w:color="auto"/>
                                        <w:right w:val="none" w:sz="0" w:space="0" w:color="auto"/>
                                      </w:divBdr>
                                      <w:divsChild>
                                        <w:div w:id="2126194590">
                                          <w:marLeft w:val="0"/>
                                          <w:marRight w:val="0"/>
                                          <w:marTop w:val="0"/>
                                          <w:marBottom w:val="0"/>
                                          <w:divBdr>
                                            <w:top w:val="none" w:sz="0" w:space="0" w:color="auto"/>
                                            <w:left w:val="none" w:sz="0" w:space="0" w:color="auto"/>
                                            <w:bottom w:val="none" w:sz="0" w:space="0" w:color="auto"/>
                                            <w:right w:val="none" w:sz="0" w:space="0" w:color="auto"/>
                                          </w:divBdr>
                                          <w:divsChild>
                                            <w:div w:id="393822996">
                                              <w:marLeft w:val="0"/>
                                              <w:marRight w:val="0"/>
                                              <w:marTop w:val="0"/>
                                              <w:marBottom w:val="0"/>
                                              <w:divBdr>
                                                <w:top w:val="none" w:sz="0" w:space="0" w:color="auto"/>
                                                <w:left w:val="none" w:sz="0" w:space="0" w:color="auto"/>
                                                <w:bottom w:val="none" w:sz="0" w:space="0" w:color="auto"/>
                                                <w:right w:val="none" w:sz="0" w:space="0" w:color="auto"/>
                                              </w:divBdr>
                                              <w:divsChild>
                                                <w:div w:id="1814130633">
                                                  <w:marLeft w:val="0"/>
                                                  <w:marRight w:val="0"/>
                                                  <w:marTop w:val="0"/>
                                                  <w:marBottom w:val="0"/>
                                                  <w:divBdr>
                                                    <w:top w:val="none" w:sz="0" w:space="0" w:color="auto"/>
                                                    <w:left w:val="none" w:sz="0" w:space="0" w:color="auto"/>
                                                    <w:bottom w:val="none" w:sz="0" w:space="0" w:color="auto"/>
                                                    <w:right w:val="none" w:sz="0" w:space="0" w:color="auto"/>
                                                  </w:divBdr>
                                                  <w:divsChild>
                                                    <w:div w:id="1962496235">
                                                      <w:marLeft w:val="0"/>
                                                      <w:marRight w:val="0"/>
                                                      <w:marTop w:val="0"/>
                                                      <w:marBottom w:val="0"/>
                                                      <w:divBdr>
                                                        <w:top w:val="none" w:sz="0" w:space="0" w:color="auto"/>
                                                        <w:left w:val="none" w:sz="0" w:space="0" w:color="auto"/>
                                                        <w:bottom w:val="none" w:sz="0" w:space="0" w:color="auto"/>
                                                        <w:right w:val="none" w:sz="0" w:space="0" w:color="auto"/>
                                                      </w:divBdr>
                                                      <w:divsChild>
                                                        <w:div w:id="1876036251">
                                                          <w:marLeft w:val="0"/>
                                                          <w:marRight w:val="0"/>
                                                          <w:marTop w:val="0"/>
                                                          <w:marBottom w:val="0"/>
                                                          <w:divBdr>
                                                            <w:top w:val="none" w:sz="0" w:space="0" w:color="auto"/>
                                                            <w:left w:val="none" w:sz="0" w:space="0" w:color="auto"/>
                                                            <w:bottom w:val="none" w:sz="0" w:space="0" w:color="auto"/>
                                                            <w:right w:val="none" w:sz="0" w:space="0" w:color="auto"/>
                                                          </w:divBdr>
                                                          <w:divsChild>
                                                            <w:div w:id="976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18264">
                              <w:marLeft w:val="0"/>
                              <w:marRight w:val="0"/>
                              <w:marTop w:val="0"/>
                              <w:marBottom w:val="0"/>
                              <w:divBdr>
                                <w:top w:val="none" w:sz="0" w:space="0" w:color="auto"/>
                                <w:left w:val="none" w:sz="0" w:space="0" w:color="auto"/>
                                <w:bottom w:val="none" w:sz="0" w:space="0" w:color="auto"/>
                                <w:right w:val="none" w:sz="0" w:space="0" w:color="auto"/>
                              </w:divBdr>
                              <w:divsChild>
                                <w:div w:id="1939484078">
                                  <w:marLeft w:val="0"/>
                                  <w:marRight w:val="0"/>
                                  <w:marTop w:val="0"/>
                                  <w:marBottom w:val="0"/>
                                  <w:divBdr>
                                    <w:top w:val="none" w:sz="0" w:space="0" w:color="auto"/>
                                    <w:left w:val="none" w:sz="0" w:space="0" w:color="auto"/>
                                    <w:bottom w:val="none" w:sz="0" w:space="0" w:color="auto"/>
                                    <w:right w:val="none" w:sz="0" w:space="0" w:color="auto"/>
                                  </w:divBdr>
                                  <w:divsChild>
                                    <w:div w:id="873541391">
                                      <w:marLeft w:val="0"/>
                                      <w:marRight w:val="0"/>
                                      <w:marTop w:val="0"/>
                                      <w:marBottom w:val="0"/>
                                      <w:divBdr>
                                        <w:top w:val="none" w:sz="0" w:space="0" w:color="auto"/>
                                        <w:left w:val="none" w:sz="0" w:space="0" w:color="auto"/>
                                        <w:bottom w:val="none" w:sz="0" w:space="0" w:color="auto"/>
                                        <w:right w:val="none" w:sz="0" w:space="0" w:color="auto"/>
                                      </w:divBdr>
                                      <w:divsChild>
                                        <w:div w:id="1173108928">
                                          <w:marLeft w:val="0"/>
                                          <w:marRight w:val="0"/>
                                          <w:marTop w:val="0"/>
                                          <w:marBottom w:val="0"/>
                                          <w:divBdr>
                                            <w:top w:val="none" w:sz="0" w:space="0" w:color="auto"/>
                                            <w:left w:val="none" w:sz="0" w:space="0" w:color="auto"/>
                                            <w:bottom w:val="none" w:sz="0" w:space="0" w:color="auto"/>
                                            <w:right w:val="none" w:sz="0" w:space="0" w:color="auto"/>
                                          </w:divBdr>
                                          <w:divsChild>
                                            <w:div w:id="729233010">
                                              <w:marLeft w:val="0"/>
                                              <w:marRight w:val="0"/>
                                              <w:marTop w:val="0"/>
                                              <w:marBottom w:val="0"/>
                                              <w:divBdr>
                                                <w:top w:val="none" w:sz="0" w:space="0" w:color="auto"/>
                                                <w:left w:val="none" w:sz="0" w:space="0" w:color="auto"/>
                                                <w:bottom w:val="none" w:sz="0" w:space="0" w:color="auto"/>
                                                <w:right w:val="none" w:sz="0" w:space="0" w:color="auto"/>
                                              </w:divBdr>
                                              <w:divsChild>
                                                <w:div w:id="1327366172">
                                                  <w:marLeft w:val="0"/>
                                                  <w:marRight w:val="0"/>
                                                  <w:marTop w:val="0"/>
                                                  <w:marBottom w:val="0"/>
                                                  <w:divBdr>
                                                    <w:top w:val="none" w:sz="0" w:space="0" w:color="auto"/>
                                                    <w:left w:val="none" w:sz="0" w:space="0" w:color="auto"/>
                                                    <w:bottom w:val="none" w:sz="0" w:space="0" w:color="auto"/>
                                                    <w:right w:val="none" w:sz="0" w:space="0" w:color="auto"/>
                                                  </w:divBdr>
                                                  <w:divsChild>
                                                    <w:div w:id="10049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6380">
                                      <w:marLeft w:val="0"/>
                                      <w:marRight w:val="0"/>
                                      <w:marTop w:val="0"/>
                                      <w:marBottom w:val="0"/>
                                      <w:divBdr>
                                        <w:top w:val="none" w:sz="0" w:space="0" w:color="auto"/>
                                        <w:left w:val="none" w:sz="0" w:space="0" w:color="auto"/>
                                        <w:bottom w:val="none" w:sz="0" w:space="0" w:color="auto"/>
                                        <w:right w:val="none" w:sz="0" w:space="0" w:color="auto"/>
                                      </w:divBdr>
                                      <w:divsChild>
                                        <w:div w:id="1388147240">
                                          <w:marLeft w:val="0"/>
                                          <w:marRight w:val="0"/>
                                          <w:marTop w:val="0"/>
                                          <w:marBottom w:val="0"/>
                                          <w:divBdr>
                                            <w:top w:val="none" w:sz="0" w:space="0" w:color="auto"/>
                                            <w:left w:val="none" w:sz="0" w:space="0" w:color="auto"/>
                                            <w:bottom w:val="none" w:sz="0" w:space="0" w:color="auto"/>
                                            <w:right w:val="none" w:sz="0" w:space="0" w:color="auto"/>
                                          </w:divBdr>
                                          <w:divsChild>
                                            <w:div w:id="1340348123">
                                              <w:marLeft w:val="0"/>
                                              <w:marRight w:val="0"/>
                                              <w:marTop w:val="0"/>
                                              <w:marBottom w:val="0"/>
                                              <w:divBdr>
                                                <w:top w:val="none" w:sz="0" w:space="0" w:color="auto"/>
                                                <w:left w:val="none" w:sz="0" w:space="0" w:color="auto"/>
                                                <w:bottom w:val="none" w:sz="0" w:space="0" w:color="auto"/>
                                                <w:right w:val="none" w:sz="0" w:space="0" w:color="auto"/>
                                              </w:divBdr>
                                              <w:divsChild>
                                                <w:div w:id="983315852">
                                                  <w:marLeft w:val="0"/>
                                                  <w:marRight w:val="0"/>
                                                  <w:marTop w:val="0"/>
                                                  <w:marBottom w:val="0"/>
                                                  <w:divBdr>
                                                    <w:top w:val="none" w:sz="0" w:space="0" w:color="auto"/>
                                                    <w:left w:val="none" w:sz="0" w:space="0" w:color="auto"/>
                                                    <w:bottom w:val="none" w:sz="0" w:space="0" w:color="auto"/>
                                                    <w:right w:val="none" w:sz="0" w:space="0" w:color="auto"/>
                                                  </w:divBdr>
                                                  <w:divsChild>
                                                    <w:div w:id="1546599056">
                                                      <w:marLeft w:val="0"/>
                                                      <w:marRight w:val="0"/>
                                                      <w:marTop w:val="0"/>
                                                      <w:marBottom w:val="0"/>
                                                      <w:divBdr>
                                                        <w:top w:val="none" w:sz="0" w:space="0" w:color="auto"/>
                                                        <w:left w:val="none" w:sz="0" w:space="0" w:color="auto"/>
                                                        <w:bottom w:val="none" w:sz="0" w:space="0" w:color="auto"/>
                                                        <w:right w:val="none" w:sz="0" w:space="0" w:color="auto"/>
                                                      </w:divBdr>
                                                      <w:divsChild>
                                                        <w:div w:id="18137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092081">
                              <w:marLeft w:val="0"/>
                              <w:marRight w:val="0"/>
                              <w:marTop w:val="0"/>
                              <w:marBottom w:val="0"/>
                              <w:divBdr>
                                <w:top w:val="none" w:sz="0" w:space="0" w:color="auto"/>
                                <w:left w:val="none" w:sz="0" w:space="0" w:color="auto"/>
                                <w:bottom w:val="none" w:sz="0" w:space="0" w:color="auto"/>
                                <w:right w:val="none" w:sz="0" w:space="0" w:color="auto"/>
                              </w:divBdr>
                              <w:divsChild>
                                <w:div w:id="842013687">
                                  <w:marLeft w:val="0"/>
                                  <w:marRight w:val="0"/>
                                  <w:marTop w:val="0"/>
                                  <w:marBottom w:val="0"/>
                                  <w:divBdr>
                                    <w:top w:val="none" w:sz="0" w:space="0" w:color="auto"/>
                                    <w:left w:val="none" w:sz="0" w:space="0" w:color="auto"/>
                                    <w:bottom w:val="none" w:sz="0" w:space="0" w:color="auto"/>
                                    <w:right w:val="none" w:sz="0" w:space="0" w:color="auto"/>
                                  </w:divBdr>
                                  <w:divsChild>
                                    <w:div w:id="868838155">
                                      <w:marLeft w:val="0"/>
                                      <w:marRight w:val="0"/>
                                      <w:marTop w:val="0"/>
                                      <w:marBottom w:val="0"/>
                                      <w:divBdr>
                                        <w:top w:val="none" w:sz="0" w:space="0" w:color="auto"/>
                                        <w:left w:val="none" w:sz="0" w:space="0" w:color="auto"/>
                                        <w:bottom w:val="none" w:sz="0" w:space="0" w:color="auto"/>
                                        <w:right w:val="none" w:sz="0" w:space="0" w:color="auto"/>
                                      </w:divBdr>
                                      <w:divsChild>
                                        <w:div w:id="216547978">
                                          <w:marLeft w:val="0"/>
                                          <w:marRight w:val="0"/>
                                          <w:marTop w:val="0"/>
                                          <w:marBottom w:val="0"/>
                                          <w:divBdr>
                                            <w:top w:val="none" w:sz="0" w:space="0" w:color="auto"/>
                                            <w:left w:val="none" w:sz="0" w:space="0" w:color="auto"/>
                                            <w:bottom w:val="none" w:sz="0" w:space="0" w:color="auto"/>
                                            <w:right w:val="none" w:sz="0" w:space="0" w:color="auto"/>
                                          </w:divBdr>
                                          <w:divsChild>
                                            <w:div w:id="1449350434">
                                              <w:marLeft w:val="0"/>
                                              <w:marRight w:val="0"/>
                                              <w:marTop w:val="0"/>
                                              <w:marBottom w:val="0"/>
                                              <w:divBdr>
                                                <w:top w:val="none" w:sz="0" w:space="0" w:color="auto"/>
                                                <w:left w:val="none" w:sz="0" w:space="0" w:color="auto"/>
                                                <w:bottom w:val="none" w:sz="0" w:space="0" w:color="auto"/>
                                                <w:right w:val="none" w:sz="0" w:space="0" w:color="auto"/>
                                              </w:divBdr>
                                              <w:divsChild>
                                                <w:div w:id="1358196663">
                                                  <w:marLeft w:val="0"/>
                                                  <w:marRight w:val="0"/>
                                                  <w:marTop w:val="0"/>
                                                  <w:marBottom w:val="0"/>
                                                  <w:divBdr>
                                                    <w:top w:val="none" w:sz="0" w:space="0" w:color="auto"/>
                                                    <w:left w:val="none" w:sz="0" w:space="0" w:color="auto"/>
                                                    <w:bottom w:val="none" w:sz="0" w:space="0" w:color="auto"/>
                                                    <w:right w:val="none" w:sz="0" w:space="0" w:color="auto"/>
                                                  </w:divBdr>
                                                  <w:divsChild>
                                                    <w:div w:id="1353921702">
                                                      <w:marLeft w:val="0"/>
                                                      <w:marRight w:val="0"/>
                                                      <w:marTop w:val="0"/>
                                                      <w:marBottom w:val="0"/>
                                                      <w:divBdr>
                                                        <w:top w:val="none" w:sz="0" w:space="0" w:color="auto"/>
                                                        <w:left w:val="none" w:sz="0" w:space="0" w:color="auto"/>
                                                        <w:bottom w:val="none" w:sz="0" w:space="0" w:color="auto"/>
                                                        <w:right w:val="none" w:sz="0" w:space="0" w:color="auto"/>
                                                      </w:divBdr>
                                                      <w:divsChild>
                                                        <w:div w:id="1391223587">
                                                          <w:marLeft w:val="0"/>
                                                          <w:marRight w:val="0"/>
                                                          <w:marTop w:val="0"/>
                                                          <w:marBottom w:val="0"/>
                                                          <w:divBdr>
                                                            <w:top w:val="none" w:sz="0" w:space="0" w:color="auto"/>
                                                            <w:left w:val="none" w:sz="0" w:space="0" w:color="auto"/>
                                                            <w:bottom w:val="none" w:sz="0" w:space="0" w:color="auto"/>
                                                            <w:right w:val="none" w:sz="0" w:space="0" w:color="auto"/>
                                                          </w:divBdr>
                                                          <w:divsChild>
                                                            <w:div w:id="10380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10754">
                              <w:marLeft w:val="0"/>
                              <w:marRight w:val="0"/>
                              <w:marTop w:val="0"/>
                              <w:marBottom w:val="0"/>
                              <w:divBdr>
                                <w:top w:val="none" w:sz="0" w:space="0" w:color="auto"/>
                                <w:left w:val="none" w:sz="0" w:space="0" w:color="auto"/>
                                <w:bottom w:val="none" w:sz="0" w:space="0" w:color="auto"/>
                                <w:right w:val="none" w:sz="0" w:space="0" w:color="auto"/>
                              </w:divBdr>
                              <w:divsChild>
                                <w:div w:id="885068127">
                                  <w:marLeft w:val="0"/>
                                  <w:marRight w:val="0"/>
                                  <w:marTop w:val="0"/>
                                  <w:marBottom w:val="0"/>
                                  <w:divBdr>
                                    <w:top w:val="none" w:sz="0" w:space="0" w:color="auto"/>
                                    <w:left w:val="none" w:sz="0" w:space="0" w:color="auto"/>
                                    <w:bottom w:val="none" w:sz="0" w:space="0" w:color="auto"/>
                                    <w:right w:val="none" w:sz="0" w:space="0" w:color="auto"/>
                                  </w:divBdr>
                                  <w:divsChild>
                                    <w:div w:id="2002350457">
                                      <w:marLeft w:val="0"/>
                                      <w:marRight w:val="0"/>
                                      <w:marTop w:val="0"/>
                                      <w:marBottom w:val="0"/>
                                      <w:divBdr>
                                        <w:top w:val="none" w:sz="0" w:space="0" w:color="auto"/>
                                        <w:left w:val="none" w:sz="0" w:space="0" w:color="auto"/>
                                        <w:bottom w:val="none" w:sz="0" w:space="0" w:color="auto"/>
                                        <w:right w:val="none" w:sz="0" w:space="0" w:color="auto"/>
                                      </w:divBdr>
                                      <w:divsChild>
                                        <w:div w:id="197083984">
                                          <w:marLeft w:val="0"/>
                                          <w:marRight w:val="0"/>
                                          <w:marTop w:val="0"/>
                                          <w:marBottom w:val="0"/>
                                          <w:divBdr>
                                            <w:top w:val="none" w:sz="0" w:space="0" w:color="auto"/>
                                            <w:left w:val="none" w:sz="0" w:space="0" w:color="auto"/>
                                            <w:bottom w:val="none" w:sz="0" w:space="0" w:color="auto"/>
                                            <w:right w:val="none" w:sz="0" w:space="0" w:color="auto"/>
                                          </w:divBdr>
                                          <w:divsChild>
                                            <w:div w:id="1362707294">
                                              <w:marLeft w:val="0"/>
                                              <w:marRight w:val="0"/>
                                              <w:marTop w:val="0"/>
                                              <w:marBottom w:val="0"/>
                                              <w:divBdr>
                                                <w:top w:val="none" w:sz="0" w:space="0" w:color="auto"/>
                                                <w:left w:val="none" w:sz="0" w:space="0" w:color="auto"/>
                                                <w:bottom w:val="none" w:sz="0" w:space="0" w:color="auto"/>
                                                <w:right w:val="none" w:sz="0" w:space="0" w:color="auto"/>
                                              </w:divBdr>
                                              <w:divsChild>
                                                <w:div w:id="163250662">
                                                  <w:marLeft w:val="0"/>
                                                  <w:marRight w:val="0"/>
                                                  <w:marTop w:val="0"/>
                                                  <w:marBottom w:val="0"/>
                                                  <w:divBdr>
                                                    <w:top w:val="none" w:sz="0" w:space="0" w:color="auto"/>
                                                    <w:left w:val="none" w:sz="0" w:space="0" w:color="auto"/>
                                                    <w:bottom w:val="none" w:sz="0" w:space="0" w:color="auto"/>
                                                    <w:right w:val="none" w:sz="0" w:space="0" w:color="auto"/>
                                                  </w:divBdr>
                                                  <w:divsChild>
                                                    <w:div w:id="1331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6033">
                                      <w:marLeft w:val="0"/>
                                      <w:marRight w:val="0"/>
                                      <w:marTop w:val="0"/>
                                      <w:marBottom w:val="0"/>
                                      <w:divBdr>
                                        <w:top w:val="none" w:sz="0" w:space="0" w:color="auto"/>
                                        <w:left w:val="none" w:sz="0" w:space="0" w:color="auto"/>
                                        <w:bottom w:val="none" w:sz="0" w:space="0" w:color="auto"/>
                                        <w:right w:val="none" w:sz="0" w:space="0" w:color="auto"/>
                                      </w:divBdr>
                                      <w:divsChild>
                                        <w:div w:id="1375999908">
                                          <w:marLeft w:val="0"/>
                                          <w:marRight w:val="0"/>
                                          <w:marTop w:val="0"/>
                                          <w:marBottom w:val="0"/>
                                          <w:divBdr>
                                            <w:top w:val="none" w:sz="0" w:space="0" w:color="auto"/>
                                            <w:left w:val="none" w:sz="0" w:space="0" w:color="auto"/>
                                            <w:bottom w:val="none" w:sz="0" w:space="0" w:color="auto"/>
                                            <w:right w:val="none" w:sz="0" w:space="0" w:color="auto"/>
                                          </w:divBdr>
                                          <w:divsChild>
                                            <w:div w:id="772742999">
                                              <w:marLeft w:val="0"/>
                                              <w:marRight w:val="0"/>
                                              <w:marTop w:val="0"/>
                                              <w:marBottom w:val="0"/>
                                              <w:divBdr>
                                                <w:top w:val="none" w:sz="0" w:space="0" w:color="auto"/>
                                                <w:left w:val="none" w:sz="0" w:space="0" w:color="auto"/>
                                                <w:bottom w:val="none" w:sz="0" w:space="0" w:color="auto"/>
                                                <w:right w:val="none" w:sz="0" w:space="0" w:color="auto"/>
                                              </w:divBdr>
                                              <w:divsChild>
                                                <w:div w:id="1852719844">
                                                  <w:marLeft w:val="0"/>
                                                  <w:marRight w:val="0"/>
                                                  <w:marTop w:val="0"/>
                                                  <w:marBottom w:val="0"/>
                                                  <w:divBdr>
                                                    <w:top w:val="none" w:sz="0" w:space="0" w:color="auto"/>
                                                    <w:left w:val="none" w:sz="0" w:space="0" w:color="auto"/>
                                                    <w:bottom w:val="none" w:sz="0" w:space="0" w:color="auto"/>
                                                    <w:right w:val="none" w:sz="0" w:space="0" w:color="auto"/>
                                                  </w:divBdr>
                                                  <w:divsChild>
                                                    <w:div w:id="1691637589">
                                                      <w:marLeft w:val="0"/>
                                                      <w:marRight w:val="0"/>
                                                      <w:marTop w:val="0"/>
                                                      <w:marBottom w:val="0"/>
                                                      <w:divBdr>
                                                        <w:top w:val="none" w:sz="0" w:space="0" w:color="auto"/>
                                                        <w:left w:val="none" w:sz="0" w:space="0" w:color="auto"/>
                                                        <w:bottom w:val="none" w:sz="0" w:space="0" w:color="auto"/>
                                                        <w:right w:val="none" w:sz="0" w:space="0" w:color="auto"/>
                                                      </w:divBdr>
                                                      <w:divsChild>
                                                        <w:div w:id="7907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58377">
                              <w:marLeft w:val="0"/>
                              <w:marRight w:val="0"/>
                              <w:marTop w:val="0"/>
                              <w:marBottom w:val="0"/>
                              <w:divBdr>
                                <w:top w:val="none" w:sz="0" w:space="0" w:color="auto"/>
                                <w:left w:val="none" w:sz="0" w:space="0" w:color="auto"/>
                                <w:bottom w:val="none" w:sz="0" w:space="0" w:color="auto"/>
                                <w:right w:val="none" w:sz="0" w:space="0" w:color="auto"/>
                              </w:divBdr>
                              <w:divsChild>
                                <w:div w:id="778837432">
                                  <w:marLeft w:val="0"/>
                                  <w:marRight w:val="0"/>
                                  <w:marTop w:val="0"/>
                                  <w:marBottom w:val="0"/>
                                  <w:divBdr>
                                    <w:top w:val="none" w:sz="0" w:space="0" w:color="auto"/>
                                    <w:left w:val="none" w:sz="0" w:space="0" w:color="auto"/>
                                    <w:bottom w:val="none" w:sz="0" w:space="0" w:color="auto"/>
                                    <w:right w:val="none" w:sz="0" w:space="0" w:color="auto"/>
                                  </w:divBdr>
                                  <w:divsChild>
                                    <w:div w:id="485359667">
                                      <w:marLeft w:val="0"/>
                                      <w:marRight w:val="0"/>
                                      <w:marTop w:val="0"/>
                                      <w:marBottom w:val="0"/>
                                      <w:divBdr>
                                        <w:top w:val="none" w:sz="0" w:space="0" w:color="auto"/>
                                        <w:left w:val="none" w:sz="0" w:space="0" w:color="auto"/>
                                        <w:bottom w:val="none" w:sz="0" w:space="0" w:color="auto"/>
                                        <w:right w:val="none" w:sz="0" w:space="0" w:color="auto"/>
                                      </w:divBdr>
                                      <w:divsChild>
                                        <w:div w:id="1654066298">
                                          <w:marLeft w:val="0"/>
                                          <w:marRight w:val="0"/>
                                          <w:marTop w:val="0"/>
                                          <w:marBottom w:val="0"/>
                                          <w:divBdr>
                                            <w:top w:val="none" w:sz="0" w:space="0" w:color="auto"/>
                                            <w:left w:val="none" w:sz="0" w:space="0" w:color="auto"/>
                                            <w:bottom w:val="none" w:sz="0" w:space="0" w:color="auto"/>
                                            <w:right w:val="none" w:sz="0" w:space="0" w:color="auto"/>
                                          </w:divBdr>
                                          <w:divsChild>
                                            <w:div w:id="1770661606">
                                              <w:marLeft w:val="0"/>
                                              <w:marRight w:val="0"/>
                                              <w:marTop w:val="0"/>
                                              <w:marBottom w:val="0"/>
                                              <w:divBdr>
                                                <w:top w:val="none" w:sz="0" w:space="0" w:color="auto"/>
                                                <w:left w:val="none" w:sz="0" w:space="0" w:color="auto"/>
                                                <w:bottom w:val="none" w:sz="0" w:space="0" w:color="auto"/>
                                                <w:right w:val="none" w:sz="0" w:space="0" w:color="auto"/>
                                              </w:divBdr>
                                              <w:divsChild>
                                                <w:div w:id="1115445514">
                                                  <w:marLeft w:val="0"/>
                                                  <w:marRight w:val="0"/>
                                                  <w:marTop w:val="0"/>
                                                  <w:marBottom w:val="0"/>
                                                  <w:divBdr>
                                                    <w:top w:val="none" w:sz="0" w:space="0" w:color="auto"/>
                                                    <w:left w:val="none" w:sz="0" w:space="0" w:color="auto"/>
                                                    <w:bottom w:val="none" w:sz="0" w:space="0" w:color="auto"/>
                                                    <w:right w:val="none" w:sz="0" w:space="0" w:color="auto"/>
                                                  </w:divBdr>
                                                  <w:divsChild>
                                                    <w:div w:id="1046754870">
                                                      <w:marLeft w:val="0"/>
                                                      <w:marRight w:val="0"/>
                                                      <w:marTop w:val="0"/>
                                                      <w:marBottom w:val="0"/>
                                                      <w:divBdr>
                                                        <w:top w:val="none" w:sz="0" w:space="0" w:color="auto"/>
                                                        <w:left w:val="none" w:sz="0" w:space="0" w:color="auto"/>
                                                        <w:bottom w:val="none" w:sz="0" w:space="0" w:color="auto"/>
                                                        <w:right w:val="none" w:sz="0" w:space="0" w:color="auto"/>
                                                      </w:divBdr>
                                                      <w:divsChild>
                                                        <w:div w:id="200870894">
                                                          <w:marLeft w:val="0"/>
                                                          <w:marRight w:val="0"/>
                                                          <w:marTop w:val="0"/>
                                                          <w:marBottom w:val="0"/>
                                                          <w:divBdr>
                                                            <w:top w:val="none" w:sz="0" w:space="0" w:color="auto"/>
                                                            <w:left w:val="none" w:sz="0" w:space="0" w:color="auto"/>
                                                            <w:bottom w:val="none" w:sz="0" w:space="0" w:color="auto"/>
                                                            <w:right w:val="none" w:sz="0" w:space="0" w:color="auto"/>
                                                          </w:divBdr>
                                                          <w:divsChild>
                                                            <w:div w:id="11762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977043">
                              <w:marLeft w:val="0"/>
                              <w:marRight w:val="0"/>
                              <w:marTop w:val="0"/>
                              <w:marBottom w:val="0"/>
                              <w:divBdr>
                                <w:top w:val="none" w:sz="0" w:space="0" w:color="auto"/>
                                <w:left w:val="none" w:sz="0" w:space="0" w:color="auto"/>
                                <w:bottom w:val="none" w:sz="0" w:space="0" w:color="auto"/>
                                <w:right w:val="none" w:sz="0" w:space="0" w:color="auto"/>
                              </w:divBdr>
                              <w:divsChild>
                                <w:div w:id="1136679473">
                                  <w:marLeft w:val="0"/>
                                  <w:marRight w:val="0"/>
                                  <w:marTop w:val="0"/>
                                  <w:marBottom w:val="0"/>
                                  <w:divBdr>
                                    <w:top w:val="none" w:sz="0" w:space="0" w:color="auto"/>
                                    <w:left w:val="none" w:sz="0" w:space="0" w:color="auto"/>
                                    <w:bottom w:val="none" w:sz="0" w:space="0" w:color="auto"/>
                                    <w:right w:val="none" w:sz="0" w:space="0" w:color="auto"/>
                                  </w:divBdr>
                                  <w:divsChild>
                                    <w:div w:id="597099402">
                                      <w:marLeft w:val="0"/>
                                      <w:marRight w:val="0"/>
                                      <w:marTop w:val="0"/>
                                      <w:marBottom w:val="0"/>
                                      <w:divBdr>
                                        <w:top w:val="none" w:sz="0" w:space="0" w:color="auto"/>
                                        <w:left w:val="none" w:sz="0" w:space="0" w:color="auto"/>
                                        <w:bottom w:val="none" w:sz="0" w:space="0" w:color="auto"/>
                                        <w:right w:val="none" w:sz="0" w:space="0" w:color="auto"/>
                                      </w:divBdr>
                                      <w:divsChild>
                                        <w:div w:id="103379777">
                                          <w:marLeft w:val="0"/>
                                          <w:marRight w:val="0"/>
                                          <w:marTop w:val="0"/>
                                          <w:marBottom w:val="0"/>
                                          <w:divBdr>
                                            <w:top w:val="none" w:sz="0" w:space="0" w:color="auto"/>
                                            <w:left w:val="none" w:sz="0" w:space="0" w:color="auto"/>
                                            <w:bottom w:val="none" w:sz="0" w:space="0" w:color="auto"/>
                                            <w:right w:val="none" w:sz="0" w:space="0" w:color="auto"/>
                                          </w:divBdr>
                                          <w:divsChild>
                                            <w:div w:id="1360207744">
                                              <w:marLeft w:val="0"/>
                                              <w:marRight w:val="0"/>
                                              <w:marTop w:val="0"/>
                                              <w:marBottom w:val="0"/>
                                              <w:divBdr>
                                                <w:top w:val="none" w:sz="0" w:space="0" w:color="auto"/>
                                                <w:left w:val="none" w:sz="0" w:space="0" w:color="auto"/>
                                                <w:bottom w:val="none" w:sz="0" w:space="0" w:color="auto"/>
                                                <w:right w:val="none" w:sz="0" w:space="0" w:color="auto"/>
                                              </w:divBdr>
                                              <w:divsChild>
                                                <w:div w:id="1425301356">
                                                  <w:marLeft w:val="0"/>
                                                  <w:marRight w:val="0"/>
                                                  <w:marTop w:val="0"/>
                                                  <w:marBottom w:val="0"/>
                                                  <w:divBdr>
                                                    <w:top w:val="none" w:sz="0" w:space="0" w:color="auto"/>
                                                    <w:left w:val="none" w:sz="0" w:space="0" w:color="auto"/>
                                                    <w:bottom w:val="none" w:sz="0" w:space="0" w:color="auto"/>
                                                    <w:right w:val="none" w:sz="0" w:space="0" w:color="auto"/>
                                                  </w:divBdr>
                                                  <w:divsChild>
                                                    <w:div w:id="571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42115">
                                      <w:marLeft w:val="0"/>
                                      <w:marRight w:val="0"/>
                                      <w:marTop w:val="0"/>
                                      <w:marBottom w:val="0"/>
                                      <w:divBdr>
                                        <w:top w:val="none" w:sz="0" w:space="0" w:color="auto"/>
                                        <w:left w:val="none" w:sz="0" w:space="0" w:color="auto"/>
                                        <w:bottom w:val="none" w:sz="0" w:space="0" w:color="auto"/>
                                        <w:right w:val="none" w:sz="0" w:space="0" w:color="auto"/>
                                      </w:divBdr>
                                      <w:divsChild>
                                        <w:div w:id="1216237588">
                                          <w:marLeft w:val="0"/>
                                          <w:marRight w:val="0"/>
                                          <w:marTop w:val="0"/>
                                          <w:marBottom w:val="0"/>
                                          <w:divBdr>
                                            <w:top w:val="none" w:sz="0" w:space="0" w:color="auto"/>
                                            <w:left w:val="none" w:sz="0" w:space="0" w:color="auto"/>
                                            <w:bottom w:val="none" w:sz="0" w:space="0" w:color="auto"/>
                                            <w:right w:val="none" w:sz="0" w:space="0" w:color="auto"/>
                                          </w:divBdr>
                                          <w:divsChild>
                                            <w:div w:id="989139120">
                                              <w:marLeft w:val="0"/>
                                              <w:marRight w:val="0"/>
                                              <w:marTop w:val="0"/>
                                              <w:marBottom w:val="0"/>
                                              <w:divBdr>
                                                <w:top w:val="none" w:sz="0" w:space="0" w:color="auto"/>
                                                <w:left w:val="none" w:sz="0" w:space="0" w:color="auto"/>
                                                <w:bottom w:val="none" w:sz="0" w:space="0" w:color="auto"/>
                                                <w:right w:val="none" w:sz="0" w:space="0" w:color="auto"/>
                                              </w:divBdr>
                                              <w:divsChild>
                                                <w:div w:id="1621843369">
                                                  <w:marLeft w:val="0"/>
                                                  <w:marRight w:val="0"/>
                                                  <w:marTop w:val="0"/>
                                                  <w:marBottom w:val="0"/>
                                                  <w:divBdr>
                                                    <w:top w:val="none" w:sz="0" w:space="0" w:color="auto"/>
                                                    <w:left w:val="none" w:sz="0" w:space="0" w:color="auto"/>
                                                    <w:bottom w:val="none" w:sz="0" w:space="0" w:color="auto"/>
                                                    <w:right w:val="none" w:sz="0" w:space="0" w:color="auto"/>
                                                  </w:divBdr>
                                                  <w:divsChild>
                                                    <w:div w:id="2075934904">
                                                      <w:marLeft w:val="0"/>
                                                      <w:marRight w:val="0"/>
                                                      <w:marTop w:val="0"/>
                                                      <w:marBottom w:val="0"/>
                                                      <w:divBdr>
                                                        <w:top w:val="none" w:sz="0" w:space="0" w:color="auto"/>
                                                        <w:left w:val="none" w:sz="0" w:space="0" w:color="auto"/>
                                                        <w:bottom w:val="none" w:sz="0" w:space="0" w:color="auto"/>
                                                        <w:right w:val="none" w:sz="0" w:space="0" w:color="auto"/>
                                                      </w:divBdr>
                                                      <w:divsChild>
                                                        <w:div w:id="307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60808">
                              <w:marLeft w:val="0"/>
                              <w:marRight w:val="0"/>
                              <w:marTop w:val="0"/>
                              <w:marBottom w:val="0"/>
                              <w:divBdr>
                                <w:top w:val="none" w:sz="0" w:space="0" w:color="auto"/>
                                <w:left w:val="none" w:sz="0" w:space="0" w:color="auto"/>
                                <w:bottom w:val="none" w:sz="0" w:space="0" w:color="auto"/>
                                <w:right w:val="none" w:sz="0" w:space="0" w:color="auto"/>
                              </w:divBdr>
                              <w:divsChild>
                                <w:div w:id="16078121">
                                  <w:marLeft w:val="0"/>
                                  <w:marRight w:val="0"/>
                                  <w:marTop w:val="0"/>
                                  <w:marBottom w:val="0"/>
                                  <w:divBdr>
                                    <w:top w:val="none" w:sz="0" w:space="0" w:color="auto"/>
                                    <w:left w:val="none" w:sz="0" w:space="0" w:color="auto"/>
                                    <w:bottom w:val="none" w:sz="0" w:space="0" w:color="auto"/>
                                    <w:right w:val="none" w:sz="0" w:space="0" w:color="auto"/>
                                  </w:divBdr>
                                  <w:divsChild>
                                    <w:div w:id="1882937457">
                                      <w:marLeft w:val="0"/>
                                      <w:marRight w:val="0"/>
                                      <w:marTop w:val="0"/>
                                      <w:marBottom w:val="0"/>
                                      <w:divBdr>
                                        <w:top w:val="none" w:sz="0" w:space="0" w:color="auto"/>
                                        <w:left w:val="none" w:sz="0" w:space="0" w:color="auto"/>
                                        <w:bottom w:val="none" w:sz="0" w:space="0" w:color="auto"/>
                                        <w:right w:val="none" w:sz="0" w:space="0" w:color="auto"/>
                                      </w:divBdr>
                                      <w:divsChild>
                                        <w:div w:id="553124563">
                                          <w:marLeft w:val="0"/>
                                          <w:marRight w:val="0"/>
                                          <w:marTop w:val="0"/>
                                          <w:marBottom w:val="0"/>
                                          <w:divBdr>
                                            <w:top w:val="none" w:sz="0" w:space="0" w:color="auto"/>
                                            <w:left w:val="none" w:sz="0" w:space="0" w:color="auto"/>
                                            <w:bottom w:val="none" w:sz="0" w:space="0" w:color="auto"/>
                                            <w:right w:val="none" w:sz="0" w:space="0" w:color="auto"/>
                                          </w:divBdr>
                                          <w:divsChild>
                                            <w:div w:id="1459572549">
                                              <w:marLeft w:val="0"/>
                                              <w:marRight w:val="0"/>
                                              <w:marTop w:val="0"/>
                                              <w:marBottom w:val="0"/>
                                              <w:divBdr>
                                                <w:top w:val="none" w:sz="0" w:space="0" w:color="auto"/>
                                                <w:left w:val="none" w:sz="0" w:space="0" w:color="auto"/>
                                                <w:bottom w:val="none" w:sz="0" w:space="0" w:color="auto"/>
                                                <w:right w:val="none" w:sz="0" w:space="0" w:color="auto"/>
                                              </w:divBdr>
                                              <w:divsChild>
                                                <w:div w:id="261843864">
                                                  <w:marLeft w:val="0"/>
                                                  <w:marRight w:val="0"/>
                                                  <w:marTop w:val="0"/>
                                                  <w:marBottom w:val="0"/>
                                                  <w:divBdr>
                                                    <w:top w:val="none" w:sz="0" w:space="0" w:color="auto"/>
                                                    <w:left w:val="none" w:sz="0" w:space="0" w:color="auto"/>
                                                    <w:bottom w:val="none" w:sz="0" w:space="0" w:color="auto"/>
                                                    <w:right w:val="none" w:sz="0" w:space="0" w:color="auto"/>
                                                  </w:divBdr>
                                                  <w:divsChild>
                                                    <w:div w:id="1785533238">
                                                      <w:marLeft w:val="0"/>
                                                      <w:marRight w:val="0"/>
                                                      <w:marTop w:val="0"/>
                                                      <w:marBottom w:val="0"/>
                                                      <w:divBdr>
                                                        <w:top w:val="none" w:sz="0" w:space="0" w:color="auto"/>
                                                        <w:left w:val="none" w:sz="0" w:space="0" w:color="auto"/>
                                                        <w:bottom w:val="none" w:sz="0" w:space="0" w:color="auto"/>
                                                        <w:right w:val="none" w:sz="0" w:space="0" w:color="auto"/>
                                                      </w:divBdr>
                                                      <w:divsChild>
                                                        <w:div w:id="1041057012">
                                                          <w:marLeft w:val="0"/>
                                                          <w:marRight w:val="0"/>
                                                          <w:marTop w:val="0"/>
                                                          <w:marBottom w:val="0"/>
                                                          <w:divBdr>
                                                            <w:top w:val="none" w:sz="0" w:space="0" w:color="auto"/>
                                                            <w:left w:val="none" w:sz="0" w:space="0" w:color="auto"/>
                                                            <w:bottom w:val="none" w:sz="0" w:space="0" w:color="auto"/>
                                                            <w:right w:val="none" w:sz="0" w:space="0" w:color="auto"/>
                                                          </w:divBdr>
                                                          <w:divsChild>
                                                            <w:div w:id="1612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498278">
                              <w:marLeft w:val="0"/>
                              <w:marRight w:val="0"/>
                              <w:marTop w:val="0"/>
                              <w:marBottom w:val="0"/>
                              <w:divBdr>
                                <w:top w:val="none" w:sz="0" w:space="0" w:color="auto"/>
                                <w:left w:val="none" w:sz="0" w:space="0" w:color="auto"/>
                                <w:bottom w:val="none" w:sz="0" w:space="0" w:color="auto"/>
                                <w:right w:val="none" w:sz="0" w:space="0" w:color="auto"/>
                              </w:divBdr>
                              <w:divsChild>
                                <w:div w:id="1152989546">
                                  <w:marLeft w:val="0"/>
                                  <w:marRight w:val="0"/>
                                  <w:marTop w:val="0"/>
                                  <w:marBottom w:val="0"/>
                                  <w:divBdr>
                                    <w:top w:val="none" w:sz="0" w:space="0" w:color="auto"/>
                                    <w:left w:val="none" w:sz="0" w:space="0" w:color="auto"/>
                                    <w:bottom w:val="none" w:sz="0" w:space="0" w:color="auto"/>
                                    <w:right w:val="none" w:sz="0" w:space="0" w:color="auto"/>
                                  </w:divBdr>
                                  <w:divsChild>
                                    <w:div w:id="1323121733">
                                      <w:marLeft w:val="0"/>
                                      <w:marRight w:val="0"/>
                                      <w:marTop w:val="0"/>
                                      <w:marBottom w:val="0"/>
                                      <w:divBdr>
                                        <w:top w:val="none" w:sz="0" w:space="0" w:color="auto"/>
                                        <w:left w:val="none" w:sz="0" w:space="0" w:color="auto"/>
                                        <w:bottom w:val="none" w:sz="0" w:space="0" w:color="auto"/>
                                        <w:right w:val="none" w:sz="0" w:space="0" w:color="auto"/>
                                      </w:divBdr>
                                      <w:divsChild>
                                        <w:div w:id="1714622137">
                                          <w:marLeft w:val="0"/>
                                          <w:marRight w:val="0"/>
                                          <w:marTop w:val="0"/>
                                          <w:marBottom w:val="0"/>
                                          <w:divBdr>
                                            <w:top w:val="none" w:sz="0" w:space="0" w:color="auto"/>
                                            <w:left w:val="none" w:sz="0" w:space="0" w:color="auto"/>
                                            <w:bottom w:val="none" w:sz="0" w:space="0" w:color="auto"/>
                                            <w:right w:val="none" w:sz="0" w:space="0" w:color="auto"/>
                                          </w:divBdr>
                                          <w:divsChild>
                                            <w:div w:id="708721087">
                                              <w:marLeft w:val="0"/>
                                              <w:marRight w:val="0"/>
                                              <w:marTop w:val="0"/>
                                              <w:marBottom w:val="0"/>
                                              <w:divBdr>
                                                <w:top w:val="none" w:sz="0" w:space="0" w:color="auto"/>
                                                <w:left w:val="none" w:sz="0" w:space="0" w:color="auto"/>
                                                <w:bottom w:val="none" w:sz="0" w:space="0" w:color="auto"/>
                                                <w:right w:val="none" w:sz="0" w:space="0" w:color="auto"/>
                                              </w:divBdr>
                                              <w:divsChild>
                                                <w:div w:id="1360542231">
                                                  <w:marLeft w:val="0"/>
                                                  <w:marRight w:val="0"/>
                                                  <w:marTop w:val="0"/>
                                                  <w:marBottom w:val="0"/>
                                                  <w:divBdr>
                                                    <w:top w:val="none" w:sz="0" w:space="0" w:color="auto"/>
                                                    <w:left w:val="none" w:sz="0" w:space="0" w:color="auto"/>
                                                    <w:bottom w:val="none" w:sz="0" w:space="0" w:color="auto"/>
                                                    <w:right w:val="none" w:sz="0" w:space="0" w:color="auto"/>
                                                  </w:divBdr>
                                                  <w:divsChild>
                                                    <w:div w:id="4905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31515">
                                      <w:marLeft w:val="0"/>
                                      <w:marRight w:val="0"/>
                                      <w:marTop w:val="0"/>
                                      <w:marBottom w:val="0"/>
                                      <w:divBdr>
                                        <w:top w:val="none" w:sz="0" w:space="0" w:color="auto"/>
                                        <w:left w:val="none" w:sz="0" w:space="0" w:color="auto"/>
                                        <w:bottom w:val="none" w:sz="0" w:space="0" w:color="auto"/>
                                        <w:right w:val="none" w:sz="0" w:space="0" w:color="auto"/>
                                      </w:divBdr>
                                      <w:divsChild>
                                        <w:div w:id="1160848483">
                                          <w:marLeft w:val="0"/>
                                          <w:marRight w:val="0"/>
                                          <w:marTop w:val="0"/>
                                          <w:marBottom w:val="0"/>
                                          <w:divBdr>
                                            <w:top w:val="none" w:sz="0" w:space="0" w:color="auto"/>
                                            <w:left w:val="none" w:sz="0" w:space="0" w:color="auto"/>
                                            <w:bottom w:val="none" w:sz="0" w:space="0" w:color="auto"/>
                                            <w:right w:val="none" w:sz="0" w:space="0" w:color="auto"/>
                                          </w:divBdr>
                                          <w:divsChild>
                                            <w:div w:id="1626885651">
                                              <w:marLeft w:val="0"/>
                                              <w:marRight w:val="0"/>
                                              <w:marTop w:val="0"/>
                                              <w:marBottom w:val="0"/>
                                              <w:divBdr>
                                                <w:top w:val="none" w:sz="0" w:space="0" w:color="auto"/>
                                                <w:left w:val="none" w:sz="0" w:space="0" w:color="auto"/>
                                                <w:bottom w:val="none" w:sz="0" w:space="0" w:color="auto"/>
                                                <w:right w:val="none" w:sz="0" w:space="0" w:color="auto"/>
                                              </w:divBdr>
                                              <w:divsChild>
                                                <w:div w:id="1753307124">
                                                  <w:marLeft w:val="0"/>
                                                  <w:marRight w:val="0"/>
                                                  <w:marTop w:val="0"/>
                                                  <w:marBottom w:val="0"/>
                                                  <w:divBdr>
                                                    <w:top w:val="none" w:sz="0" w:space="0" w:color="auto"/>
                                                    <w:left w:val="none" w:sz="0" w:space="0" w:color="auto"/>
                                                    <w:bottom w:val="none" w:sz="0" w:space="0" w:color="auto"/>
                                                    <w:right w:val="none" w:sz="0" w:space="0" w:color="auto"/>
                                                  </w:divBdr>
                                                  <w:divsChild>
                                                    <w:div w:id="445583811">
                                                      <w:marLeft w:val="0"/>
                                                      <w:marRight w:val="0"/>
                                                      <w:marTop w:val="0"/>
                                                      <w:marBottom w:val="0"/>
                                                      <w:divBdr>
                                                        <w:top w:val="none" w:sz="0" w:space="0" w:color="auto"/>
                                                        <w:left w:val="none" w:sz="0" w:space="0" w:color="auto"/>
                                                        <w:bottom w:val="none" w:sz="0" w:space="0" w:color="auto"/>
                                                        <w:right w:val="none" w:sz="0" w:space="0" w:color="auto"/>
                                                      </w:divBdr>
                                                      <w:divsChild>
                                                        <w:div w:id="6139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54816">
                              <w:marLeft w:val="0"/>
                              <w:marRight w:val="0"/>
                              <w:marTop w:val="0"/>
                              <w:marBottom w:val="0"/>
                              <w:divBdr>
                                <w:top w:val="none" w:sz="0" w:space="0" w:color="auto"/>
                                <w:left w:val="none" w:sz="0" w:space="0" w:color="auto"/>
                                <w:bottom w:val="none" w:sz="0" w:space="0" w:color="auto"/>
                                <w:right w:val="none" w:sz="0" w:space="0" w:color="auto"/>
                              </w:divBdr>
                              <w:divsChild>
                                <w:div w:id="1197159766">
                                  <w:marLeft w:val="0"/>
                                  <w:marRight w:val="0"/>
                                  <w:marTop w:val="0"/>
                                  <w:marBottom w:val="0"/>
                                  <w:divBdr>
                                    <w:top w:val="none" w:sz="0" w:space="0" w:color="auto"/>
                                    <w:left w:val="none" w:sz="0" w:space="0" w:color="auto"/>
                                    <w:bottom w:val="none" w:sz="0" w:space="0" w:color="auto"/>
                                    <w:right w:val="none" w:sz="0" w:space="0" w:color="auto"/>
                                  </w:divBdr>
                                  <w:divsChild>
                                    <w:div w:id="1083380405">
                                      <w:marLeft w:val="0"/>
                                      <w:marRight w:val="0"/>
                                      <w:marTop w:val="0"/>
                                      <w:marBottom w:val="0"/>
                                      <w:divBdr>
                                        <w:top w:val="none" w:sz="0" w:space="0" w:color="auto"/>
                                        <w:left w:val="none" w:sz="0" w:space="0" w:color="auto"/>
                                        <w:bottom w:val="none" w:sz="0" w:space="0" w:color="auto"/>
                                        <w:right w:val="none" w:sz="0" w:space="0" w:color="auto"/>
                                      </w:divBdr>
                                      <w:divsChild>
                                        <w:div w:id="1806194752">
                                          <w:marLeft w:val="0"/>
                                          <w:marRight w:val="0"/>
                                          <w:marTop w:val="0"/>
                                          <w:marBottom w:val="0"/>
                                          <w:divBdr>
                                            <w:top w:val="none" w:sz="0" w:space="0" w:color="auto"/>
                                            <w:left w:val="none" w:sz="0" w:space="0" w:color="auto"/>
                                            <w:bottom w:val="none" w:sz="0" w:space="0" w:color="auto"/>
                                            <w:right w:val="none" w:sz="0" w:space="0" w:color="auto"/>
                                          </w:divBdr>
                                          <w:divsChild>
                                            <w:div w:id="1076634816">
                                              <w:marLeft w:val="0"/>
                                              <w:marRight w:val="0"/>
                                              <w:marTop w:val="0"/>
                                              <w:marBottom w:val="0"/>
                                              <w:divBdr>
                                                <w:top w:val="none" w:sz="0" w:space="0" w:color="auto"/>
                                                <w:left w:val="none" w:sz="0" w:space="0" w:color="auto"/>
                                                <w:bottom w:val="none" w:sz="0" w:space="0" w:color="auto"/>
                                                <w:right w:val="none" w:sz="0" w:space="0" w:color="auto"/>
                                              </w:divBdr>
                                              <w:divsChild>
                                                <w:div w:id="863009939">
                                                  <w:marLeft w:val="0"/>
                                                  <w:marRight w:val="0"/>
                                                  <w:marTop w:val="0"/>
                                                  <w:marBottom w:val="0"/>
                                                  <w:divBdr>
                                                    <w:top w:val="none" w:sz="0" w:space="0" w:color="auto"/>
                                                    <w:left w:val="none" w:sz="0" w:space="0" w:color="auto"/>
                                                    <w:bottom w:val="none" w:sz="0" w:space="0" w:color="auto"/>
                                                    <w:right w:val="none" w:sz="0" w:space="0" w:color="auto"/>
                                                  </w:divBdr>
                                                  <w:divsChild>
                                                    <w:div w:id="1214391987">
                                                      <w:marLeft w:val="0"/>
                                                      <w:marRight w:val="0"/>
                                                      <w:marTop w:val="0"/>
                                                      <w:marBottom w:val="0"/>
                                                      <w:divBdr>
                                                        <w:top w:val="none" w:sz="0" w:space="0" w:color="auto"/>
                                                        <w:left w:val="none" w:sz="0" w:space="0" w:color="auto"/>
                                                        <w:bottom w:val="none" w:sz="0" w:space="0" w:color="auto"/>
                                                        <w:right w:val="none" w:sz="0" w:space="0" w:color="auto"/>
                                                      </w:divBdr>
                                                      <w:divsChild>
                                                        <w:div w:id="2075933899">
                                                          <w:marLeft w:val="0"/>
                                                          <w:marRight w:val="0"/>
                                                          <w:marTop w:val="0"/>
                                                          <w:marBottom w:val="0"/>
                                                          <w:divBdr>
                                                            <w:top w:val="none" w:sz="0" w:space="0" w:color="auto"/>
                                                            <w:left w:val="none" w:sz="0" w:space="0" w:color="auto"/>
                                                            <w:bottom w:val="none" w:sz="0" w:space="0" w:color="auto"/>
                                                            <w:right w:val="none" w:sz="0" w:space="0" w:color="auto"/>
                                                          </w:divBdr>
                                                          <w:divsChild>
                                                            <w:div w:id="7087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968311">
                              <w:marLeft w:val="0"/>
                              <w:marRight w:val="0"/>
                              <w:marTop w:val="0"/>
                              <w:marBottom w:val="0"/>
                              <w:divBdr>
                                <w:top w:val="none" w:sz="0" w:space="0" w:color="auto"/>
                                <w:left w:val="none" w:sz="0" w:space="0" w:color="auto"/>
                                <w:bottom w:val="none" w:sz="0" w:space="0" w:color="auto"/>
                                <w:right w:val="none" w:sz="0" w:space="0" w:color="auto"/>
                              </w:divBdr>
                              <w:divsChild>
                                <w:div w:id="531069179">
                                  <w:marLeft w:val="0"/>
                                  <w:marRight w:val="0"/>
                                  <w:marTop w:val="0"/>
                                  <w:marBottom w:val="0"/>
                                  <w:divBdr>
                                    <w:top w:val="none" w:sz="0" w:space="0" w:color="auto"/>
                                    <w:left w:val="none" w:sz="0" w:space="0" w:color="auto"/>
                                    <w:bottom w:val="none" w:sz="0" w:space="0" w:color="auto"/>
                                    <w:right w:val="none" w:sz="0" w:space="0" w:color="auto"/>
                                  </w:divBdr>
                                  <w:divsChild>
                                    <w:div w:id="820005369">
                                      <w:marLeft w:val="0"/>
                                      <w:marRight w:val="0"/>
                                      <w:marTop w:val="0"/>
                                      <w:marBottom w:val="0"/>
                                      <w:divBdr>
                                        <w:top w:val="none" w:sz="0" w:space="0" w:color="auto"/>
                                        <w:left w:val="none" w:sz="0" w:space="0" w:color="auto"/>
                                        <w:bottom w:val="none" w:sz="0" w:space="0" w:color="auto"/>
                                        <w:right w:val="none" w:sz="0" w:space="0" w:color="auto"/>
                                      </w:divBdr>
                                      <w:divsChild>
                                        <w:div w:id="649287697">
                                          <w:marLeft w:val="0"/>
                                          <w:marRight w:val="0"/>
                                          <w:marTop w:val="0"/>
                                          <w:marBottom w:val="0"/>
                                          <w:divBdr>
                                            <w:top w:val="none" w:sz="0" w:space="0" w:color="auto"/>
                                            <w:left w:val="none" w:sz="0" w:space="0" w:color="auto"/>
                                            <w:bottom w:val="none" w:sz="0" w:space="0" w:color="auto"/>
                                            <w:right w:val="none" w:sz="0" w:space="0" w:color="auto"/>
                                          </w:divBdr>
                                          <w:divsChild>
                                            <w:div w:id="2032484714">
                                              <w:marLeft w:val="0"/>
                                              <w:marRight w:val="0"/>
                                              <w:marTop w:val="0"/>
                                              <w:marBottom w:val="0"/>
                                              <w:divBdr>
                                                <w:top w:val="none" w:sz="0" w:space="0" w:color="auto"/>
                                                <w:left w:val="none" w:sz="0" w:space="0" w:color="auto"/>
                                                <w:bottom w:val="none" w:sz="0" w:space="0" w:color="auto"/>
                                                <w:right w:val="none" w:sz="0" w:space="0" w:color="auto"/>
                                              </w:divBdr>
                                              <w:divsChild>
                                                <w:div w:id="397095866">
                                                  <w:marLeft w:val="0"/>
                                                  <w:marRight w:val="0"/>
                                                  <w:marTop w:val="0"/>
                                                  <w:marBottom w:val="0"/>
                                                  <w:divBdr>
                                                    <w:top w:val="none" w:sz="0" w:space="0" w:color="auto"/>
                                                    <w:left w:val="none" w:sz="0" w:space="0" w:color="auto"/>
                                                    <w:bottom w:val="none" w:sz="0" w:space="0" w:color="auto"/>
                                                    <w:right w:val="none" w:sz="0" w:space="0" w:color="auto"/>
                                                  </w:divBdr>
                                                  <w:divsChild>
                                                    <w:div w:id="4668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0832">
                                      <w:marLeft w:val="0"/>
                                      <w:marRight w:val="0"/>
                                      <w:marTop w:val="0"/>
                                      <w:marBottom w:val="0"/>
                                      <w:divBdr>
                                        <w:top w:val="none" w:sz="0" w:space="0" w:color="auto"/>
                                        <w:left w:val="none" w:sz="0" w:space="0" w:color="auto"/>
                                        <w:bottom w:val="none" w:sz="0" w:space="0" w:color="auto"/>
                                        <w:right w:val="none" w:sz="0" w:space="0" w:color="auto"/>
                                      </w:divBdr>
                                      <w:divsChild>
                                        <w:div w:id="713165623">
                                          <w:marLeft w:val="0"/>
                                          <w:marRight w:val="0"/>
                                          <w:marTop w:val="0"/>
                                          <w:marBottom w:val="0"/>
                                          <w:divBdr>
                                            <w:top w:val="none" w:sz="0" w:space="0" w:color="auto"/>
                                            <w:left w:val="none" w:sz="0" w:space="0" w:color="auto"/>
                                            <w:bottom w:val="none" w:sz="0" w:space="0" w:color="auto"/>
                                            <w:right w:val="none" w:sz="0" w:space="0" w:color="auto"/>
                                          </w:divBdr>
                                          <w:divsChild>
                                            <w:div w:id="1119838436">
                                              <w:marLeft w:val="0"/>
                                              <w:marRight w:val="0"/>
                                              <w:marTop w:val="0"/>
                                              <w:marBottom w:val="0"/>
                                              <w:divBdr>
                                                <w:top w:val="none" w:sz="0" w:space="0" w:color="auto"/>
                                                <w:left w:val="none" w:sz="0" w:space="0" w:color="auto"/>
                                                <w:bottom w:val="none" w:sz="0" w:space="0" w:color="auto"/>
                                                <w:right w:val="none" w:sz="0" w:space="0" w:color="auto"/>
                                              </w:divBdr>
                                              <w:divsChild>
                                                <w:div w:id="1345286467">
                                                  <w:marLeft w:val="0"/>
                                                  <w:marRight w:val="0"/>
                                                  <w:marTop w:val="0"/>
                                                  <w:marBottom w:val="0"/>
                                                  <w:divBdr>
                                                    <w:top w:val="none" w:sz="0" w:space="0" w:color="auto"/>
                                                    <w:left w:val="none" w:sz="0" w:space="0" w:color="auto"/>
                                                    <w:bottom w:val="none" w:sz="0" w:space="0" w:color="auto"/>
                                                    <w:right w:val="none" w:sz="0" w:space="0" w:color="auto"/>
                                                  </w:divBdr>
                                                  <w:divsChild>
                                                    <w:div w:id="2145466611">
                                                      <w:marLeft w:val="0"/>
                                                      <w:marRight w:val="0"/>
                                                      <w:marTop w:val="0"/>
                                                      <w:marBottom w:val="0"/>
                                                      <w:divBdr>
                                                        <w:top w:val="none" w:sz="0" w:space="0" w:color="auto"/>
                                                        <w:left w:val="none" w:sz="0" w:space="0" w:color="auto"/>
                                                        <w:bottom w:val="none" w:sz="0" w:space="0" w:color="auto"/>
                                                        <w:right w:val="none" w:sz="0" w:space="0" w:color="auto"/>
                                                      </w:divBdr>
                                                      <w:divsChild>
                                                        <w:div w:id="879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5114">
                              <w:marLeft w:val="0"/>
                              <w:marRight w:val="0"/>
                              <w:marTop w:val="0"/>
                              <w:marBottom w:val="0"/>
                              <w:divBdr>
                                <w:top w:val="none" w:sz="0" w:space="0" w:color="auto"/>
                                <w:left w:val="none" w:sz="0" w:space="0" w:color="auto"/>
                                <w:bottom w:val="none" w:sz="0" w:space="0" w:color="auto"/>
                                <w:right w:val="none" w:sz="0" w:space="0" w:color="auto"/>
                              </w:divBdr>
                              <w:divsChild>
                                <w:div w:id="2095474991">
                                  <w:marLeft w:val="0"/>
                                  <w:marRight w:val="0"/>
                                  <w:marTop w:val="0"/>
                                  <w:marBottom w:val="0"/>
                                  <w:divBdr>
                                    <w:top w:val="none" w:sz="0" w:space="0" w:color="auto"/>
                                    <w:left w:val="none" w:sz="0" w:space="0" w:color="auto"/>
                                    <w:bottom w:val="none" w:sz="0" w:space="0" w:color="auto"/>
                                    <w:right w:val="none" w:sz="0" w:space="0" w:color="auto"/>
                                  </w:divBdr>
                                  <w:divsChild>
                                    <w:div w:id="1702897920">
                                      <w:marLeft w:val="0"/>
                                      <w:marRight w:val="0"/>
                                      <w:marTop w:val="0"/>
                                      <w:marBottom w:val="0"/>
                                      <w:divBdr>
                                        <w:top w:val="none" w:sz="0" w:space="0" w:color="auto"/>
                                        <w:left w:val="none" w:sz="0" w:space="0" w:color="auto"/>
                                        <w:bottom w:val="none" w:sz="0" w:space="0" w:color="auto"/>
                                        <w:right w:val="none" w:sz="0" w:space="0" w:color="auto"/>
                                      </w:divBdr>
                                      <w:divsChild>
                                        <w:div w:id="1519125800">
                                          <w:marLeft w:val="0"/>
                                          <w:marRight w:val="0"/>
                                          <w:marTop w:val="0"/>
                                          <w:marBottom w:val="0"/>
                                          <w:divBdr>
                                            <w:top w:val="none" w:sz="0" w:space="0" w:color="auto"/>
                                            <w:left w:val="none" w:sz="0" w:space="0" w:color="auto"/>
                                            <w:bottom w:val="none" w:sz="0" w:space="0" w:color="auto"/>
                                            <w:right w:val="none" w:sz="0" w:space="0" w:color="auto"/>
                                          </w:divBdr>
                                          <w:divsChild>
                                            <w:div w:id="598636361">
                                              <w:marLeft w:val="0"/>
                                              <w:marRight w:val="0"/>
                                              <w:marTop w:val="0"/>
                                              <w:marBottom w:val="0"/>
                                              <w:divBdr>
                                                <w:top w:val="none" w:sz="0" w:space="0" w:color="auto"/>
                                                <w:left w:val="none" w:sz="0" w:space="0" w:color="auto"/>
                                                <w:bottom w:val="none" w:sz="0" w:space="0" w:color="auto"/>
                                                <w:right w:val="none" w:sz="0" w:space="0" w:color="auto"/>
                                              </w:divBdr>
                                              <w:divsChild>
                                                <w:div w:id="2056199941">
                                                  <w:marLeft w:val="0"/>
                                                  <w:marRight w:val="0"/>
                                                  <w:marTop w:val="0"/>
                                                  <w:marBottom w:val="0"/>
                                                  <w:divBdr>
                                                    <w:top w:val="none" w:sz="0" w:space="0" w:color="auto"/>
                                                    <w:left w:val="none" w:sz="0" w:space="0" w:color="auto"/>
                                                    <w:bottom w:val="none" w:sz="0" w:space="0" w:color="auto"/>
                                                    <w:right w:val="none" w:sz="0" w:space="0" w:color="auto"/>
                                                  </w:divBdr>
                                                  <w:divsChild>
                                                    <w:div w:id="360055721">
                                                      <w:marLeft w:val="0"/>
                                                      <w:marRight w:val="0"/>
                                                      <w:marTop w:val="0"/>
                                                      <w:marBottom w:val="0"/>
                                                      <w:divBdr>
                                                        <w:top w:val="none" w:sz="0" w:space="0" w:color="auto"/>
                                                        <w:left w:val="none" w:sz="0" w:space="0" w:color="auto"/>
                                                        <w:bottom w:val="none" w:sz="0" w:space="0" w:color="auto"/>
                                                        <w:right w:val="none" w:sz="0" w:space="0" w:color="auto"/>
                                                      </w:divBdr>
                                                      <w:divsChild>
                                                        <w:div w:id="1594777607">
                                                          <w:marLeft w:val="0"/>
                                                          <w:marRight w:val="0"/>
                                                          <w:marTop w:val="0"/>
                                                          <w:marBottom w:val="0"/>
                                                          <w:divBdr>
                                                            <w:top w:val="none" w:sz="0" w:space="0" w:color="auto"/>
                                                            <w:left w:val="none" w:sz="0" w:space="0" w:color="auto"/>
                                                            <w:bottom w:val="none" w:sz="0" w:space="0" w:color="auto"/>
                                                            <w:right w:val="none" w:sz="0" w:space="0" w:color="auto"/>
                                                          </w:divBdr>
                                                          <w:divsChild>
                                                            <w:div w:id="16050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555815">
                              <w:marLeft w:val="0"/>
                              <w:marRight w:val="0"/>
                              <w:marTop w:val="0"/>
                              <w:marBottom w:val="0"/>
                              <w:divBdr>
                                <w:top w:val="none" w:sz="0" w:space="0" w:color="auto"/>
                                <w:left w:val="none" w:sz="0" w:space="0" w:color="auto"/>
                                <w:bottom w:val="none" w:sz="0" w:space="0" w:color="auto"/>
                                <w:right w:val="none" w:sz="0" w:space="0" w:color="auto"/>
                              </w:divBdr>
                              <w:divsChild>
                                <w:div w:id="589972417">
                                  <w:marLeft w:val="0"/>
                                  <w:marRight w:val="0"/>
                                  <w:marTop w:val="0"/>
                                  <w:marBottom w:val="0"/>
                                  <w:divBdr>
                                    <w:top w:val="none" w:sz="0" w:space="0" w:color="auto"/>
                                    <w:left w:val="none" w:sz="0" w:space="0" w:color="auto"/>
                                    <w:bottom w:val="none" w:sz="0" w:space="0" w:color="auto"/>
                                    <w:right w:val="none" w:sz="0" w:space="0" w:color="auto"/>
                                  </w:divBdr>
                                  <w:divsChild>
                                    <w:div w:id="1456944000">
                                      <w:marLeft w:val="0"/>
                                      <w:marRight w:val="0"/>
                                      <w:marTop w:val="0"/>
                                      <w:marBottom w:val="0"/>
                                      <w:divBdr>
                                        <w:top w:val="none" w:sz="0" w:space="0" w:color="auto"/>
                                        <w:left w:val="none" w:sz="0" w:space="0" w:color="auto"/>
                                        <w:bottom w:val="none" w:sz="0" w:space="0" w:color="auto"/>
                                        <w:right w:val="none" w:sz="0" w:space="0" w:color="auto"/>
                                      </w:divBdr>
                                      <w:divsChild>
                                        <w:div w:id="1598517088">
                                          <w:marLeft w:val="0"/>
                                          <w:marRight w:val="0"/>
                                          <w:marTop w:val="0"/>
                                          <w:marBottom w:val="0"/>
                                          <w:divBdr>
                                            <w:top w:val="none" w:sz="0" w:space="0" w:color="auto"/>
                                            <w:left w:val="none" w:sz="0" w:space="0" w:color="auto"/>
                                            <w:bottom w:val="none" w:sz="0" w:space="0" w:color="auto"/>
                                            <w:right w:val="none" w:sz="0" w:space="0" w:color="auto"/>
                                          </w:divBdr>
                                          <w:divsChild>
                                            <w:div w:id="561528949">
                                              <w:marLeft w:val="0"/>
                                              <w:marRight w:val="0"/>
                                              <w:marTop w:val="0"/>
                                              <w:marBottom w:val="0"/>
                                              <w:divBdr>
                                                <w:top w:val="none" w:sz="0" w:space="0" w:color="auto"/>
                                                <w:left w:val="none" w:sz="0" w:space="0" w:color="auto"/>
                                                <w:bottom w:val="none" w:sz="0" w:space="0" w:color="auto"/>
                                                <w:right w:val="none" w:sz="0" w:space="0" w:color="auto"/>
                                              </w:divBdr>
                                              <w:divsChild>
                                                <w:div w:id="937520743">
                                                  <w:marLeft w:val="0"/>
                                                  <w:marRight w:val="0"/>
                                                  <w:marTop w:val="0"/>
                                                  <w:marBottom w:val="0"/>
                                                  <w:divBdr>
                                                    <w:top w:val="none" w:sz="0" w:space="0" w:color="auto"/>
                                                    <w:left w:val="none" w:sz="0" w:space="0" w:color="auto"/>
                                                    <w:bottom w:val="none" w:sz="0" w:space="0" w:color="auto"/>
                                                    <w:right w:val="none" w:sz="0" w:space="0" w:color="auto"/>
                                                  </w:divBdr>
                                                  <w:divsChild>
                                                    <w:div w:id="4965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211">
                                      <w:marLeft w:val="0"/>
                                      <w:marRight w:val="0"/>
                                      <w:marTop w:val="0"/>
                                      <w:marBottom w:val="0"/>
                                      <w:divBdr>
                                        <w:top w:val="none" w:sz="0" w:space="0" w:color="auto"/>
                                        <w:left w:val="none" w:sz="0" w:space="0" w:color="auto"/>
                                        <w:bottom w:val="none" w:sz="0" w:space="0" w:color="auto"/>
                                        <w:right w:val="none" w:sz="0" w:space="0" w:color="auto"/>
                                      </w:divBdr>
                                      <w:divsChild>
                                        <w:div w:id="1695812636">
                                          <w:marLeft w:val="0"/>
                                          <w:marRight w:val="0"/>
                                          <w:marTop w:val="0"/>
                                          <w:marBottom w:val="0"/>
                                          <w:divBdr>
                                            <w:top w:val="none" w:sz="0" w:space="0" w:color="auto"/>
                                            <w:left w:val="none" w:sz="0" w:space="0" w:color="auto"/>
                                            <w:bottom w:val="none" w:sz="0" w:space="0" w:color="auto"/>
                                            <w:right w:val="none" w:sz="0" w:space="0" w:color="auto"/>
                                          </w:divBdr>
                                          <w:divsChild>
                                            <w:div w:id="625350123">
                                              <w:marLeft w:val="0"/>
                                              <w:marRight w:val="0"/>
                                              <w:marTop w:val="0"/>
                                              <w:marBottom w:val="0"/>
                                              <w:divBdr>
                                                <w:top w:val="none" w:sz="0" w:space="0" w:color="auto"/>
                                                <w:left w:val="none" w:sz="0" w:space="0" w:color="auto"/>
                                                <w:bottom w:val="none" w:sz="0" w:space="0" w:color="auto"/>
                                                <w:right w:val="none" w:sz="0" w:space="0" w:color="auto"/>
                                              </w:divBdr>
                                              <w:divsChild>
                                                <w:div w:id="1296791077">
                                                  <w:marLeft w:val="0"/>
                                                  <w:marRight w:val="0"/>
                                                  <w:marTop w:val="0"/>
                                                  <w:marBottom w:val="0"/>
                                                  <w:divBdr>
                                                    <w:top w:val="none" w:sz="0" w:space="0" w:color="auto"/>
                                                    <w:left w:val="none" w:sz="0" w:space="0" w:color="auto"/>
                                                    <w:bottom w:val="none" w:sz="0" w:space="0" w:color="auto"/>
                                                    <w:right w:val="none" w:sz="0" w:space="0" w:color="auto"/>
                                                  </w:divBdr>
                                                  <w:divsChild>
                                                    <w:div w:id="149294807">
                                                      <w:marLeft w:val="0"/>
                                                      <w:marRight w:val="0"/>
                                                      <w:marTop w:val="0"/>
                                                      <w:marBottom w:val="0"/>
                                                      <w:divBdr>
                                                        <w:top w:val="none" w:sz="0" w:space="0" w:color="auto"/>
                                                        <w:left w:val="none" w:sz="0" w:space="0" w:color="auto"/>
                                                        <w:bottom w:val="none" w:sz="0" w:space="0" w:color="auto"/>
                                                        <w:right w:val="none" w:sz="0" w:space="0" w:color="auto"/>
                                                      </w:divBdr>
                                                      <w:divsChild>
                                                        <w:div w:id="1784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270011">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sChild>
                                    <w:div w:id="1927837412">
                                      <w:marLeft w:val="0"/>
                                      <w:marRight w:val="0"/>
                                      <w:marTop w:val="0"/>
                                      <w:marBottom w:val="0"/>
                                      <w:divBdr>
                                        <w:top w:val="none" w:sz="0" w:space="0" w:color="auto"/>
                                        <w:left w:val="none" w:sz="0" w:space="0" w:color="auto"/>
                                        <w:bottom w:val="none" w:sz="0" w:space="0" w:color="auto"/>
                                        <w:right w:val="none" w:sz="0" w:space="0" w:color="auto"/>
                                      </w:divBdr>
                                      <w:divsChild>
                                        <w:div w:id="2101170775">
                                          <w:marLeft w:val="0"/>
                                          <w:marRight w:val="0"/>
                                          <w:marTop w:val="0"/>
                                          <w:marBottom w:val="0"/>
                                          <w:divBdr>
                                            <w:top w:val="none" w:sz="0" w:space="0" w:color="auto"/>
                                            <w:left w:val="none" w:sz="0" w:space="0" w:color="auto"/>
                                            <w:bottom w:val="none" w:sz="0" w:space="0" w:color="auto"/>
                                            <w:right w:val="none" w:sz="0" w:space="0" w:color="auto"/>
                                          </w:divBdr>
                                          <w:divsChild>
                                            <w:div w:id="1860388585">
                                              <w:marLeft w:val="0"/>
                                              <w:marRight w:val="0"/>
                                              <w:marTop w:val="0"/>
                                              <w:marBottom w:val="0"/>
                                              <w:divBdr>
                                                <w:top w:val="none" w:sz="0" w:space="0" w:color="auto"/>
                                                <w:left w:val="none" w:sz="0" w:space="0" w:color="auto"/>
                                                <w:bottom w:val="none" w:sz="0" w:space="0" w:color="auto"/>
                                                <w:right w:val="none" w:sz="0" w:space="0" w:color="auto"/>
                                              </w:divBdr>
                                              <w:divsChild>
                                                <w:div w:id="1864978941">
                                                  <w:marLeft w:val="0"/>
                                                  <w:marRight w:val="0"/>
                                                  <w:marTop w:val="0"/>
                                                  <w:marBottom w:val="0"/>
                                                  <w:divBdr>
                                                    <w:top w:val="none" w:sz="0" w:space="0" w:color="auto"/>
                                                    <w:left w:val="none" w:sz="0" w:space="0" w:color="auto"/>
                                                    <w:bottom w:val="none" w:sz="0" w:space="0" w:color="auto"/>
                                                    <w:right w:val="none" w:sz="0" w:space="0" w:color="auto"/>
                                                  </w:divBdr>
                                                  <w:divsChild>
                                                    <w:div w:id="158162239">
                                                      <w:marLeft w:val="0"/>
                                                      <w:marRight w:val="0"/>
                                                      <w:marTop w:val="0"/>
                                                      <w:marBottom w:val="0"/>
                                                      <w:divBdr>
                                                        <w:top w:val="none" w:sz="0" w:space="0" w:color="auto"/>
                                                        <w:left w:val="none" w:sz="0" w:space="0" w:color="auto"/>
                                                        <w:bottom w:val="none" w:sz="0" w:space="0" w:color="auto"/>
                                                        <w:right w:val="none" w:sz="0" w:space="0" w:color="auto"/>
                                                      </w:divBdr>
                                                      <w:divsChild>
                                                        <w:div w:id="1882088225">
                                                          <w:marLeft w:val="0"/>
                                                          <w:marRight w:val="0"/>
                                                          <w:marTop w:val="0"/>
                                                          <w:marBottom w:val="0"/>
                                                          <w:divBdr>
                                                            <w:top w:val="none" w:sz="0" w:space="0" w:color="auto"/>
                                                            <w:left w:val="none" w:sz="0" w:space="0" w:color="auto"/>
                                                            <w:bottom w:val="none" w:sz="0" w:space="0" w:color="auto"/>
                                                            <w:right w:val="none" w:sz="0" w:space="0" w:color="auto"/>
                                                          </w:divBdr>
                                                          <w:divsChild>
                                                            <w:div w:id="1676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47815">
                              <w:marLeft w:val="0"/>
                              <w:marRight w:val="0"/>
                              <w:marTop w:val="0"/>
                              <w:marBottom w:val="0"/>
                              <w:divBdr>
                                <w:top w:val="none" w:sz="0" w:space="0" w:color="auto"/>
                                <w:left w:val="none" w:sz="0" w:space="0" w:color="auto"/>
                                <w:bottom w:val="none" w:sz="0" w:space="0" w:color="auto"/>
                                <w:right w:val="none" w:sz="0" w:space="0" w:color="auto"/>
                              </w:divBdr>
                              <w:divsChild>
                                <w:div w:id="943851351">
                                  <w:marLeft w:val="0"/>
                                  <w:marRight w:val="0"/>
                                  <w:marTop w:val="0"/>
                                  <w:marBottom w:val="0"/>
                                  <w:divBdr>
                                    <w:top w:val="none" w:sz="0" w:space="0" w:color="auto"/>
                                    <w:left w:val="none" w:sz="0" w:space="0" w:color="auto"/>
                                    <w:bottom w:val="none" w:sz="0" w:space="0" w:color="auto"/>
                                    <w:right w:val="none" w:sz="0" w:space="0" w:color="auto"/>
                                  </w:divBdr>
                                  <w:divsChild>
                                    <w:div w:id="760176847">
                                      <w:marLeft w:val="0"/>
                                      <w:marRight w:val="0"/>
                                      <w:marTop w:val="0"/>
                                      <w:marBottom w:val="0"/>
                                      <w:divBdr>
                                        <w:top w:val="none" w:sz="0" w:space="0" w:color="auto"/>
                                        <w:left w:val="none" w:sz="0" w:space="0" w:color="auto"/>
                                        <w:bottom w:val="none" w:sz="0" w:space="0" w:color="auto"/>
                                        <w:right w:val="none" w:sz="0" w:space="0" w:color="auto"/>
                                      </w:divBdr>
                                      <w:divsChild>
                                        <w:div w:id="488525364">
                                          <w:marLeft w:val="0"/>
                                          <w:marRight w:val="0"/>
                                          <w:marTop w:val="0"/>
                                          <w:marBottom w:val="0"/>
                                          <w:divBdr>
                                            <w:top w:val="none" w:sz="0" w:space="0" w:color="auto"/>
                                            <w:left w:val="none" w:sz="0" w:space="0" w:color="auto"/>
                                            <w:bottom w:val="none" w:sz="0" w:space="0" w:color="auto"/>
                                            <w:right w:val="none" w:sz="0" w:space="0" w:color="auto"/>
                                          </w:divBdr>
                                          <w:divsChild>
                                            <w:div w:id="1683315672">
                                              <w:marLeft w:val="0"/>
                                              <w:marRight w:val="0"/>
                                              <w:marTop w:val="0"/>
                                              <w:marBottom w:val="0"/>
                                              <w:divBdr>
                                                <w:top w:val="none" w:sz="0" w:space="0" w:color="auto"/>
                                                <w:left w:val="none" w:sz="0" w:space="0" w:color="auto"/>
                                                <w:bottom w:val="none" w:sz="0" w:space="0" w:color="auto"/>
                                                <w:right w:val="none" w:sz="0" w:space="0" w:color="auto"/>
                                              </w:divBdr>
                                              <w:divsChild>
                                                <w:div w:id="1057044720">
                                                  <w:marLeft w:val="0"/>
                                                  <w:marRight w:val="0"/>
                                                  <w:marTop w:val="0"/>
                                                  <w:marBottom w:val="0"/>
                                                  <w:divBdr>
                                                    <w:top w:val="none" w:sz="0" w:space="0" w:color="auto"/>
                                                    <w:left w:val="none" w:sz="0" w:space="0" w:color="auto"/>
                                                    <w:bottom w:val="none" w:sz="0" w:space="0" w:color="auto"/>
                                                    <w:right w:val="none" w:sz="0" w:space="0" w:color="auto"/>
                                                  </w:divBdr>
                                                  <w:divsChild>
                                                    <w:div w:id="1758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4293">
                                      <w:marLeft w:val="0"/>
                                      <w:marRight w:val="0"/>
                                      <w:marTop w:val="0"/>
                                      <w:marBottom w:val="0"/>
                                      <w:divBdr>
                                        <w:top w:val="none" w:sz="0" w:space="0" w:color="auto"/>
                                        <w:left w:val="none" w:sz="0" w:space="0" w:color="auto"/>
                                        <w:bottom w:val="none" w:sz="0" w:space="0" w:color="auto"/>
                                        <w:right w:val="none" w:sz="0" w:space="0" w:color="auto"/>
                                      </w:divBdr>
                                      <w:divsChild>
                                        <w:div w:id="1040672352">
                                          <w:marLeft w:val="0"/>
                                          <w:marRight w:val="0"/>
                                          <w:marTop w:val="0"/>
                                          <w:marBottom w:val="0"/>
                                          <w:divBdr>
                                            <w:top w:val="none" w:sz="0" w:space="0" w:color="auto"/>
                                            <w:left w:val="none" w:sz="0" w:space="0" w:color="auto"/>
                                            <w:bottom w:val="none" w:sz="0" w:space="0" w:color="auto"/>
                                            <w:right w:val="none" w:sz="0" w:space="0" w:color="auto"/>
                                          </w:divBdr>
                                          <w:divsChild>
                                            <w:div w:id="2079473253">
                                              <w:marLeft w:val="0"/>
                                              <w:marRight w:val="0"/>
                                              <w:marTop w:val="0"/>
                                              <w:marBottom w:val="0"/>
                                              <w:divBdr>
                                                <w:top w:val="none" w:sz="0" w:space="0" w:color="auto"/>
                                                <w:left w:val="none" w:sz="0" w:space="0" w:color="auto"/>
                                                <w:bottom w:val="none" w:sz="0" w:space="0" w:color="auto"/>
                                                <w:right w:val="none" w:sz="0" w:space="0" w:color="auto"/>
                                              </w:divBdr>
                                              <w:divsChild>
                                                <w:div w:id="1765413469">
                                                  <w:marLeft w:val="0"/>
                                                  <w:marRight w:val="0"/>
                                                  <w:marTop w:val="0"/>
                                                  <w:marBottom w:val="0"/>
                                                  <w:divBdr>
                                                    <w:top w:val="none" w:sz="0" w:space="0" w:color="auto"/>
                                                    <w:left w:val="none" w:sz="0" w:space="0" w:color="auto"/>
                                                    <w:bottom w:val="none" w:sz="0" w:space="0" w:color="auto"/>
                                                    <w:right w:val="none" w:sz="0" w:space="0" w:color="auto"/>
                                                  </w:divBdr>
                                                  <w:divsChild>
                                                    <w:div w:id="914515047">
                                                      <w:marLeft w:val="0"/>
                                                      <w:marRight w:val="0"/>
                                                      <w:marTop w:val="0"/>
                                                      <w:marBottom w:val="0"/>
                                                      <w:divBdr>
                                                        <w:top w:val="none" w:sz="0" w:space="0" w:color="auto"/>
                                                        <w:left w:val="none" w:sz="0" w:space="0" w:color="auto"/>
                                                        <w:bottom w:val="none" w:sz="0" w:space="0" w:color="auto"/>
                                                        <w:right w:val="none" w:sz="0" w:space="0" w:color="auto"/>
                                                      </w:divBdr>
                                                      <w:divsChild>
                                                        <w:div w:id="1609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660112">
                              <w:marLeft w:val="0"/>
                              <w:marRight w:val="0"/>
                              <w:marTop w:val="0"/>
                              <w:marBottom w:val="0"/>
                              <w:divBdr>
                                <w:top w:val="none" w:sz="0" w:space="0" w:color="auto"/>
                                <w:left w:val="none" w:sz="0" w:space="0" w:color="auto"/>
                                <w:bottom w:val="none" w:sz="0" w:space="0" w:color="auto"/>
                                <w:right w:val="none" w:sz="0" w:space="0" w:color="auto"/>
                              </w:divBdr>
                              <w:divsChild>
                                <w:div w:id="1781142791">
                                  <w:marLeft w:val="0"/>
                                  <w:marRight w:val="0"/>
                                  <w:marTop w:val="0"/>
                                  <w:marBottom w:val="0"/>
                                  <w:divBdr>
                                    <w:top w:val="none" w:sz="0" w:space="0" w:color="auto"/>
                                    <w:left w:val="none" w:sz="0" w:space="0" w:color="auto"/>
                                    <w:bottom w:val="none" w:sz="0" w:space="0" w:color="auto"/>
                                    <w:right w:val="none" w:sz="0" w:space="0" w:color="auto"/>
                                  </w:divBdr>
                                  <w:divsChild>
                                    <w:div w:id="854029660">
                                      <w:marLeft w:val="0"/>
                                      <w:marRight w:val="0"/>
                                      <w:marTop w:val="0"/>
                                      <w:marBottom w:val="0"/>
                                      <w:divBdr>
                                        <w:top w:val="none" w:sz="0" w:space="0" w:color="auto"/>
                                        <w:left w:val="none" w:sz="0" w:space="0" w:color="auto"/>
                                        <w:bottom w:val="none" w:sz="0" w:space="0" w:color="auto"/>
                                        <w:right w:val="none" w:sz="0" w:space="0" w:color="auto"/>
                                      </w:divBdr>
                                      <w:divsChild>
                                        <w:div w:id="1870950633">
                                          <w:marLeft w:val="0"/>
                                          <w:marRight w:val="0"/>
                                          <w:marTop w:val="0"/>
                                          <w:marBottom w:val="0"/>
                                          <w:divBdr>
                                            <w:top w:val="none" w:sz="0" w:space="0" w:color="auto"/>
                                            <w:left w:val="none" w:sz="0" w:space="0" w:color="auto"/>
                                            <w:bottom w:val="none" w:sz="0" w:space="0" w:color="auto"/>
                                            <w:right w:val="none" w:sz="0" w:space="0" w:color="auto"/>
                                          </w:divBdr>
                                          <w:divsChild>
                                            <w:div w:id="2135587691">
                                              <w:marLeft w:val="0"/>
                                              <w:marRight w:val="0"/>
                                              <w:marTop w:val="0"/>
                                              <w:marBottom w:val="0"/>
                                              <w:divBdr>
                                                <w:top w:val="none" w:sz="0" w:space="0" w:color="auto"/>
                                                <w:left w:val="none" w:sz="0" w:space="0" w:color="auto"/>
                                                <w:bottom w:val="none" w:sz="0" w:space="0" w:color="auto"/>
                                                <w:right w:val="none" w:sz="0" w:space="0" w:color="auto"/>
                                              </w:divBdr>
                                              <w:divsChild>
                                                <w:div w:id="821822034">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sChild>
                                                        <w:div w:id="1134833566">
                                                          <w:marLeft w:val="0"/>
                                                          <w:marRight w:val="0"/>
                                                          <w:marTop w:val="0"/>
                                                          <w:marBottom w:val="0"/>
                                                          <w:divBdr>
                                                            <w:top w:val="none" w:sz="0" w:space="0" w:color="auto"/>
                                                            <w:left w:val="none" w:sz="0" w:space="0" w:color="auto"/>
                                                            <w:bottom w:val="none" w:sz="0" w:space="0" w:color="auto"/>
                                                            <w:right w:val="none" w:sz="0" w:space="0" w:color="auto"/>
                                                          </w:divBdr>
                                                          <w:divsChild>
                                                            <w:div w:id="1057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471448">
                              <w:marLeft w:val="0"/>
                              <w:marRight w:val="0"/>
                              <w:marTop w:val="0"/>
                              <w:marBottom w:val="0"/>
                              <w:divBdr>
                                <w:top w:val="none" w:sz="0" w:space="0" w:color="auto"/>
                                <w:left w:val="none" w:sz="0" w:space="0" w:color="auto"/>
                                <w:bottom w:val="none" w:sz="0" w:space="0" w:color="auto"/>
                                <w:right w:val="none" w:sz="0" w:space="0" w:color="auto"/>
                              </w:divBdr>
                              <w:divsChild>
                                <w:div w:id="927614883">
                                  <w:marLeft w:val="0"/>
                                  <w:marRight w:val="0"/>
                                  <w:marTop w:val="0"/>
                                  <w:marBottom w:val="0"/>
                                  <w:divBdr>
                                    <w:top w:val="none" w:sz="0" w:space="0" w:color="auto"/>
                                    <w:left w:val="none" w:sz="0" w:space="0" w:color="auto"/>
                                    <w:bottom w:val="none" w:sz="0" w:space="0" w:color="auto"/>
                                    <w:right w:val="none" w:sz="0" w:space="0" w:color="auto"/>
                                  </w:divBdr>
                                  <w:divsChild>
                                    <w:div w:id="1440485268">
                                      <w:marLeft w:val="0"/>
                                      <w:marRight w:val="0"/>
                                      <w:marTop w:val="0"/>
                                      <w:marBottom w:val="0"/>
                                      <w:divBdr>
                                        <w:top w:val="none" w:sz="0" w:space="0" w:color="auto"/>
                                        <w:left w:val="none" w:sz="0" w:space="0" w:color="auto"/>
                                        <w:bottom w:val="none" w:sz="0" w:space="0" w:color="auto"/>
                                        <w:right w:val="none" w:sz="0" w:space="0" w:color="auto"/>
                                      </w:divBdr>
                                      <w:divsChild>
                                        <w:div w:id="1294285390">
                                          <w:marLeft w:val="0"/>
                                          <w:marRight w:val="0"/>
                                          <w:marTop w:val="0"/>
                                          <w:marBottom w:val="0"/>
                                          <w:divBdr>
                                            <w:top w:val="none" w:sz="0" w:space="0" w:color="auto"/>
                                            <w:left w:val="none" w:sz="0" w:space="0" w:color="auto"/>
                                            <w:bottom w:val="none" w:sz="0" w:space="0" w:color="auto"/>
                                            <w:right w:val="none" w:sz="0" w:space="0" w:color="auto"/>
                                          </w:divBdr>
                                          <w:divsChild>
                                            <w:div w:id="1383821035">
                                              <w:marLeft w:val="0"/>
                                              <w:marRight w:val="0"/>
                                              <w:marTop w:val="0"/>
                                              <w:marBottom w:val="0"/>
                                              <w:divBdr>
                                                <w:top w:val="none" w:sz="0" w:space="0" w:color="auto"/>
                                                <w:left w:val="none" w:sz="0" w:space="0" w:color="auto"/>
                                                <w:bottom w:val="none" w:sz="0" w:space="0" w:color="auto"/>
                                                <w:right w:val="none" w:sz="0" w:space="0" w:color="auto"/>
                                              </w:divBdr>
                                              <w:divsChild>
                                                <w:div w:id="1707828630">
                                                  <w:marLeft w:val="0"/>
                                                  <w:marRight w:val="0"/>
                                                  <w:marTop w:val="0"/>
                                                  <w:marBottom w:val="0"/>
                                                  <w:divBdr>
                                                    <w:top w:val="none" w:sz="0" w:space="0" w:color="auto"/>
                                                    <w:left w:val="none" w:sz="0" w:space="0" w:color="auto"/>
                                                    <w:bottom w:val="none" w:sz="0" w:space="0" w:color="auto"/>
                                                    <w:right w:val="none" w:sz="0" w:space="0" w:color="auto"/>
                                                  </w:divBdr>
                                                  <w:divsChild>
                                                    <w:div w:id="1083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8993">
                                      <w:marLeft w:val="0"/>
                                      <w:marRight w:val="0"/>
                                      <w:marTop w:val="0"/>
                                      <w:marBottom w:val="0"/>
                                      <w:divBdr>
                                        <w:top w:val="none" w:sz="0" w:space="0" w:color="auto"/>
                                        <w:left w:val="none" w:sz="0" w:space="0" w:color="auto"/>
                                        <w:bottom w:val="none" w:sz="0" w:space="0" w:color="auto"/>
                                        <w:right w:val="none" w:sz="0" w:space="0" w:color="auto"/>
                                      </w:divBdr>
                                      <w:divsChild>
                                        <w:div w:id="1598176050">
                                          <w:marLeft w:val="0"/>
                                          <w:marRight w:val="0"/>
                                          <w:marTop w:val="0"/>
                                          <w:marBottom w:val="0"/>
                                          <w:divBdr>
                                            <w:top w:val="none" w:sz="0" w:space="0" w:color="auto"/>
                                            <w:left w:val="none" w:sz="0" w:space="0" w:color="auto"/>
                                            <w:bottom w:val="none" w:sz="0" w:space="0" w:color="auto"/>
                                            <w:right w:val="none" w:sz="0" w:space="0" w:color="auto"/>
                                          </w:divBdr>
                                          <w:divsChild>
                                            <w:div w:id="1432891431">
                                              <w:marLeft w:val="0"/>
                                              <w:marRight w:val="0"/>
                                              <w:marTop w:val="0"/>
                                              <w:marBottom w:val="0"/>
                                              <w:divBdr>
                                                <w:top w:val="none" w:sz="0" w:space="0" w:color="auto"/>
                                                <w:left w:val="none" w:sz="0" w:space="0" w:color="auto"/>
                                                <w:bottom w:val="none" w:sz="0" w:space="0" w:color="auto"/>
                                                <w:right w:val="none" w:sz="0" w:space="0" w:color="auto"/>
                                              </w:divBdr>
                                              <w:divsChild>
                                                <w:div w:id="2089575276">
                                                  <w:marLeft w:val="0"/>
                                                  <w:marRight w:val="0"/>
                                                  <w:marTop w:val="0"/>
                                                  <w:marBottom w:val="0"/>
                                                  <w:divBdr>
                                                    <w:top w:val="none" w:sz="0" w:space="0" w:color="auto"/>
                                                    <w:left w:val="none" w:sz="0" w:space="0" w:color="auto"/>
                                                    <w:bottom w:val="none" w:sz="0" w:space="0" w:color="auto"/>
                                                    <w:right w:val="none" w:sz="0" w:space="0" w:color="auto"/>
                                                  </w:divBdr>
                                                  <w:divsChild>
                                                    <w:div w:id="266231741">
                                                      <w:marLeft w:val="0"/>
                                                      <w:marRight w:val="0"/>
                                                      <w:marTop w:val="0"/>
                                                      <w:marBottom w:val="0"/>
                                                      <w:divBdr>
                                                        <w:top w:val="none" w:sz="0" w:space="0" w:color="auto"/>
                                                        <w:left w:val="none" w:sz="0" w:space="0" w:color="auto"/>
                                                        <w:bottom w:val="none" w:sz="0" w:space="0" w:color="auto"/>
                                                        <w:right w:val="none" w:sz="0" w:space="0" w:color="auto"/>
                                                      </w:divBdr>
                                                      <w:divsChild>
                                                        <w:div w:id="2163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494761">
                              <w:marLeft w:val="0"/>
                              <w:marRight w:val="0"/>
                              <w:marTop w:val="0"/>
                              <w:marBottom w:val="0"/>
                              <w:divBdr>
                                <w:top w:val="none" w:sz="0" w:space="0" w:color="auto"/>
                                <w:left w:val="none" w:sz="0" w:space="0" w:color="auto"/>
                                <w:bottom w:val="none" w:sz="0" w:space="0" w:color="auto"/>
                                <w:right w:val="none" w:sz="0" w:space="0" w:color="auto"/>
                              </w:divBdr>
                              <w:divsChild>
                                <w:div w:id="1439715377">
                                  <w:marLeft w:val="0"/>
                                  <w:marRight w:val="0"/>
                                  <w:marTop w:val="0"/>
                                  <w:marBottom w:val="0"/>
                                  <w:divBdr>
                                    <w:top w:val="none" w:sz="0" w:space="0" w:color="auto"/>
                                    <w:left w:val="none" w:sz="0" w:space="0" w:color="auto"/>
                                    <w:bottom w:val="none" w:sz="0" w:space="0" w:color="auto"/>
                                    <w:right w:val="none" w:sz="0" w:space="0" w:color="auto"/>
                                  </w:divBdr>
                                  <w:divsChild>
                                    <w:div w:id="118106210">
                                      <w:marLeft w:val="0"/>
                                      <w:marRight w:val="0"/>
                                      <w:marTop w:val="0"/>
                                      <w:marBottom w:val="0"/>
                                      <w:divBdr>
                                        <w:top w:val="none" w:sz="0" w:space="0" w:color="auto"/>
                                        <w:left w:val="none" w:sz="0" w:space="0" w:color="auto"/>
                                        <w:bottom w:val="none" w:sz="0" w:space="0" w:color="auto"/>
                                        <w:right w:val="none" w:sz="0" w:space="0" w:color="auto"/>
                                      </w:divBdr>
                                      <w:divsChild>
                                        <w:div w:id="1863544109">
                                          <w:marLeft w:val="0"/>
                                          <w:marRight w:val="0"/>
                                          <w:marTop w:val="0"/>
                                          <w:marBottom w:val="0"/>
                                          <w:divBdr>
                                            <w:top w:val="none" w:sz="0" w:space="0" w:color="auto"/>
                                            <w:left w:val="none" w:sz="0" w:space="0" w:color="auto"/>
                                            <w:bottom w:val="none" w:sz="0" w:space="0" w:color="auto"/>
                                            <w:right w:val="none" w:sz="0" w:space="0" w:color="auto"/>
                                          </w:divBdr>
                                          <w:divsChild>
                                            <w:div w:id="211423303">
                                              <w:marLeft w:val="0"/>
                                              <w:marRight w:val="0"/>
                                              <w:marTop w:val="0"/>
                                              <w:marBottom w:val="0"/>
                                              <w:divBdr>
                                                <w:top w:val="none" w:sz="0" w:space="0" w:color="auto"/>
                                                <w:left w:val="none" w:sz="0" w:space="0" w:color="auto"/>
                                                <w:bottom w:val="none" w:sz="0" w:space="0" w:color="auto"/>
                                                <w:right w:val="none" w:sz="0" w:space="0" w:color="auto"/>
                                              </w:divBdr>
                                              <w:divsChild>
                                                <w:div w:id="937106074">
                                                  <w:marLeft w:val="0"/>
                                                  <w:marRight w:val="0"/>
                                                  <w:marTop w:val="0"/>
                                                  <w:marBottom w:val="0"/>
                                                  <w:divBdr>
                                                    <w:top w:val="none" w:sz="0" w:space="0" w:color="auto"/>
                                                    <w:left w:val="none" w:sz="0" w:space="0" w:color="auto"/>
                                                    <w:bottom w:val="none" w:sz="0" w:space="0" w:color="auto"/>
                                                    <w:right w:val="none" w:sz="0" w:space="0" w:color="auto"/>
                                                  </w:divBdr>
                                                  <w:divsChild>
                                                    <w:div w:id="1679194692">
                                                      <w:marLeft w:val="0"/>
                                                      <w:marRight w:val="0"/>
                                                      <w:marTop w:val="0"/>
                                                      <w:marBottom w:val="0"/>
                                                      <w:divBdr>
                                                        <w:top w:val="none" w:sz="0" w:space="0" w:color="auto"/>
                                                        <w:left w:val="none" w:sz="0" w:space="0" w:color="auto"/>
                                                        <w:bottom w:val="none" w:sz="0" w:space="0" w:color="auto"/>
                                                        <w:right w:val="none" w:sz="0" w:space="0" w:color="auto"/>
                                                      </w:divBdr>
                                                      <w:divsChild>
                                                        <w:div w:id="692195658">
                                                          <w:marLeft w:val="0"/>
                                                          <w:marRight w:val="0"/>
                                                          <w:marTop w:val="0"/>
                                                          <w:marBottom w:val="0"/>
                                                          <w:divBdr>
                                                            <w:top w:val="none" w:sz="0" w:space="0" w:color="auto"/>
                                                            <w:left w:val="none" w:sz="0" w:space="0" w:color="auto"/>
                                                            <w:bottom w:val="none" w:sz="0" w:space="0" w:color="auto"/>
                                                            <w:right w:val="none" w:sz="0" w:space="0" w:color="auto"/>
                                                          </w:divBdr>
                                                          <w:divsChild>
                                                            <w:div w:id="13218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55868">
                              <w:marLeft w:val="0"/>
                              <w:marRight w:val="0"/>
                              <w:marTop w:val="0"/>
                              <w:marBottom w:val="0"/>
                              <w:divBdr>
                                <w:top w:val="none" w:sz="0" w:space="0" w:color="auto"/>
                                <w:left w:val="none" w:sz="0" w:space="0" w:color="auto"/>
                                <w:bottom w:val="none" w:sz="0" w:space="0" w:color="auto"/>
                                <w:right w:val="none" w:sz="0" w:space="0" w:color="auto"/>
                              </w:divBdr>
                              <w:divsChild>
                                <w:div w:id="365763999">
                                  <w:marLeft w:val="0"/>
                                  <w:marRight w:val="0"/>
                                  <w:marTop w:val="0"/>
                                  <w:marBottom w:val="0"/>
                                  <w:divBdr>
                                    <w:top w:val="none" w:sz="0" w:space="0" w:color="auto"/>
                                    <w:left w:val="none" w:sz="0" w:space="0" w:color="auto"/>
                                    <w:bottom w:val="none" w:sz="0" w:space="0" w:color="auto"/>
                                    <w:right w:val="none" w:sz="0" w:space="0" w:color="auto"/>
                                  </w:divBdr>
                                  <w:divsChild>
                                    <w:div w:id="1100838548">
                                      <w:marLeft w:val="0"/>
                                      <w:marRight w:val="0"/>
                                      <w:marTop w:val="0"/>
                                      <w:marBottom w:val="0"/>
                                      <w:divBdr>
                                        <w:top w:val="none" w:sz="0" w:space="0" w:color="auto"/>
                                        <w:left w:val="none" w:sz="0" w:space="0" w:color="auto"/>
                                        <w:bottom w:val="none" w:sz="0" w:space="0" w:color="auto"/>
                                        <w:right w:val="none" w:sz="0" w:space="0" w:color="auto"/>
                                      </w:divBdr>
                                      <w:divsChild>
                                        <w:div w:id="1569999228">
                                          <w:marLeft w:val="0"/>
                                          <w:marRight w:val="0"/>
                                          <w:marTop w:val="0"/>
                                          <w:marBottom w:val="0"/>
                                          <w:divBdr>
                                            <w:top w:val="none" w:sz="0" w:space="0" w:color="auto"/>
                                            <w:left w:val="none" w:sz="0" w:space="0" w:color="auto"/>
                                            <w:bottom w:val="none" w:sz="0" w:space="0" w:color="auto"/>
                                            <w:right w:val="none" w:sz="0" w:space="0" w:color="auto"/>
                                          </w:divBdr>
                                          <w:divsChild>
                                            <w:div w:id="752943136">
                                              <w:marLeft w:val="0"/>
                                              <w:marRight w:val="0"/>
                                              <w:marTop w:val="0"/>
                                              <w:marBottom w:val="0"/>
                                              <w:divBdr>
                                                <w:top w:val="none" w:sz="0" w:space="0" w:color="auto"/>
                                                <w:left w:val="none" w:sz="0" w:space="0" w:color="auto"/>
                                                <w:bottom w:val="none" w:sz="0" w:space="0" w:color="auto"/>
                                                <w:right w:val="none" w:sz="0" w:space="0" w:color="auto"/>
                                              </w:divBdr>
                                              <w:divsChild>
                                                <w:div w:id="1293707482">
                                                  <w:marLeft w:val="0"/>
                                                  <w:marRight w:val="0"/>
                                                  <w:marTop w:val="0"/>
                                                  <w:marBottom w:val="0"/>
                                                  <w:divBdr>
                                                    <w:top w:val="none" w:sz="0" w:space="0" w:color="auto"/>
                                                    <w:left w:val="none" w:sz="0" w:space="0" w:color="auto"/>
                                                    <w:bottom w:val="none" w:sz="0" w:space="0" w:color="auto"/>
                                                    <w:right w:val="none" w:sz="0" w:space="0" w:color="auto"/>
                                                  </w:divBdr>
                                                  <w:divsChild>
                                                    <w:div w:id="14946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59589">
                                      <w:marLeft w:val="0"/>
                                      <w:marRight w:val="0"/>
                                      <w:marTop w:val="0"/>
                                      <w:marBottom w:val="0"/>
                                      <w:divBdr>
                                        <w:top w:val="none" w:sz="0" w:space="0" w:color="auto"/>
                                        <w:left w:val="none" w:sz="0" w:space="0" w:color="auto"/>
                                        <w:bottom w:val="none" w:sz="0" w:space="0" w:color="auto"/>
                                        <w:right w:val="none" w:sz="0" w:space="0" w:color="auto"/>
                                      </w:divBdr>
                                      <w:divsChild>
                                        <w:div w:id="1120295129">
                                          <w:marLeft w:val="0"/>
                                          <w:marRight w:val="0"/>
                                          <w:marTop w:val="0"/>
                                          <w:marBottom w:val="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1534229332">
                                                  <w:marLeft w:val="0"/>
                                                  <w:marRight w:val="0"/>
                                                  <w:marTop w:val="0"/>
                                                  <w:marBottom w:val="0"/>
                                                  <w:divBdr>
                                                    <w:top w:val="none" w:sz="0" w:space="0" w:color="auto"/>
                                                    <w:left w:val="none" w:sz="0" w:space="0" w:color="auto"/>
                                                    <w:bottom w:val="none" w:sz="0" w:space="0" w:color="auto"/>
                                                    <w:right w:val="none" w:sz="0" w:space="0" w:color="auto"/>
                                                  </w:divBdr>
                                                  <w:divsChild>
                                                    <w:div w:id="878123562">
                                                      <w:marLeft w:val="0"/>
                                                      <w:marRight w:val="0"/>
                                                      <w:marTop w:val="0"/>
                                                      <w:marBottom w:val="0"/>
                                                      <w:divBdr>
                                                        <w:top w:val="none" w:sz="0" w:space="0" w:color="auto"/>
                                                        <w:left w:val="none" w:sz="0" w:space="0" w:color="auto"/>
                                                        <w:bottom w:val="none" w:sz="0" w:space="0" w:color="auto"/>
                                                        <w:right w:val="none" w:sz="0" w:space="0" w:color="auto"/>
                                                      </w:divBdr>
                                                      <w:divsChild>
                                                        <w:div w:id="11235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978543">
          <w:marLeft w:val="0"/>
          <w:marRight w:val="0"/>
          <w:marTop w:val="0"/>
          <w:marBottom w:val="0"/>
          <w:divBdr>
            <w:top w:val="none" w:sz="0" w:space="0" w:color="auto"/>
            <w:left w:val="none" w:sz="0" w:space="0" w:color="auto"/>
            <w:bottom w:val="none" w:sz="0" w:space="0" w:color="auto"/>
            <w:right w:val="none" w:sz="0" w:space="0" w:color="auto"/>
          </w:divBdr>
          <w:divsChild>
            <w:div w:id="1267812091">
              <w:marLeft w:val="0"/>
              <w:marRight w:val="0"/>
              <w:marTop w:val="0"/>
              <w:marBottom w:val="0"/>
              <w:divBdr>
                <w:top w:val="none" w:sz="0" w:space="0" w:color="auto"/>
                <w:left w:val="none" w:sz="0" w:space="0" w:color="auto"/>
                <w:bottom w:val="none" w:sz="0" w:space="0" w:color="auto"/>
                <w:right w:val="none" w:sz="0" w:space="0" w:color="auto"/>
              </w:divBdr>
              <w:divsChild>
                <w:div w:id="859853351">
                  <w:marLeft w:val="0"/>
                  <w:marRight w:val="0"/>
                  <w:marTop w:val="0"/>
                  <w:marBottom w:val="0"/>
                  <w:divBdr>
                    <w:top w:val="none" w:sz="0" w:space="0" w:color="auto"/>
                    <w:left w:val="none" w:sz="0" w:space="0" w:color="auto"/>
                    <w:bottom w:val="none" w:sz="0" w:space="0" w:color="auto"/>
                    <w:right w:val="none" w:sz="0" w:space="0" w:color="auto"/>
                  </w:divBdr>
                  <w:divsChild>
                    <w:div w:id="659117447">
                      <w:marLeft w:val="0"/>
                      <w:marRight w:val="0"/>
                      <w:marTop w:val="0"/>
                      <w:marBottom w:val="0"/>
                      <w:divBdr>
                        <w:top w:val="none" w:sz="0" w:space="0" w:color="auto"/>
                        <w:left w:val="none" w:sz="0" w:space="0" w:color="auto"/>
                        <w:bottom w:val="none" w:sz="0" w:space="0" w:color="auto"/>
                        <w:right w:val="none" w:sz="0" w:space="0" w:color="auto"/>
                      </w:divBdr>
                      <w:divsChild>
                        <w:div w:id="453788097">
                          <w:marLeft w:val="0"/>
                          <w:marRight w:val="0"/>
                          <w:marTop w:val="0"/>
                          <w:marBottom w:val="0"/>
                          <w:divBdr>
                            <w:top w:val="none" w:sz="0" w:space="0" w:color="auto"/>
                            <w:left w:val="none" w:sz="0" w:space="0" w:color="auto"/>
                            <w:bottom w:val="none" w:sz="0" w:space="0" w:color="auto"/>
                            <w:right w:val="none" w:sz="0" w:space="0" w:color="auto"/>
                          </w:divBdr>
                          <w:divsChild>
                            <w:div w:id="1655572121">
                              <w:marLeft w:val="0"/>
                              <w:marRight w:val="0"/>
                              <w:marTop w:val="0"/>
                              <w:marBottom w:val="0"/>
                              <w:divBdr>
                                <w:top w:val="none" w:sz="0" w:space="0" w:color="auto"/>
                                <w:left w:val="none" w:sz="0" w:space="0" w:color="auto"/>
                                <w:bottom w:val="none" w:sz="0" w:space="0" w:color="auto"/>
                                <w:right w:val="none" w:sz="0" w:space="0" w:color="auto"/>
                              </w:divBdr>
                              <w:divsChild>
                                <w:div w:id="1790316541">
                                  <w:marLeft w:val="0"/>
                                  <w:marRight w:val="0"/>
                                  <w:marTop w:val="0"/>
                                  <w:marBottom w:val="0"/>
                                  <w:divBdr>
                                    <w:top w:val="none" w:sz="0" w:space="0" w:color="auto"/>
                                    <w:left w:val="none" w:sz="0" w:space="0" w:color="auto"/>
                                    <w:bottom w:val="none" w:sz="0" w:space="0" w:color="auto"/>
                                    <w:right w:val="none" w:sz="0" w:space="0" w:color="auto"/>
                                  </w:divBdr>
                                  <w:divsChild>
                                    <w:div w:id="13926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0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8775">
      <w:bodyDiv w:val="1"/>
      <w:marLeft w:val="0"/>
      <w:marRight w:val="0"/>
      <w:marTop w:val="0"/>
      <w:marBottom w:val="0"/>
      <w:divBdr>
        <w:top w:val="none" w:sz="0" w:space="0" w:color="auto"/>
        <w:left w:val="none" w:sz="0" w:space="0" w:color="auto"/>
        <w:bottom w:val="none" w:sz="0" w:space="0" w:color="auto"/>
        <w:right w:val="none" w:sz="0" w:space="0" w:color="auto"/>
      </w:divBdr>
    </w:div>
    <w:div w:id="650721487">
      <w:bodyDiv w:val="1"/>
      <w:marLeft w:val="0"/>
      <w:marRight w:val="0"/>
      <w:marTop w:val="0"/>
      <w:marBottom w:val="0"/>
      <w:divBdr>
        <w:top w:val="none" w:sz="0" w:space="0" w:color="auto"/>
        <w:left w:val="none" w:sz="0" w:space="0" w:color="auto"/>
        <w:bottom w:val="none" w:sz="0" w:space="0" w:color="auto"/>
        <w:right w:val="none" w:sz="0" w:space="0" w:color="auto"/>
      </w:divBdr>
    </w:div>
    <w:div w:id="796292688">
      <w:bodyDiv w:val="1"/>
      <w:marLeft w:val="0"/>
      <w:marRight w:val="0"/>
      <w:marTop w:val="0"/>
      <w:marBottom w:val="0"/>
      <w:divBdr>
        <w:top w:val="none" w:sz="0" w:space="0" w:color="auto"/>
        <w:left w:val="none" w:sz="0" w:space="0" w:color="auto"/>
        <w:bottom w:val="none" w:sz="0" w:space="0" w:color="auto"/>
        <w:right w:val="none" w:sz="0" w:space="0" w:color="auto"/>
      </w:divBdr>
    </w:div>
    <w:div w:id="824009090">
      <w:bodyDiv w:val="1"/>
      <w:marLeft w:val="0"/>
      <w:marRight w:val="0"/>
      <w:marTop w:val="0"/>
      <w:marBottom w:val="0"/>
      <w:divBdr>
        <w:top w:val="none" w:sz="0" w:space="0" w:color="auto"/>
        <w:left w:val="none" w:sz="0" w:space="0" w:color="auto"/>
        <w:bottom w:val="none" w:sz="0" w:space="0" w:color="auto"/>
        <w:right w:val="none" w:sz="0" w:space="0" w:color="auto"/>
      </w:divBdr>
      <w:divsChild>
        <w:div w:id="1420907275">
          <w:marLeft w:val="0"/>
          <w:marRight w:val="0"/>
          <w:marTop w:val="0"/>
          <w:marBottom w:val="0"/>
          <w:divBdr>
            <w:top w:val="none" w:sz="0" w:space="0" w:color="auto"/>
            <w:left w:val="none" w:sz="0" w:space="0" w:color="auto"/>
            <w:bottom w:val="none" w:sz="0" w:space="0" w:color="auto"/>
            <w:right w:val="none" w:sz="0" w:space="0" w:color="auto"/>
          </w:divBdr>
          <w:divsChild>
            <w:div w:id="975796134">
              <w:marLeft w:val="0"/>
              <w:marRight w:val="0"/>
              <w:marTop w:val="0"/>
              <w:marBottom w:val="0"/>
              <w:divBdr>
                <w:top w:val="none" w:sz="0" w:space="0" w:color="auto"/>
                <w:left w:val="none" w:sz="0" w:space="0" w:color="auto"/>
                <w:bottom w:val="none" w:sz="0" w:space="0" w:color="auto"/>
                <w:right w:val="none" w:sz="0" w:space="0" w:color="auto"/>
              </w:divBdr>
              <w:divsChild>
                <w:div w:id="487207177">
                  <w:marLeft w:val="0"/>
                  <w:marRight w:val="0"/>
                  <w:marTop w:val="0"/>
                  <w:marBottom w:val="0"/>
                  <w:divBdr>
                    <w:top w:val="none" w:sz="0" w:space="0" w:color="auto"/>
                    <w:left w:val="none" w:sz="0" w:space="0" w:color="auto"/>
                    <w:bottom w:val="none" w:sz="0" w:space="0" w:color="auto"/>
                    <w:right w:val="none" w:sz="0" w:space="0" w:color="auto"/>
                  </w:divBdr>
                  <w:divsChild>
                    <w:div w:id="2030792265">
                      <w:marLeft w:val="0"/>
                      <w:marRight w:val="0"/>
                      <w:marTop w:val="0"/>
                      <w:marBottom w:val="0"/>
                      <w:divBdr>
                        <w:top w:val="none" w:sz="0" w:space="0" w:color="auto"/>
                        <w:left w:val="none" w:sz="0" w:space="0" w:color="auto"/>
                        <w:bottom w:val="none" w:sz="0" w:space="0" w:color="auto"/>
                        <w:right w:val="none" w:sz="0" w:space="0" w:color="auto"/>
                      </w:divBdr>
                      <w:divsChild>
                        <w:div w:id="655108789">
                          <w:marLeft w:val="0"/>
                          <w:marRight w:val="0"/>
                          <w:marTop w:val="0"/>
                          <w:marBottom w:val="0"/>
                          <w:divBdr>
                            <w:top w:val="none" w:sz="0" w:space="0" w:color="auto"/>
                            <w:left w:val="none" w:sz="0" w:space="0" w:color="auto"/>
                            <w:bottom w:val="none" w:sz="0" w:space="0" w:color="auto"/>
                            <w:right w:val="none" w:sz="0" w:space="0" w:color="auto"/>
                          </w:divBdr>
                          <w:divsChild>
                            <w:div w:id="1424566519">
                              <w:marLeft w:val="0"/>
                              <w:marRight w:val="0"/>
                              <w:marTop w:val="0"/>
                              <w:marBottom w:val="0"/>
                              <w:divBdr>
                                <w:top w:val="none" w:sz="0" w:space="0" w:color="auto"/>
                                <w:left w:val="none" w:sz="0" w:space="0" w:color="auto"/>
                                <w:bottom w:val="none" w:sz="0" w:space="0" w:color="auto"/>
                                <w:right w:val="none" w:sz="0" w:space="0" w:color="auto"/>
                              </w:divBdr>
                              <w:divsChild>
                                <w:div w:id="1024282081">
                                  <w:marLeft w:val="0"/>
                                  <w:marRight w:val="0"/>
                                  <w:marTop w:val="0"/>
                                  <w:marBottom w:val="0"/>
                                  <w:divBdr>
                                    <w:top w:val="none" w:sz="0" w:space="0" w:color="auto"/>
                                    <w:left w:val="none" w:sz="0" w:space="0" w:color="auto"/>
                                    <w:bottom w:val="none" w:sz="0" w:space="0" w:color="auto"/>
                                    <w:right w:val="none" w:sz="0" w:space="0" w:color="auto"/>
                                  </w:divBdr>
                                  <w:divsChild>
                                    <w:div w:id="3153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647">
          <w:marLeft w:val="0"/>
          <w:marRight w:val="0"/>
          <w:marTop w:val="0"/>
          <w:marBottom w:val="0"/>
          <w:divBdr>
            <w:top w:val="none" w:sz="0" w:space="0" w:color="auto"/>
            <w:left w:val="none" w:sz="0" w:space="0" w:color="auto"/>
            <w:bottom w:val="none" w:sz="0" w:space="0" w:color="auto"/>
            <w:right w:val="none" w:sz="0" w:space="0" w:color="auto"/>
          </w:divBdr>
          <w:divsChild>
            <w:div w:id="629290655">
              <w:marLeft w:val="0"/>
              <w:marRight w:val="0"/>
              <w:marTop w:val="0"/>
              <w:marBottom w:val="0"/>
              <w:divBdr>
                <w:top w:val="none" w:sz="0" w:space="0" w:color="auto"/>
                <w:left w:val="none" w:sz="0" w:space="0" w:color="auto"/>
                <w:bottom w:val="none" w:sz="0" w:space="0" w:color="auto"/>
                <w:right w:val="none" w:sz="0" w:space="0" w:color="auto"/>
              </w:divBdr>
              <w:divsChild>
                <w:div w:id="550650">
                  <w:marLeft w:val="0"/>
                  <w:marRight w:val="0"/>
                  <w:marTop w:val="0"/>
                  <w:marBottom w:val="0"/>
                  <w:divBdr>
                    <w:top w:val="none" w:sz="0" w:space="0" w:color="auto"/>
                    <w:left w:val="none" w:sz="0" w:space="0" w:color="auto"/>
                    <w:bottom w:val="none" w:sz="0" w:space="0" w:color="auto"/>
                    <w:right w:val="none" w:sz="0" w:space="0" w:color="auto"/>
                  </w:divBdr>
                  <w:divsChild>
                    <w:div w:id="1066487066">
                      <w:marLeft w:val="0"/>
                      <w:marRight w:val="0"/>
                      <w:marTop w:val="0"/>
                      <w:marBottom w:val="0"/>
                      <w:divBdr>
                        <w:top w:val="none" w:sz="0" w:space="0" w:color="auto"/>
                        <w:left w:val="none" w:sz="0" w:space="0" w:color="auto"/>
                        <w:bottom w:val="none" w:sz="0" w:space="0" w:color="auto"/>
                        <w:right w:val="none" w:sz="0" w:space="0" w:color="auto"/>
                      </w:divBdr>
                      <w:divsChild>
                        <w:div w:id="2018070505">
                          <w:marLeft w:val="0"/>
                          <w:marRight w:val="0"/>
                          <w:marTop w:val="0"/>
                          <w:marBottom w:val="0"/>
                          <w:divBdr>
                            <w:top w:val="none" w:sz="0" w:space="0" w:color="auto"/>
                            <w:left w:val="none" w:sz="0" w:space="0" w:color="auto"/>
                            <w:bottom w:val="none" w:sz="0" w:space="0" w:color="auto"/>
                            <w:right w:val="none" w:sz="0" w:space="0" w:color="auto"/>
                          </w:divBdr>
                          <w:divsChild>
                            <w:div w:id="165094759">
                              <w:marLeft w:val="0"/>
                              <w:marRight w:val="0"/>
                              <w:marTop w:val="0"/>
                              <w:marBottom w:val="0"/>
                              <w:divBdr>
                                <w:top w:val="none" w:sz="0" w:space="0" w:color="auto"/>
                                <w:left w:val="none" w:sz="0" w:space="0" w:color="auto"/>
                                <w:bottom w:val="none" w:sz="0" w:space="0" w:color="auto"/>
                                <w:right w:val="none" w:sz="0" w:space="0" w:color="auto"/>
                              </w:divBdr>
                              <w:divsChild>
                                <w:div w:id="422263145">
                                  <w:marLeft w:val="0"/>
                                  <w:marRight w:val="0"/>
                                  <w:marTop w:val="0"/>
                                  <w:marBottom w:val="0"/>
                                  <w:divBdr>
                                    <w:top w:val="none" w:sz="0" w:space="0" w:color="auto"/>
                                    <w:left w:val="none" w:sz="0" w:space="0" w:color="auto"/>
                                    <w:bottom w:val="none" w:sz="0" w:space="0" w:color="auto"/>
                                    <w:right w:val="none" w:sz="0" w:space="0" w:color="auto"/>
                                  </w:divBdr>
                                  <w:divsChild>
                                    <w:div w:id="1188522179">
                                      <w:marLeft w:val="0"/>
                                      <w:marRight w:val="0"/>
                                      <w:marTop w:val="0"/>
                                      <w:marBottom w:val="0"/>
                                      <w:divBdr>
                                        <w:top w:val="none" w:sz="0" w:space="0" w:color="auto"/>
                                        <w:left w:val="none" w:sz="0" w:space="0" w:color="auto"/>
                                        <w:bottom w:val="none" w:sz="0" w:space="0" w:color="auto"/>
                                        <w:right w:val="none" w:sz="0" w:space="0" w:color="auto"/>
                                      </w:divBdr>
                                      <w:divsChild>
                                        <w:div w:id="19724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535739">
          <w:marLeft w:val="0"/>
          <w:marRight w:val="0"/>
          <w:marTop w:val="0"/>
          <w:marBottom w:val="0"/>
          <w:divBdr>
            <w:top w:val="none" w:sz="0" w:space="0" w:color="auto"/>
            <w:left w:val="none" w:sz="0" w:space="0" w:color="auto"/>
            <w:bottom w:val="none" w:sz="0" w:space="0" w:color="auto"/>
            <w:right w:val="none" w:sz="0" w:space="0" w:color="auto"/>
          </w:divBdr>
          <w:divsChild>
            <w:div w:id="619340855">
              <w:marLeft w:val="0"/>
              <w:marRight w:val="0"/>
              <w:marTop w:val="0"/>
              <w:marBottom w:val="0"/>
              <w:divBdr>
                <w:top w:val="none" w:sz="0" w:space="0" w:color="auto"/>
                <w:left w:val="none" w:sz="0" w:space="0" w:color="auto"/>
                <w:bottom w:val="none" w:sz="0" w:space="0" w:color="auto"/>
                <w:right w:val="none" w:sz="0" w:space="0" w:color="auto"/>
              </w:divBdr>
              <w:divsChild>
                <w:div w:id="416027343">
                  <w:marLeft w:val="0"/>
                  <w:marRight w:val="0"/>
                  <w:marTop w:val="0"/>
                  <w:marBottom w:val="0"/>
                  <w:divBdr>
                    <w:top w:val="none" w:sz="0" w:space="0" w:color="auto"/>
                    <w:left w:val="none" w:sz="0" w:space="0" w:color="auto"/>
                    <w:bottom w:val="none" w:sz="0" w:space="0" w:color="auto"/>
                    <w:right w:val="none" w:sz="0" w:space="0" w:color="auto"/>
                  </w:divBdr>
                  <w:divsChild>
                    <w:div w:id="2048481700">
                      <w:marLeft w:val="0"/>
                      <w:marRight w:val="0"/>
                      <w:marTop w:val="0"/>
                      <w:marBottom w:val="0"/>
                      <w:divBdr>
                        <w:top w:val="none" w:sz="0" w:space="0" w:color="auto"/>
                        <w:left w:val="none" w:sz="0" w:space="0" w:color="auto"/>
                        <w:bottom w:val="none" w:sz="0" w:space="0" w:color="auto"/>
                        <w:right w:val="none" w:sz="0" w:space="0" w:color="auto"/>
                      </w:divBdr>
                      <w:divsChild>
                        <w:div w:id="1530529412">
                          <w:marLeft w:val="0"/>
                          <w:marRight w:val="0"/>
                          <w:marTop w:val="0"/>
                          <w:marBottom w:val="0"/>
                          <w:divBdr>
                            <w:top w:val="none" w:sz="0" w:space="0" w:color="auto"/>
                            <w:left w:val="none" w:sz="0" w:space="0" w:color="auto"/>
                            <w:bottom w:val="none" w:sz="0" w:space="0" w:color="auto"/>
                            <w:right w:val="none" w:sz="0" w:space="0" w:color="auto"/>
                          </w:divBdr>
                          <w:divsChild>
                            <w:div w:id="2042893819">
                              <w:marLeft w:val="0"/>
                              <w:marRight w:val="0"/>
                              <w:marTop w:val="0"/>
                              <w:marBottom w:val="0"/>
                              <w:divBdr>
                                <w:top w:val="none" w:sz="0" w:space="0" w:color="auto"/>
                                <w:left w:val="none" w:sz="0" w:space="0" w:color="auto"/>
                                <w:bottom w:val="none" w:sz="0" w:space="0" w:color="auto"/>
                                <w:right w:val="none" w:sz="0" w:space="0" w:color="auto"/>
                              </w:divBdr>
                              <w:divsChild>
                                <w:div w:id="451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91">
                  <w:marLeft w:val="0"/>
                  <w:marRight w:val="0"/>
                  <w:marTop w:val="0"/>
                  <w:marBottom w:val="0"/>
                  <w:divBdr>
                    <w:top w:val="none" w:sz="0" w:space="0" w:color="auto"/>
                    <w:left w:val="none" w:sz="0" w:space="0" w:color="auto"/>
                    <w:bottom w:val="none" w:sz="0" w:space="0" w:color="auto"/>
                    <w:right w:val="none" w:sz="0" w:space="0" w:color="auto"/>
                  </w:divBdr>
                  <w:divsChild>
                    <w:div w:id="50932252">
                      <w:marLeft w:val="0"/>
                      <w:marRight w:val="0"/>
                      <w:marTop w:val="0"/>
                      <w:marBottom w:val="0"/>
                      <w:divBdr>
                        <w:top w:val="none" w:sz="0" w:space="0" w:color="auto"/>
                        <w:left w:val="none" w:sz="0" w:space="0" w:color="auto"/>
                        <w:bottom w:val="none" w:sz="0" w:space="0" w:color="auto"/>
                        <w:right w:val="none" w:sz="0" w:space="0" w:color="auto"/>
                      </w:divBdr>
                      <w:divsChild>
                        <w:div w:id="1292786915">
                          <w:marLeft w:val="0"/>
                          <w:marRight w:val="0"/>
                          <w:marTop w:val="0"/>
                          <w:marBottom w:val="0"/>
                          <w:divBdr>
                            <w:top w:val="none" w:sz="0" w:space="0" w:color="auto"/>
                            <w:left w:val="none" w:sz="0" w:space="0" w:color="auto"/>
                            <w:bottom w:val="none" w:sz="0" w:space="0" w:color="auto"/>
                            <w:right w:val="none" w:sz="0" w:space="0" w:color="auto"/>
                          </w:divBdr>
                          <w:divsChild>
                            <w:div w:id="948393004">
                              <w:marLeft w:val="0"/>
                              <w:marRight w:val="0"/>
                              <w:marTop w:val="0"/>
                              <w:marBottom w:val="0"/>
                              <w:divBdr>
                                <w:top w:val="none" w:sz="0" w:space="0" w:color="auto"/>
                                <w:left w:val="none" w:sz="0" w:space="0" w:color="auto"/>
                                <w:bottom w:val="none" w:sz="0" w:space="0" w:color="auto"/>
                                <w:right w:val="none" w:sz="0" w:space="0" w:color="auto"/>
                              </w:divBdr>
                              <w:divsChild>
                                <w:div w:id="20664484">
                                  <w:marLeft w:val="0"/>
                                  <w:marRight w:val="0"/>
                                  <w:marTop w:val="0"/>
                                  <w:marBottom w:val="0"/>
                                  <w:divBdr>
                                    <w:top w:val="none" w:sz="0" w:space="0" w:color="auto"/>
                                    <w:left w:val="none" w:sz="0" w:space="0" w:color="auto"/>
                                    <w:bottom w:val="none" w:sz="0" w:space="0" w:color="auto"/>
                                    <w:right w:val="none" w:sz="0" w:space="0" w:color="auto"/>
                                  </w:divBdr>
                                  <w:divsChild>
                                    <w:div w:id="16527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74917">
          <w:marLeft w:val="0"/>
          <w:marRight w:val="0"/>
          <w:marTop w:val="0"/>
          <w:marBottom w:val="0"/>
          <w:divBdr>
            <w:top w:val="none" w:sz="0" w:space="0" w:color="auto"/>
            <w:left w:val="none" w:sz="0" w:space="0" w:color="auto"/>
            <w:bottom w:val="none" w:sz="0" w:space="0" w:color="auto"/>
            <w:right w:val="none" w:sz="0" w:space="0" w:color="auto"/>
          </w:divBdr>
          <w:divsChild>
            <w:div w:id="889390107">
              <w:marLeft w:val="0"/>
              <w:marRight w:val="0"/>
              <w:marTop w:val="0"/>
              <w:marBottom w:val="0"/>
              <w:divBdr>
                <w:top w:val="none" w:sz="0" w:space="0" w:color="auto"/>
                <w:left w:val="none" w:sz="0" w:space="0" w:color="auto"/>
                <w:bottom w:val="none" w:sz="0" w:space="0" w:color="auto"/>
                <w:right w:val="none" w:sz="0" w:space="0" w:color="auto"/>
              </w:divBdr>
              <w:divsChild>
                <w:div w:id="2093237614">
                  <w:marLeft w:val="0"/>
                  <w:marRight w:val="0"/>
                  <w:marTop w:val="0"/>
                  <w:marBottom w:val="0"/>
                  <w:divBdr>
                    <w:top w:val="none" w:sz="0" w:space="0" w:color="auto"/>
                    <w:left w:val="none" w:sz="0" w:space="0" w:color="auto"/>
                    <w:bottom w:val="none" w:sz="0" w:space="0" w:color="auto"/>
                    <w:right w:val="none" w:sz="0" w:space="0" w:color="auto"/>
                  </w:divBdr>
                  <w:divsChild>
                    <w:div w:id="505022374">
                      <w:marLeft w:val="0"/>
                      <w:marRight w:val="0"/>
                      <w:marTop w:val="0"/>
                      <w:marBottom w:val="0"/>
                      <w:divBdr>
                        <w:top w:val="none" w:sz="0" w:space="0" w:color="auto"/>
                        <w:left w:val="none" w:sz="0" w:space="0" w:color="auto"/>
                        <w:bottom w:val="none" w:sz="0" w:space="0" w:color="auto"/>
                        <w:right w:val="none" w:sz="0" w:space="0" w:color="auto"/>
                      </w:divBdr>
                      <w:divsChild>
                        <w:div w:id="2088839882">
                          <w:marLeft w:val="0"/>
                          <w:marRight w:val="0"/>
                          <w:marTop w:val="0"/>
                          <w:marBottom w:val="0"/>
                          <w:divBdr>
                            <w:top w:val="none" w:sz="0" w:space="0" w:color="auto"/>
                            <w:left w:val="none" w:sz="0" w:space="0" w:color="auto"/>
                            <w:bottom w:val="none" w:sz="0" w:space="0" w:color="auto"/>
                            <w:right w:val="none" w:sz="0" w:space="0" w:color="auto"/>
                          </w:divBdr>
                          <w:divsChild>
                            <w:div w:id="848763302">
                              <w:marLeft w:val="0"/>
                              <w:marRight w:val="0"/>
                              <w:marTop w:val="0"/>
                              <w:marBottom w:val="0"/>
                              <w:divBdr>
                                <w:top w:val="none" w:sz="0" w:space="0" w:color="auto"/>
                                <w:left w:val="none" w:sz="0" w:space="0" w:color="auto"/>
                                <w:bottom w:val="none" w:sz="0" w:space="0" w:color="auto"/>
                                <w:right w:val="none" w:sz="0" w:space="0" w:color="auto"/>
                              </w:divBdr>
                              <w:divsChild>
                                <w:div w:id="1020666737">
                                  <w:marLeft w:val="0"/>
                                  <w:marRight w:val="0"/>
                                  <w:marTop w:val="0"/>
                                  <w:marBottom w:val="0"/>
                                  <w:divBdr>
                                    <w:top w:val="none" w:sz="0" w:space="0" w:color="auto"/>
                                    <w:left w:val="none" w:sz="0" w:space="0" w:color="auto"/>
                                    <w:bottom w:val="none" w:sz="0" w:space="0" w:color="auto"/>
                                    <w:right w:val="none" w:sz="0" w:space="0" w:color="auto"/>
                                  </w:divBdr>
                                  <w:divsChild>
                                    <w:div w:id="189298241">
                                      <w:marLeft w:val="0"/>
                                      <w:marRight w:val="0"/>
                                      <w:marTop w:val="0"/>
                                      <w:marBottom w:val="0"/>
                                      <w:divBdr>
                                        <w:top w:val="none" w:sz="0" w:space="0" w:color="auto"/>
                                        <w:left w:val="none" w:sz="0" w:space="0" w:color="auto"/>
                                        <w:bottom w:val="none" w:sz="0" w:space="0" w:color="auto"/>
                                        <w:right w:val="none" w:sz="0" w:space="0" w:color="auto"/>
                                      </w:divBdr>
                                      <w:divsChild>
                                        <w:div w:id="1005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35487">
          <w:marLeft w:val="0"/>
          <w:marRight w:val="0"/>
          <w:marTop w:val="0"/>
          <w:marBottom w:val="0"/>
          <w:divBdr>
            <w:top w:val="none" w:sz="0" w:space="0" w:color="auto"/>
            <w:left w:val="none" w:sz="0" w:space="0" w:color="auto"/>
            <w:bottom w:val="none" w:sz="0" w:space="0" w:color="auto"/>
            <w:right w:val="none" w:sz="0" w:space="0" w:color="auto"/>
          </w:divBdr>
          <w:divsChild>
            <w:div w:id="1950816857">
              <w:marLeft w:val="0"/>
              <w:marRight w:val="0"/>
              <w:marTop w:val="0"/>
              <w:marBottom w:val="0"/>
              <w:divBdr>
                <w:top w:val="none" w:sz="0" w:space="0" w:color="auto"/>
                <w:left w:val="none" w:sz="0" w:space="0" w:color="auto"/>
                <w:bottom w:val="none" w:sz="0" w:space="0" w:color="auto"/>
                <w:right w:val="none" w:sz="0" w:space="0" w:color="auto"/>
              </w:divBdr>
              <w:divsChild>
                <w:div w:id="1910573136">
                  <w:marLeft w:val="0"/>
                  <w:marRight w:val="0"/>
                  <w:marTop w:val="0"/>
                  <w:marBottom w:val="0"/>
                  <w:divBdr>
                    <w:top w:val="none" w:sz="0" w:space="0" w:color="auto"/>
                    <w:left w:val="none" w:sz="0" w:space="0" w:color="auto"/>
                    <w:bottom w:val="none" w:sz="0" w:space="0" w:color="auto"/>
                    <w:right w:val="none" w:sz="0" w:space="0" w:color="auto"/>
                  </w:divBdr>
                  <w:divsChild>
                    <w:div w:id="1591697648">
                      <w:marLeft w:val="0"/>
                      <w:marRight w:val="0"/>
                      <w:marTop w:val="0"/>
                      <w:marBottom w:val="0"/>
                      <w:divBdr>
                        <w:top w:val="none" w:sz="0" w:space="0" w:color="auto"/>
                        <w:left w:val="none" w:sz="0" w:space="0" w:color="auto"/>
                        <w:bottom w:val="none" w:sz="0" w:space="0" w:color="auto"/>
                        <w:right w:val="none" w:sz="0" w:space="0" w:color="auto"/>
                      </w:divBdr>
                      <w:divsChild>
                        <w:div w:id="1459950182">
                          <w:marLeft w:val="0"/>
                          <w:marRight w:val="0"/>
                          <w:marTop w:val="0"/>
                          <w:marBottom w:val="0"/>
                          <w:divBdr>
                            <w:top w:val="none" w:sz="0" w:space="0" w:color="auto"/>
                            <w:left w:val="none" w:sz="0" w:space="0" w:color="auto"/>
                            <w:bottom w:val="none" w:sz="0" w:space="0" w:color="auto"/>
                            <w:right w:val="none" w:sz="0" w:space="0" w:color="auto"/>
                          </w:divBdr>
                          <w:divsChild>
                            <w:div w:id="740636785">
                              <w:marLeft w:val="0"/>
                              <w:marRight w:val="0"/>
                              <w:marTop w:val="0"/>
                              <w:marBottom w:val="0"/>
                              <w:divBdr>
                                <w:top w:val="none" w:sz="0" w:space="0" w:color="auto"/>
                                <w:left w:val="none" w:sz="0" w:space="0" w:color="auto"/>
                                <w:bottom w:val="none" w:sz="0" w:space="0" w:color="auto"/>
                                <w:right w:val="none" w:sz="0" w:space="0" w:color="auto"/>
                              </w:divBdr>
                              <w:divsChild>
                                <w:div w:id="9597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9842">
                  <w:marLeft w:val="0"/>
                  <w:marRight w:val="0"/>
                  <w:marTop w:val="0"/>
                  <w:marBottom w:val="0"/>
                  <w:divBdr>
                    <w:top w:val="none" w:sz="0" w:space="0" w:color="auto"/>
                    <w:left w:val="none" w:sz="0" w:space="0" w:color="auto"/>
                    <w:bottom w:val="none" w:sz="0" w:space="0" w:color="auto"/>
                    <w:right w:val="none" w:sz="0" w:space="0" w:color="auto"/>
                  </w:divBdr>
                  <w:divsChild>
                    <w:div w:id="108009508">
                      <w:marLeft w:val="0"/>
                      <w:marRight w:val="0"/>
                      <w:marTop w:val="0"/>
                      <w:marBottom w:val="0"/>
                      <w:divBdr>
                        <w:top w:val="none" w:sz="0" w:space="0" w:color="auto"/>
                        <w:left w:val="none" w:sz="0" w:space="0" w:color="auto"/>
                        <w:bottom w:val="none" w:sz="0" w:space="0" w:color="auto"/>
                        <w:right w:val="none" w:sz="0" w:space="0" w:color="auto"/>
                      </w:divBdr>
                      <w:divsChild>
                        <w:div w:id="1775319224">
                          <w:marLeft w:val="0"/>
                          <w:marRight w:val="0"/>
                          <w:marTop w:val="0"/>
                          <w:marBottom w:val="0"/>
                          <w:divBdr>
                            <w:top w:val="none" w:sz="0" w:space="0" w:color="auto"/>
                            <w:left w:val="none" w:sz="0" w:space="0" w:color="auto"/>
                            <w:bottom w:val="none" w:sz="0" w:space="0" w:color="auto"/>
                            <w:right w:val="none" w:sz="0" w:space="0" w:color="auto"/>
                          </w:divBdr>
                          <w:divsChild>
                            <w:div w:id="893588914">
                              <w:marLeft w:val="0"/>
                              <w:marRight w:val="0"/>
                              <w:marTop w:val="0"/>
                              <w:marBottom w:val="0"/>
                              <w:divBdr>
                                <w:top w:val="none" w:sz="0" w:space="0" w:color="auto"/>
                                <w:left w:val="none" w:sz="0" w:space="0" w:color="auto"/>
                                <w:bottom w:val="none" w:sz="0" w:space="0" w:color="auto"/>
                                <w:right w:val="none" w:sz="0" w:space="0" w:color="auto"/>
                              </w:divBdr>
                              <w:divsChild>
                                <w:div w:id="280189736">
                                  <w:marLeft w:val="0"/>
                                  <w:marRight w:val="0"/>
                                  <w:marTop w:val="0"/>
                                  <w:marBottom w:val="0"/>
                                  <w:divBdr>
                                    <w:top w:val="none" w:sz="0" w:space="0" w:color="auto"/>
                                    <w:left w:val="none" w:sz="0" w:space="0" w:color="auto"/>
                                    <w:bottom w:val="none" w:sz="0" w:space="0" w:color="auto"/>
                                    <w:right w:val="none" w:sz="0" w:space="0" w:color="auto"/>
                                  </w:divBdr>
                                  <w:divsChild>
                                    <w:div w:id="253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1172">
          <w:marLeft w:val="0"/>
          <w:marRight w:val="0"/>
          <w:marTop w:val="0"/>
          <w:marBottom w:val="0"/>
          <w:divBdr>
            <w:top w:val="none" w:sz="0" w:space="0" w:color="auto"/>
            <w:left w:val="none" w:sz="0" w:space="0" w:color="auto"/>
            <w:bottom w:val="none" w:sz="0" w:space="0" w:color="auto"/>
            <w:right w:val="none" w:sz="0" w:space="0" w:color="auto"/>
          </w:divBdr>
          <w:divsChild>
            <w:div w:id="1392002884">
              <w:marLeft w:val="0"/>
              <w:marRight w:val="0"/>
              <w:marTop w:val="0"/>
              <w:marBottom w:val="0"/>
              <w:divBdr>
                <w:top w:val="none" w:sz="0" w:space="0" w:color="auto"/>
                <w:left w:val="none" w:sz="0" w:space="0" w:color="auto"/>
                <w:bottom w:val="none" w:sz="0" w:space="0" w:color="auto"/>
                <w:right w:val="none" w:sz="0" w:space="0" w:color="auto"/>
              </w:divBdr>
              <w:divsChild>
                <w:div w:id="1577009929">
                  <w:marLeft w:val="0"/>
                  <w:marRight w:val="0"/>
                  <w:marTop w:val="0"/>
                  <w:marBottom w:val="0"/>
                  <w:divBdr>
                    <w:top w:val="none" w:sz="0" w:space="0" w:color="auto"/>
                    <w:left w:val="none" w:sz="0" w:space="0" w:color="auto"/>
                    <w:bottom w:val="none" w:sz="0" w:space="0" w:color="auto"/>
                    <w:right w:val="none" w:sz="0" w:space="0" w:color="auto"/>
                  </w:divBdr>
                  <w:divsChild>
                    <w:div w:id="1402483951">
                      <w:marLeft w:val="0"/>
                      <w:marRight w:val="0"/>
                      <w:marTop w:val="0"/>
                      <w:marBottom w:val="0"/>
                      <w:divBdr>
                        <w:top w:val="none" w:sz="0" w:space="0" w:color="auto"/>
                        <w:left w:val="none" w:sz="0" w:space="0" w:color="auto"/>
                        <w:bottom w:val="none" w:sz="0" w:space="0" w:color="auto"/>
                        <w:right w:val="none" w:sz="0" w:space="0" w:color="auto"/>
                      </w:divBdr>
                      <w:divsChild>
                        <w:div w:id="445083344">
                          <w:marLeft w:val="0"/>
                          <w:marRight w:val="0"/>
                          <w:marTop w:val="0"/>
                          <w:marBottom w:val="0"/>
                          <w:divBdr>
                            <w:top w:val="none" w:sz="0" w:space="0" w:color="auto"/>
                            <w:left w:val="none" w:sz="0" w:space="0" w:color="auto"/>
                            <w:bottom w:val="none" w:sz="0" w:space="0" w:color="auto"/>
                            <w:right w:val="none" w:sz="0" w:space="0" w:color="auto"/>
                          </w:divBdr>
                          <w:divsChild>
                            <w:div w:id="1890192335">
                              <w:marLeft w:val="0"/>
                              <w:marRight w:val="0"/>
                              <w:marTop w:val="0"/>
                              <w:marBottom w:val="0"/>
                              <w:divBdr>
                                <w:top w:val="none" w:sz="0" w:space="0" w:color="auto"/>
                                <w:left w:val="none" w:sz="0" w:space="0" w:color="auto"/>
                                <w:bottom w:val="none" w:sz="0" w:space="0" w:color="auto"/>
                                <w:right w:val="none" w:sz="0" w:space="0" w:color="auto"/>
                              </w:divBdr>
                              <w:divsChild>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sChild>
                                        <w:div w:id="1822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15945">
          <w:marLeft w:val="0"/>
          <w:marRight w:val="0"/>
          <w:marTop w:val="0"/>
          <w:marBottom w:val="0"/>
          <w:divBdr>
            <w:top w:val="none" w:sz="0" w:space="0" w:color="auto"/>
            <w:left w:val="none" w:sz="0" w:space="0" w:color="auto"/>
            <w:bottom w:val="none" w:sz="0" w:space="0" w:color="auto"/>
            <w:right w:val="none" w:sz="0" w:space="0" w:color="auto"/>
          </w:divBdr>
          <w:divsChild>
            <w:div w:id="1930696917">
              <w:marLeft w:val="0"/>
              <w:marRight w:val="0"/>
              <w:marTop w:val="0"/>
              <w:marBottom w:val="0"/>
              <w:divBdr>
                <w:top w:val="none" w:sz="0" w:space="0" w:color="auto"/>
                <w:left w:val="none" w:sz="0" w:space="0" w:color="auto"/>
                <w:bottom w:val="none" w:sz="0" w:space="0" w:color="auto"/>
                <w:right w:val="none" w:sz="0" w:space="0" w:color="auto"/>
              </w:divBdr>
              <w:divsChild>
                <w:div w:id="67582417">
                  <w:marLeft w:val="0"/>
                  <w:marRight w:val="0"/>
                  <w:marTop w:val="0"/>
                  <w:marBottom w:val="0"/>
                  <w:divBdr>
                    <w:top w:val="none" w:sz="0" w:space="0" w:color="auto"/>
                    <w:left w:val="none" w:sz="0" w:space="0" w:color="auto"/>
                    <w:bottom w:val="none" w:sz="0" w:space="0" w:color="auto"/>
                    <w:right w:val="none" w:sz="0" w:space="0" w:color="auto"/>
                  </w:divBdr>
                  <w:divsChild>
                    <w:div w:id="1092973876">
                      <w:marLeft w:val="0"/>
                      <w:marRight w:val="0"/>
                      <w:marTop w:val="0"/>
                      <w:marBottom w:val="0"/>
                      <w:divBdr>
                        <w:top w:val="none" w:sz="0" w:space="0" w:color="auto"/>
                        <w:left w:val="none" w:sz="0" w:space="0" w:color="auto"/>
                        <w:bottom w:val="none" w:sz="0" w:space="0" w:color="auto"/>
                        <w:right w:val="none" w:sz="0" w:space="0" w:color="auto"/>
                      </w:divBdr>
                      <w:divsChild>
                        <w:div w:id="685399315">
                          <w:marLeft w:val="0"/>
                          <w:marRight w:val="0"/>
                          <w:marTop w:val="0"/>
                          <w:marBottom w:val="0"/>
                          <w:divBdr>
                            <w:top w:val="none" w:sz="0" w:space="0" w:color="auto"/>
                            <w:left w:val="none" w:sz="0" w:space="0" w:color="auto"/>
                            <w:bottom w:val="none" w:sz="0" w:space="0" w:color="auto"/>
                            <w:right w:val="none" w:sz="0" w:space="0" w:color="auto"/>
                          </w:divBdr>
                          <w:divsChild>
                            <w:div w:id="394668253">
                              <w:marLeft w:val="0"/>
                              <w:marRight w:val="0"/>
                              <w:marTop w:val="0"/>
                              <w:marBottom w:val="0"/>
                              <w:divBdr>
                                <w:top w:val="none" w:sz="0" w:space="0" w:color="auto"/>
                                <w:left w:val="none" w:sz="0" w:space="0" w:color="auto"/>
                                <w:bottom w:val="none" w:sz="0" w:space="0" w:color="auto"/>
                                <w:right w:val="none" w:sz="0" w:space="0" w:color="auto"/>
                              </w:divBdr>
                              <w:divsChild>
                                <w:div w:id="1731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19212">
                  <w:marLeft w:val="0"/>
                  <w:marRight w:val="0"/>
                  <w:marTop w:val="0"/>
                  <w:marBottom w:val="0"/>
                  <w:divBdr>
                    <w:top w:val="none" w:sz="0" w:space="0" w:color="auto"/>
                    <w:left w:val="none" w:sz="0" w:space="0" w:color="auto"/>
                    <w:bottom w:val="none" w:sz="0" w:space="0" w:color="auto"/>
                    <w:right w:val="none" w:sz="0" w:space="0" w:color="auto"/>
                  </w:divBdr>
                  <w:divsChild>
                    <w:div w:id="1696998893">
                      <w:marLeft w:val="0"/>
                      <w:marRight w:val="0"/>
                      <w:marTop w:val="0"/>
                      <w:marBottom w:val="0"/>
                      <w:divBdr>
                        <w:top w:val="none" w:sz="0" w:space="0" w:color="auto"/>
                        <w:left w:val="none" w:sz="0" w:space="0" w:color="auto"/>
                        <w:bottom w:val="none" w:sz="0" w:space="0" w:color="auto"/>
                        <w:right w:val="none" w:sz="0" w:space="0" w:color="auto"/>
                      </w:divBdr>
                      <w:divsChild>
                        <w:div w:id="479229733">
                          <w:marLeft w:val="0"/>
                          <w:marRight w:val="0"/>
                          <w:marTop w:val="0"/>
                          <w:marBottom w:val="0"/>
                          <w:divBdr>
                            <w:top w:val="none" w:sz="0" w:space="0" w:color="auto"/>
                            <w:left w:val="none" w:sz="0" w:space="0" w:color="auto"/>
                            <w:bottom w:val="none" w:sz="0" w:space="0" w:color="auto"/>
                            <w:right w:val="none" w:sz="0" w:space="0" w:color="auto"/>
                          </w:divBdr>
                          <w:divsChild>
                            <w:div w:id="712852986">
                              <w:marLeft w:val="0"/>
                              <w:marRight w:val="0"/>
                              <w:marTop w:val="0"/>
                              <w:marBottom w:val="0"/>
                              <w:divBdr>
                                <w:top w:val="none" w:sz="0" w:space="0" w:color="auto"/>
                                <w:left w:val="none" w:sz="0" w:space="0" w:color="auto"/>
                                <w:bottom w:val="none" w:sz="0" w:space="0" w:color="auto"/>
                                <w:right w:val="none" w:sz="0" w:space="0" w:color="auto"/>
                              </w:divBdr>
                              <w:divsChild>
                                <w:div w:id="2110201546">
                                  <w:marLeft w:val="0"/>
                                  <w:marRight w:val="0"/>
                                  <w:marTop w:val="0"/>
                                  <w:marBottom w:val="0"/>
                                  <w:divBdr>
                                    <w:top w:val="none" w:sz="0" w:space="0" w:color="auto"/>
                                    <w:left w:val="none" w:sz="0" w:space="0" w:color="auto"/>
                                    <w:bottom w:val="none" w:sz="0" w:space="0" w:color="auto"/>
                                    <w:right w:val="none" w:sz="0" w:space="0" w:color="auto"/>
                                  </w:divBdr>
                                  <w:divsChild>
                                    <w:div w:id="4874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13483">
          <w:marLeft w:val="0"/>
          <w:marRight w:val="0"/>
          <w:marTop w:val="0"/>
          <w:marBottom w:val="0"/>
          <w:divBdr>
            <w:top w:val="none" w:sz="0" w:space="0" w:color="auto"/>
            <w:left w:val="none" w:sz="0" w:space="0" w:color="auto"/>
            <w:bottom w:val="none" w:sz="0" w:space="0" w:color="auto"/>
            <w:right w:val="none" w:sz="0" w:space="0" w:color="auto"/>
          </w:divBdr>
          <w:divsChild>
            <w:div w:id="1050618804">
              <w:marLeft w:val="0"/>
              <w:marRight w:val="0"/>
              <w:marTop w:val="0"/>
              <w:marBottom w:val="0"/>
              <w:divBdr>
                <w:top w:val="none" w:sz="0" w:space="0" w:color="auto"/>
                <w:left w:val="none" w:sz="0" w:space="0" w:color="auto"/>
                <w:bottom w:val="none" w:sz="0" w:space="0" w:color="auto"/>
                <w:right w:val="none" w:sz="0" w:space="0" w:color="auto"/>
              </w:divBdr>
              <w:divsChild>
                <w:div w:id="270745399">
                  <w:marLeft w:val="0"/>
                  <w:marRight w:val="0"/>
                  <w:marTop w:val="0"/>
                  <w:marBottom w:val="0"/>
                  <w:divBdr>
                    <w:top w:val="none" w:sz="0" w:space="0" w:color="auto"/>
                    <w:left w:val="none" w:sz="0" w:space="0" w:color="auto"/>
                    <w:bottom w:val="none" w:sz="0" w:space="0" w:color="auto"/>
                    <w:right w:val="none" w:sz="0" w:space="0" w:color="auto"/>
                  </w:divBdr>
                  <w:divsChild>
                    <w:div w:id="1332949379">
                      <w:marLeft w:val="0"/>
                      <w:marRight w:val="0"/>
                      <w:marTop w:val="0"/>
                      <w:marBottom w:val="0"/>
                      <w:divBdr>
                        <w:top w:val="none" w:sz="0" w:space="0" w:color="auto"/>
                        <w:left w:val="none" w:sz="0" w:space="0" w:color="auto"/>
                        <w:bottom w:val="none" w:sz="0" w:space="0" w:color="auto"/>
                        <w:right w:val="none" w:sz="0" w:space="0" w:color="auto"/>
                      </w:divBdr>
                      <w:divsChild>
                        <w:div w:id="920866687">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1832325857">
                                  <w:marLeft w:val="0"/>
                                  <w:marRight w:val="0"/>
                                  <w:marTop w:val="0"/>
                                  <w:marBottom w:val="0"/>
                                  <w:divBdr>
                                    <w:top w:val="none" w:sz="0" w:space="0" w:color="auto"/>
                                    <w:left w:val="none" w:sz="0" w:space="0" w:color="auto"/>
                                    <w:bottom w:val="none" w:sz="0" w:space="0" w:color="auto"/>
                                    <w:right w:val="none" w:sz="0" w:space="0" w:color="auto"/>
                                  </w:divBdr>
                                  <w:divsChild>
                                    <w:div w:id="1820995003">
                                      <w:marLeft w:val="0"/>
                                      <w:marRight w:val="0"/>
                                      <w:marTop w:val="0"/>
                                      <w:marBottom w:val="0"/>
                                      <w:divBdr>
                                        <w:top w:val="none" w:sz="0" w:space="0" w:color="auto"/>
                                        <w:left w:val="none" w:sz="0" w:space="0" w:color="auto"/>
                                        <w:bottom w:val="none" w:sz="0" w:space="0" w:color="auto"/>
                                        <w:right w:val="none" w:sz="0" w:space="0" w:color="auto"/>
                                      </w:divBdr>
                                      <w:divsChild>
                                        <w:div w:id="12790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6803">
          <w:marLeft w:val="0"/>
          <w:marRight w:val="0"/>
          <w:marTop w:val="0"/>
          <w:marBottom w:val="0"/>
          <w:divBdr>
            <w:top w:val="none" w:sz="0" w:space="0" w:color="auto"/>
            <w:left w:val="none" w:sz="0" w:space="0" w:color="auto"/>
            <w:bottom w:val="none" w:sz="0" w:space="0" w:color="auto"/>
            <w:right w:val="none" w:sz="0" w:space="0" w:color="auto"/>
          </w:divBdr>
          <w:divsChild>
            <w:div w:id="190916997">
              <w:marLeft w:val="0"/>
              <w:marRight w:val="0"/>
              <w:marTop w:val="0"/>
              <w:marBottom w:val="0"/>
              <w:divBdr>
                <w:top w:val="none" w:sz="0" w:space="0" w:color="auto"/>
                <w:left w:val="none" w:sz="0" w:space="0" w:color="auto"/>
                <w:bottom w:val="none" w:sz="0" w:space="0" w:color="auto"/>
                <w:right w:val="none" w:sz="0" w:space="0" w:color="auto"/>
              </w:divBdr>
              <w:divsChild>
                <w:div w:id="484662338">
                  <w:marLeft w:val="0"/>
                  <w:marRight w:val="0"/>
                  <w:marTop w:val="0"/>
                  <w:marBottom w:val="0"/>
                  <w:divBdr>
                    <w:top w:val="none" w:sz="0" w:space="0" w:color="auto"/>
                    <w:left w:val="none" w:sz="0" w:space="0" w:color="auto"/>
                    <w:bottom w:val="none" w:sz="0" w:space="0" w:color="auto"/>
                    <w:right w:val="none" w:sz="0" w:space="0" w:color="auto"/>
                  </w:divBdr>
                  <w:divsChild>
                    <w:div w:id="1613978387">
                      <w:marLeft w:val="0"/>
                      <w:marRight w:val="0"/>
                      <w:marTop w:val="0"/>
                      <w:marBottom w:val="0"/>
                      <w:divBdr>
                        <w:top w:val="none" w:sz="0" w:space="0" w:color="auto"/>
                        <w:left w:val="none" w:sz="0" w:space="0" w:color="auto"/>
                        <w:bottom w:val="none" w:sz="0" w:space="0" w:color="auto"/>
                        <w:right w:val="none" w:sz="0" w:space="0" w:color="auto"/>
                      </w:divBdr>
                      <w:divsChild>
                        <w:div w:id="673069449">
                          <w:marLeft w:val="0"/>
                          <w:marRight w:val="0"/>
                          <w:marTop w:val="0"/>
                          <w:marBottom w:val="0"/>
                          <w:divBdr>
                            <w:top w:val="none" w:sz="0" w:space="0" w:color="auto"/>
                            <w:left w:val="none" w:sz="0" w:space="0" w:color="auto"/>
                            <w:bottom w:val="none" w:sz="0" w:space="0" w:color="auto"/>
                            <w:right w:val="none" w:sz="0" w:space="0" w:color="auto"/>
                          </w:divBdr>
                          <w:divsChild>
                            <w:div w:id="515582910">
                              <w:marLeft w:val="0"/>
                              <w:marRight w:val="0"/>
                              <w:marTop w:val="0"/>
                              <w:marBottom w:val="0"/>
                              <w:divBdr>
                                <w:top w:val="none" w:sz="0" w:space="0" w:color="auto"/>
                                <w:left w:val="none" w:sz="0" w:space="0" w:color="auto"/>
                                <w:bottom w:val="none" w:sz="0" w:space="0" w:color="auto"/>
                                <w:right w:val="none" w:sz="0" w:space="0" w:color="auto"/>
                              </w:divBdr>
                              <w:divsChild>
                                <w:div w:id="2131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110">
                  <w:marLeft w:val="0"/>
                  <w:marRight w:val="0"/>
                  <w:marTop w:val="0"/>
                  <w:marBottom w:val="0"/>
                  <w:divBdr>
                    <w:top w:val="none" w:sz="0" w:space="0" w:color="auto"/>
                    <w:left w:val="none" w:sz="0" w:space="0" w:color="auto"/>
                    <w:bottom w:val="none" w:sz="0" w:space="0" w:color="auto"/>
                    <w:right w:val="none" w:sz="0" w:space="0" w:color="auto"/>
                  </w:divBdr>
                  <w:divsChild>
                    <w:div w:id="197279275">
                      <w:marLeft w:val="0"/>
                      <w:marRight w:val="0"/>
                      <w:marTop w:val="0"/>
                      <w:marBottom w:val="0"/>
                      <w:divBdr>
                        <w:top w:val="none" w:sz="0" w:space="0" w:color="auto"/>
                        <w:left w:val="none" w:sz="0" w:space="0" w:color="auto"/>
                        <w:bottom w:val="none" w:sz="0" w:space="0" w:color="auto"/>
                        <w:right w:val="none" w:sz="0" w:space="0" w:color="auto"/>
                      </w:divBdr>
                      <w:divsChild>
                        <w:div w:id="419301714">
                          <w:marLeft w:val="0"/>
                          <w:marRight w:val="0"/>
                          <w:marTop w:val="0"/>
                          <w:marBottom w:val="0"/>
                          <w:divBdr>
                            <w:top w:val="none" w:sz="0" w:space="0" w:color="auto"/>
                            <w:left w:val="none" w:sz="0" w:space="0" w:color="auto"/>
                            <w:bottom w:val="none" w:sz="0" w:space="0" w:color="auto"/>
                            <w:right w:val="none" w:sz="0" w:space="0" w:color="auto"/>
                          </w:divBdr>
                          <w:divsChild>
                            <w:div w:id="1594240918">
                              <w:marLeft w:val="0"/>
                              <w:marRight w:val="0"/>
                              <w:marTop w:val="0"/>
                              <w:marBottom w:val="0"/>
                              <w:divBdr>
                                <w:top w:val="none" w:sz="0" w:space="0" w:color="auto"/>
                                <w:left w:val="none" w:sz="0" w:space="0" w:color="auto"/>
                                <w:bottom w:val="none" w:sz="0" w:space="0" w:color="auto"/>
                                <w:right w:val="none" w:sz="0" w:space="0" w:color="auto"/>
                              </w:divBdr>
                              <w:divsChild>
                                <w:div w:id="198855941">
                                  <w:marLeft w:val="0"/>
                                  <w:marRight w:val="0"/>
                                  <w:marTop w:val="0"/>
                                  <w:marBottom w:val="0"/>
                                  <w:divBdr>
                                    <w:top w:val="none" w:sz="0" w:space="0" w:color="auto"/>
                                    <w:left w:val="none" w:sz="0" w:space="0" w:color="auto"/>
                                    <w:bottom w:val="none" w:sz="0" w:space="0" w:color="auto"/>
                                    <w:right w:val="none" w:sz="0" w:space="0" w:color="auto"/>
                                  </w:divBdr>
                                  <w:divsChild>
                                    <w:div w:id="8555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926206">
          <w:marLeft w:val="0"/>
          <w:marRight w:val="0"/>
          <w:marTop w:val="0"/>
          <w:marBottom w:val="0"/>
          <w:divBdr>
            <w:top w:val="none" w:sz="0" w:space="0" w:color="auto"/>
            <w:left w:val="none" w:sz="0" w:space="0" w:color="auto"/>
            <w:bottom w:val="none" w:sz="0" w:space="0" w:color="auto"/>
            <w:right w:val="none" w:sz="0" w:space="0" w:color="auto"/>
          </w:divBdr>
          <w:divsChild>
            <w:div w:id="172232069">
              <w:marLeft w:val="0"/>
              <w:marRight w:val="0"/>
              <w:marTop w:val="0"/>
              <w:marBottom w:val="0"/>
              <w:divBdr>
                <w:top w:val="none" w:sz="0" w:space="0" w:color="auto"/>
                <w:left w:val="none" w:sz="0" w:space="0" w:color="auto"/>
                <w:bottom w:val="none" w:sz="0" w:space="0" w:color="auto"/>
                <w:right w:val="none" w:sz="0" w:space="0" w:color="auto"/>
              </w:divBdr>
              <w:divsChild>
                <w:div w:id="2116707866">
                  <w:marLeft w:val="0"/>
                  <w:marRight w:val="0"/>
                  <w:marTop w:val="0"/>
                  <w:marBottom w:val="0"/>
                  <w:divBdr>
                    <w:top w:val="none" w:sz="0" w:space="0" w:color="auto"/>
                    <w:left w:val="none" w:sz="0" w:space="0" w:color="auto"/>
                    <w:bottom w:val="none" w:sz="0" w:space="0" w:color="auto"/>
                    <w:right w:val="none" w:sz="0" w:space="0" w:color="auto"/>
                  </w:divBdr>
                  <w:divsChild>
                    <w:div w:id="1956670104">
                      <w:marLeft w:val="0"/>
                      <w:marRight w:val="0"/>
                      <w:marTop w:val="0"/>
                      <w:marBottom w:val="0"/>
                      <w:divBdr>
                        <w:top w:val="none" w:sz="0" w:space="0" w:color="auto"/>
                        <w:left w:val="none" w:sz="0" w:space="0" w:color="auto"/>
                        <w:bottom w:val="none" w:sz="0" w:space="0" w:color="auto"/>
                        <w:right w:val="none" w:sz="0" w:space="0" w:color="auto"/>
                      </w:divBdr>
                      <w:divsChild>
                        <w:div w:id="2022003194">
                          <w:marLeft w:val="0"/>
                          <w:marRight w:val="0"/>
                          <w:marTop w:val="0"/>
                          <w:marBottom w:val="0"/>
                          <w:divBdr>
                            <w:top w:val="none" w:sz="0" w:space="0" w:color="auto"/>
                            <w:left w:val="none" w:sz="0" w:space="0" w:color="auto"/>
                            <w:bottom w:val="none" w:sz="0" w:space="0" w:color="auto"/>
                            <w:right w:val="none" w:sz="0" w:space="0" w:color="auto"/>
                          </w:divBdr>
                          <w:divsChild>
                            <w:div w:id="790367346">
                              <w:marLeft w:val="0"/>
                              <w:marRight w:val="0"/>
                              <w:marTop w:val="0"/>
                              <w:marBottom w:val="0"/>
                              <w:divBdr>
                                <w:top w:val="none" w:sz="0" w:space="0" w:color="auto"/>
                                <w:left w:val="none" w:sz="0" w:space="0" w:color="auto"/>
                                <w:bottom w:val="none" w:sz="0" w:space="0" w:color="auto"/>
                                <w:right w:val="none" w:sz="0" w:space="0" w:color="auto"/>
                              </w:divBdr>
                              <w:divsChild>
                                <w:div w:id="331956887">
                                  <w:marLeft w:val="0"/>
                                  <w:marRight w:val="0"/>
                                  <w:marTop w:val="0"/>
                                  <w:marBottom w:val="0"/>
                                  <w:divBdr>
                                    <w:top w:val="none" w:sz="0" w:space="0" w:color="auto"/>
                                    <w:left w:val="none" w:sz="0" w:space="0" w:color="auto"/>
                                    <w:bottom w:val="none" w:sz="0" w:space="0" w:color="auto"/>
                                    <w:right w:val="none" w:sz="0" w:space="0" w:color="auto"/>
                                  </w:divBdr>
                                  <w:divsChild>
                                    <w:div w:id="927231031">
                                      <w:marLeft w:val="0"/>
                                      <w:marRight w:val="0"/>
                                      <w:marTop w:val="0"/>
                                      <w:marBottom w:val="0"/>
                                      <w:divBdr>
                                        <w:top w:val="none" w:sz="0" w:space="0" w:color="auto"/>
                                        <w:left w:val="none" w:sz="0" w:space="0" w:color="auto"/>
                                        <w:bottom w:val="none" w:sz="0" w:space="0" w:color="auto"/>
                                        <w:right w:val="none" w:sz="0" w:space="0" w:color="auto"/>
                                      </w:divBdr>
                                      <w:divsChild>
                                        <w:div w:id="17012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86058">
          <w:marLeft w:val="0"/>
          <w:marRight w:val="0"/>
          <w:marTop w:val="0"/>
          <w:marBottom w:val="0"/>
          <w:divBdr>
            <w:top w:val="none" w:sz="0" w:space="0" w:color="auto"/>
            <w:left w:val="none" w:sz="0" w:space="0" w:color="auto"/>
            <w:bottom w:val="none" w:sz="0" w:space="0" w:color="auto"/>
            <w:right w:val="none" w:sz="0" w:space="0" w:color="auto"/>
          </w:divBdr>
          <w:divsChild>
            <w:div w:id="1650816590">
              <w:marLeft w:val="0"/>
              <w:marRight w:val="0"/>
              <w:marTop w:val="0"/>
              <w:marBottom w:val="0"/>
              <w:divBdr>
                <w:top w:val="none" w:sz="0" w:space="0" w:color="auto"/>
                <w:left w:val="none" w:sz="0" w:space="0" w:color="auto"/>
                <w:bottom w:val="none" w:sz="0" w:space="0" w:color="auto"/>
                <w:right w:val="none" w:sz="0" w:space="0" w:color="auto"/>
              </w:divBdr>
              <w:divsChild>
                <w:div w:id="1593051565">
                  <w:marLeft w:val="0"/>
                  <w:marRight w:val="0"/>
                  <w:marTop w:val="0"/>
                  <w:marBottom w:val="0"/>
                  <w:divBdr>
                    <w:top w:val="none" w:sz="0" w:space="0" w:color="auto"/>
                    <w:left w:val="none" w:sz="0" w:space="0" w:color="auto"/>
                    <w:bottom w:val="none" w:sz="0" w:space="0" w:color="auto"/>
                    <w:right w:val="none" w:sz="0" w:space="0" w:color="auto"/>
                  </w:divBdr>
                  <w:divsChild>
                    <w:div w:id="1266310133">
                      <w:marLeft w:val="0"/>
                      <w:marRight w:val="0"/>
                      <w:marTop w:val="0"/>
                      <w:marBottom w:val="0"/>
                      <w:divBdr>
                        <w:top w:val="none" w:sz="0" w:space="0" w:color="auto"/>
                        <w:left w:val="none" w:sz="0" w:space="0" w:color="auto"/>
                        <w:bottom w:val="none" w:sz="0" w:space="0" w:color="auto"/>
                        <w:right w:val="none" w:sz="0" w:space="0" w:color="auto"/>
                      </w:divBdr>
                      <w:divsChild>
                        <w:div w:id="1304503931">
                          <w:marLeft w:val="0"/>
                          <w:marRight w:val="0"/>
                          <w:marTop w:val="0"/>
                          <w:marBottom w:val="0"/>
                          <w:divBdr>
                            <w:top w:val="none" w:sz="0" w:space="0" w:color="auto"/>
                            <w:left w:val="none" w:sz="0" w:space="0" w:color="auto"/>
                            <w:bottom w:val="none" w:sz="0" w:space="0" w:color="auto"/>
                            <w:right w:val="none" w:sz="0" w:space="0" w:color="auto"/>
                          </w:divBdr>
                          <w:divsChild>
                            <w:div w:id="150680545">
                              <w:marLeft w:val="0"/>
                              <w:marRight w:val="0"/>
                              <w:marTop w:val="0"/>
                              <w:marBottom w:val="0"/>
                              <w:divBdr>
                                <w:top w:val="none" w:sz="0" w:space="0" w:color="auto"/>
                                <w:left w:val="none" w:sz="0" w:space="0" w:color="auto"/>
                                <w:bottom w:val="none" w:sz="0" w:space="0" w:color="auto"/>
                                <w:right w:val="none" w:sz="0" w:space="0" w:color="auto"/>
                              </w:divBdr>
                              <w:divsChild>
                                <w:div w:id="739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80249">
                  <w:marLeft w:val="0"/>
                  <w:marRight w:val="0"/>
                  <w:marTop w:val="0"/>
                  <w:marBottom w:val="0"/>
                  <w:divBdr>
                    <w:top w:val="none" w:sz="0" w:space="0" w:color="auto"/>
                    <w:left w:val="none" w:sz="0" w:space="0" w:color="auto"/>
                    <w:bottom w:val="none" w:sz="0" w:space="0" w:color="auto"/>
                    <w:right w:val="none" w:sz="0" w:space="0" w:color="auto"/>
                  </w:divBdr>
                  <w:divsChild>
                    <w:div w:id="1882937922">
                      <w:marLeft w:val="0"/>
                      <w:marRight w:val="0"/>
                      <w:marTop w:val="0"/>
                      <w:marBottom w:val="0"/>
                      <w:divBdr>
                        <w:top w:val="none" w:sz="0" w:space="0" w:color="auto"/>
                        <w:left w:val="none" w:sz="0" w:space="0" w:color="auto"/>
                        <w:bottom w:val="none" w:sz="0" w:space="0" w:color="auto"/>
                        <w:right w:val="none" w:sz="0" w:space="0" w:color="auto"/>
                      </w:divBdr>
                      <w:divsChild>
                        <w:div w:id="1985814770">
                          <w:marLeft w:val="0"/>
                          <w:marRight w:val="0"/>
                          <w:marTop w:val="0"/>
                          <w:marBottom w:val="0"/>
                          <w:divBdr>
                            <w:top w:val="none" w:sz="0" w:space="0" w:color="auto"/>
                            <w:left w:val="none" w:sz="0" w:space="0" w:color="auto"/>
                            <w:bottom w:val="none" w:sz="0" w:space="0" w:color="auto"/>
                            <w:right w:val="none" w:sz="0" w:space="0" w:color="auto"/>
                          </w:divBdr>
                          <w:divsChild>
                            <w:div w:id="1830438580">
                              <w:marLeft w:val="0"/>
                              <w:marRight w:val="0"/>
                              <w:marTop w:val="0"/>
                              <w:marBottom w:val="0"/>
                              <w:divBdr>
                                <w:top w:val="none" w:sz="0" w:space="0" w:color="auto"/>
                                <w:left w:val="none" w:sz="0" w:space="0" w:color="auto"/>
                                <w:bottom w:val="none" w:sz="0" w:space="0" w:color="auto"/>
                                <w:right w:val="none" w:sz="0" w:space="0" w:color="auto"/>
                              </w:divBdr>
                              <w:divsChild>
                                <w:div w:id="1512909980">
                                  <w:marLeft w:val="0"/>
                                  <w:marRight w:val="0"/>
                                  <w:marTop w:val="0"/>
                                  <w:marBottom w:val="0"/>
                                  <w:divBdr>
                                    <w:top w:val="none" w:sz="0" w:space="0" w:color="auto"/>
                                    <w:left w:val="none" w:sz="0" w:space="0" w:color="auto"/>
                                    <w:bottom w:val="none" w:sz="0" w:space="0" w:color="auto"/>
                                    <w:right w:val="none" w:sz="0" w:space="0" w:color="auto"/>
                                  </w:divBdr>
                                  <w:divsChild>
                                    <w:div w:id="913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349606">
      <w:bodyDiv w:val="1"/>
      <w:marLeft w:val="0"/>
      <w:marRight w:val="0"/>
      <w:marTop w:val="0"/>
      <w:marBottom w:val="0"/>
      <w:divBdr>
        <w:top w:val="none" w:sz="0" w:space="0" w:color="auto"/>
        <w:left w:val="none" w:sz="0" w:space="0" w:color="auto"/>
        <w:bottom w:val="none" w:sz="0" w:space="0" w:color="auto"/>
        <w:right w:val="none" w:sz="0" w:space="0" w:color="auto"/>
      </w:divBdr>
      <w:divsChild>
        <w:div w:id="893931618">
          <w:marLeft w:val="0"/>
          <w:marRight w:val="0"/>
          <w:marTop w:val="0"/>
          <w:marBottom w:val="0"/>
          <w:divBdr>
            <w:top w:val="none" w:sz="0" w:space="0" w:color="auto"/>
            <w:left w:val="none" w:sz="0" w:space="0" w:color="auto"/>
            <w:bottom w:val="none" w:sz="0" w:space="0" w:color="auto"/>
            <w:right w:val="none" w:sz="0" w:space="0" w:color="auto"/>
          </w:divBdr>
          <w:divsChild>
            <w:div w:id="864564936">
              <w:marLeft w:val="0"/>
              <w:marRight w:val="0"/>
              <w:marTop w:val="0"/>
              <w:marBottom w:val="0"/>
              <w:divBdr>
                <w:top w:val="none" w:sz="0" w:space="0" w:color="auto"/>
                <w:left w:val="none" w:sz="0" w:space="0" w:color="auto"/>
                <w:bottom w:val="none" w:sz="0" w:space="0" w:color="auto"/>
                <w:right w:val="none" w:sz="0" w:space="0" w:color="auto"/>
              </w:divBdr>
              <w:divsChild>
                <w:div w:id="1767534184">
                  <w:marLeft w:val="0"/>
                  <w:marRight w:val="0"/>
                  <w:marTop w:val="0"/>
                  <w:marBottom w:val="0"/>
                  <w:divBdr>
                    <w:top w:val="none" w:sz="0" w:space="0" w:color="auto"/>
                    <w:left w:val="none" w:sz="0" w:space="0" w:color="auto"/>
                    <w:bottom w:val="none" w:sz="0" w:space="0" w:color="auto"/>
                    <w:right w:val="none" w:sz="0" w:space="0" w:color="auto"/>
                  </w:divBdr>
                  <w:divsChild>
                    <w:div w:id="1794982906">
                      <w:marLeft w:val="0"/>
                      <w:marRight w:val="0"/>
                      <w:marTop w:val="0"/>
                      <w:marBottom w:val="0"/>
                      <w:divBdr>
                        <w:top w:val="none" w:sz="0" w:space="0" w:color="auto"/>
                        <w:left w:val="none" w:sz="0" w:space="0" w:color="auto"/>
                        <w:bottom w:val="none" w:sz="0" w:space="0" w:color="auto"/>
                        <w:right w:val="none" w:sz="0" w:space="0" w:color="auto"/>
                      </w:divBdr>
                      <w:divsChild>
                        <w:div w:id="410664827">
                          <w:marLeft w:val="0"/>
                          <w:marRight w:val="0"/>
                          <w:marTop w:val="0"/>
                          <w:marBottom w:val="0"/>
                          <w:divBdr>
                            <w:top w:val="none" w:sz="0" w:space="0" w:color="auto"/>
                            <w:left w:val="none" w:sz="0" w:space="0" w:color="auto"/>
                            <w:bottom w:val="none" w:sz="0" w:space="0" w:color="auto"/>
                            <w:right w:val="none" w:sz="0" w:space="0" w:color="auto"/>
                          </w:divBdr>
                          <w:divsChild>
                            <w:div w:id="836573506">
                              <w:marLeft w:val="0"/>
                              <w:marRight w:val="0"/>
                              <w:marTop w:val="0"/>
                              <w:marBottom w:val="0"/>
                              <w:divBdr>
                                <w:top w:val="none" w:sz="0" w:space="0" w:color="auto"/>
                                <w:left w:val="none" w:sz="0" w:space="0" w:color="auto"/>
                                <w:bottom w:val="none" w:sz="0" w:space="0" w:color="auto"/>
                                <w:right w:val="none" w:sz="0" w:space="0" w:color="auto"/>
                              </w:divBdr>
                              <w:divsChild>
                                <w:div w:id="1673216519">
                                  <w:marLeft w:val="0"/>
                                  <w:marRight w:val="0"/>
                                  <w:marTop w:val="0"/>
                                  <w:marBottom w:val="0"/>
                                  <w:divBdr>
                                    <w:top w:val="none" w:sz="0" w:space="0" w:color="auto"/>
                                    <w:left w:val="none" w:sz="0" w:space="0" w:color="auto"/>
                                    <w:bottom w:val="none" w:sz="0" w:space="0" w:color="auto"/>
                                    <w:right w:val="none" w:sz="0" w:space="0" w:color="auto"/>
                                  </w:divBdr>
                                  <w:divsChild>
                                    <w:div w:id="1491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66537">
          <w:marLeft w:val="0"/>
          <w:marRight w:val="0"/>
          <w:marTop w:val="0"/>
          <w:marBottom w:val="0"/>
          <w:divBdr>
            <w:top w:val="none" w:sz="0" w:space="0" w:color="auto"/>
            <w:left w:val="none" w:sz="0" w:space="0" w:color="auto"/>
            <w:bottom w:val="none" w:sz="0" w:space="0" w:color="auto"/>
            <w:right w:val="none" w:sz="0" w:space="0" w:color="auto"/>
          </w:divBdr>
          <w:divsChild>
            <w:div w:id="1572539037">
              <w:marLeft w:val="0"/>
              <w:marRight w:val="0"/>
              <w:marTop w:val="0"/>
              <w:marBottom w:val="0"/>
              <w:divBdr>
                <w:top w:val="none" w:sz="0" w:space="0" w:color="auto"/>
                <w:left w:val="none" w:sz="0" w:space="0" w:color="auto"/>
                <w:bottom w:val="none" w:sz="0" w:space="0" w:color="auto"/>
                <w:right w:val="none" w:sz="0" w:space="0" w:color="auto"/>
              </w:divBdr>
              <w:divsChild>
                <w:div w:id="1518077898">
                  <w:marLeft w:val="0"/>
                  <w:marRight w:val="0"/>
                  <w:marTop w:val="0"/>
                  <w:marBottom w:val="0"/>
                  <w:divBdr>
                    <w:top w:val="none" w:sz="0" w:space="0" w:color="auto"/>
                    <w:left w:val="none" w:sz="0" w:space="0" w:color="auto"/>
                    <w:bottom w:val="none" w:sz="0" w:space="0" w:color="auto"/>
                    <w:right w:val="none" w:sz="0" w:space="0" w:color="auto"/>
                  </w:divBdr>
                  <w:divsChild>
                    <w:div w:id="1092166050">
                      <w:marLeft w:val="0"/>
                      <w:marRight w:val="0"/>
                      <w:marTop w:val="0"/>
                      <w:marBottom w:val="0"/>
                      <w:divBdr>
                        <w:top w:val="none" w:sz="0" w:space="0" w:color="auto"/>
                        <w:left w:val="none" w:sz="0" w:space="0" w:color="auto"/>
                        <w:bottom w:val="none" w:sz="0" w:space="0" w:color="auto"/>
                        <w:right w:val="none" w:sz="0" w:space="0" w:color="auto"/>
                      </w:divBdr>
                      <w:divsChild>
                        <w:div w:id="815535431">
                          <w:marLeft w:val="0"/>
                          <w:marRight w:val="0"/>
                          <w:marTop w:val="0"/>
                          <w:marBottom w:val="0"/>
                          <w:divBdr>
                            <w:top w:val="none" w:sz="0" w:space="0" w:color="auto"/>
                            <w:left w:val="none" w:sz="0" w:space="0" w:color="auto"/>
                            <w:bottom w:val="none" w:sz="0" w:space="0" w:color="auto"/>
                            <w:right w:val="none" w:sz="0" w:space="0" w:color="auto"/>
                          </w:divBdr>
                          <w:divsChild>
                            <w:div w:id="792871648">
                              <w:marLeft w:val="0"/>
                              <w:marRight w:val="0"/>
                              <w:marTop w:val="0"/>
                              <w:marBottom w:val="0"/>
                              <w:divBdr>
                                <w:top w:val="none" w:sz="0" w:space="0" w:color="auto"/>
                                <w:left w:val="none" w:sz="0" w:space="0" w:color="auto"/>
                                <w:bottom w:val="none" w:sz="0" w:space="0" w:color="auto"/>
                                <w:right w:val="none" w:sz="0" w:space="0" w:color="auto"/>
                              </w:divBdr>
                              <w:divsChild>
                                <w:div w:id="1692683054">
                                  <w:marLeft w:val="0"/>
                                  <w:marRight w:val="0"/>
                                  <w:marTop w:val="0"/>
                                  <w:marBottom w:val="0"/>
                                  <w:divBdr>
                                    <w:top w:val="none" w:sz="0" w:space="0" w:color="auto"/>
                                    <w:left w:val="none" w:sz="0" w:space="0" w:color="auto"/>
                                    <w:bottom w:val="none" w:sz="0" w:space="0" w:color="auto"/>
                                    <w:right w:val="none" w:sz="0" w:space="0" w:color="auto"/>
                                  </w:divBdr>
                                  <w:divsChild>
                                    <w:div w:id="920913790">
                                      <w:marLeft w:val="0"/>
                                      <w:marRight w:val="0"/>
                                      <w:marTop w:val="0"/>
                                      <w:marBottom w:val="0"/>
                                      <w:divBdr>
                                        <w:top w:val="none" w:sz="0" w:space="0" w:color="auto"/>
                                        <w:left w:val="none" w:sz="0" w:space="0" w:color="auto"/>
                                        <w:bottom w:val="none" w:sz="0" w:space="0" w:color="auto"/>
                                        <w:right w:val="none" w:sz="0" w:space="0" w:color="auto"/>
                                      </w:divBdr>
                                      <w:divsChild>
                                        <w:div w:id="1877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824943">
          <w:marLeft w:val="0"/>
          <w:marRight w:val="0"/>
          <w:marTop w:val="0"/>
          <w:marBottom w:val="0"/>
          <w:divBdr>
            <w:top w:val="none" w:sz="0" w:space="0" w:color="auto"/>
            <w:left w:val="none" w:sz="0" w:space="0" w:color="auto"/>
            <w:bottom w:val="none" w:sz="0" w:space="0" w:color="auto"/>
            <w:right w:val="none" w:sz="0" w:space="0" w:color="auto"/>
          </w:divBdr>
          <w:divsChild>
            <w:div w:id="50429796">
              <w:marLeft w:val="0"/>
              <w:marRight w:val="0"/>
              <w:marTop w:val="0"/>
              <w:marBottom w:val="0"/>
              <w:divBdr>
                <w:top w:val="none" w:sz="0" w:space="0" w:color="auto"/>
                <w:left w:val="none" w:sz="0" w:space="0" w:color="auto"/>
                <w:bottom w:val="none" w:sz="0" w:space="0" w:color="auto"/>
                <w:right w:val="none" w:sz="0" w:space="0" w:color="auto"/>
              </w:divBdr>
              <w:divsChild>
                <w:div w:id="1951156716">
                  <w:marLeft w:val="0"/>
                  <w:marRight w:val="0"/>
                  <w:marTop w:val="0"/>
                  <w:marBottom w:val="0"/>
                  <w:divBdr>
                    <w:top w:val="none" w:sz="0" w:space="0" w:color="auto"/>
                    <w:left w:val="none" w:sz="0" w:space="0" w:color="auto"/>
                    <w:bottom w:val="none" w:sz="0" w:space="0" w:color="auto"/>
                    <w:right w:val="none" w:sz="0" w:space="0" w:color="auto"/>
                  </w:divBdr>
                  <w:divsChild>
                    <w:div w:id="204634357">
                      <w:marLeft w:val="0"/>
                      <w:marRight w:val="0"/>
                      <w:marTop w:val="0"/>
                      <w:marBottom w:val="0"/>
                      <w:divBdr>
                        <w:top w:val="none" w:sz="0" w:space="0" w:color="auto"/>
                        <w:left w:val="none" w:sz="0" w:space="0" w:color="auto"/>
                        <w:bottom w:val="none" w:sz="0" w:space="0" w:color="auto"/>
                        <w:right w:val="none" w:sz="0" w:space="0" w:color="auto"/>
                      </w:divBdr>
                      <w:divsChild>
                        <w:div w:id="1863203160">
                          <w:marLeft w:val="0"/>
                          <w:marRight w:val="0"/>
                          <w:marTop w:val="0"/>
                          <w:marBottom w:val="0"/>
                          <w:divBdr>
                            <w:top w:val="none" w:sz="0" w:space="0" w:color="auto"/>
                            <w:left w:val="none" w:sz="0" w:space="0" w:color="auto"/>
                            <w:bottom w:val="none" w:sz="0" w:space="0" w:color="auto"/>
                            <w:right w:val="none" w:sz="0" w:space="0" w:color="auto"/>
                          </w:divBdr>
                          <w:divsChild>
                            <w:div w:id="793518492">
                              <w:marLeft w:val="0"/>
                              <w:marRight w:val="0"/>
                              <w:marTop w:val="0"/>
                              <w:marBottom w:val="0"/>
                              <w:divBdr>
                                <w:top w:val="none" w:sz="0" w:space="0" w:color="auto"/>
                                <w:left w:val="none" w:sz="0" w:space="0" w:color="auto"/>
                                <w:bottom w:val="none" w:sz="0" w:space="0" w:color="auto"/>
                                <w:right w:val="none" w:sz="0" w:space="0" w:color="auto"/>
                              </w:divBdr>
                              <w:divsChild>
                                <w:div w:id="16411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7638">
                  <w:marLeft w:val="0"/>
                  <w:marRight w:val="0"/>
                  <w:marTop w:val="0"/>
                  <w:marBottom w:val="0"/>
                  <w:divBdr>
                    <w:top w:val="none" w:sz="0" w:space="0" w:color="auto"/>
                    <w:left w:val="none" w:sz="0" w:space="0" w:color="auto"/>
                    <w:bottom w:val="none" w:sz="0" w:space="0" w:color="auto"/>
                    <w:right w:val="none" w:sz="0" w:space="0" w:color="auto"/>
                  </w:divBdr>
                  <w:divsChild>
                    <w:div w:id="482477502">
                      <w:marLeft w:val="0"/>
                      <w:marRight w:val="0"/>
                      <w:marTop w:val="0"/>
                      <w:marBottom w:val="0"/>
                      <w:divBdr>
                        <w:top w:val="none" w:sz="0" w:space="0" w:color="auto"/>
                        <w:left w:val="none" w:sz="0" w:space="0" w:color="auto"/>
                        <w:bottom w:val="none" w:sz="0" w:space="0" w:color="auto"/>
                        <w:right w:val="none" w:sz="0" w:space="0" w:color="auto"/>
                      </w:divBdr>
                      <w:divsChild>
                        <w:div w:id="1390493181">
                          <w:marLeft w:val="0"/>
                          <w:marRight w:val="0"/>
                          <w:marTop w:val="0"/>
                          <w:marBottom w:val="0"/>
                          <w:divBdr>
                            <w:top w:val="none" w:sz="0" w:space="0" w:color="auto"/>
                            <w:left w:val="none" w:sz="0" w:space="0" w:color="auto"/>
                            <w:bottom w:val="none" w:sz="0" w:space="0" w:color="auto"/>
                            <w:right w:val="none" w:sz="0" w:space="0" w:color="auto"/>
                          </w:divBdr>
                          <w:divsChild>
                            <w:div w:id="1571186978">
                              <w:marLeft w:val="0"/>
                              <w:marRight w:val="0"/>
                              <w:marTop w:val="0"/>
                              <w:marBottom w:val="0"/>
                              <w:divBdr>
                                <w:top w:val="none" w:sz="0" w:space="0" w:color="auto"/>
                                <w:left w:val="none" w:sz="0" w:space="0" w:color="auto"/>
                                <w:bottom w:val="none" w:sz="0" w:space="0" w:color="auto"/>
                                <w:right w:val="none" w:sz="0" w:space="0" w:color="auto"/>
                              </w:divBdr>
                              <w:divsChild>
                                <w:div w:id="1038241933">
                                  <w:marLeft w:val="0"/>
                                  <w:marRight w:val="0"/>
                                  <w:marTop w:val="0"/>
                                  <w:marBottom w:val="0"/>
                                  <w:divBdr>
                                    <w:top w:val="none" w:sz="0" w:space="0" w:color="auto"/>
                                    <w:left w:val="none" w:sz="0" w:space="0" w:color="auto"/>
                                    <w:bottom w:val="none" w:sz="0" w:space="0" w:color="auto"/>
                                    <w:right w:val="none" w:sz="0" w:space="0" w:color="auto"/>
                                  </w:divBdr>
                                  <w:divsChild>
                                    <w:div w:id="660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021164">
          <w:marLeft w:val="0"/>
          <w:marRight w:val="0"/>
          <w:marTop w:val="0"/>
          <w:marBottom w:val="0"/>
          <w:divBdr>
            <w:top w:val="none" w:sz="0" w:space="0" w:color="auto"/>
            <w:left w:val="none" w:sz="0" w:space="0" w:color="auto"/>
            <w:bottom w:val="none" w:sz="0" w:space="0" w:color="auto"/>
            <w:right w:val="none" w:sz="0" w:space="0" w:color="auto"/>
          </w:divBdr>
          <w:divsChild>
            <w:div w:id="1780223166">
              <w:marLeft w:val="0"/>
              <w:marRight w:val="0"/>
              <w:marTop w:val="0"/>
              <w:marBottom w:val="0"/>
              <w:divBdr>
                <w:top w:val="none" w:sz="0" w:space="0" w:color="auto"/>
                <w:left w:val="none" w:sz="0" w:space="0" w:color="auto"/>
                <w:bottom w:val="none" w:sz="0" w:space="0" w:color="auto"/>
                <w:right w:val="none" w:sz="0" w:space="0" w:color="auto"/>
              </w:divBdr>
              <w:divsChild>
                <w:div w:id="1667967">
                  <w:marLeft w:val="0"/>
                  <w:marRight w:val="0"/>
                  <w:marTop w:val="0"/>
                  <w:marBottom w:val="0"/>
                  <w:divBdr>
                    <w:top w:val="none" w:sz="0" w:space="0" w:color="auto"/>
                    <w:left w:val="none" w:sz="0" w:space="0" w:color="auto"/>
                    <w:bottom w:val="none" w:sz="0" w:space="0" w:color="auto"/>
                    <w:right w:val="none" w:sz="0" w:space="0" w:color="auto"/>
                  </w:divBdr>
                  <w:divsChild>
                    <w:div w:id="635767055">
                      <w:marLeft w:val="0"/>
                      <w:marRight w:val="0"/>
                      <w:marTop w:val="0"/>
                      <w:marBottom w:val="0"/>
                      <w:divBdr>
                        <w:top w:val="none" w:sz="0" w:space="0" w:color="auto"/>
                        <w:left w:val="none" w:sz="0" w:space="0" w:color="auto"/>
                        <w:bottom w:val="none" w:sz="0" w:space="0" w:color="auto"/>
                        <w:right w:val="none" w:sz="0" w:space="0" w:color="auto"/>
                      </w:divBdr>
                      <w:divsChild>
                        <w:div w:id="763959218">
                          <w:marLeft w:val="0"/>
                          <w:marRight w:val="0"/>
                          <w:marTop w:val="0"/>
                          <w:marBottom w:val="0"/>
                          <w:divBdr>
                            <w:top w:val="none" w:sz="0" w:space="0" w:color="auto"/>
                            <w:left w:val="none" w:sz="0" w:space="0" w:color="auto"/>
                            <w:bottom w:val="none" w:sz="0" w:space="0" w:color="auto"/>
                            <w:right w:val="none" w:sz="0" w:space="0" w:color="auto"/>
                          </w:divBdr>
                          <w:divsChild>
                            <w:div w:id="2010601559">
                              <w:marLeft w:val="0"/>
                              <w:marRight w:val="0"/>
                              <w:marTop w:val="0"/>
                              <w:marBottom w:val="0"/>
                              <w:divBdr>
                                <w:top w:val="none" w:sz="0" w:space="0" w:color="auto"/>
                                <w:left w:val="none" w:sz="0" w:space="0" w:color="auto"/>
                                <w:bottom w:val="none" w:sz="0" w:space="0" w:color="auto"/>
                                <w:right w:val="none" w:sz="0" w:space="0" w:color="auto"/>
                              </w:divBdr>
                              <w:divsChild>
                                <w:div w:id="855384163">
                                  <w:marLeft w:val="0"/>
                                  <w:marRight w:val="0"/>
                                  <w:marTop w:val="0"/>
                                  <w:marBottom w:val="0"/>
                                  <w:divBdr>
                                    <w:top w:val="none" w:sz="0" w:space="0" w:color="auto"/>
                                    <w:left w:val="none" w:sz="0" w:space="0" w:color="auto"/>
                                    <w:bottom w:val="none" w:sz="0" w:space="0" w:color="auto"/>
                                    <w:right w:val="none" w:sz="0" w:space="0" w:color="auto"/>
                                  </w:divBdr>
                                  <w:divsChild>
                                    <w:div w:id="147675817">
                                      <w:marLeft w:val="0"/>
                                      <w:marRight w:val="0"/>
                                      <w:marTop w:val="0"/>
                                      <w:marBottom w:val="0"/>
                                      <w:divBdr>
                                        <w:top w:val="none" w:sz="0" w:space="0" w:color="auto"/>
                                        <w:left w:val="none" w:sz="0" w:space="0" w:color="auto"/>
                                        <w:bottom w:val="none" w:sz="0" w:space="0" w:color="auto"/>
                                        <w:right w:val="none" w:sz="0" w:space="0" w:color="auto"/>
                                      </w:divBdr>
                                      <w:divsChild>
                                        <w:div w:id="5197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45077">
          <w:marLeft w:val="0"/>
          <w:marRight w:val="0"/>
          <w:marTop w:val="0"/>
          <w:marBottom w:val="0"/>
          <w:divBdr>
            <w:top w:val="none" w:sz="0" w:space="0" w:color="auto"/>
            <w:left w:val="none" w:sz="0" w:space="0" w:color="auto"/>
            <w:bottom w:val="none" w:sz="0" w:space="0" w:color="auto"/>
            <w:right w:val="none" w:sz="0" w:space="0" w:color="auto"/>
          </w:divBdr>
          <w:divsChild>
            <w:div w:id="1613245711">
              <w:marLeft w:val="0"/>
              <w:marRight w:val="0"/>
              <w:marTop w:val="0"/>
              <w:marBottom w:val="0"/>
              <w:divBdr>
                <w:top w:val="none" w:sz="0" w:space="0" w:color="auto"/>
                <w:left w:val="none" w:sz="0" w:space="0" w:color="auto"/>
                <w:bottom w:val="none" w:sz="0" w:space="0" w:color="auto"/>
                <w:right w:val="none" w:sz="0" w:space="0" w:color="auto"/>
              </w:divBdr>
              <w:divsChild>
                <w:div w:id="396903851">
                  <w:marLeft w:val="0"/>
                  <w:marRight w:val="0"/>
                  <w:marTop w:val="0"/>
                  <w:marBottom w:val="0"/>
                  <w:divBdr>
                    <w:top w:val="none" w:sz="0" w:space="0" w:color="auto"/>
                    <w:left w:val="none" w:sz="0" w:space="0" w:color="auto"/>
                    <w:bottom w:val="none" w:sz="0" w:space="0" w:color="auto"/>
                    <w:right w:val="none" w:sz="0" w:space="0" w:color="auto"/>
                  </w:divBdr>
                  <w:divsChild>
                    <w:div w:id="1879926912">
                      <w:marLeft w:val="0"/>
                      <w:marRight w:val="0"/>
                      <w:marTop w:val="0"/>
                      <w:marBottom w:val="0"/>
                      <w:divBdr>
                        <w:top w:val="none" w:sz="0" w:space="0" w:color="auto"/>
                        <w:left w:val="none" w:sz="0" w:space="0" w:color="auto"/>
                        <w:bottom w:val="none" w:sz="0" w:space="0" w:color="auto"/>
                        <w:right w:val="none" w:sz="0" w:space="0" w:color="auto"/>
                      </w:divBdr>
                      <w:divsChild>
                        <w:div w:id="1667778524">
                          <w:marLeft w:val="0"/>
                          <w:marRight w:val="0"/>
                          <w:marTop w:val="0"/>
                          <w:marBottom w:val="0"/>
                          <w:divBdr>
                            <w:top w:val="none" w:sz="0" w:space="0" w:color="auto"/>
                            <w:left w:val="none" w:sz="0" w:space="0" w:color="auto"/>
                            <w:bottom w:val="none" w:sz="0" w:space="0" w:color="auto"/>
                            <w:right w:val="none" w:sz="0" w:space="0" w:color="auto"/>
                          </w:divBdr>
                          <w:divsChild>
                            <w:div w:id="400517363">
                              <w:marLeft w:val="0"/>
                              <w:marRight w:val="0"/>
                              <w:marTop w:val="0"/>
                              <w:marBottom w:val="0"/>
                              <w:divBdr>
                                <w:top w:val="none" w:sz="0" w:space="0" w:color="auto"/>
                                <w:left w:val="none" w:sz="0" w:space="0" w:color="auto"/>
                                <w:bottom w:val="none" w:sz="0" w:space="0" w:color="auto"/>
                                <w:right w:val="none" w:sz="0" w:space="0" w:color="auto"/>
                              </w:divBdr>
                              <w:divsChild>
                                <w:div w:id="16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9294">
                  <w:marLeft w:val="0"/>
                  <w:marRight w:val="0"/>
                  <w:marTop w:val="0"/>
                  <w:marBottom w:val="0"/>
                  <w:divBdr>
                    <w:top w:val="none" w:sz="0" w:space="0" w:color="auto"/>
                    <w:left w:val="none" w:sz="0" w:space="0" w:color="auto"/>
                    <w:bottom w:val="none" w:sz="0" w:space="0" w:color="auto"/>
                    <w:right w:val="none" w:sz="0" w:space="0" w:color="auto"/>
                  </w:divBdr>
                  <w:divsChild>
                    <w:div w:id="1315254846">
                      <w:marLeft w:val="0"/>
                      <w:marRight w:val="0"/>
                      <w:marTop w:val="0"/>
                      <w:marBottom w:val="0"/>
                      <w:divBdr>
                        <w:top w:val="none" w:sz="0" w:space="0" w:color="auto"/>
                        <w:left w:val="none" w:sz="0" w:space="0" w:color="auto"/>
                        <w:bottom w:val="none" w:sz="0" w:space="0" w:color="auto"/>
                        <w:right w:val="none" w:sz="0" w:space="0" w:color="auto"/>
                      </w:divBdr>
                      <w:divsChild>
                        <w:div w:id="1312902208">
                          <w:marLeft w:val="0"/>
                          <w:marRight w:val="0"/>
                          <w:marTop w:val="0"/>
                          <w:marBottom w:val="0"/>
                          <w:divBdr>
                            <w:top w:val="none" w:sz="0" w:space="0" w:color="auto"/>
                            <w:left w:val="none" w:sz="0" w:space="0" w:color="auto"/>
                            <w:bottom w:val="none" w:sz="0" w:space="0" w:color="auto"/>
                            <w:right w:val="none" w:sz="0" w:space="0" w:color="auto"/>
                          </w:divBdr>
                          <w:divsChild>
                            <w:div w:id="861016607">
                              <w:marLeft w:val="0"/>
                              <w:marRight w:val="0"/>
                              <w:marTop w:val="0"/>
                              <w:marBottom w:val="0"/>
                              <w:divBdr>
                                <w:top w:val="none" w:sz="0" w:space="0" w:color="auto"/>
                                <w:left w:val="none" w:sz="0" w:space="0" w:color="auto"/>
                                <w:bottom w:val="none" w:sz="0" w:space="0" w:color="auto"/>
                                <w:right w:val="none" w:sz="0" w:space="0" w:color="auto"/>
                              </w:divBdr>
                              <w:divsChild>
                                <w:div w:id="699400757">
                                  <w:marLeft w:val="0"/>
                                  <w:marRight w:val="0"/>
                                  <w:marTop w:val="0"/>
                                  <w:marBottom w:val="0"/>
                                  <w:divBdr>
                                    <w:top w:val="none" w:sz="0" w:space="0" w:color="auto"/>
                                    <w:left w:val="none" w:sz="0" w:space="0" w:color="auto"/>
                                    <w:bottom w:val="none" w:sz="0" w:space="0" w:color="auto"/>
                                    <w:right w:val="none" w:sz="0" w:space="0" w:color="auto"/>
                                  </w:divBdr>
                                  <w:divsChild>
                                    <w:div w:id="5765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249">
          <w:marLeft w:val="0"/>
          <w:marRight w:val="0"/>
          <w:marTop w:val="0"/>
          <w:marBottom w:val="0"/>
          <w:divBdr>
            <w:top w:val="none" w:sz="0" w:space="0" w:color="auto"/>
            <w:left w:val="none" w:sz="0" w:space="0" w:color="auto"/>
            <w:bottom w:val="none" w:sz="0" w:space="0" w:color="auto"/>
            <w:right w:val="none" w:sz="0" w:space="0" w:color="auto"/>
          </w:divBdr>
          <w:divsChild>
            <w:div w:id="847211429">
              <w:marLeft w:val="0"/>
              <w:marRight w:val="0"/>
              <w:marTop w:val="0"/>
              <w:marBottom w:val="0"/>
              <w:divBdr>
                <w:top w:val="none" w:sz="0" w:space="0" w:color="auto"/>
                <w:left w:val="none" w:sz="0" w:space="0" w:color="auto"/>
                <w:bottom w:val="none" w:sz="0" w:space="0" w:color="auto"/>
                <w:right w:val="none" w:sz="0" w:space="0" w:color="auto"/>
              </w:divBdr>
              <w:divsChild>
                <w:div w:id="433483491">
                  <w:marLeft w:val="0"/>
                  <w:marRight w:val="0"/>
                  <w:marTop w:val="0"/>
                  <w:marBottom w:val="0"/>
                  <w:divBdr>
                    <w:top w:val="none" w:sz="0" w:space="0" w:color="auto"/>
                    <w:left w:val="none" w:sz="0" w:space="0" w:color="auto"/>
                    <w:bottom w:val="none" w:sz="0" w:space="0" w:color="auto"/>
                    <w:right w:val="none" w:sz="0" w:space="0" w:color="auto"/>
                  </w:divBdr>
                  <w:divsChild>
                    <w:div w:id="50931842">
                      <w:marLeft w:val="0"/>
                      <w:marRight w:val="0"/>
                      <w:marTop w:val="0"/>
                      <w:marBottom w:val="0"/>
                      <w:divBdr>
                        <w:top w:val="none" w:sz="0" w:space="0" w:color="auto"/>
                        <w:left w:val="none" w:sz="0" w:space="0" w:color="auto"/>
                        <w:bottom w:val="none" w:sz="0" w:space="0" w:color="auto"/>
                        <w:right w:val="none" w:sz="0" w:space="0" w:color="auto"/>
                      </w:divBdr>
                      <w:divsChild>
                        <w:div w:id="1782606719">
                          <w:marLeft w:val="0"/>
                          <w:marRight w:val="0"/>
                          <w:marTop w:val="0"/>
                          <w:marBottom w:val="0"/>
                          <w:divBdr>
                            <w:top w:val="none" w:sz="0" w:space="0" w:color="auto"/>
                            <w:left w:val="none" w:sz="0" w:space="0" w:color="auto"/>
                            <w:bottom w:val="none" w:sz="0" w:space="0" w:color="auto"/>
                            <w:right w:val="none" w:sz="0" w:space="0" w:color="auto"/>
                          </w:divBdr>
                          <w:divsChild>
                            <w:div w:id="683937956">
                              <w:marLeft w:val="0"/>
                              <w:marRight w:val="0"/>
                              <w:marTop w:val="0"/>
                              <w:marBottom w:val="0"/>
                              <w:divBdr>
                                <w:top w:val="none" w:sz="0" w:space="0" w:color="auto"/>
                                <w:left w:val="none" w:sz="0" w:space="0" w:color="auto"/>
                                <w:bottom w:val="none" w:sz="0" w:space="0" w:color="auto"/>
                                <w:right w:val="none" w:sz="0" w:space="0" w:color="auto"/>
                              </w:divBdr>
                              <w:divsChild>
                                <w:div w:id="974332801">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sChild>
                                        <w:div w:id="15170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938702">
          <w:marLeft w:val="0"/>
          <w:marRight w:val="0"/>
          <w:marTop w:val="0"/>
          <w:marBottom w:val="0"/>
          <w:divBdr>
            <w:top w:val="none" w:sz="0" w:space="0" w:color="auto"/>
            <w:left w:val="none" w:sz="0" w:space="0" w:color="auto"/>
            <w:bottom w:val="none" w:sz="0" w:space="0" w:color="auto"/>
            <w:right w:val="none" w:sz="0" w:space="0" w:color="auto"/>
          </w:divBdr>
          <w:divsChild>
            <w:div w:id="1976830612">
              <w:marLeft w:val="0"/>
              <w:marRight w:val="0"/>
              <w:marTop w:val="0"/>
              <w:marBottom w:val="0"/>
              <w:divBdr>
                <w:top w:val="none" w:sz="0" w:space="0" w:color="auto"/>
                <w:left w:val="none" w:sz="0" w:space="0" w:color="auto"/>
                <w:bottom w:val="none" w:sz="0" w:space="0" w:color="auto"/>
                <w:right w:val="none" w:sz="0" w:space="0" w:color="auto"/>
              </w:divBdr>
              <w:divsChild>
                <w:div w:id="1371997322">
                  <w:marLeft w:val="0"/>
                  <w:marRight w:val="0"/>
                  <w:marTop w:val="0"/>
                  <w:marBottom w:val="0"/>
                  <w:divBdr>
                    <w:top w:val="none" w:sz="0" w:space="0" w:color="auto"/>
                    <w:left w:val="none" w:sz="0" w:space="0" w:color="auto"/>
                    <w:bottom w:val="none" w:sz="0" w:space="0" w:color="auto"/>
                    <w:right w:val="none" w:sz="0" w:space="0" w:color="auto"/>
                  </w:divBdr>
                  <w:divsChild>
                    <w:div w:id="176162458">
                      <w:marLeft w:val="0"/>
                      <w:marRight w:val="0"/>
                      <w:marTop w:val="0"/>
                      <w:marBottom w:val="0"/>
                      <w:divBdr>
                        <w:top w:val="none" w:sz="0" w:space="0" w:color="auto"/>
                        <w:left w:val="none" w:sz="0" w:space="0" w:color="auto"/>
                        <w:bottom w:val="none" w:sz="0" w:space="0" w:color="auto"/>
                        <w:right w:val="none" w:sz="0" w:space="0" w:color="auto"/>
                      </w:divBdr>
                      <w:divsChild>
                        <w:div w:id="1583948616">
                          <w:marLeft w:val="0"/>
                          <w:marRight w:val="0"/>
                          <w:marTop w:val="0"/>
                          <w:marBottom w:val="0"/>
                          <w:divBdr>
                            <w:top w:val="none" w:sz="0" w:space="0" w:color="auto"/>
                            <w:left w:val="none" w:sz="0" w:space="0" w:color="auto"/>
                            <w:bottom w:val="none" w:sz="0" w:space="0" w:color="auto"/>
                            <w:right w:val="none" w:sz="0" w:space="0" w:color="auto"/>
                          </w:divBdr>
                          <w:divsChild>
                            <w:div w:id="1038436563">
                              <w:marLeft w:val="0"/>
                              <w:marRight w:val="0"/>
                              <w:marTop w:val="0"/>
                              <w:marBottom w:val="0"/>
                              <w:divBdr>
                                <w:top w:val="none" w:sz="0" w:space="0" w:color="auto"/>
                                <w:left w:val="none" w:sz="0" w:space="0" w:color="auto"/>
                                <w:bottom w:val="none" w:sz="0" w:space="0" w:color="auto"/>
                                <w:right w:val="none" w:sz="0" w:space="0" w:color="auto"/>
                              </w:divBdr>
                              <w:divsChild>
                                <w:div w:id="5365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94376">
                  <w:marLeft w:val="0"/>
                  <w:marRight w:val="0"/>
                  <w:marTop w:val="0"/>
                  <w:marBottom w:val="0"/>
                  <w:divBdr>
                    <w:top w:val="none" w:sz="0" w:space="0" w:color="auto"/>
                    <w:left w:val="none" w:sz="0" w:space="0" w:color="auto"/>
                    <w:bottom w:val="none" w:sz="0" w:space="0" w:color="auto"/>
                    <w:right w:val="none" w:sz="0" w:space="0" w:color="auto"/>
                  </w:divBdr>
                  <w:divsChild>
                    <w:div w:id="2051999055">
                      <w:marLeft w:val="0"/>
                      <w:marRight w:val="0"/>
                      <w:marTop w:val="0"/>
                      <w:marBottom w:val="0"/>
                      <w:divBdr>
                        <w:top w:val="none" w:sz="0" w:space="0" w:color="auto"/>
                        <w:left w:val="none" w:sz="0" w:space="0" w:color="auto"/>
                        <w:bottom w:val="none" w:sz="0" w:space="0" w:color="auto"/>
                        <w:right w:val="none" w:sz="0" w:space="0" w:color="auto"/>
                      </w:divBdr>
                      <w:divsChild>
                        <w:div w:id="585070470">
                          <w:marLeft w:val="0"/>
                          <w:marRight w:val="0"/>
                          <w:marTop w:val="0"/>
                          <w:marBottom w:val="0"/>
                          <w:divBdr>
                            <w:top w:val="none" w:sz="0" w:space="0" w:color="auto"/>
                            <w:left w:val="none" w:sz="0" w:space="0" w:color="auto"/>
                            <w:bottom w:val="none" w:sz="0" w:space="0" w:color="auto"/>
                            <w:right w:val="none" w:sz="0" w:space="0" w:color="auto"/>
                          </w:divBdr>
                          <w:divsChild>
                            <w:div w:id="2123185788">
                              <w:marLeft w:val="0"/>
                              <w:marRight w:val="0"/>
                              <w:marTop w:val="0"/>
                              <w:marBottom w:val="0"/>
                              <w:divBdr>
                                <w:top w:val="none" w:sz="0" w:space="0" w:color="auto"/>
                                <w:left w:val="none" w:sz="0" w:space="0" w:color="auto"/>
                                <w:bottom w:val="none" w:sz="0" w:space="0" w:color="auto"/>
                                <w:right w:val="none" w:sz="0" w:space="0" w:color="auto"/>
                              </w:divBdr>
                              <w:divsChild>
                                <w:div w:id="2118674202">
                                  <w:marLeft w:val="0"/>
                                  <w:marRight w:val="0"/>
                                  <w:marTop w:val="0"/>
                                  <w:marBottom w:val="0"/>
                                  <w:divBdr>
                                    <w:top w:val="none" w:sz="0" w:space="0" w:color="auto"/>
                                    <w:left w:val="none" w:sz="0" w:space="0" w:color="auto"/>
                                    <w:bottom w:val="none" w:sz="0" w:space="0" w:color="auto"/>
                                    <w:right w:val="none" w:sz="0" w:space="0" w:color="auto"/>
                                  </w:divBdr>
                                  <w:divsChild>
                                    <w:div w:id="18567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76121">
          <w:marLeft w:val="0"/>
          <w:marRight w:val="0"/>
          <w:marTop w:val="0"/>
          <w:marBottom w:val="0"/>
          <w:divBdr>
            <w:top w:val="none" w:sz="0" w:space="0" w:color="auto"/>
            <w:left w:val="none" w:sz="0" w:space="0" w:color="auto"/>
            <w:bottom w:val="none" w:sz="0" w:space="0" w:color="auto"/>
            <w:right w:val="none" w:sz="0" w:space="0" w:color="auto"/>
          </w:divBdr>
          <w:divsChild>
            <w:div w:id="2069647471">
              <w:marLeft w:val="0"/>
              <w:marRight w:val="0"/>
              <w:marTop w:val="0"/>
              <w:marBottom w:val="0"/>
              <w:divBdr>
                <w:top w:val="none" w:sz="0" w:space="0" w:color="auto"/>
                <w:left w:val="none" w:sz="0" w:space="0" w:color="auto"/>
                <w:bottom w:val="none" w:sz="0" w:space="0" w:color="auto"/>
                <w:right w:val="none" w:sz="0" w:space="0" w:color="auto"/>
              </w:divBdr>
              <w:divsChild>
                <w:div w:id="1761221036">
                  <w:marLeft w:val="0"/>
                  <w:marRight w:val="0"/>
                  <w:marTop w:val="0"/>
                  <w:marBottom w:val="0"/>
                  <w:divBdr>
                    <w:top w:val="none" w:sz="0" w:space="0" w:color="auto"/>
                    <w:left w:val="none" w:sz="0" w:space="0" w:color="auto"/>
                    <w:bottom w:val="none" w:sz="0" w:space="0" w:color="auto"/>
                    <w:right w:val="none" w:sz="0" w:space="0" w:color="auto"/>
                  </w:divBdr>
                  <w:divsChild>
                    <w:div w:id="379596322">
                      <w:marLeft w:val="0"/>
                      <w:marRight w:val="0"/>
                      <w:marTop w:val="0"/>
                      <w:marBottom w:val="0"/>
                      <w:divBdr>
                        <w:top w:val="none" w:sz="0" w:space="0" w:color="auto"/>
                        <w:left w:val="none" w:sz="0" w:space="0" w:color="auto"/>
                        <w:bottom w:val="none" w:sz="0" w:space="0" w:color="auto"/>
                        <w:right w:val="none" w:sz="0" w:space="0" w:color="auto"/>
                      </w:divBdr>
                      <w:divsChild>
                        <w:div w:id="1209416295">
                          <w:marLeft w:val="0"/>
                          <w:marRight w:val="0"/>
                          <w:marTop w:val="0"/>
                          <w:marBottom w:val="0"/>
                          <w:divBdr>
                            <w:top w:val="none" w:sz="0" w:space="0" w:color="auto"/>
                            <w:left w:val="none" w:sz="0" w:space="0" w:color="auto"/>
                            <w:bottom w:val="none" w:sz="0" w:space="0" w:color="auto"/>
                            <w:right w:val="none" w:sz="0" w:space="0" w:color="auto"/>
                          </w:divBdr>
                          <w:divsChild>
                            <w:div w:id="1295135155">
                              <w:marLeft w:val="0"/>
                              <w:marRight w:val="0"/>
                              <w:marTop w:val="0"/>
                              <w:marBottom w:val="0"/>
                              <w:divBdr>
                                <w:top w:val="none" w:sz="0" w:space="0" w:color="auto"/>
                                <w:left w:val="none" w:sz="0" w:space="0" w:color="auto"/>
                                <w:bottom w:val="none" w:sz="0" w:space="0" w:color="auto"/>
                                <w:right w:val="none" w:sz="0" w:space="0" w:color="auto"/>
                              </w:divBdr>
                              <w:divsChild>
                                <w:div w:id="1342657784">
                                  <w:marLeft w:val="0"/>
                                  <w:marRight w:val="0"/>
                                  <w:marTop w:val="0"/>
                                  <w:marBottom w:val="0"/>
                                  <w:divBdr>
                                    <w:top w:val="none" w:sz="0" w:space="0" w:color="auto"/>
                                    <w:left w:val="none" w:sz="0" w:space="0" w:color="auto"/>
                                    <w:bottom w:val="none" w:sz="0" w:space="0" w:color="auto"/>
                                    <w:right w:val="none" w:sz="0" w:space="0" w:color="auto"/>
                                  </w:divBdr>
                                  <w:divsChild>
                                    <w:div w:id="63531474">
                                      <w:marLeft w:val="0"/>
                                      <w:marRight w:val="0"/>
                                      <w:marTop w:val="0"/>
                                      <w:marBottom w:val="0"/>
                                      <w:divBdr>
                                        <w:top w:val="none" w:sz="0" w:space="0" w:color="auto"/>
                                        <w:left w:val="none" w:sz="0" w:space="0" w:color="auto"/>
                                        <w:bottom w:val="none" w:sz="0" w:space="0" w:color="auto"/>
                                        <w:right w:val="none" w:sz="0" w:space="0" w:color="auto"/>
                                      </w:divBdr>
                                      <w:divsChild>
                                        <w:div w:id="14568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87138">
          <w:marLeft w:val="0"/>
          <w:marRight w:val="0"/>
          <w:marTop w:val="0"/>
          <w:marBottom w:val="0"/>
          <w:divBdr>
            <w:top w:val="none" w:sz="0" w:space="0" w:color="auto"/>
            <w:left w:val="none" w:sz="0" w:space="0" w:color="auto"/>
            <w:bottom w:val="none" w:sz="0" w:space="0" w:color="auto"/>
            <w:right w:val="none" w:sz="0" w:space="0" w:color="auto"/>
          </w:divBdr>
          <w:divsChild>
            <w:div w:id="806583050">
              <w:marLeft w:val="0"/>
              <w:marRight w:val="0"/>
              <w:marTop w:val="0"/>
              <w:marBottom w:val="0"/>
              <w:divBdr>
                <w:top w:val="none" w:sz="0" w:space="0" w:color="auto"/>
                <w:left w:val="none" w:sz="0" w:space="0" w:color="auto"/>
                <w:bottom w:val="none" w:sz="0" w:space="0" w:color="auto"/>
                <w:right w:val="none" w:sz="0" w:space="0" w:color="auto"/>
              </w:divBdr>
              <w:divsChild>
                <w:div w:id="483474636">
                  <w:marLeft w:val="0"/>
                  <w:marRight w:val="0"/>
                  <w:marTop w:val="0"/>
                  <w:marBottom w:val="0"/>
                  <w:divBdr>
                    <w:top w:val="none" w:sz="0" w:space="0" w:color="auto"/>
                    <w:left w:val="none" w:sz="0" w:space="0" w:color="auto"/>
                    <w:bottom w:val="none" w:sz="0" w:space="0" w:color="auto"/>
                    <w:right w:val="none" w:sz="0" w:space="0" w:color="auto"/>
                  </w:divBdr>
                  <w:divsChild>
                    <w:div w:id="544947582">
                      <w:marLeft w:val="0"/>
                      <w:marRight w:val="0"/>
                      <w:marTop w:val="0"/>
                      <w:marBottom w:val="0"/>
                      <w:divBdr>
                        <w:top w:val="none" w:sz="0" w:space="0" w:color="auto"/>
                        <w:left w:val="none" w:sz="0" w:space="0" w:color="auto"/>
                        <w:bottom w:val="none" w:sz="0" w:space="0" w:color="auto"/>
                        <w:right w:val="none" w:sz="0" w:space="0" w:color="auto"/>
                      </w:divBdr>
                      <w:divsChild>
                        <w:div w:id="1116565079">
                          <w:marLeft w:val="0"/>
                          <w:marRight w:val="0"/>
                          <w:marTop w:val="0"/>
                          <w:marBottom w:val="0"/>
                          <w:divBdr>
                            <w:top w:val="none" w:sz="0" w:space="0" w:color="auto"/>
                            <w:left w:val="none" w:sz="0" w:space="0" w:color="auto"/>
                            <w:bottom w:val="none" w:sz="0" w:space="0" w:color="auto"/>
                            <w:right w:val="none" w:sz="0" w:space="0" w:color="auto"/>
                          </w:divBdr>
                          <w:divsChild>
                            <w:div w:id="1137723212">
                              <w:marLeft w:val="0"/>
                              <w:marRight w:val="0"/>
                              <w:marTop w:val="0"/>
                              <w:marBottom w:val="0"/>
                              <w:divBdr>
                                <w:top w:val="none" w:sz="0" w:space="0" w:color="auto"/>
                                <w:left w:val="none" w:sz="0" w:space="0" w:color="auto"/>
                                <w:bottom w:val="none" w:sz="0" w:space="0" w:color="auto"/>
                                <w:right w:val="none" w:sz="0" w:space="0" w:color="auto"/>
                              </w:divBdr>
                              <w:divsChild>
                                <w:div w:id="5798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01235">
                  <w:marLeft w:val="0"/>
                  <w:marRight w:val="0"/>
                  <w:marTop w:val="0"/>
                  <w:marBottom w:val="0"/>
                  <w:divBdr>
                    <w:top w:val="none" w:sz="0" w:space="0" w:color="auto"/>
                    <w:left w:val="none" w:sz="0" w:space="0" w:color="auto"/>
                    <w:bottom w:val="none" w:sz="0" w:space="0" w:color="auto"/>
                    <w:right w:val="none" w:sz="0" w:space="0" w:color="auto"/>
                  </w:divBdr>
                  <w:divsChild>
                    <w:div w:id="631666745">
                      <w:marLeft w:val="0"/>
                      <w:marRight w:val="0"/>
                      <w:marTop w:val="0"/>
                      <w:marBottom w:val="0"/>
                      <w:divBdr>
                        <w:top w:val="none" w:sz="0" w:space="0" w:color="auto"/>
                        <w:left w:val="none" w:sz="0" w:space="0" w:color="auto"/>
                        <w:bottom w:val="none" w:sz="0" w:space="0" w:color="auto"/>
                        <w:right w:val="none" w:sz="0" w:space="0" w:color="auto"/>
                      </w:divBdr>
                      <w:divsChild>
                        <w:div w:id="58331688">
                          <w:marLeft w:val="0"/>
                          <w:marRight w:val="0"/>
                          <w:marTop w:val="0"/>
                          <w:marBottom w:val="0"/>
                          <w:divBdr>
                            <w:top w:val="none" w:sz="0" w:space="0" w:color="auto"/>
                            <w:left w:val="none" w:sz="0" w:space="0" w:color="auto"/>
                            <w:bottom w:val="none" w:sz="0" w:space="0" w:color="auto"/>
                            <w:right w:val="none" w:sz="0" w:space="0" w:color="auto"/>
                          </w:divBdr>
                          <w:divsChild>
                            <w:div w:id="1392118244">
                              <w:marLeft w:val="0"/>
                              <w:marRight w:val="0"/>
                              <w:marTop w:val="0"/>
                              <w:marBottom w:val="0"/>
                              <w:divBdr>
                                <w:top w:val="none" w:sz="0" w:space="0" w:color="auto"/>
                                <w:left w:val="none" w:sz="0" w:space="0" w:color="auto"/>
                                <w:bottom w:val="none" w:sz="0" w:space="0" w:color="auto"/>
                                <w:right w:val="none" w:sz="0" w:space="0" w:color="auto"/>
                              </w:divBdr>
                              <w:divsChild>
                                <w:div w:id="1604457285">
                                  <w:marLeft w:val="0"/>
                                  <w:marRight w:val="0"/>
                                  <w:marTop w:val="0"/>
                                  <w:marBottom w:val="0"/>
                                  <w:divBdr>
                                    <w:top w:val="none" w:sz="0" w:space="0" w:color="auto"/>
                                    <w:left w:val="none" w:sz="0" w:space="0" w:color="auto"/>
                                    <w:bottom w:val="none" w:sz="0" w:space="0" w:color="auto"/>
                                    <w:right w:val="none" w:sz="0" w:space="0" w:color="auto"/>
                                  </w:divBdr>
                                  <w:divsChild>
                                    <w:div w:id="20880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911322">
          <w:marLeft w:val="0"/>
          <w:marRight w:val="0"/>
          <w:marTop w:val="0"/>
          <w:marBottom w:val="0"/>
          <w:divBdr>
            <w:top w:val="none" w:sz="0" w:space="0" w:color="auto"/>
            <w:left w:val="none" w:sz="0" w:space="0" w:color="auto"/>
            <w:bottom w:val="none" w:sz="0" w:space="0" w:color="auto"/>
            <w:right w:val="none" w:sz="0" w:space="0" w:color="auto"/>
          </w:divBdr>
          <w:divsChild>
            <w:div w:id="1681614331">
              <w:marLeft w:val="0"/>
              <w:marRight w:val="0"/>
              <w:marTop w:val="0"/>
              <w:marBottom w:val="0"/>
              <w:divBdr>
                <w:top w:val="none" w:sz="0" w:space="0" w:color="auto"/>
                <w:left w:val="none" w:sz="0" w:space="0" w:color="auto"/>
                <w:bottom w:val="none" w:sz="0" w:space="0" w:color="auto"/>
                <w:right w:val="none" w:sz="0" w:space="0" w:color="auto"/>
              </w:divBdr>
              <w:divsChild>
                <w:div w:id="1910991365">
                  <w:marLeft w:val="0"/>
                  <w:marRight w:val="0"/>
                  <w:marTop w:val="0"/>
                  <w:marBottom w:val="0"/>
                  <w:divBdr>
                    <w:top w:val="none" w:sz="0" w:space="0" w:color="auto"/>
                    <w:left w:val="none" w:sz="0" w:space="0" w:color="auto"/>
                    <w:bottom w:val="none" w:sz="0" w:space="0" w:color="auto"/>
                    <w:right w:val="none" w:sz="0" w:space="0" w:color="auto"/>
                  </w:divBdr>
                  <w:divsChild>
                    <w:div w:id="1144008240">
                      <w:marLeft w:val="0"/>
                      <w:marRight w:val="0"/>
                      <w:marTop w:val="0"/>
                      <w:marBottom w:val="0"/>
                      <w:divBdr>
                        <w:top w:val="none" w:sz="0" w:space="0" w:color="auto"/>
                        <w:left w:val="none" w:sz="0" w:space="0" w:color="auto"/>
                        <w:bottom w:val="none" w:sz="0" w:space="0" w:color="auto"/>
                        <w:right w:val="none" w:sz="0" w:space="0" w:color="auto"/>
                      </w:divBdr>
                      <w:divsChild>
                        <w:div w:id="265232238">
                          <w:marLeft w:val="0"/>
                          <w:marRight w:val="0"/>
                          <w:marTop w:val="0"/>
                          <w:marBottom w:val="0"/>
                          <w:divBdr>
                            <w:top w:val="none" w:sz="0" w:space="0" w:color="auto"/>
                            <w:left w:val="none" w:sz="0" w:space="0" w:color="auto"/>
                            <w:bottom w:val="none" w:sz="0" w:space="0" w:color="auto"/>
                            <w:right w:val="none" w:sz="0" w:space="0" w:color="auto"/>
                          </w:divBdr>
                          <w:divsChild>
                            <w:div w:id="1737434081">
                              <w:marLeft w:val="0"/>
                              <w:marRight w:val="0"/>
                              <w:marTop w:val="0"/>
                              <w:marBottom w:val="0"/>
                              <w:divBdr>
                                <w:top w:val="none" w:sz="0" w:space="0" w:color="auto"/>
                                <w:left w:val="none" w:sz="0" w:space="0" w:color="auto"/>
                                <w:bottom w:val="none" w:sz="0" w:space="0" w:color="auto"/>
                                <w:right w:val="none" w:sz="0" w:space="0" w:color="auto"/>
                              </w:divBdr>
                              <w:divsChild>
                                <w:div w:id="792284912">
                                  <w:marLeft w:val="0"/>
                                  <w:marRight w:val="0"/>
                                  <w:marTop w:val="0"/>
                                  <w:marBottom w:val="0"/>
                                  <w:divBdr>
                                    <w:top w:val="none" w:sz="0" w:space="0" w:color="auto"/>
                                    <w:left w:val="none" w:sz="0" w:space="0" w:color="auto"/>
                                    <w:bottom w:val="none" w:sz="0" w:space="0" w:color="auto"/>
                                    <w:right w:val="none" w:sz="0" w:space="0" w:color="auto"/>
                                  </w:divBdr>
                                  <w:divsChild>
                                    <w:div w:id="1458569267">
                                      <w:marLeft w:val="0"/>
                                      <w:marRight w:val="0"/>
                                      <w:marTop w:val="0"/>
                                      <w:marBottom w:val="0"/>
                                      <w:divBdr>
                                        <w:top w:val="none" w:sz="0" w:space="0" w:color="auto"/>
                                        <w:left w:val="none" w:sz="0" w:space="0" w:color="auto"/>
                                        <w:bottom w:val="none" w:sz="0" w:space="0" w:color="auto"/>
                                        <w:right w:val="none" w:sz="0" w:space="0" w:color="auto"/>
                                      </w:divBdr>
                                      <w:divsChild>
                                        <w:div w:id="885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14555">
          <w:marLeft w:val="0"/>
          <w:marRight w:val="0"/>
          <w:marTop w:val="0"/>
          <w:marBottom w:val="0"/>
          <w:divBdr>
            <w:top w:val="none" w:sz="0" w:space="0" w:color="auto"/>
            <w:left w:val="none" w:sz="0" w:space="0" w:color="auto"/>
            <w:bottom w:val="none" w:sz="0" w:space="0" w:color="auto"/>
            <w:right w:val="none" w:sz="0" w:space="0" w:color="auto"/>
          </w:divBdr>
          <w:divsChild>
            <w:div w:id="1317371540">
              <w:marLeft w:val="0"/>
              <w:marRight w:val="0"/>
              <w:marTop w:val="0"/>
              <w:marBottom w:val="0"/>
              <w:divBdr>
                <w:top w:val="none" w:sz="0" w:space="0" w:color="auto"/>
                <w:left w:val="none" w:sz="0" w:space="0" w:color="auto"/>
                <w:bottom w:val="none" w:sz="0" w:space="0" w:color="auto"/>
                <w:right w:val="none" w:sz="0" w:space="0" w:color="auto"/>
              </w:divBdr>
              <w:divsChild>
                <w:div w:id="1671836731">
                  <w:marLeft w:val="0"/>
                  <w:marRight w:val="0"/>
                  <w:marTop w:val="0"/>
                  <w:marBottom w:val="0"/>
                  <w:divBdr>
                    <w:top w:val="none" w:sz="0" w:space="0" w:color="auto"/>
                    <w:left w:val="none" w:sz="0" w:space="0" w:color="auto"/>
                    <w:bottom w:val="none" w:sz="0" w:space="0" w:color="auto"/>
                    <w:right w:val="none" w:sz="0" w:space="0" w:color="auto"/>
                  </w:divBdr>
                  <w:divsChild>
                    <w:div w:id="1114403497">
                      <w:marLeft w:val="0"/>
                      <w:marRight w:val="0"/>
                      <w:marTop w:val="0"/>
                      <w:marBottom w:val="0"/>
                      <w:divBdr>
                        <w:top w:val="none" w:sz="0" w:space="0" w:color="auto"/>
                        <w:left w:val="none" w:sz="0" w:space="0" w:color="auto"/>
                        <w:bottom w:val="none" w:sz="0" w:space="0" w:color="auto"/>
                        <w:right w:val="none" w:sz="0" w:space="0" w:color="auto"/>
                      </w:divBdr>
                      <w:divsChild>
                        <w:div w:id="857544243">
                          <w:marLeft w:val="0"/>
                          <w:marRight w:val="0"/>
                          <w:marTop w:val="0"/>
                          <w:marBottom w:val="0"/>
                          <w:divBdr>
                            <w:top w:val="none" w:sz="0" w:space="0" w:color="auto"/>
                            <w:left w:val="none" w:sz="0" w:space="0" w:color="auto"/>
                            <w:bottom w:val="none" w:sz="0" w:space="0" w:color="auto"/>
                            <w:right w:val="none" w:sz="0" w:space="0" w:color="auto"/>
                          </w:divBdr>
                          <w:divsChild>
                            <w:div w:id="215431163">
                              <w:marLeft w:val="0"/>
                              <w:marRight w:val="0"/>
                              <w:marTop w:val="0"/>
                              <w:marBottom w:val="0"/>
                              <w:divBdr>
                                <w:top w:val="none" w:sz="0" w:space="0" w:color="auto"/>
                                <w:left w:val="none" w:sz="0" w:space="0" w:color="auto"/>
                                <w:bottom w:val="none" w:sz="0" w:space="0" w:color="auto"/>
                                <w:right w:val="none" w:sz="0" w:space="0" w:color="auto"/>
                              </w:divBdr>
                              <w:divsChild>
                                <w:div w:id="8665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21810">
                  <w:marLeft w:val="0"/>
                  <w:marRight w:val="0"/>
                  <w:marTop w:val="0"/>
                  <w:marBottom w:val="0"/>
                  <w:divBdr>
                    <w:top w:val="none" w:sz="0" w:space="0" w:color="auto"/>
                    <w:left w:val="none" w:sz="0" w:space="0" w:color="auto"/>
                    <w:bottom w:val="none" w:sz="0" w:space="0" w:color="auto"/>
                    <w:right w:val="none" w:sz="0" w:space="0" w:color="auto"/>
                  </w:divBdr>
                  <w:divsChild>
                    <w:div w:id="714542319">
                      <w:marLeft w:val="0"/>
                      <w:marRight w:val="0"/>
                      <w:marTop w:val="0"/>
                      <w:marBottom w:val="0"/>
                      <w:divBdr>
                        <w:top w:val="none" w:sz="0" w:space="0" w:color="auto"/>
                        <w:left w:val="none" w:sz="0" w:space="0" w:color="auto"/>
                        <w:bottom w:val="none" w:sz="0" w:space="0" w:color="auto"/>
                        <w:right w:val="none" w:sz="0" w:space="0" w:color="auto"/>
                      </w:divBdr>
                      <w:divsChild>
                        <w:div w:id="1058094762">
                          <w:marLeft w:val="0"/>
                          <w:marRight w:val="0"/>
                          <w:marTop w:val="0"/>
                          <w:marBottom w:val="0"/>
                          <w:divBdr>
                            <w:top w:val="none" w:sz="0" w:space="0" w:color="auto"/>
                            <w:left w:val="none" w:sz="0" w:space="0" w:color="auto"/>
                            <w:bottom w:val="none" w:sz="0" w:space="0" w:color="auto"/>
                            <w:right w:val="none" w:sz="0" w:space="0" w:color="auto"/>
                          </w:divBdr>
                          <w:divsChild>
                            <w:div w:id="1041441192">
                              <w:marLeft w:val="0"/>
                              <w:marRight w:val="0"/>
                              <w:marTop w:val="0"/>
                              <w:marBottom w:val="0"/>
                              <w:divBdr>
                                <w:top w:val="none" w:sz="0" w:space="0" w:color="auto"/>
                                <w:left w:val="none" w:sz="0" w:space="0" w:color="auto"/>
                                <w:bottom w:val="none" w:sz="0" w:space="0" w:color="auto"/>
                                <w:right w:val="none" w:sz="0" w:space="0" w:color="auto"/>
                              </w:divBdr>
                              <w:divsChild>
                                <w:div w:id="45644647">
                                  <w:marLeft w:val="0"/>
                                  <w:marRight w:val="0"/>
                                  <w:marTop w:val="0"/>
                                  <w:marBottom w:val="0"/>
                                  <w:divBdr>
                                    <w:top w:val="none" w:sz="0" w:space="0" w:color="auto"/>
                                    <w:left w:val="none" w:sz="0" w:space="0" w:color="auto"/>
                                    <w:bottom w:val="none" w:sz="0" w:space="0" w:color="auto"/>
                                    <w:right w:val="none" w:sz="0" w:space="0" w:color="auto"/>
                                  </w:divBdr>
                                  <w:divsChild>
                                    <w:div w:id="7385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03089">
      <w:bodyDiv w:val="1"/>
      <w:marLeft w:val="0"/>
      <w:marRight w:val="0"/>
      <w:marTop w:val="0"/>
      <w:marBottom w:val="0"/>
      <w:divBdr>
        <w:top w:val="none" w:sz="0" w:space="0" w:color="auto"/>
        <w:left w:val="none" w:sz="0" w:space="0" w:color="auto"/>
        <w:bottom w:val="none" w:sz="0" w:space="0" w:color="auto"/>
        <w:right w:val="none" w:sz="0" w:space="0" w:color="auto"/>
      </w:divBdr>
    </w:div>
    <w:div w:id="1071808154">
      <w:bodyDiv w:val="1"/>
      <w:marLeft w:val="0"/>
      <w:marRight w:val="0"/>
      <w:marTop w:val="0"/>
      <w:marBottom w:val="0"/>
      <w:divBdr>
        <w:top w:val="none" w:sz="0" w:space="0" w:color="auto"/>
        <w:left w:val="none" w:sz="0" w:space="0" w:color="auto"/>
        <w:bottom w:val="none" w:sz="0" w:space="0" w:color="auto"/>
        <w:right w:val="none" w:sz="0" w:space="0" w:color="auto"/>
      </w:divBdr>
    </w:div>
    <w:div w:id="1074425621">
      <w:bodyDiv w:val="1"/>
      <w:marLeft w:val="0"/>
      <w:marRight w:val="0"/>
      <w:marTop w:val="0"/>
      <w:marBottom w:val="0"/>
      <w:divBdr>
        <w:top w:val="none" w:sz="0" w:space="0" w:color="auto"/>
        <w:left w:val="none" w:sz="0" w:space="0" w:color="auto"/>
        <w:bottom w:val="none" w:sz="0" w:space="0" w:color="auto"/>
        <w:right w:val="none" w:sz="0" w:space="0" w:color="auto"/>
      </w:divBdr>
    </w:div>
    <w:div w:id="1098670906">
      <w:bodyDiv w:val="1"/>
      <w:marLeft w:val="0"/>
      <w:marRight w:val="0"/>
      <w:marTop w:val="0"/>
      <w:marBottom w:val="0"/>
      <w:divBdr>
        <w:top w:val="none" w:sz="0" w:space="0" w:color="auto"/>
        <w:left w:val="none" w:sz="0" w:space="0" w:color="auto"/>
        <w:bottom w:val="none" w:sz="0" w:space="0" w:color="auto"/>
        <w:right w:val="none" w:sz="0" w:space="0" w:color="auto"/>
      </w:divBdr>
    </w:div>
    <w:div w:id="1163544018">
      <w:bodyDiv w:val="1"/>
      <w:marLeft w:val="0"/>
      <w:marRight w:val="0"/>
      <w:marTop w:val="0"/>
      <w:marBottom w:val="0"/>
      <w:divBdr>
        <w:top w:val="none" w:sz="0" w:space="0" w:color="auto"/>
        <w:left w:val="none" w:sz="0" w:space="0" w:color="auto"/>
        <w:bottom w:val="none" w:sz="0" w:space="0" w:color="auto"/>
        <w:right w:val="none" w:sz="0" w:space="0" w:color="auto"/>
      </w:divBdr>
      <w:divsChild>
        <w:div w:id="1604722477">
          <w:marLeft w:val="0"/>
          <w:marRight w:val="0"/>
          <w:marTop w:val="0"/>
          <w:marBottom w:val="0"/>
          <w:divBdr>
            <w:top w:val="none" w:sz="0" w:space="0" w:color="auto"/>
            <w:left w:val="none" w:sz="0" w:space="0" w:color="auto"/>
            <w:bottom w:val="none" w:sz="0" w:space="0" w:color="auto"/>
            <w:right w:val="none" w:sz="0" w:space="0" w:color="auto"/>
          </w:divBdr>
          <w:divsChild>
            <w:div w:id="1258099572">
              <w:marLeft w:val="0"/>
              <w:marRight w:val="0"/>
              <w:marTop w:val="0"/>
              <w:marBottom w:val="0"/>
              <w:divBdr>
                <w:top w:val="none" w:sz="0" w:space="0" w:color="auto"/>
                <w:left w:val="none" w:sz="0" w:space="0" w:color="auto"/>
                <w:bottom w:val="none" w:sz="0" w:space="0" w:color="auto"/>
                <w:right w:val="none" w:sz="0" w:space="0" w:color="auto"/>
              </w:divBdr>
              <w:divsChild>
                <w:div w:id="1935819883">
                  <w:marLeft w:val="0"/>
                  <w:marRight w:val="0"/>
                  <w:marTop w:val="0"/>
                  <w:marBottom w:val="0"/>
                  <w:divBdr>
                    <w:top w:val="none" w:sz="0" w:space="0" w:color="auto"/>
                    <w:left w:val="none" w:sz="0" w:space="0" w:color="auto"/>
                    <w:bottom w:val="none" w:sz="0" w:space="0" w:color="auto"/>
                    <w:right w:val="none" w:sz="0" w:space="0" w:color="auto"/>
                  </w:divBdr>
                  <w:divsChild>
                    <w:div w:id="141191899">
                      <w:marLeft w:val="0"/>
                      <w:marRight w:val="0"/>
                      <w:marTop w:val="0"/>
                      <w:marBottom w:val="0"/>
                      <w:divBdr>
                        <w:top w:val="none" w:sz="0" w:space="0" w:color="auto"/>
                        <w:left w:val="none" w:sz="0" w:space="0" w:color="auto"/>
                        <w:bottom w:val="none" w:sz="0" w:space="0" w:color="auto"/>
                        <w:right w:val="none" w:sz="0" w:space="0" w:color="auto"/>
                      </w:divBdr>
                      <w:divsChild>
                        <w:div w:id="157116383">
                          <w:marLeft w:val="0"/>
                          <w:marRight w:val="0"/>
                          <w:marTop w:val="0"/>
                          <w:marBottom w:val="0"/>
                          <w:divBdr>
                            <w:top w:val="none" w:sz="0" w:space="0" w:color="auto"/>
                            <w:left w:val="none" w:sz="0" w:space="0" w:color="auto"/>
                            <w:bottom w:val="none" w:sz="0" w:space="0" w:color="auto"/>
                            <w:right w:val="none" w:sz="0" w:space="0" w:color="auto"/>
                          </w:divBdr>
                          <w:divsChild>
                            <w:div w:id="1928344506">
                              <w:marLeft w:val="0"/>
                              <w:marRight w:val="0"/>
                              <w:marTop w:val="0"/>
                              <w:marBottom w:val="0"/>
                              <w:divBdr>
                                <w:top w:val="none" w:sz="0" w:space="0" w:color="auto"/>
                                <w:left w:val="none" w:sz="0" w:space="0" w:color="auto"/>
                                <w:bottom w:val="none" w:sz="0" w:space="0" w:color="auto"/>
                                <w:right w:val="none" w:sz="0" w:space="0" w:color="auto"/>
                              </w:divBdr>
                              <w:divsChild>
                                <w:div w:id="982852597">
                                  <w:marLeft w:val="0"/>
                                  <w:marRight w:val="0"/>
                                  <w:marTop w:val="0"/>
                                  <w:marBottom w:val="0"/>
                                  <w:divBdr>
                                    <w:top w:val="none" w:sz="0" w:space="0" w:color="auto"/>
                                    <w:left w:val="none" w:sz="0" w:space="0" w:color="auto"/>
                                    <w:bottom w:val="none" w:sz="0" w:space="0" w:color="auto"/>
                                    <w:right w:val="none" w:sz="0" w:space="0" w:color="auto"/>
                                  </w:divBdr>
                                  <w:divsChild>
                                    <w:div w:id="21185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4916">
          <w:marLeft w:val="0"/>
          <w:marRight w:val="0"/>
          <w:marTop w:val="0"/>
          <w:marBottom w:val="0"/>
          <w:divBdr>
            <w:top w:val="none" w:sz="0" w:space="0" w:color="auto"/>
            <w:left w:val="none" w:sz="0" w:space="0" w:color="auto"/>
            <w:bottom w:val="none" w:sz="0" w:space="0" w:color="auto"/>
            <w:right w:val="none" w:sz="0" w:space="0" w:color="auto"/>
          </w:divBdr>
          <w:divsChild>
            <w:div w:id="491338475">
              <w:marLeft w:val="0"/>
              <w:marRight w:val="0"/>
              <w:marTop w:val="0"/>
              <w:marBottom w:val="0"/>
              <w:divBdr>
                <w:top w:val="none" w:sz="0" w:space="0" w:color="auto"/>
                <w:left w:val="none" w:sz="0" w:space="0" w:color="auto"/>
                <w:bottom w:val="none" w:sz="0" w:space="0" w:color="auto"/>
                <w:right w:val="none" w:sz="0" w:space="0" w:color="auto"/>
              </w:divBdr>
              <w:divsChild>
                <w:div w:id="1566526493">
                  <w:marLeft w:val="0"/>
                  <w:marRight w:val="0"/>
                  <w:marTop w:val="0"/>
                  <w:marBottom w:val="0"/>
                  <w:divBdr>
                    <w:top w:val="none" w:sz="0" w:space="0" w:color="auto"/>
                    <w:left w:val="none" w:sz="0" w:space="0" w:color="auto"/>
                    <w:bottom w:val="none" w:sz="0" w:space="0" w:color="auto"/>
                    <w:right w:val="none" w:sz="0" w:space="0" w:color="auto"/>
                  </w:divBdr>
                  <w:divsChild>
                    <w:div w:id="1289313409">
                      <w:marLeft w:val="0"/>
                      <w:marRight w:val="0"/>
                      <w:marTop w:val="0"/>
                      <w:marBottom w:val="0"/>
                      <w:divBdr>
                        <w:top w:val="none" w:sz="0" w:space="0" w:color="auto"/>
                        <w:left w:val="none" w:sz="0" w:space="0" w:color="auto"/>
                        <w:bottom w:val="none" w:sz="0" w:space="0" w:color="auto"/>
                        <w:right w:val="none" w:sz="0" w:space="0" w:color="auto"/>
                      </w:divBdr>
                      <w:divsChild>
                        <w:div w:id="1482497962">
                          <w:marLeft w:val="0"/>
                          <w:marRight w:val="0"/>
                          <w:marTop w:val="0"/>
                          <w:marBottom w:val="0"/>
                          <w:divBdr>
                            <w:top w:val="none" w:sz="0" w:space="0" w:color="auto"/>
                            <w:left w:val="none" w:sz="0" w:space="0" w:color="auto"/>
                            <w:bottom w:val="none" w:sz="0" w:space="0" w:color="auto"/>
                            <w:right w:val="none" w:sz="0" w:space="0" w:color="auto"/>
                          </w:divBdr>
                          <w:divsChild>
                            <w:div w:id="1663697669">
                              <w:marLeft w:val="0"/>
                              <w:marRight w:val="0"/>
                              <w:marTop w:val="0"/>
                              <w:marBottom w:val="0"/>
                              <w:divBdr>
                                <w:top w:val="none" w:sz="0" w:space="0" w:color="auto"/>
                                <w:left w:val="none" w:sz="0" w:space="0" w:color="auto"/>
                                <w:bottom w:val="none" w:sz="0" w:space="0" w:color="auto"/>
                                <w:right w:val="none" w:sz="0" w:space="0" w:color="auto"/>
                              </w:divBdr>
                              <w:divsChild>
                                <w:div w:id="500320440">
                                  <w:marLeft w:val="0"/>
                                  <w:marRight w:val="0"/>
                                  <w:marTop w:val="0"/>
                                  <w:marBottom w:val="0"/>
                                  <w:divBdr>
                                    <w:top w:val="none" w:sz="0" w:space="0" w:color="auto"/>
                                    <w:left w:val="none" w:sz="0" w:space="0" w:color="auto"/>
                                    <w:bottom w:val="none" w:sz="0" w:space="0" w:color="auto"/>
                                    <w:right w:val="none" w:sz="0" w:space="0" w:color="auto"/>
                                  </w:divBdr>
                                  <w:divsChild>
                                    <w:div w:id="1061060157">
                                      <w:marLeft w:val="0"/>
                                      <w:marRight w:val="0"/>
                                      <w:marTop w:val="0"/>
                                      <w:marBottom w:val="0"/>
                                      <w:divBdr>
                                        <w:top w:val="none" w:sz="0" w:space="0" w:color="auto"/>
                                        <w:left w:val="none" w:sz="0" w:space="0" w:color="auto"/>
                                        <w:bottom w:val="none" w:sz="0" w:space="0" w:color="auto"/>
                                        <w:right w:val="none" w:sz="0" w:space="0" w:color="auto"/>
                                      </w:divBdr>
                                      <w:divsChild>
                                        <w:div w:id="2955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022575">
          <w:marLeft w:val="0"/>
          <w:marRight w:val="0"/>
          <w:marTop w:val="0"/>
          <w:marBottom w:val="0"/>
          <w:divBdr>
            <w:top w:val="none" w:sz="0" w:space="0" w:color="auto"/>
            <w:left w:val="none" w:sz="0" w:space="0" w:color="auto"/>
            <w:bottom w:val="none" w:sz="0" w:space="0" w:color="auto"/>
            <w:right w:val="none" w:sz="0" w:space="0" w:color="auto"/>
          </w:divBdr>
          <w:divsChild>
            <w:div w:id="1564946236">
              <w:marLeft w:val="0"/>
              <w:marRight w:val="0"/>
              <w:marTop w:val="0"/>
              <w:marBottom w:val="0"/>
              <w:divBdr>
                <w:top w:val="none" w:sz="0" w:space="0" w:color="auto"/>
                <w:left w:val="none" w:sz="0" w:space="0" w:color="auto"/>
                <w:bottom w:val="none" w:sz="0" w:space="0" w:color="auto"/>
                <w:right w:val="none" w:sz="0" w:space="0" w:color="auto"/>
              </w:divBdr>
              <w:divsChild>
                <w:div w:id="1737968549">
                  <w:marLeft w:val="0"/>
                  <w:marRight w:val="0"/>
                  <w:marTop w:val="0"/>
                  <w:marBottom w:val="0"/>
                  <w:divBdr>
                    <w:top w:val="none" w:sz="0" w:space="0" w:color="auto"/>
                    <w:left w:val="none" w:sz="0" w:space="0" w:color="auto"/>
                    <w:bottom w:val="none" w:sz="0" w:space="0" w:color="auto"/>
                    <w:right w:val="none" w:sz="0" w:space="0" w:color="auto"/>
                  </w:divBdr>
                  <w:divsChild>
                    <w:div w:id="1750418276">
                      <w:marLeft w:val="0"/>
                      <w:marRight w:val="0"/>
                      <w:marTop w:val="0"/>
                      <w:marBottom w:val="0"/>
                      <w:divBdr>
                        <w:top w:val="none" w:sz="0" w:space="0" w:color="auto"/>
                        <w:left w:val="none" w:sz="0" w:space="0" w:color="auto"/>
                        <w:bottom w:val="none" w:sz="0" w:space="0" w:color="auto"/>
                        <w:right w:val="none" w:sz="0" w:space="0" w:color="auto"/>
                      </w:divBdr>
                      <w:divsChild>
                        <w:div w:id="598611365">
                          <w:marLeft w:val="0"/>
                          <w:marRight w:val="0"/>
                          <w:marTop w:val="0"/>
                          <w:marBottom w:val="0"/>
                          <w:divBdr>
                            <w:top w:val="none" w:sz="0" w:space="0" w:color="auto"/>
                            <w:left w:val="none" w:sz="0" w:space="0" w:color="auto"/>
                            <w:bottom w:val="none" w:sz="0" w:space="0" w:color="auto"/>
                            <w:right w:val="none" w:sz="0" w:space="0" w:color="auto"/>
                          </w:divBdr>
                          <w:divsChild>
                            <w:div w:id="506336081">
                              <w:marLeft w:val="0"/>
                              <w:marRight w:val="0"/>
                              <w:marTop w:val="0"/>
                              <w:marBottom w:val="0"/>
                              <w:divBdr>
                                <w:top w:val="none" w:sz="0" w:space="0" w:color="auto"/>
                                <w:left w:val="none" w:sz="0" w:space="0" w:color="auto"/>
                                <w:bottom w:val="none" w:sz="0" w:space="0" w:color="auto"/>
                                <w:right w:val="none" w:sz="0" w:space="0" w:color="auto"/>
                              </w:divBdr>
                              <w:divsChild>
                                <w:div w:id="1635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8251">
                  <w:marLeft w:val="0"/>
                  <w:marRight w:val="0"/>
                  <w:marTop w:val="0"/>
                  <w:marBottom w:val="0"/>
                  <w:divBdr>
                    <w:top w:val="none" w:sz="0" w:space="0" w:color="auto"/>
                    <w:left w:val="none" w:sz="0" w:space="0" w:color="auto"/>
                    <w:bottom w:val="none" w:sz="0" w:space="0" w:color="auto"/>
                    <w:right w:val="none" w:sz="0" w:space="0" w:color="auto"/>
                  </w:divBdr>
                  <w:divsChild>
                    <w:div w:id="419303563">
                      <w:marLeft w:val="0"/>
                      <w:marRight w:val="0"/>
                      <w:marTop w:val="0"/>
                      <w:marBottom w:val="0"/>
                      <w:divBdr>
                        <w:top w:val="none" w:sz="0" w:space="0" w:color="auto"/>
                        <w:left w:val="none" w:sz="0" w:space="0" w:color="auto"/>
                        <w:bottom w:val="none" w:sz="0" w:space="0" w:color="auto"/>
                        <w:right w:val="none" w:sz="0" w:space="0" w:color="auto"/>
                      </w:divBdr>
                      <w:divsChild>
                        <w:div w:id="1263807565">
                          <w:marLeft w:val="0"/>
                          <w:marRight w:val="0"/>
                          <w:marTop w:val="0"/>
                          <w:marBottom w:val="0"/>
                          <w:divBdr>
                            <w:top w:val="none" w:sz="0" w:space="0" w:color="auto"/>
                            <w:left w:val="none" w:sz="0" w:space="0" w:color="auto"/>
                            <w:bottom w:val="none" w:sz="0" w:space="0" w:color="auto"/>
                            <w:right w:val="none" w:sz="0" w:space="0" w:color="auto"/>
                          </w:divBdr>
                          <w:divsChild>
                            <w:div w:id="1433473631">
                              <w:marLeft w:val="0"/>
                              <w:marRight w:val="0"/>
                              <w:marTop w:val="0"/>
                              <w:marBottom w:val="0"/>
                              <w:divBdr>
                                <w:top w:val="none" w:sz="0" w:space="0" w:color="auto"/>
                                <w:left w:val="none" w:sz="0" w:space="0" w:color="auto"/>
                                <w:bottom w:val="none" w:sz="0" w:space="0" w:color="auto"/>
                                <w:right w:val="none" w:sz="0" w:space="0" w:color="auto"/>
                              </w:divBdr>
                              <w:divsChild>
                                <w:div w:id="1566842594">
                                  <w:marLeft w:val="0"/>
                                  <w:marRight w:val="0"/>
                                  <w:marTop w:val="0"/>
                                  <w:marBottom w:val="0"/>
                                  <w:divBdr>
                                    <w:top w:val="none" w:sz="0" w:space="0" w:color="auto"/>
                                    <w:left w:val="none" w:sz="0" w:space="0" w:color="auto"/>
                                    <w:bottom w:val="none" w:sz="0" w:space="0" w:color="auto"/>
                                    <w:right w:val="none" w:sz="0" w:space="0" w:color="auto"/>
                                  </w:divBdr>
                                  <w:divsChild>
                                    <w:div w:id="9620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2163">
          <w:marLeft w:val="0"/>
          <w:marRight w:val="0"/>
          <w:marTop w:val="0"/>
          <w:marBottom w:val="0"/>
          <w:divBdr>
            <w:top w:val="none" w:sz="0" w:space="0" w:color="auto"/>
            <w:left w:val="none" w:sz="0" w:space="0" w:color="auto"/>
            <w:bottom w:val="none" w:sz="0" w:space="0" w:color="auto"/>
            <w:right w:val="none" w:sz="0" w:space="0" w:color="auto"/>
          </w:divBdr>
          <w:divsChild>
            <w:div w:id="1231236959">
              <w:marLeft w:val="0"/>
              <w:marRight w:val="0"/>
              <w:marTop w:val="0"/>
              <w:marBottom w:val="0"/>
              <w:divBdr>
                <w:top w:val="none" w:sz="0" w:space="0" w:color="auto"/>
                <w:left w:val="none" w:sz="0" w:space="0" w:color="auto"/>
                <w:bottom w:val="none" w:sz="0" w:space="0" w:color="auto"/>
                <w:right w:val="none" w:sz="0" w:space="0" w:color="auto"/>
              </w:divBdr>
              <w:divsChild>
                <w:div w:id="465467092">
                  <w:marLeft w:val="0"/>
                  <w:marRight w:val="0"/>
                  <w:marTop w:val="0"/>
                  <w:marBottom w:val="0"/>
                  <w:divBdr>
                    <w:top w:val="none" w:sz="0" w:space="0" w:color="auto"/>
                    <w:left w:val="none" w:sz="0" w:space="0" w:color="auto"/>
                    <w:bottom w:val="none" w:sz="0" w:space="0" w:color="auto"/>
                    <w:right w:val="none" w:sz="0" w:space="0" w:color="auto"/>
                  </w:divBdr>
                  <w:divsChild>
                    <w:div w:id="902252163">
                      <w:marLeft w:val="0"/>
                      <w:marRight w:val="0"/>
                      <w:marTop w:val="0"/>
                      <w:marBottom w:val="0"/>
                      <w:divBdr>
                        <w:top w:val="none" w:sz="0" w:space="0" w:color="auto"/>
                        <w:left w:val="none" w:sz="0" w:space="0" w:color="auto"/>
                        <w:bottom w:val="none" w:sz="0" w:space="0" w:color="auto"/>
                        <w:right w:val="none" w:sz="0" w:space="0" w:color="auto"/>
                      </w:divBdr>
                      <w:divsChild>
                        <w:div w:id="1214579356">
                          <w:marLeft w:val="0"/>
                          <w:marRight w:val="0"/>
                          <w:marTop w:val="0"/>
                          <w:marBottom w:val="0"/>
                          <w:divBdr>
                            <w:top w:val="none" w:sz="0" w:space="0" w:color="auto"/>
                            <w:left w:val="none" w:sz="0" w:space="0" w:color="auto"/>
                            <w:bottom w:val="none" w:sz="0" w:space="0" w:color="auto"/>
                            <w:right w:val="none" w:sz="0" w:space="0" w:color="auto"/>
                          </w:divBdr>
                          <w:divsChild>
                            <w:div w:id="2141610470">
                              <w:marLeft w:val="0"/>
                              <w:marRight w:val="0"/>
                              <w:marTop w:val="0"/>
                              <w:marBottom w:val="0"/>
                              <w:divBdr>
                                <w:top w:val="none" w:sz="0" w:space="0" w:color="auto"/>
                                <w:left w:val="none" w:sz="0" w:space="0" w:color="auto"/>
                                <w:bottom w:val="none" w:sz="0" w:space="0" w:color="auto"/>
                                <w:right w:val="none" w:sz="0" w:space="0" w:color="auto"/>
                              </w:divBdr>
                              <w:divsChild>
                                <w:div w:id="678779673">
                                  <w:marLeft w:val="0"/>
                                  <w:marRight w:val="0"/>
                                  <w:marTop w:val="0"/>
                                  <w:marBottom w:val="0"/>
                                  <w:divBdr>
                                    <w:top w:val="none" w:sz="0" w:space="0" w:color="auto"/>
                                    <w:left w:val="none" w:sz="0" w:space="0" w:color="auto"/>
                                    <w:bottom w:val="none" w:sz="0" w:space="0" w:color="auto"/>
                                    <w:right w:val="none" w:sz="0" w:space="0" w:color="auto"/>
                                  </w:divBdr>
                                  <w:divsChild>
                                    <w:div w:id="402722121">
                                      <w:marLeft w:val="0"/>
                                      <w:marRight w:val="0"/>
                                      <w:marTop w:val="0"/>
                                      <w:marBottom w:val="0"/>
                                      <w:divBdr>
                                        <w:top w:val="none" w:sz="0" w:space="0" w:color="auto"/>
                                        <w:left w:val="none" w:sz="0" w:space="0" w:color="auto"/>
                                        <w:bottom w:val="none" w:sz="0" w:space="0" w:color="auto"/>
                                        <w:right w:val="none" w:sz="0" w:space="0" w:color="auto"/>
                                      </w:divBdr>
                                      <w:divsChild>
                                        <w:div w:id="3651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557239">
          <w:marLeft w:val="0"/>
          <w:marRight w:val="0"/>
          <w:marTop w:val="0"/>
          <w:marBottom w:val="0"/>
          <w:divBdr>
            <w:top w:val="none" w:sz="0" w:space="0" w:color="auto"/>
            <w:left w:val="none" w:sz="0" w:space="0" w:color="auto"/>
            <w:bottom w:val="none" w:sz="0" w:space="0" w:color="auto"/>
            <w:right w:val="none" w:sz="0" w:space="0" w:color="auto"/>
          </w:divBdr>
          <w:divsChild>
            <w:div w:id="1707366417">
              <w:marLeft w:val="0"/>
              <w:marRight w:val="0"/>
              <w:marTop w:val="0"/>
              <w:marBottom w:val="0"/>
              <w:divBdr>
                <w:top w:val="none" w:sz="0" w:space="0" w:color="auto"/>
                <w:left w:val="none" w:sz="0" w:space="0" w:color="auto"/>
                <w:bottom w:val="none" w:sz="0" w:space="0" w:color="auto"/>
                <w:right w:val="none" w:sz="0" w:space="0" w:color="auto"/>
              </w:divBdr>
              <w:divsChild>
                <w:div w:id="1661349495">
                  <w:marLeft w:val="0"/>
                  <w:marRight w:val="0"/>
                  <w:marTop w:val="0"/>
                  <w:marBottom w:val="0"/>
                  <w:divBdr>
                    <w:top w:val="none" w:sz="0" w:space="0" w:color="auto"/>
                    <w:left w:val="none" w:sz="0" w:space="0" w:color="auto"/>
                    <w:bottom w:val="none" w:sz="0" w:space="0" w:color="auto"/>
                    <w:right w:val="none" w:sz="0" w:space="0" w:color="auto"/>
                  </w:divBdr>
                  <w:divsChild>
                    <w:div w:id="380444220">
                      <w:marLeft w:val="0"/>
                      <w:marRight w:val="0"/>
                      <w:marTop w:val="0"/>
                      <w:marBottom w:val="0"/>
                      <w:divBdr>
                        <w:top w:val="none" w:sz="0" w:space="0" w:color="auto"/>
                        <w:left w:val="none" w:sz="0" w:space="0" w:color="auto"/>
                        <w:bottom w:val="none" w:sz="0" w:space="0" w:color="auto"/>
                        <w:right w:val="none" w:sz="0" w:space="0" w:color="auto"/>
                      </w:divBdr>
                      <w:divsChild>
                        <w:div w:id="950238027">
                          <w:marLeft w:val="0"/>
                          <w:marRight w:val="0"/>
                          <w:marTop w:val="0"/>
                          <w:marBottom w:val="0"/>
                          <w:divBdr>
                            <w:top w:val="none" w:sz="0" w:space="0" w:color="auto"/>
                            <w:left w:val="none" w:sz="0" w:space="0" w:color="auto"/>
                            <w:bottom w:val="none" w:sz="0" w:space="0" w:color="auto"/>
                            <w:right w:val="none" w:sz="0" w:space="0" w:color="auto"/>
                          </w:divBdr>
                          <w:divsChild>
                            <w:div w:id="506990164">
                              <w:marLeft w:val="0"/>
                              <w:marRight w:val="0"/>
                              <w:marTop w:val="0"/>
                              <w:marBottom w:val="0"/>
                              <w:divBdr>
                                <w:top w:val="none" w:sz="0" w:space="0" w:color="auto"/>
                                <w:left w:val="none" w:sz="0" w:space="0" w:color="auto"/>
                                <w:bottom w:val="none" w:sz="0" w:space="0" w:color="auto"/>
                                <w:right w:val="none" w:sz="0" w:space="0" w:color="auto"/>
                              </w:divBdr>
                              <w:divsChild>
                                <w:div w:id="18968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086">
                  <w:marLeft w:val="0"/>
                  <w:marRight w:val="0"/>
                  <w:marTop w:val="0"/>
                  <w:marBottom w:val="0"/>
                  <w:divBdr>
                    <w:top w:val="none" w:sz="0" w:space="0" w:color="auto"/>
                    <w:left w:val="none" w:sz="0" w:space="0" w:color="auto"/>
                    <w:bottom w:val="none" w:sz="0" w:space="0" w:color="auto"/>
                    <w:right w:val="none" w:sz="0" w:space="0" w:color="auto"/>
                  </w:divBdr>
                  <w:divsChild>
                    <w:div w:id="1199781307">
                      <w:marLeft w:val="0"/>
                      <w:marRight w:val="0"/>
                      <w:marTop w:val="0"/>
                      <w:marBottom w:val="0"/>
                      <w:divBdr>
                        <w:top w:val="none" w:sz="0" w:space="0" w:color="auto"/>
                        <w:left w:val="none" w:sz="0" w:space="0" w:color="auto"/>
                        <w:bottom w:val="none" w:sz="0" w:space="0" w:color="auto"/>
                        <w:right w:val="none" w:sz="0" w:space="0" w:color="auto"/>
                      </w:divBdr>
                      <w:divsChild>
                        <w:div w:id="1177038403">
                          <w:marLeft w:val="0"/>
                          <w:marRight w:val="0"/>
                          <w:marTop w:val="0"/>
                          <w:marBottom w:val="0"/>
                          <w:divBdr>
                            <w:top w:val="none" w:sz="0" w:space="0" w:color="auto"/>
                            <w:left w:val="none" w:sz="0" w:space="0" w:color="auto"/>
                            <w:bottom w:val="none" w:sz="0" w:space="0" w:color="auto"/>
                            <w:right w:val="none" w:sz="0" w:space="0" w:color="auto"/>
                          </w:divBdr>
                          <w:divsChild>
                            <w:div w:id="1628077577">
                              <w:marLeft w:val="0"/>
                              <w:marRight w:val="0"/>
                              <w:marTop w:val="0"/>
                              <w:marBottom w:val="0"/>
                              <w:divBdr>
                                <w:top w:val="none" w:sz="0" w:space="0" w:color="auto"/>
                                <w:left w:val="none" w:sz="0" w:space="0" w:color="auto"/>
                                <w:bottom w:val="none" w:sz="0" w:space="0" w:color="auto"/>
                                <w:right w:val="none" w:sz="0" w:space="0" w:color="auto"/>
                              </w:divBdr>
                              <w:divsChild>
                                <w:div w:id="976647385">
                                  <w:marLeft w:val="0"/>
                                  <w:marRight w:val="0"/>
                                  <w:marTop w:val="0"/>
                                  <w:marBottom w:val="0"/>
                                  <w:divBdr>
                                    <w:top w:val="none" w:sz="0" w:space="0" w:color="auto"/>
                                    <w:left w:val="none" w:sz="0" w:space="0" w:color="auto"/>
                                    <w:bottom w:val="none" w:sz="0" w:space="0" w:color="auto"/>
                                    <w:right w:val="none" w:sz="0" w:space="0" w:color="auto"/>
                                  </w:divBdr>
                                  <w:divsChild>
                                    <w:div w:id="20632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6349">
          <w:marLeft w:val="0"/>
          <w:marRight w:val="0"/>
          <w:marTop w:val="0"/>
          <w:marBottom w:val="0"/>
          <w:divBdr>
            <w:top w:val="none" w:sz="0" w:space="0" w:color="auto"/>
            <w:left w:val="none" w:sz="0" w:space="0" w:color="auto"/>
            <w:bottom w:val="none" w:sz="0" w:space="0" w:color="auto"/>
            <w:right w:val="none" w:sz="0" w:space="0" w:color="auto"/>
          </w:divBdr>
          <w:divsChild>
            <w:div w:id="854345119">
              <w:marLeft w:val="0"/>
              <w:marRight w:val="0"/>
              <w:marTop w:val="0"/>
              <w:marBottom w:val="0"/>
              <w:divBdr>
                <w:top w:val="none" w:sz="0" w:space="0" w:color="auto"/>
                <w:left w:val="none" w:sz="0" w:space="0" w:color="auto"/>
                <w:bottom w:val="none" w:sz="0" w:space="0" w:color="auto"/>
                <w:right w:val="none" w:sz="0" w:space="0" w:color="auto"/>
              </w:divBdr>
              <w:divsChild>
                <w:div w:id="701900454">
                  <w:marLeft w:val="0"/>
                  <w:marRight w:val="0"/>
                  <w:marTop w:val="0"/>
                  <w:marBottom w:val="0"/>
                  <w:divBdr>
                    <w:top w:val="none" w:sz="0" w:space="0" w:color="auto"/>
                    <w:left w:val="none" w:sz="0" w:space="0" w:color="auto"/>
                    <w:bottom w:val="none" w:sz="0" w:space="0" w:color="auto"/>
                    <w:right w:val="none" w:sz="0" w:space="0" w:color="auto"/>
                  </w:divBdr>
                  <w:divsChild>
                    <w:div w:id="894704026">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0"/>
                          <w:marBottom w:val="0"/>
                          <w:divBdr>
                            <w:top w:val="none" w:sz="0" w:space="0" w:color="auto"/>
                            <w:left w:val="none" w:sz="0" w:space="0" w:color="auto"/>
                            <w:bottom w:val="none" w:sz="0" w:space="0" w:color="auto"/>
                            <w:right w:val="none" w:sz="0" w:space="0" w:color="auto"/>
                          </w:divBdr>
                          <w:divsChild>
                            <w:div w:id="1736969836">
                              <w:marLeft w:val="0"/>
                              <w:marRight w:val="0"/>
                              <w:marTop w:val="0"/>
                              <w:marBottom w:val="0"/>
                              <w:divBdr>
                                <w:top w:val="none" w:sz="0" w:space="0" w:color="auto"/>
                                <w:left w:val="none" w:sz="0" w:space="0" w:color="auto"/>
                                <w:bottom w:val="none" w:sz="0" w:space="0" w:color="auto"/>
                                <w:right w:val="none" w:sz="0" w:space="0" w:color="auto"/>
                              </w:divBdr>
                              <w:divsChild>
                                <w:div w:id="2069454674">
                                  <w:marLeft w:val="0"/>
                                  <w:marRight w:val="0"/>
                                  <w:marTop w:val="0"/>
                                  <w:marBottom w:val="0"/>
                                  <w:divBdr>
                                    <w:top w:val="none" w:sz="0" w:space="0" w:color="auto"/>
                                    <w:left w:val="none" w:sz="0" w:space="0" w:color="auto"/>
                                    <w:bottom w:val="none" w:sz="0" w:space="0" w:color="auto"/>
                                    <w:right w:val="none" w:sz="0" w:space="0" w:color="auto"/>
                                  </w:divBdr>
                                  <w:divsChild>
                                    <w:div w:id="2004234306">
                                      <w:marLeft w:val="0"/>
                                      <w:marRight w:val="0"/>
                                      <w:marTop w:val="0"/>
                                      <w:marBottom w:val="0"/>
                                      <w:divBdr>
                                        <w:top w:val="none" w:sz="0" w:space="0" w:color="auto"/>
                                        <w:left w:val="none" w:sz="0" w:space="0" w:color="auto"/>
                                        <w:bottom w:val="none" w:sz="0" w:space="0" w:color="auto"/>
                                        <w:right w:val="none" w:sz="0" w:space="0" w:color="auto"/>
                                      </w:divBdr>
                                      <w:divsChild>
                                        <w:div w:id="15365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254575">
          <w:marLeft w:val="0"/>
          <w:marRight w:val="0"/>
          <w:marTop w:val="0"/>
          <w:marBottom w:val="0"/>
          <w:divBdr>
            <w:top w:val="none" w:sz="0" w:space="0" w:color="auto"/>
            <w:left w:val="none" w:sz="0" w:space="0" w:color="auto"/>
            <w:bottom w:val="none" w:sz="0" w:space="0" w:color="auto"/>
            <w:right w:val="none" w:sz="0" w:space="0" w:color="auto"/>
          </w:divBdr>
          <w:divsChild>
            <w:div w:id="1292785454">
              <w:marLeft w:val="0"/>
              <w:marRight w:val="0"/>
              <w:marTop w:val="0"/>
              <w:marBottom w:val="0"/>
              <w:divBdr>
                <w:top w:val="none" w:sz="0" w:space="0" w:color="auto"/>
                <w:left w:val="none" w:sz="0" w:space="0" w:color="auto"/>
                <w:bottom w:val="none" w:sz="0" w:space="0" w:color="auto"/>
                <w:right w:val="none" w:sz="0" w:space="0" w:color="auto"/>
              </w:divBdr>
              <w:divsChild>
                <w:div w:id="854149618">
                  <w:marLeft w:val="0"/>
                  <w:marRight w:val="0"/>
                  <w:marTop w:val="0"/>
                  <w:marBottom w:val="0"/>
                  <w:divBdr>
                    <w:top w:val="none" w:sz="0" w:space="0" w:color="auto"/>
                    <w:left w:val="none" w:sz="0" w:space="0" w:color="auto"/>
                    <w:bottom w:val="none" w:sz="0" w:space="0" w:color="auto"/>
                    <w:right w:val="none" w:sz="0" w:space="0" w:color="auto"/>
                  </w:divBdr>
                  <w:divsChild>
                    <w:div w:id="1718355352">
                      <w:marLeft w:val="0"/>
                      <w:marRight w:val="0"/>
                      <w:marTop w:val="0"/>
                      <w:marBottom w:val="0"/>
                      <w:divBdr>
                        <w:top w:val="none" w:sz="0" w:space="0" w:color="auto"/>
                        <w:left w:val="none" w:sz="0" w:space="0" w:color="auto"/>
                        <w:bottom w:val="none" w:sz="0" w:space="0" w:color="auto"/>
                        <w:right w:val="none" w:sz="0" w:space="0" w:color="auto"/>
                      </w:divBdr>
                      <w:divsChild>
                        <w:div w:id="407383946">
                          <w:marLeft w:val="0"/>
                          <w:marRight w:val="0"/>
                          <w:marTop w:val="0"/>
                          <w:marBottom w:val="0"/>
                          <w:divBdr>
                            <w:top w:val="none" w:sz="0" w:space="0" w:color="auto"/>
                            <w:left w:val="none" w:sz="0" w:space="0" w:color="auto"/>
                            <w:bottom w:val="none" w:sz="0" w:space="0" w:color="auto"/>
                            <w:right w:val="none" w:sz="0" w:space="0" w:color="auto"/>
                          </w:divBdr>
                          <w:divsChild>
                            <w:div w:id="544486037">
                              <w:marLeft w:val="0"/>
                              <w:marRight w:val="0"/>
                              <w:marTop w:val="0"/>
                              <w:marBottom w:val="0"/>
                              <w:divBdr>
                                <w:top w:val="none" w:sz="0" w:space="0" w:color="auto"/>
                                <w:left w:val="none" w:sz="0" w:space="0" w:color="auto"/>
                                <w:bottom w:val="none" w:sz="0" w:space="0" w:color="auto"/>
                                <w:right w:val="none" w:sz="0" w:space="0" w:color="auto"/>
                              </w:divBdr>
                              <w:divsChild>
                                <w:div w:id="523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4548">
                  <w:marLeft w:val="0"/>
                  <w:marRight w:val="0"/>
                  <w:marTop w:val="0"/>
                  <w:marBottom w:val="0"/>
                  <w:divBdr>
                    <w:top w:val="none" w:sz="0" w:space="0" w:color="auto"/>
                    <w:left w:val="none" w:sz="0" w:space="0" w:color="auto"/>
                    <w:bottom w:val="none" w:sz="0" w:space="0" w:color="auto"/>
                    <w:right w:val="none" w:sz="0" w:space="0" w:color="auto"/>
                  </w:divBdr>
                  <w:divsChild>
                    <w:div w:id="857621845">
                      <w:marLeft w:val="0"/>
                      <w:marRight w:val="0"/>
                      <w:marTop w:val="0"/>
                      <w:marBottom w:val="0"/>
                      <w:divBdr>
                        <w:top w:val="none" w:sz="0" w:space="0" w:color="auto"/>
                        <w:left w:val="none" w:sz="0" w:space="0" w:color="auto"/>
                        <w:bottom w:val="none" w:sz="0" w:space="0" w:color="auto"/>
                        <w:right w:val="none" w:sz="0" w:space="0" w:color="auto"/>
                      </w:divBdr>
                      <w:divsChild>
                        <w:div w:id="1643073529">
                          <w:marLeft w:val="0"/>
                          <w:marRight w:val="0"/>
                          <w:marTop w:val="0"/>
                          <w:marBottom w:val="0"/>
                          <w:divBdr>
                            <w:top w:val="none" w:sz="0" w:space="0" w:color="auto"/>
                            <w:left w:val="none" w:sz="0" w:space="0" w:color="auto"/>
                            <w:bottom w:val="none" w:sz="0" w:space="0" w:color="auto"/>
                            <w:right w:val="none" w:sz="0" w:space="0" w:color="auto"/>
                          </w:divBdr>
                          <w:divsChild>
                            <w:div w:id="345521289">
                              <w:marLeft w:val="0"/>
                              <w:marRight w:val="0"/>
                              <w:marTop w:val="0"/>
                              <w:marBottom w:val="0"/>
                              <w:divBdr>
                                <w:top w:val="none" w:sz="0" w:space="0" w:color="auto"/>
                                <w:left w:val="none" w:sz="0" w:space="0" w:color="auto"/>
                                <w:bottom w:val="none" w:sz="0" w:space="0" w:color="auto"/>
                                <w:right w:val="none" w:sz="0" w:space="0" w:color="auto"/>
                              </w:divBdr>
                              <w:divsChild>
                                <w:div w:id="739789186">
                                  <w:marLeft w:val="0"/>
                                  <w:marRight w:val="0"/>
                                  <w:marTop w:val="0"/>
                                  <w:marBottom w:val="0"/>
                                  <w:divBdr>
                                    <w:top w:val="none" w:sz="0" w:space="0" w:color="auto"/>
                                    <w:left w:val="none" w:sz="0" w:space="0" w:color="auto"/>
                                    <w:bottom w:val="none" w:sz="0" w:space="0" w:color="auto"/>
                                    <w:right w:val="none" w:sz="0" w:space="0" w:color="auto"/>
                                  </w:divBdr>
                                  <w:divsChild>
                                    <w:div w:id="3656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730278">
          <w:marLeft w:val="0"/>
          <w:marRight w:val="0"/>
          <w:marTop w:val="0"/>
          <w:marBottom w:val="0"/>
          <w:divBdr>
            <w:top w:val="none" w:sz="0" w:space="0" w:color="auto"/>
            <w:left w:val="none" w:sz="0" w:space="0" w:color="auto"/>
            <w:bottom w:val="none" w:sz="0" w:space="0" w:color="auto"/>
            <w:right w:val="none" w:sz="0" w:space="0" w:color="auto"/>
          </w:divBdr>
          <w:divsChild>
            <w:div w:id="1755320367">
              <w:marLeft w:val="0"/>
              <w:marRight w:val="0"/>
              <w:marTop w:val="0"/>
              <w:marBottom w:val="0"/>
              <w:divBdr>
                <w:top w:val="none" w:sz="0" w:space="0" w:color="auto"/>
                <w:left w:val="none" w:sz="0" w:space="0" w:color="auto"/>
                <w:bottom w:val="none" w:sz="0" w:space="0" w:color="auto"/>
                <w:right w:val="none" w:sz="0" w:space="0" w:color="auto"/>
              </w:divBdr>
              <w:divsChild>
                <w:div w:id="746996840">
                  <w:marLeft w:val="0"/>
                  <w:marRight w:val="0"/>
                  <w:marTop w:val="0"/>
                  <w:marBottom w:val="0"/>
                  <w:divBdr>
                    <w:top w:val="none" w:sz="0" w:space="0" w:color="auto"/>
                    <w:left w:val="none" w:sz="0" w:space="0" w:color="auto"/>
                    <w:bottom w:val="none" w:sz="0" w:space="0" w:color="auto"/>
                    <w:right w:val="none" w:sz="0" w:space="0" w:color="auto"/>
                  </w:divBdr>
                  <w:divsChild>
                    <w:div w:id="521942975">
                      <w:marLeft w:val="0"/>
                      <w:marRight w:val="0"/>
                      <w:marTop w:val="0"/>
                      <w:marBottom w:val="0"/>
                      <w:divBdr>
                        <w:top w:val="none" w:sz="0" w:space="0" w:color="auto"/>
                        <w:left w:val="none" w:sz="0" w:space="0" w:color="auto"/>
                        <w:bottom w:val="none" w:sz="0" w:space="0" w:color="auto"/>
                        <w:right w:val="none" w:sz="0" w:space="0" w:color="auto"/>
                      </w:divBdr>
                      <w:divsChild>
                        <w:div w:id="300426143">
                          <w:marLeft w:val="0"/>
                          <w:marRight w:val="0"/>
                          <w:marTop w:val="0"/>
                          <w:marBottom w:val="0"/>
                          <w:divBdr>
                            <w:top w:val="none" w:sz="0" w:space="0" w:color="auto"/>
                            <w:left w:val="none" w:sz="0" w:space="0" w:color="auto"/>
                            <w:bottom w:val="none" w:sz="0" w:space="0" w:color="auto"/>
                            <w:right w:val="none" w:sz="0" w:space="0" w:color="auto"/>
                          </w:divBdr>
                          <w:divsChild>
                            <w:div w:id="608926702">
                              <w:marLeft w:val="0"/>
                              <w:marRight w:val="0"/>
                              <w:marTop w:val="0"/>
                              <w:marBottom w:val="0"/>
                              <w:divBdr>
                                <w:top w:val="none" w:sz="0" w:space="0" w:color="auto"/>
                                <w:left w:val="none" w:sz="0" w:space="0" w:color="auto"/>
                                <w:bottom w:val="none" w:sz="0" w:space="0" w:color="auto"/>
                                <w:right w:val="none" w:sz="0" w:space="0" w:color="auto"/>
                              </w:divBdr>
                              <w:divsChild>
                                <w:div w:id="674260303">
                                  <w:marLeft w:val="0"/>
                                  <w:marRight w:val="0"/>
                                  <w:marTop w:val="0"/>
                                  <w:marBottom w:val="0"/>
                                  <w:divBdr>
                                    <w:top w:val="none" w:sz="0" w:space="0" w:color="auto"/>
                                    <w:left w:val="none" w:sz="0" w:space="0" w:color="auto"/>
                                    <w:bottom w:val="none" w:sz="0" w:space="0" w:color="auto"/>
                                    <w:right w:val="none" w:sz="0" w:space="0" w:color="auto"/>
                                  </w:divBdr>
                                  <w:divsChild>
                                    <w:div w:id="685326398">
                                      <w:marLeft w:val="0"/>
                                      <w:marRight w:val="0"/>
                                      <w:marTop w:val="0"/>
                                      <w:marBottom w:val="0"/>
                                      <w:divBdr>
                                        <w:top w:val="none" w:sz="0" w:space="0" w:color="auto"/>
                                        <w:left w:val="none" w:sz="0" w:space="0" w:color="auto"/>
                                        <w:bottom w:val="none" w:sz="0" w:space="0" w:color="auto"/>
                                        <w:right w:val="none" w:sz="0" w:space="0" w:color="auto"/>
                                      </w:divBdr>
                                      <w:divsChild>
                                        <w:div w:id="6990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764942">
          <w:marLeft w:val="0"/>
          <w:marRight w:val="0"/>
          <w:marTop w:val="0"/>
          <w:marBottom w:val="0"/>
          <w:divBdr>
            <w:top w:val="none" w:sz="0" w:space="0" w:color="auto"/>
            <w:left w:val="none" w:sz="0" w:space="0" w:color="auto"/>
            <w:bottom w:val="none" w:sz="0" w:space="0" w:color="auto"/>
            <w:right w:val="none" w:sz="0" w:space="0" w:color="auto"/>
          </w:divBdr>
          <w:divsChild>
            <w:div w:id="108162397">
              <w:marLeft w:val="0"/>
              <w:marRight w:val="0"/>
              <w:marTop w:val="0"/>
              <w:marBottom w:val="0"/>
              <w:divBdr>
                <w:top w:val="none" w:sz="0" w:space="0" w:color="auto"/>
                <w:left w:val="none" w:sz="0" w:space="0" w:color="auto"/>
                <w:bottom w:val="none" w:sz="0" w:space="0" w:color="auto"/>
                <w:right w:val="none" w:sz="0" w:space="0" w:color="auto"/>
              </w:divBdr>
              <w:divsChild>
                <w:div w:id="1002782314">
                  <w:marLeft w:val="0"/>
                  <w:marRight w:val="0"/>
                  <w:marTop w:val="0"/>
                  <w:marBottom w:val="0"/>
                  <w:divBdr>
                    <w:top w:val="none" w:sz="0" w:space="0" w:color="auto"/>
                    <w:left w:val="none" w:sz="0" w:space="0" w:color="auto"/>
                    <w:bottom w:val="none" w:sz="0" w:space="0" w:color="auto"/>
                    <w:right w:val="none" w:sz="0" w:space="0" w:color="auto"/>
                  </w:divBdr>
                  <w:divsChild>
                    <w:div w:id="1918636532">
                      <w:marLeft w:val="0"/>
                      <w:marRight w:val="0"/>
                      <w:marTop w:val="0"/>
                      <w:marBottom w:val="0"/>
                      <w:divBdr>
                        <w:top w:val="none" w:sz="0" w:space="0" w:color="auto"/>
                        <w:left w:val="none" w:sz="0" w:space="0" w:color="auto"/>
                        <w:bottom w:val="none" w:sz="0" w:space="0" w:color="auto"/>
                        <w:right w:val="none" w:sz="0" w:space="0" w:color="auto"/>
                      </w:divBdr>
                      <w:divsChild>
                        <w:div w:id="107701124">
                          <w:marLeft w:val="0"/>
                          <w:marRight w:val="0"/>
                          <w:marTop w:val="0"/>
                          <w:marBottom w:val="0"/>
                          <w:divBdr>
                            <w:top w:val="none" w:sz="0" w:space="0" w:color="auto"/>
                            <w:left w:val="none" w:sz="0" w:space="0" w:color="auto"/>
                            <w:bottom w:val="none" w:sz="0" w:space="0" w:color="auto"/>
                            <w:right w:val="none" w:sz="0" w:space="0" w:color="auto"/>
                          </w:divBdr>
                          <w:divsChild>
                            <w:div w:id="1935433278">
                              <w:marLeft w:val="0"/>
                              <w:marRight w:val="0"/>
                              <w:marTop w:val="0"/>
                              <w:marBottom w:val="0"/>
                              <w:divBdr>
                                <w:top w:val="none" w:sz="0" w:space="0" w:color="auto"/>
                                <w:left w:val="none" w:sz="0" w:space="0" w:color="auto"/>
                                <w:bottom w:val="none" w:sz="0" w:space="0" w:color="auto"/>
                                <w:right w:val="none" w:sz="0" w:space="0" w:color="auto"/>
                              </w:divBdr>
                              <w:divsChild>
                                <w:div w:id="1990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3826">
                  <w:marLeft w:val="0"/>
                  <w:marRight w:val="0"/>
                  <w:marTop w:val="0"/>
                  <w:marBottom w:val="0"/>
                  <w:divBdr>
                    <w:top w:val="none" w:sz="0" w:space="0" w:color="auto"/>
                    <w:left w:val="none" w:sz="0" w:space="0" w:color="auto"/>
                    <w:bottom w:val="none" w:sz="0" w:space="0" w:color="auto"/>
                    <w:right w:val="none" w:sz="0" w:space="0" w:color="auto"/>
                  </w:divBdr>
                  <w:divsChild>
                    <w:div w:id="1979727226">
                      <w:marLeft w:val="0"/>
                      <w:marRight w:val="0"/>
                      <w:marTop w:val="0"/>
                      <w:marBottom w:val="0"/>
                      <w:divBdr>
                        <w:top w:val="none" w:sz="0" w:space="0" w:color="auto"/>
                        <w:left w:val="none" w:sz="0" w:space="0" w:color="auto"/>
                        <w:bottom w:val="none" w:sz="0" w:space="0" w:color="auto"/>
                        <w:right w:val="none" w:sz="0" w:space="0" w:color="auto"/>
                      </w:divBdr>
                      <w:divsChild>
                        <w:div w:id="2057659315">
                          <w:marLeft w:val="0"/>
                          <w:marRight w:val="0"/>
                          <w:marTop w:val="0"/>
                          <w:marBottom w:val="0"/>
                          <w:divBdr>
                            <w:top w:val="none" w:sz="0" w:space="0" w:color="auto"/>
                            <w:left w:val="none" w:sz="0" w:space="0" w:color="auto"/>
                            <w:bottom w:val="none" w:sz="0" w:space="0" w:color="auto"/>
                            <w:right w:val="none" w:sz="0" w:space="0" w:color="auto"/>
                          </w:divBdr>
                          <w:divsChild>
                            <w:div w:id="770783716">
                              <w:marLeft w:val="0"/>
                              <w:marRight w:val="0"/>
                              <w:marTop w:val="0"/>
                              <w:marBottom w:val="0"/>
                              <w:divBdr>
                                <w:top w:val="none" w:sz="0" w:space="0" w:color="auto"/>
                                <w:left w:val="none" w:sz="0" w:space="0" w:color="auto"/>
                                <w:bottom w:val="none" w:sz="0" w:space="0" w:color="auto"/>
                                <w:right w:val="none" w:sz="0" w:space="0" w:color="auto"/>
                              </w:divBdr>
                              <w:divsChild>
                                <w:div w:id="1651127621">
                                  <w:marLeft w:val="0"/>
                                  <w:marRight w:val="0"/>
                                  <w:marTop w:val="0"/>
                                  <w:marBottom w:val="0"/>
                                  <w:divBdr>
                                    <w:top w:val="none" w:sz="0" w:space="0" w:color="auto"/>
                                    <w:left w:val="none" w:sz="0" w:space="0" w:color="auto"/>
                                    <w:bottom w:val="none" w:sz="0" w:space="0" w:color="auto"/>
                                    <w:right w:val="none" w:sz="0" w:space="0" w:color="auto"/>
                                  </w:divBdr>
                                  <w:divsChild>
                                    <w:div w:id="1609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86317">
          <w:marLeft w:val="0"/>
          <w:marRight w:val="0"/>
          <w:marTop w:val="0"/>
          <w:marBottom w:val="0"/>
          <w:divBdr>
            <w:top w:val="none" w:sz="0" w:space="0" w:color="auto"/>
            <w:left w:val="none" w:sz="0" w:space="0" w:color="auto"/>
            <w:bottom w:val="none" w:sz="0" w:space="0" w:color="auto"/>
            <w:right w:val="none" w:sz="0" w:space="0" w:color="auto"/>
          </w:divBdr>
          <w:divsChild>
            <w:div w:id="455636443">
              <w:marLeft w:val="0"/>
              <w:marRight w:val="0"/>
              <w:marTop w:val="0"/>
              <w:marBottom w:val="0"/>
              <w:divBdr>
                <w:top w:val="none" w:sz="0" w:space="0" w:color="auto"/>
                <w:left w:val="none" w:sz="0" w:space="0" w:color="auto"/>
                <w:bottom w:val="none" w:sz="0" w:space="0" w:color="auto"/>
                <w:right w:val="none" w:sz="0" w:space="0" w:color="auto"/>
              </w:divBdr>
              <w:divsChild>
                <w:div w:id="1417434202">
                  <w:marLeft w:val="0"/>
                  <w:marRight w:val="0"/>
                  <w:marTop w:val="0"/>
                  <w:marBottom w:val="0"/>
                  <w:divBdr>
                    <w:top w:val="none" w:sz="0" w:space="0" w:color="auto"/>
                    <w:left w:val="none" w:sz="0" w:space="0" w:color="auto"/>
                    <w:bottom w:val="none" w:sz="0" w:space="0" w:color="auto"/>
                    <w:right w:val="none" w:sz="0" w:space="0" w:color="auto"/>
                  </w:divBdr>
                  <w:divsChild>
                    <w:div w:id="1488282163">
                      <w:marLeft w:val="0"/>
                      <w:marRight w:val="0"/>
                      <w:marTop w:val="0"/>
                      <w:marBottom w:val="0"/>
                      <w:divBdr>
                        <w:top w:val="none" w:sz="0" w:space="0" w:color="auto"/>
                        <w:left w:val="none" w:sz="0" w:space="0" w:color="auto"/>
                        <w:bottom w:val="none" w:sz="0" w:space="0" w:color="auto"/>
                        <w:right w:val="none" w:sz="0" w:space="0" w:color="auto"/>
                      </w:divBdr>
                      <w:divsChild>
                        <w:div w:id="38477778">
                          <w:marLeft w:val="0"/>
                          <w:marRight w:val="0"/>
                          <w:marTop w:val="0"/>
                          <w:marBottom w:val="0"/>
                          <w:divBdr>
                            <w:top w:val="none" w:sz="0" w:space="0" w:color="auto"/>
                            <w:left w:val="none" w:sz="0" w:space="0" w:color="auto"/>
                            <w:bottom w:val="none" w:sz="0" w:space="0" w:color="auto"/>
                            <w:right w:val="none" w:sz="0" w:space="0" w:color="auto"/>
                          </w:divBdr>
                          <w:divsChild>
                            <w:div w:id="1301305013">
                              <w:marLeft w:val="0"/>
                              <w:marRight w:val="0"/>
                              <w:marTop w:val="0"/>
                              <w:marBottom w:val="0"/>
                              <w:divBdr>
                                <w:top w:val="none" w:sz="0" w:space="0" w:color="auto"/>
                                <w:left w:val="none" w:sz="0" w:space="0" w:color="auto"/>
                                <w:bottom w:val="none" w:sz="0" w:space="0" w:color="auto"/>
                                <w:right w:val="none" w:sz="0" w:space="0" w:color="auto"/>
                              </w:divBdr>
                              <w:divsChild>
                                <w:div w:id="1934123661">
                                  <w:marLeft w:val="0"/>
                                  <w:marRight w:val="0"/>
                                  <w:marTop w:val="0"/>
                                  <w:marBottom w:val="0"/>
                                  <w:divBdr>
                                    <w:top w:val="none" w:sz="0" w:space="0" w:color="auto"/>
                                    <w:left w:val="none" w:sz="0" w:space="0" w:color="auto"/>
                                    <w:bottom w:val="none" w:sz="0" w:space="0" w:color="auto"/>
                                    <w:right w:val="none" w:sz="0" w:space="0" w:color="auto"/>
                                  </w:divBdr>
                                  <w:divsChild>
                                    <w:div w:id="124474941">
                                      <w:marLeft w:val="0"/>
                                      <w:marRight w:val="0"/>
                                      <w:marTop w:val="0"/>
                                      <w:marBottom w:val="0"/>
                                      <w:divBdr>
                                        <w:top w:val="none" w:sz="0" w:space="0" w:color="auto"/>
                                        <w:left w:val="none" w:sz="0" w:space="0" w:color="auto"/>
                                        <w:bottom w:val="none" w:sz="0" w:space="0" w:color="auto"/>
                                        <w:right w:val="none" w:sz="0" w:space="0" w:color="auto"/>
                                      </w:divBdr>
                                      <w:divsChild>
                                        <w:div w:id="1314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3296">
          <w:marLeft w:val="0"/>
          <w:marRight w:val="0"/>
          <w:marTop w:val="0"/>
          <w:marBottom w:val="0"/>
          <w:divBdr>
            <w:top w:val="none" w:sz="0" w:space="0" w:color="auto"/>
            <w:left w:val="none" w:sz="0" w:space="0" w:color="auto"/>
            <w:bottom w:val="none" w:sz="0" w:space="0" w:color="auto"/>
            <w:right w:val="none" w:sz="0" w:space="0" w:color="auto"/>
          </w:divBdr>
          <w:divsChild>
            <w:div w:id="1901405319">
              <w:marLeft w:val="0"/>
              <w:marRight w:val="0"/>
              <w:marTop w:val="0"/>
              <w:marBottom w:val="0"/>
              <w:divBdr>
                <w:top w:val="none" w:sz="0" w:space="0" w:color="auto"/>
                <w:left w:val="none" w:sz="0" w:space="0" w:color="auto"/>
                <w:bottom w:val="none" w:sz="0" w:space="0" w:color="auto"/>
                <w:right w:val="none" w:sz="0" w:space="0" w:color="auto"/>
              </w:divBdr>
              <w:divsChild>
                <w:div w:id="379281237">
                  <w:marLeft w:val="0"/>
                  <w:marRight w:val="0"/>
                  <w:marTop w:val="0"/>
                  <w:marBottom w:val="0"/>
                  <w:divBdr>
                    <w:top w:val="none" w:sz="0" w:space="0" w:color="auto"/>
                    <w:left w:val="none" w:sz="0" w:space="0" w:color="auto"/>
                    <w:bottom w:val="none" w:sz="0" w:space="0" w:color="auto"/>
                    <w:right w:val="none" w:sz="0" w:space="0" w:color="auto"/>
                  </w:divBdr>
                  <w:divsChild>
                    <w:div w:id="1606498115">
                      <w:marLeft w:val="0"/>
                      <w:marRight w:val="0"/>
                      <w:marTop w:val="0"/>
                      <w:marBottom w:val="0"/>
                      <w:divBdr>
                        <w:top w:val="none" w:sz="0" w:space="0" w:color="auto"/>
                        <w:left w:val="none" w:sz="0" w:space="0" w:color="auto"/>
                        <w:bottom w:val="none" w:sz="0" w:space="0" w:color="auto"/>
                        <w:right w:val="none" w:sz="0" w:space="0" w:color="auto"/>
                      </w:divBdr>
                      <w:divsChild>
                        <w:div w:id="75442895">
                          <w:marLeft w:val="0"/>
                          <w:marRight w:val="0"/>
                          <w:marTop w:val="0"/>
                          <w:marBottom w:val="0"/>
                          <w:divBdr>
                            <w:top w:val="none" w:sz="0" w:space="0" w:color="auto"/>
                            <w:left w:val="none" w:sz="0" w:space="0" w:color="auto"/>
                            <w:bottom w:val="none" w:sz="0" w:space="0" w:color="auto"/>
                            <w:right w:val="none" w:sz="0" w:space="0" w:color="auto"/>
                          </w:divBdr>
                          <w:divsChild>
                            <w:div w:id="1840802326">
                              <w:marLeft w:val="0"/>
                              <w:marRight w:val="0"/>
                              <w:marTop w:val="0"/>
                              <w:marBottom w:val="0"/>
                              <w:divBdr>
                                <w:top w:val="none" w:sz="0" w:space="0" w:color="auto"/>
                                <w:left w:val="none" w:sz="0" w:space="0" w:color="auto"/>
                                <w:bottom w:val="none" w:sz="0" w:space="0" w:color="auto"/>
                                <w:right w:val="none" w:sz="0" w:space="0" w:color="auto"/>
                              </w:divBdr>
                              <w:divsChild>
                                <w:div w:id="19286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5775">
                  <w:marLeft w:val="0"/>
                  <w:marRight w:val="0"/>
                  <w:marTop w:val="0"/>
                  <w:marBottom w:val="0"/>
                  <w:divBdr>
                    <w:top w:val="none" w:sz="0" w:space="0" w:color="auto"/>
                    <w:left w:val="none" w:sz="0" w:space="0" w:color="auto"/>
                    <w:bottom w:val="none" w:sz="0" w:space="0" w:color="auto"/>
                    <w:right w:val="none" w:sz="0" w:space="0" w:color="auto"/>
                  </w:divBdr>
                  <w:divsChild>
                    <w:div w:id="1471165964">
                      <w:marLeft w:val="0"/>
                      <w:marRight w:val="0"/>
                      <w:marTop w:val="0"/>
                      <w:marBottom w:val="0"/>
                      <w:divBdr>
                        <w:top w:val="none" w:sz="0" w:space="0" w:color="auto"/>
                        <w:left w:val="none" w:sz="0" w:space="0" w:color="auto"/>
                        <w:bottom w:val="none" w:sz="0" w:space="0" w:color="auto"/>
                        <w:right w:val="none" w:sz="0" w:space="0" w:color="auto"/>
                      </w:divBdr>
                      <w:divsChild>
                        <w:div w:id="833028522">
                          <w:marLeft w:val="0"/>
                          <w:marRight w:val="0"/>
                          <w:marTop w:val="0"/>
                          <w:marBottom w:val="0"/>
                          <w:divBdr>
                            <w:top w:val="none" w:sz="0" w:space="0" w:color="auto"/>
                            <w:left w:val="none" w:sz="0" w:space="0" w:color="auto"/>
                            <w:bottom w:val="none" w:sz="0" w:space="0" w:color="auto"/>
                            <w:right w:val="none" w:sz="0" w:space="0" w:color="auto"/>
                          </w:divBdr>
                          <w:divsChild>
                            <w:div w:id="2015183821">
                              <w:marLeft w:val="0"/>
                              <w:marRight w:val="0"/>
                              <w:marTop w:val="0"/>
                              <w:marBottom w:val="0"/>
                              <w:divBdr>
                                <w:top w:val="none" w:sz="0" w:space="0" w:color="auto"/>
                                <w:left w:val="none" w:sz="0" w:space="0" w:color="auto"/>
                                <w:bottom w:val="none" w:sz="0" w:space="0" w:color="auto"/>
                                <w:right w:val="none" w:sz="0" w:space="0" w:color="auto"/>
                              </w:divBdr>
                              <w:divsChild>
                                <w:div w:id="1112552618">
                                  <w:marLeft w:val="0"/>
                                  <w:marRight w:val="0"/>
                                  <w:marTop w:val="0"/>
                                  <w:marBottom w:val="0"/>
                                  <w:divBdr>
                                    <w:top w:val="none" w:sz="0" w:space="0" w:color="auto"/>
                                    <w:left w:val="none" w:sz="0" w:space="0" w:color="auto"/>
                                    <w:bottom w:val="none" w:sz="0" w:space="0" w:color="auto"/>
                                    <w:right w:val="none" w:sz="0" w:space="0" w:color="auto"/>
                                  </w:divBdr>
                                  <w:divsChild>
                                    <w:div w:id="632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51851">
          <w:marLeft w:val="0"/>
          <w:marRight w:val="0"/>
          <w:marTop w:val="0"/>
          <w:marBottom w:val="0"/>
          <w:divBdr>
            <w:top w:val="none" w:sz="0" w:space="0" w:color="auto"/>
            <w:left w:val="none" w:sz="0" w:space="0" w:color="auto"/>
            <w:bottom w:val="none" w:sz="0" w:space="0" w:color="auto"/>
            <w:right w:val="none" w:sz="0" w:space="0" w:color="auto"/>
          </w:divBdr>
          <w:divsChild>
            <w:div w:id="1980769115">
              <w:marLeft w:val="0"/>
              <w:marRight w:val="0"/>
              <w:marTop w:val="0"/>
              <w:marBottom w:val="0"/>
              <w:divBdr>
                <w:top w:val="none" w:sz="0" w:space="0" w:color="auto"/>
                <w:left w:val="none" w:sz="0" w:space="0" w:color="auto"/>
                <w:bottom w:val="none" w:sz="0" w:space="0" w:color="auto"/>
                <w:right w:val="none" w:sz="0" w:space="0" w:color="auto"/>
              </w:divBdr>
              <w:divsChild>
                <w:div w:id="1161313277">
                  <w:marLeft w:val="0"/>
                  <w:marRight w:val="0"/>
                  <w:marTop w:val="0"/>
                  <w:marBottom w:val="0"/>
                  <w:divBdr>
                    <w:top w:val="none" w:sz="0" w:space="0" w:color="auto"/>
                    <w:left w:val="none" w:sz="0" w:space="0" w:color="auto"/>
                    <w:bottom w:val="none" w:sz="0" w:space="0" w:color="auto"/>
                    <w:right w:val="none" w:sz="0" w:space="0" w:color="auto"/>
                  </w:divBdr>
                  <w:divsChild>
                    <w:div w:id="65079875">
                      <w:marLeft w:val="0"/>
                      <w:marRight w:val="0"/>
                      <w:marTop w:val="0"/>
                      <w:marBottom w:val="0"/>
                      <w:divBdr>
                        <w:top w:val="none" w:sz="0" w:space="0" w:color="auto"/>
                        <w:left w:val="none" w:sz="0" w:space="0" w:color="auto"/>
                        <w:bottom w:val="none" w:sz="0" w:space="0" w:color="auto"/>
                        <w:right w:val="none" w:sz="0" w:space="0" w:color="auto"/>
                      </w:divBdr>
                      <w:divsChild>
                        <w:div w:id="1082222809">
                          <w:marLeft w:val="0"/>
                          <w:marRight w:val="0"/>
                          <w:marTop w:val="0"/>
                          <w:marBottom w:val="0"/>
                          <w:divBdr>
                            <w:top w:val="none" w:sz="0" w:space="0" w:color="auto"/>
                            <w:left w:val="none" w:sz="0" w:space="0" w:color="auto"/>
                            <w:bottom w:val="none" w:sz="0" w:space="0" w:color="auto"/>
                            <w:right w:val="none" w:sz="0" w:space="0" w:color="auto"/>
                          </w:divBdr>
                          <w:divsChild>
                            <w:div w:id="163857908">
                              <w:marLeft w:val="0"/>
                              <w:marRight w:val="0"/>
                              <w:marTop w:val="0"/>
                              <w:marBottom w:val="0"/>
                              <w:divBdr>
                                <w:top w:val="none" w:sz="0" w:space="0" w:color="auto"/>
                                <w:left w:val="none" w:sz="0" w:space="0" w:color="auto"/>
                                <w:bottom w:val="none" w:sz="0" w:space="0" w:color="auto"/>
                                <w:right w:val="none" w:sz="0" w:space="0" w:color="auto"/>
                              </w:divBdr>
                              <w:divsChild>
                                <w:div w:id="684215151">
                                  <w:marLeft w:val="0"/>
                                  <w:marRight w:val="0"/>
                                  <w:marTop w:val="0"/>
                                  <w:marBottom w:val="0"/>
                                  <w:divBdr>
                                    <w:top w:val="none" w:sz="0" w:space="0" w:color="auto"/>
                                    <w:left w:val="none" w:sz="0" w:space="0" w:color="auto"/>
                                    <w:bottom w:val="none" w:sz="0" w:space="0" w:color="auto"/>
                                    <w:right w:val="none" w:sz="0" w:space="0" w:color="auto"/>
                                  </w:divBdr>
                                  <w:divsChild>
                                    <w:div w:id="2043897794">
                                      <w:marLeft w:val="0"/>
                                      <w:marRight w:val="0"/>
                                      <w:marTop w:val="0"/>
                                      <w:marBottom w:val="0"/>
                                      <w:divBdr>
                                        <w:top w:val="none" w:sz="0" w:space="0" w:color="auto"/>
                                        <w:left w:val="none" w:sz="0" w:space="0" w:color="auto"/>
                                        <w:bottom w:val="none" w:sz="0" w:space="0" w:color="auto"/>
                                        <w:right w:val="none" w:sz="0" w:space="0" w:color="auto"/>
                                      </w:divBdr>
                                      <w:divsChild>
                                        <w:div w:id="17163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511291">
          <w:marLeft w:val="0"/>
          <w:marRight w:val="0"/>
          <w:marTop w:val="0"/>
          <w:marBottom w:val="0"/>
          <w:divBdr>
            <w:top w:val="none" w:sz="0" w:space="0" w:color="auto"/>
            <w:left w:val="none" w:sz="0" w:space="0" w:color="auto"/>
            <w:bottom w:val="none" w:sz="0" w:space="0" w:color="auto"/>
            <w:right w:val="none" w:sz="0" w:space="0" w:color="auto"/>
          </w:divBdr>
          <w:divsChild>
            <w:div w:id="1017000848">
              <w:marLeft w:val="0"/>
              <w:marRight w:val="0"/>
              <w:marTop w:val="0"/>
              <w:marBottom w:val="0"/>
              <w:divBdr>
                <w:top w:val="none" w:sz="0" w:space="0" w:color="auto"/>
                <w:left w:val="none" w:sz="0" w:space="0" w:color="auto"/>
                <w:bottom w:val="none" w:sz="0" w:space="0" w:color="auto"/>
                <w:right w:val="none" w:sz="0" w:space="0" w:color="auto"/>
              </w:divBdr>
              <w:divsChild>
                <w:div w:id="410398571">
                  <w:marLeft w:val="0"/>
                  <w:marRight w:val="0"/>
                  <w:marTop w:val="0"/>
                  <w:marBottom w:val="0"/>
                  <w:divBdr>
                    <w:top w:val="none" w:sz="0" w:space="0" w:color="auto"/>
                    <w:left w:val="none" w:sz="0" w:space="0" w:color="auto"/>
                    <w:bottom w:val="none" w:sz="0" w:space="0" w:color="auto"/>
                    <w:right w:val="none" w:sz="0" w:space="0" w:color="auto"/>
                  </w:divBdr>
                  <w:divsChild>
                    <w:div w:id="1144856659">
                      <w:marLeft w:val="0"/>
                      <w:marRight w:val="0"/>
                      <w:marTop w:val="0"/>
                      <w:marBottom w:val="0"/>
                      <w:divBdr>
                        <w:top w:val="none" w:sz="0" w:space="0" w:color="auto"/>
                        <w:left w:val="none" w:sz="0" w:space="0" w:color="auto"/>
                        <w:bottom w:val="none" w:sz="0" w:space="0" w:color="auto"/>
                        <w:right w:val="none" w:sz="0" w:space="0" w:color="auto"/>
                      </w:divBdr>
                      <w:divsChild>
                        <w:div w:id="1469123800">
                          <w:marLeft w:val="0"/>
                          <w:marRight w:val="0"/>
                          <w:marTop w:val="0"/>
                          <w:marBottom w:val="0"/>
                          <w:divBdr>
                            <w:top w:val="none" w:sz="0" w:space="0" w:color="auto"/>
                            <w:left w:val="none" w:sz="0" w:space="0" w:color="auto"/>
                            <w:bottom w:val="none" w:sz="0" w:space="0" w:color="auto"/>
                            <w:right w:val="none" w:sz="0" w:space="0" w:color="auto"/>
                          </w:divBdr>
                          <w:divsChild>
                            <w:div w:id="1391885993">
                              <w:marLeft w:val="0"/>
                              <w:marRight w:val="0"/>
                              <w:marTop w:val="0"/>
                              <w:marBottom w:val="0"/>
                              <w:divBdr>
                                <w:top w:val="none" w:sz="0" w:space="0" w:color="auto"/>
                                <w:left w:val="none" w:sz="0" w:space="0" w:color="auto"/>
                                <w:bottom w:val="none" w:sz="0" w:space="0" w:color="auto"/>
                                <w:right w:val="none" w:sz="0" w:space="0" w:color="auto"/>
                              </w:divBdr>
                              <w:divsChild>
                                <w:div w:id="1785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8920">
                  <w:marLeft w:val="0"/>
                  <w:marRight w:val="0"/>
                  <w:marTop w:val="0"/>
                  <w:marBottom w:val="0"/>
                  <w:divBdr>
                    <w:top w:val="none" w:sz="0" w:space="0" w:color="auto"/>
                    <w:left w:val="none" w:sz="0" w:space="0" w:color="auto"/>
                    <w:bottom w:val="none" w:sz="0" w:space="0" w:color="auto"/>
                    <w:right w:val="none" w:sz="0" w:space="0" w:color="auto"/>
                  </w:divBdr>
                  <w:divsChild>
                    <w:div w:id="335111649">
                      <w:marLeft w:val="0"/>
                      <w:marRight w:val="0"/>
                      <w:marTop w:val="0"/>
                      <w:marBottom w:val="0"/>
                      <w:divBdr>
                        <w:top w:val="none" w:sz="0" w:space="0" w:color="auto"/>
                        <w:left w:val="none" w:sz="0" w:space="0" w:color="auto"/>
                        <w:bottom w:val="none" w:sz="0" w:space="0" w:color="auto"/>
                        <w:right w:val="none" w:sz="0" w:space="0" w:color="auto"/>
                      </w:divBdr>
                      <w:divsChild>
                        <w:div w:id="588657134">
                          <w:marLeft w:val="0"/>
                          <w:marRight w:val="0"/>
                          <w:marTop w:val="0"/>
                          <w:marBottom w:val="0"/>
                          <w:divBdr>
                            <w:top w:val="none" w:sz="0" w:space="0" w:color="auto"/>
                            <w:left w:val="none" w:sz="0" w:space="0" w:color="auto"/>
                            <w:bottom w:val="none" w:sz="0" w:space="0" w:color="auto"/>
                            <w:right w:val="none" w:sz="0" w:space="0" w:color="auto"/>
                          </w:divBdr>
                          <w:divsChild>
                            <w:div w:id="700862294">
                              <w:marLeft w:val="0"/>
                              <w:marRight w:val="0"/>
                              <w:marTop w:val="0"/>
                              <w:marBottom w:val="0"/>
                              <w:divBdr>
                                <w:top w:val="none" w:sz="0" w:space="0" w:color="auto"/>
                                <w:left w:val="none" w:sz="0" w:space="0" w:color="auto"/>
                                <w:bottom w:val="none" w:sz="0" w:space="0" w:color="auto"/>
                                <w:right w:val="none" w:sz="0" w:space="0" w:color="auto"/>
                              </w:divBdr>
                              <w:divsChild>
                                <w:div w:id="1675913027">
                                  <w:marLeft w:val="0"/>
                                  <w:marRight w:val="0"/>
                                  <w:marTop w:val="0"/>
                                  <w:marBottom w:val="0"/>
                                  <w:divBdr>
                                    <w:top w:val="none" w:sz="0" w:space="0" w:color="auto"/>
                                    <w:left w:val="none" w:sz="0" w:space="0" w:color="auto"/>
                                    <w:bottom w:val="none" w:sz="0" w:space="0" w:color="auto"/>
                                    <w:right w:val="none" w:sz="0" w:space="0" w:color="auto"/>
                                  </w:divBdr>
                                  <w:divsChild>
                                    <w:div w:id="9981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525894">
      <w:bodyDiv w:val="1"/>
      <w:marLeft w:val="0"/>
      <w:marRight w:val="0"/>
      <w:marTop w:val="0"/>
      <w:marBottom w:val="0"/>
      <w:divBdr>
        <w:top w:val="none" w:sz="0" w:space="0" w:color="auto"/>
        <w:left w:val="none" w:sz="0" w:space="0" w:color="auto"/>
        <w:bottom w:val="none" w:sz="0" w:space="0" w:color="auto"/>
        <w:right w:val="none" w:sz="0" w:space="0" w:color="auto"/>
      </w:divBdr>
    </w:div>
    <w:div w:id="1230338763">
      <w:bodyDiv w:val="1"/>
      <w:marLeft w:val="0"/>
      <w:marRight w:val="0"/>
      <w:marTop w:val="0"/>
      <w:marBottom w:val="0"/>
      <w:divBdr>
        <w:top w:val="none" w:sz="0" w:space="0" w:color="auto"/>
        <w:left w:val="none" w:sz="0" w:space="0" w:color="auto"/>
        <w:bottom w:val="none" w:sz="0" w:space="0" w:color="auto"/>
        <w:right w:val="none" w:sz="0" w:space="0" w:color="auto"/>
      </w:divBdr>
      <w:divsChild>
        <w:div w:id="1591700684">
          <w:marLeft w:val="0"/>
          <w:marRight w:val="0"/>
          <w:marTop w:val="0"/>
          <w:marBottom w:val="0"/>
          <w:divBdr>
            <w:top w:val="none" w:sz="0" w:space="0" w:color="auto"/>
            <w:left w:val="none" w:sz="0" w:space="0" w:color="auto"/>
            <w:bottom w:val="none" w:sz="0" w:space="0" w:color="auto"/>
            <w:right w:val="none" w:sz="0" w:space="0" w:color="auto"/>
          </w:divBdr>
          <w:divsChild>
            <w:div w:id="1956474400">
              <w:marLeft w:val="0"/>
              <w:marRight w:val="0"/>
              <w:marTop w:val="0"/>
              <w:marBottom w:val="0"/>
              <w:divBdr>
                <w:top w:val="none" w:sz="0" w:space="0" w:color="auto"/>
                <w:left w:val="none" w:sz="0" w:space="0" w:color="auto"/>
                <w:bottom w:val="none" w:sz="0" w:space="0" w:color="auto"/>
                <w:right w:val="none" w:sz="0" w:space="0" w:color="auto"/>
              </w:divBdr>
              <w:divsChild>
                <w:div w:id="1857117517">
                  <w:marLeft w:val="0"/>
                  <w:marRight w:val="0"/>
                  <w:marTop w:val="0"/>
                  <w:marBottom w:val="0"/>
                  <w:divBdr>
                    <w:top w:val="none" w:sz="0" w:space="0" w:color="auto"/>
                    <w:left w:val="none" w:sz="0" w:space="0" w:color="auto"/>
                    <w:bottom w:val="none" w:sz="0" w:space="0" w:color="auto"/>
                    <w:right w:val="none" w:sz="0" w:space="0" w:color="auto"/>
                  </w:divBdr>
                  <w:divsChild>
                    <w:div w:id="1957440598">
                      <w:marLeft w:val="0"/>
                      <w:marRight w:val="0"/>
                      <w:marTop w:val="0"/>
                      <w:marBottom w:val="0"/>
                      <w:divBdr>
                        <w:top w:val="none" w:sz="0" w:space="0" w:color="auto"/>
                        <w:left w:val="none" w:sz="0" w:space="0" w:color="auto"/>
                        <w:bottom w:val="none" w:sz="0" w:space="0" w:color="auto"/>
                        <w:right w:val="none" w:sz="0" w:space="0" w:color="auto"/>
                      </w:divBdr>
                      <w:divsChild>
                        <w:div w:id="804785009">
                          <w:marLeft w:val="0"/>
                          <w:marRight w:val="0"/>
                          <w:marTop w:val="0"/>
                          <w:marBottom w:val="0"/>
                          <w:divBdr>
                            <w:top w:val="none" w:sz="0" w:space="0" w:color="auto"/>
                            <w:left w:val="none" w:sz="0" w:space="0" w:color="auto"/>
                            <w:bottom w:val="none" w:sz="0" w:space="0" w:color="auto"/>
                            <w:right w:val="none" w:sz="0" w:space="0" w:color="auto"/>
                          </w:divBdr>
                          <w:divsChild>
                            <w:div w:id="1450931993">
                              <w:marLeft w:val="0"/>
                              <w:marRight w:val="0"/>
                              <w:marTop w:val="0"/>
                              <w:marBottom w:val="0"/>
                              <w:divBdr>
                                <w:top w:val="none" w:sz="0" w:space="0" w:color="auto"/>
                                <w:left w:val="none" w:sz="0" w:space="0" w:color="auto"/>
                                <w:bottom w:val="none" w:sz="0" w:space="0" w:color="auto"/>
                                <w:right w:val="none" w:sz="0" w:space="0" w:color="auto"/>
                              </w:divBdr>
                              <w:divsChild>
                                <w:div w:id="822890627">
                                  <w:marLeft w:val="0"/>
                                  <w:marRight w:val="0"/>
                                  <w:marTop w:val="0"/>
                                  <w:marBottom w:val="0"/>
                                  <w:divBdr>
                                    <w:top w:val="none" w:sz="0" w:space="0" w:color="auto"/>
                                    <w:left w:val="none" w:sz="0" w:space="0" w:color="auto"/>
                                    <w:bottom w:val="none" w:sz="0" w:space="0" w:color="auto"/>
                                    <w:right w:val="none" w:sz="0" w:space="0" w:color="auto"/>
                                  </w:divBdr>
                                  <w:divsChild>
                                    <w:div w:id="1402874477">
                                      <w:marLeft w:val="0"/>
                                      <w:marRight w:val="0"/>
                                      <w:marTop w:val="0"/>
                                      <w:marBottom w:val="0"/>
                                      <w:divBdr>
                                        <w:top w:val="none" w:sz="0" w:space="0" w:color="auto"/>
                                        <w:left w:val="none" w:sz="0" w:space="0" w:color="auto"/>
                                        <w:bottom w:val="none" w:sz="0" w:space="0" w:color="auto"/>
                                        <w:right w:val="none" w:sz="0" w:space="0" w:color="auto"/>
                                      </w:divBdr>
                                      <w:divsChild>
                                        <w:div w:id="1960991072">
                                          <w:marLeft w:val="0"/>
                                          <w:marRight w:val="0"/>
                                          <w:marTop w:val="0"/>
                                          <w:marBottom w:val="0"/>
                                          <w:divBdr>
                                            <w:top w:val="none" w:sz="0" w:space="0" w:color="auto"/>
                                            <w:left w:val="none" w:sz="0" w:space="0" w:color="auto"/>
                                            <w:bottom w:val="none" w:sz="0" w:space="0" w:color="auto"/>
                                            <w:right w:val="none" w:sz="0" w:space="0" w:color="auto"/>
                                          </w:divBdr>
                                          <w:divsChild>
                                            <w:div w:id="1870340448">
                                              <w:marLeft w:val="0"/>
                                              <w:marRight w:val="0"/>
                                              <w:marTop w:val="0"/>
                                              <w:marBottom w:val="0"/>
                                              <w:divBdr>
                                                <w:top w:val="none" w:sz="0" w:space="0" w:color="auto"/>
                                                <w:left w:val="none" w:sz="0" w:space="0" w:color="auto"/>
                                                <w:bottom w:val="none" w:sz="0" w:space="0" w:color="auto"/>
                                                <w:right w:val="none" w:sz="0" w:space="0" w:color="auto"/>
                                              </w:divBdr>
                                              <w:divsChild>
                                                <w:div w:id="1141725423">
                                                  <w:marLeft w:val="0"/>
                                                  <w:marRight w:val="0"/>
                                                  <w:marTop w:val="0"/>
                                                  <w:marBottom w:val="0"/>
                                                  <w:divBdr>
                                                    <w:top w:val="none" w:sz="0" w:space="0" w:color="auto"/>
                                                    <w:left w:val="none" w:sz="0" w:space="0" w:color="auto"/>
                                                    <w:bottom w:val="none" w:sz="0" w:space="0" w:color="auto"/>
                                                    <w:right w:val="none" w:sz="0" w:space="0" w:color="auto"/>
                                                  </w:divBdr>
                                                  <w:divsChild>
                                                    <w:div w:id="1894123202">
                                                      <w:marLeft w:val="0"/>
                                                      <w:marRight w:val="0"/>
                                                      <w:marTop w:val="0"/>
                                                      <w:marBottom w:val="0"/>
                                                      <w:divBdr>
                                                        <w:top w:val="none" w:sz="0" w:space="0" w:color="auto"/>
                                                        <w:left w:val="none" w:sz="0" w:space="0" w:color="auto"/>
                                                        <w:bottom w:val="none" w:sz="0" w:space="0" w:color="auto"/>
                                                        <w:right w:val="none" w:sz="0" w:space="0" w:color="auto"/>
                                                      </w:divBdr>
                                                      <w:divsChild>
                                                        <w:div w:id="401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813822">
          <w:marLeft w:val="0"/>
          <w:marRight w:val="0"/>
          <w:marTop w:val="0"/>
          <w:marBottom w:val="0"/>
          <w:divBdr>
            <w:top w:val="none" w:sz="0" w:space="0" w:color="auto"/>
            <w:left w:val="none" w:sz="0" w:space="0" w:color="auto"/>
            <w:bottom w:val="none" w:sz="0" w:space="0" w:color="auto"/>
            <w:right w:val="none" w:sz="0" w:space="0" w:color="auto"/>
          </w:divBdr>
          <w:divsChild>
            <w:div w:id="469250550">
              <w:marLeft w:val="0"/>
              <w:marRight w:val="0"/>
              <w:marTop w:val="0"/>
              <w:marBottom w:val="0"/>
              <w:divBdr>
                <w:top w:val="none" w:sz="0" w:space="0" w:color="auto"/>
                <w:left w:val="none" w:sz="0" w:space="0" w:color="auto"/>
                <w:bottom w:val="none" w:sz="0" w:space="0" w:color="auto"/>
                <w:right w:val="none" w:sz="0" w:space="0" w:color="auto"/>
              </w:divBdr>
              <w:divsChild>
                <w:div w:id="18874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6586">
      <w:bodyDiv w:val="1"/>
      <w:marLeft w:val="0"/>
      <w:marRight w:val="0"/>
      <w:marTop w:val="0"/>
      <w:marBottom w:val="0"/>
      <w:divBdr>
        <w:top w:val="none" w:sz="0" w:space="0" w:color="auto"/>
        <w:left w:val="none" w:sz="0" w:space="0" w:color="auto"/>
        <w:bottom w:val="none" w:sz="0" w:space="0" w:color="auto"/>
        <w:right w:val="none" w:sz="0" w:space="0" w:color="auto"/>
      </w:divBdr>
    </w:div>
    <w:div w:id="1334451977">
      <w:bodyDiv w:val="1"/>
      <w:marLeft w:val="0"/>
      <w:marRight w:val="0"/>
      <w:marTop w:val="0"/>
      <w:marBottom w:val="0"/>
      <w:divBdr>
        <w:top w:val="none" w:sz="0" w:space="0" w:color="auto"/>
        <w:left w:val="none" w:sz="0" w:space="0" w:color="auto"/>
        <w:bottom w:val="none" w:sz="0" w:space="0" w:color="auto"/>
        <w:right w:val="none" w:sz="0" w:space="0" w:color="auto"/>
      </w:divBdr>
    </w:div>
    <w:div w:id="1389569146">
      <w:bodyDiv w:val="1"/>
      <w:marLeft w:val="0"/>
      <w:marRight w:val="0"/>
      <w:marTop w:val="0"/>
      <w:marBottom w:val="0"/>
      <w:divBdr>
        <w:top w:val="none" w:sz="0" w:space="0" w:color="auto"/>
        <w:left w:val="none" w:sz="0" w:space="0" w:color="auto"/>
        <w:bottom w:val="none" w:sz="0" w:space="0" w:color="auto"/>
        <w:right w:val="none" w:sz="0" w:space="0" w:color="auto"/>
      </w:divBdr>
      <w:divsChild>
        <w:div w:id="125585326">
          <w:marLeft w:val="0"/>
          <w:marRight w:val="0"/>
          <w:marTop w:val="0"/>
          <w:marBottom w:val="0"/>
          <w:divBdr>
            <w:top w:val="none" w:sz="0" w:space="0" w:color="auto"/>
            <w:left w:val="none" w:sz="0" w:space="0" w:color="auto"/>
            <w:bottom w:val="none" w:sz="0" w:space="0" w:color="auto"/>
            <w:right w:val="none" w:sz="0" w:space="0" w:color="auto"/>
          </w:divBdr>
          <w:divsChild>
            <w:div w:id="542792440">
              <w:marLeft w:val="0"/>
              <w:marRight w:val="0"/>
              <w:marTop w:val="0"/>
              <w:marBottom w:val="0"/>
              <w:divBdr>
                <w:top w:val="none" w:sz="0" w:space="0" w:color="auto"/>
                <w:left w:val="none" w:sz="0" w:space="0" w:color="auto"/>
                <w:bottom w:val="none" w:sz="0" w:space="0" w:color="auto"/>
                <w:right w:val="none" w:sz="0" w:space="0" w:color="auto"/>
              </w:divBdr>
              <w:divsChild>
                <w:div w:id="1887403498">
                  <w:marLeft w:val="0"/>
                  <w:marRight w:val="0"/>
                  <w:marTop w:val="0"/>
                  <w:marBottom w:val="0"/>
                  <w:divBdr>
                    <w:top w:val="none" w:sz="0" w:space="0" w:color="auto"/>
                    <w:left w:val="none" w:sz="0" w:space="0" w:color="auto"/>
                    <w:bottom w:val="none" w:sz="0" w:space="0" w:color="auto"/>
                    <w:right w:val="none" w:sz="0" w:space="0" w:color="auto"/>
                  </w:divBdr>
                  <w:divsChild>
                    <w:div w:id="479228285">
                      <w:marLeft w:val="0"/>
                      <w:marRight w:val="0"/>
                      <w:marTop w:val="0"/>
                      <w:marBottom w:val="0"/>
                      <w:divBdr>
                        <w:top w:val="none" w:sz="0" w:space="0" w:color="auto"/>
                        <w:left w:val="none" w:sz="0" w:space="0" w:color="auto"/>
                        <w:bottom w:val="none" w:sz="0" w:space="0" w:color="auto"/>
                        <w:right w:val="none" w:sz="0" w:space="0" w:color="auto"/>
                      </w:divBdr>
                      <w:divsChild>
                        <w:div w:id="1993101246">
                          <w:marLeft w:val="0"/>
                          <w:marRight w:val="0"/>
                          <w:marTop w:val="0"/>
                          <w:marBottom w:val="0"/>
                          <w:divBdr>
                            <w:top w:val="none" w:sz="0" w:space="0" w:color="auto"/>
                            <w:left w:val="none" w:sz="0" w:space="0" w:color="auto"/>
                            <w:bottom w:val="none" w:sz="0" w:space="0" w:color="auto"/>
                            <w:right w:val="none" w:sz="0" w:space="0" w:color="auto"/>
                          </w:divBdr>
                          <w:divsChild>
                            <w:div w:id="903877086">
                              <w:marLeft w:val="0"/>
                              <w:marRight w:val="0"/>
                              <w:marTop w:val="0"/>
                              <w:marBottom w:val="0"/>
                              <w:divBdr>
                                <w:top w:val="none" w:sz="0" w:space="0" w:color="auto"/>
                                <w:left w:val="none" w:sz="0" w:space="0" w:color="auto"/>
                                <w:bottom w:val="none" w:sz="0" w:space="0" w:color="auto"/>
                                <w:right w:val="none" w:sz="0" w:space="0" w:color="auto"/>
                              </w:divBdr>
                              <w:divsChild>
                                <w:div w:id="444690498">
                                  <w:marLeft w:val="0"/>
                                  <w:marRight w:val="0"/>
                                  <w:marTop w:val="0"/>
                                  <w:marBottom w:val="0"/>
                                  <w:divBdr>
                                    <w:top w:val="none" w:sz="0" w:space="0" w:color="auto"/>
                                    <w:left w:val="none" w:sz="0" w:space="0" w:color="auto"/>
                                    <w:bottom w:val="none" w:sz="0" w:space="0" w:color="auto"/>
                                    <w:right w:val="none" w:sz="0" w:space="0" w:color="auto"/>
                                  </w:divBdr>
                                  <w:divsChild>
                                    <w:div w:id="10780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90543">
                          <w:marLeft w:val="0"/>
                          <w:marRight w:val="0"/>
                          <w:marTop w:val="0"/>
                          <w:marBottom w:val="0"/>
                          <w:divBdr>
                            <w:top w:val="none" w:sz="0" w:space="0" w:color="auto"/>
                            <w:left w:val="none" w:sz="0" w:space="0" w:color="auto"/>
                            <w:bottom w:val="none" w:sz="0" w:space="0" w:color="auto"/>
                            <w:right w:val="none" w:sz="0" w:space="0" w:color="auto"/>
                          </w:divBdr>
                          <w:divsChild>
                            <w:div w:id="1125001806">
                              <w:marLeft w:val="0"/>
                              <w:marRight w:val="0"/>
                              <w:marTop w:val="0"/>
                              <w:marBottom w:val="0"/>
                              <w:divBdr>
                                <w:top w:val="none" w:sz="0" w:space="0" w:color="auto"/>
                                <w:left w:val="none" w:sz="0" w:space="0" w:color="auto"/>
                                <w:bottom w:val="none" w:sz="0" w:space="0" w:color="auto"/>
                                <w:right w:val="none" w:sz="0" w:space="0" w:color="auto"/>
                              </w:divBdr>
                              <w:divsChild>
                                <w:div w:id="211121282">
                                  <w:marLeft w:val="0"/>
                                  <w:marRight w:val="0"/>
                                  <w:marTop w:val="0"/>
                                  <w:marBottom w:val="0"/>
                                  <w:divBdr>
                                    <w:top w:val="none" w:sz="0" w:space="0" w:color="auto"/>
                                    <w:left w:val="none" w:sz="0" w:space="0" w:color="auto"/>
                                    <w:bottom w:val="none" w:sz="0" w:space="0" w:color="auto"/>
                                    <w:right w:val="none" w:sz="0" w:space="0" w:color="auto"/>
                                  </w:divBdr>
                                  <w:divsChild>
                                    <w:div w:id="10688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09462">
          <w:marLeft w:val="0"/>
          <w:marRight w:val="0"/>
          <w:marTop w:val="0"/>
          <w:marBottom w:val="0"/>
          <w:divBdr>
            <w:top w:val="none" w:sz="0" w:space="0" w:color="auto"/>
            <w:left w:val="none" w:sz="0" w:space="0" w:color="auto"/>
            <w:bottom w:val="none" w:sz="0" w:space="0" w:color="auto"/>
            <w:right w:val="none" w:sz="0" w:space="0" w:color="auto"/>
          </w:divBdr>
          <w:divsChild>
            <w:div w:id="1729500831">
              <w:marLeft w:val="0"/>
              <w:marRight w:val="0"/>
              <w:marTop w:val="0"/>
              <w:marBottom w:val="0"/>
              <w:divBdr>
                <w:top w:val="none" w:sz="0" w:space="0" w:color="auto"/>
                <w:left w:val="none" w:sz="0" w:space="0" w:color="auto"/>
                <w:bottom w:val="none" w:sz="0" w:space="0" w:color="auto"/>
                <w:right w:val="none" w:sz="0" w:space="0" w:color="auto"/>
              </w:divBdr>
              <w:divsChild>
                <w:div w:id="907228633">
                  <w:marLeft w:val="0"/>
                  <w:marRight w:val="0"/>
                  <w:marTop w:val="0"/>
                  <w:marBottom w:val="0"/>
                  <w:divBdr>
                    <w:top w:val="none" w:sz="0" w:space="0" w:color="auto"/>
                    <w:left w:val="none" w:sz="0" w:space="0" w:color="auto"/>
                    <w:bottom w:val="none" w:sz="0" w:space="0" w:color="auto"/>
                    <w:right w:val="none" w:sz="0" w:space="0" w:color="auto"/>
                  </w:divBdr>
                  <w:divsChild>
                    <w:div w:id="1667712103">
                      <w:marLeft w:val="0"/>
                      <w:marRight w:val="0"/>
                      <w:marTop w:val="0"/>
                      <w:marBottom w:val="0"/>
                      <w:divBdr>
                        <w:top w:val="none" w:sz="0" w:space="0" w:color="auto"/>
                        <w:left w:val="none" w:sz="0" w:space="0" w:color="auto"/>
                        <w:bottom w:val="none" w:sz="0" w:space="0" w:color="auto"/>
                        <w:right w:val="none" w:sz="0" w:space="0" w:color="auto"/>
                      </w:divBdr>
                      <w:divsChild>
                        <w:div w:id="1176842359">
                          <w:marLeft w:val="0"/>
                          <w:marRight w:val="0"/>
                          <w:marTop w:val="0"/>
                          <w:marBottom w:val="0"/>
                          <w:divBdr>
                            <w:top w:val="none" w:sz="0" w:space="0" w:color="auto"/>
                            <w:left w:val="none" w:sz="0" w:space="0" w:color="auto"/>
                            <w:bottom w:val="none" w:sz="0" w:space="0" w:color="auto"/>
                            <w:right w:val="none" w:sz="0" w:space="0" w:color="auto"/>
                          </w:divBdr>
                          <w:divsChild>
                            <w:div w:id="2059427989">
                              <w:marLeft w:val="0"/>
                              <w:marRight w:val="0"/>
                              <w:marTop w:val="0"/>
                              <w:marBottom w:val="0"/>
                              <w:divBdr>
                                <w:top w:val="none" w:sz="0" w:space="0" w:color="auto"/>
                                <w:left w:val="none" w:sz="0" w:space="0" w:color="auto"/>
                                <w:bottom w:val="none" w:sz="0" w:space="0" w:color="auto"/>
                                <w:right w:val="none" w:sz="0" w:space="0" w:color="auto"/>
                              </w:divBdr>
                              <w:divsChild>
                                <w:div w:id="21056280">
                                  <w:marLeft w:val="0"/>
                                  <w:marRight w:val="0"/>
                                  <w:marTop w:val="0"/>
                                  <w:marBottom w:val="0"/>
                                  <w:divBdr>
                                    <w:top w:val="none" w:sz="0" w:space="0" w:color="auto"/>
                                    <w:left w:val="none" w:sz="0" w:space="0" w:color="auto"/>
                                    <w:bottom w:val="none" w:sz="0" w:space="0" w:color="auto"/>
                                    <w:right w:val="none" w:sz="0" w:space="0" w:color="auto"/>
                                  </w:divBdr>
                                  <w:divsChild>
                                    <w:div w:id="773474332">
                                      <w:marLeft w:val="0"/>
                                      <w:marRight w:val="0"/>
                                      <w:marTop w:val="0"/>
                                      <w:marBottom w:val="0"/>
                                      <w:divBdr>
                                        <w:top w:val="none" w:sz="0" w:space="0" w:color="auto"/>
                                        <w:left w:val="none" w:sz="0" w:space="0" w:color="auto"/>
                                        <w:bottom w:val="none" w:sz="0" w:space="0" w:color="auto"/>
                                        <w:right w:val="none" w:sz="0" w:space="0" w:color="auto"/>
                                      </w:divBdr>
                                      <w:divsChild>
                                        <w:div w:id="17662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187851">
          <w:marLeft w:val="0"/>
          <w:marRight w:val="0"/>
          <w:marTop w:val="0"/>
          <w:marBottom w:val="0"/>
          <w:divBdr>
            <w:top w:val="none" w:sz="0" w:space="0" w:color="auto"/>
            <w:left w:val="none" w:sz="0" w:space="0" w:color="auto"/>
            <w:bottom w:val="none" w:sz="0" w:space="0" w:color="auto"/>
            <w:right w:val="none" w:sz="0" w:space="0" w:color="auto"/>
          </w:divBdr>
          <w:divsChild>
            <w:div w:id="54284048">
              <w:marLeft w:val="0"/>
              <w:marRight w:val="0"/>
              <w:marTop w:val="0"/>
              <w:marBottom w:val="0"/>
              <w:divBdr>
                <w:top w:val="none" w:sz="0" w:space="0" w:color="auto"/>
                <w:left w:val="none" w:sz="0" w:space="0" w:color="auto"/>
                <w:bottom w:val="none" w:sz="0" w:space="0" w:color="auto"/>
                <w:right w:val="none" w:sz="0" w:space="0" w:color="auto"/>
              </w:divBdr>
              <w:divsChild>
                <w:div w:id="515384830">
                  <w:marLeft w:val="0"/>
                  <w:marRight w:val="0"/>
                  <w:marTop w:val="0"/>
                  <w:marBottom w:val="0"/>
                  <w:divBdr>
                    <w:top w:val="none" w:sz="0" w:space="0" w:color="auto"/>
                    <w:left w:val="none" w:sz="0" w:space="0" w:color="auto"/>
                    <w:bottom w:val="none" w:sz="0" w:space="0" w:color="auto"/>
                    <w:right w:val="none" w:sz="0" w:space="0" w:color="auto"/>
                  </w:divBdr>
                  <w:divsChild>
                    <w:div w:id="50275765">
                      <w:marLeft w:val="0"/>
                      <w:marRight w:val="0"/>
                      <w:marTop w:val="0"/>
                      <w:marBottom w:val="0"/>
                      <w:divBdr>
                        <w:top w:val="none" w:sz="0" w:space="0" w:color="auto"/>
                        <w:left w:val="none" w:sz="0" w:space="0" w:color="auto"/>
                        <w:bottom w:val="none" w:sz="0" w:space="0" w:color="auto"/>
                        <w:right w:val="none" w:sz="0" w:space="0" w:color="auto"/>
                      </w:divBdr>
                      <w:divsChild>
                        <w:div w:id="86970216">
                          <w:marLeft w:val="0"/>
                          <w:marRight w:val="0"/>
                          <w:marTop w:val="0"/>
                          <w:marBottom w:val="0"/>
                          <w:divBdr>
                            <w:top w:val="none" w:sz="0" w:space="0" w:color="auto"/>
                            <w:left w:val="none" w:sz="0" w:space="0" w:color="auto"/>
                            <w:bottom w:val="none" w:sz="0" w:space="0" w:color="auto"/>
                            <w:right w:val="none" w:sz="0" w:space="0" w:color="auto"/>
                          </w:divBdr>
                          <w:divsChild>
                            <w:div w:id="1708986419">
                              <w:marLeft w:val="0"/>
                              <w:marRight w:val="0"/>
                              <w:marTop w:val="0"/>
                              <w:marBottom w:val="0"/>
                              <w:divBdr>
                                <w:top w:val="none" w:sz="0" w:space="0" w:color="auto"/>
                                <w:left w:val="none" w:sz="0" w:space="0" w:color="auto"/>
                                <w:bottom w:val="none" w:sz="0" w:space="0" w:color="auto"/>
                                <w:right w:val="none" w:sz="0" w:space="0" w:color="auto"/>
                              </w:divBdr>
                              <w:divsChild>
                                <w:div w:id="19560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3266">
                  <w:marLeft w:val="0"/>
                  <w:marRight w:val="0"/>
                  <w:marTop w:val="0"/>
                  <w:marBottom w:val="0"/>
                  <w:divBdr>
                    <w:top w:val="none" w:sz="0" w:space="0" w:color="auto"/>
                    <w:left w:val="none" w:sz="0" w:space="0" w:color="auto"/>
                    <w:bottom w:val="none" w:sz="0" w:space="0" w:color="auto"/>
                    <w:right w:val="none" w:sz="0" w:space="0" w:color="auto"/>
                  </w:divBdr>
                  <w:divsChild>
                    <w:div w:id="71203820">
                      <w:marLeft w:val="0"/>
                      <w:marRight w:val="0"/>
                      <w:marTop w:val="0"/>
                      <w:marBottom w:val="0"/>
                      <w:divBdr>
                        <w:top w:val="none" w:sz="0" w:space="0" w:color="auto"/>
                        <w:left w:val="none" w:sz="0" w:space="0" w:color="auto"/>
                        <w:bottom w:val="none" w:sz="0" w:space="0" w:color="auto"/>
                        <w:right w:val="none" w:sz="0" w:space="0" w:color="auto"/>
                      </w:divBdr>
                      <w:divsChild>
                        <w:div w:id="1507210620">
                          <w:marLeft w:val="0"/>
                          <w:marRight w:val="0"/>
                          <w:marTop w:val="0"/>
                          <w:marBottom w:val="0"/>
                          <w:divBdr>
                            <w:top w:val="none" w:sz="0" w:space="0" w:color="auto"/>
                            <w:left w:val="none" w:sz="0" w:space="0" w:color="auto"/>
                            <w:bottom w:val="none" w:sz="0" w:space="0" w:color="auto"/>
                            <w:right w:val="none" w:sz="0" w:space="0" w:color="auto"/>
                          </w:divBdr>
                          <w:divsChild>
                            <w:div w:id="1786121453">
                              <w:marLeft w:val="0"/>
                              <w:marRight w:val="0"/>
                              <w:marTop w:val="0"/>
                              <w:marBottom w:val="0"/>
                              <w:divBdr>
                                <w:top w:val="none" w:sz="0" w:space="0" w:color="auto"/>
                                <w:left w:val="none" w:sz="0" w:space="0" w:color="auto"/>
                                <w:bottom w:val="none" w:sz="0" w:space="0" w:color="auto"/>
                                <w:right w:val="none" w:sz="0" w:space="0" w:color="auto"/>
                              </w:divBdr>
                              <w:divsChild>
                                <w:div w:id="1587692355">
                                  <w:marLeft w:val="0"/>
                                  <w:marRight w:val="0"/>
                                  <w:marTop w:val="0"/>
                                  <w:marBottom w:val="0"/>
                                  <w:divBdr>
                                    <w:top w:val="none" w:sz="0" w:space="0" w:color="auto"/>
                                    <w:left w:val="none" w:sz="0" w:space="0" w:color="auto"/>
                                    <w:bottom w:val="none" w:sz="0" w:space="0" w:color="auto"/>
                                    <w:right w:val="none" w:sz="0" w:space="0" w:color="auto"/>
                                  </w:divBdr>
                                  <w:divsChild>
                                    <w:div w:id="10953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8094">
                          <w:marLeft w:val="0"/>
                          <w:marRight w:val="0"/>
                          <w:marTop w:val="0"/>
                          <w:marBottom w:val="0"/>
                          <w:divBdr>
                            <w:top w:val="none" w:sz="0" w:space="0" w:color="auto"/>
                            <w:left w:val="none" w:sz="0" w:space="0" w:color="auto"/>
                            <w:bottom w:val="none" w:sz="0" w:space="0" w:color="auto"/>
                            <w:right w:val="none" w:sz="0" w:space="0" w:color="auto"/>
                          </w:divBdr>
                          <w:divsChild>
                            <w:div w:id="693925927">
                              <w:marLeft w:val="0"/>
                              <w:marRight w:val="0"/>
                              <w:marTop w:val="0"/>
                              <w:marBottom w:val="0"/>
                              <w:divBdr>
                                <w:top w:val="none" w:sz="0" w:space="0" w:color="auto"/>
                                <w:left w:val="none" w:sz="0" w:space="0" w:color="auto"/>
                                <w:bottom w:val="none" w:sz="0" w:space="0" w:color="auto"/>
                                <w:right w:val="none" w:sz="0" w:space="0" w:color="auto"/>
                              </w:divBdr>
                              <w:divsChild>
                                <w:div w:id="1583564259">
                                  <w:marLeft w:val="0"/>
                                  <w:marRight w:val="0"/>
                                  <w:marTop w:val="0"/>
                                  <w:marBottom w:val="0"/>
                                  <w:divBdr>
                                    <w:top w:val="none" w:sz="0" w:space="0" w:color="auto"/>
                                    <w:left w:val="none" w:sz="0" w:space="0" w:color="auto"/>
                                    <w:bottom w:val="none" w:sz="0" w:space="0" w:color="auto"/>
                                    <w:right w:val="none" w:sz="0" w:space="0" w:color="auto"/>
                                  </w:divBdr>
                                  <w:divsChild>
                                    <w:div w:id="15436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842664">
          <w:marLeft w:val="0"/>
          <w:marRight w:val="0"/>
          <w:marTop w:val="0"/>
          <w:marBottom w:val="0"/>
          <w:divBdr>
            <w:top w:val="none" w:sz="0" w:space="0" w:color="auto"/>
            <w:left w:val="none" w:sz="0" w:space="0" w:color="auto"/>
            <w:bottom w:val="none" w:sz="0" w:space="0" w:color="auto"/>
            <w:right w:val="none" w:sz="0" w:space="0" w:color="auto"/>
          </w:divBdr>
          <w:divsChild>
            <w:div w:id="110057354">
              <w:marLeft w:val="0"/>
              <w:marRight w:val="0"/>
              <w:marTop w:val="0"/>
              <w:marBottom w:val="0"/>
              <w:divBdr>
                <w:top w:val="none" w:sz="0" w:space="0" w:color="auto"/>
                <w:left w:val="none" w:sz="0" w:space="0" w:color="auto"/>
                <w:bottom w:val="none" w:sz="0" w:space="0" w:color="auto"/>
                <w:right w:val="none" w:sz="0" w:space="0" w:color="auto"/>
              </w:divBdr>
              <w:divsChild>
                <w:div w:id="1961303419">
                  <w:marLeft w:val="0"/>
                  <w:marRight w:val="0"/>
                  <w:marTop w:val="0"/>
                  <w:marBottom w:val="0"/>
                  <w:divBdr>
                    <w:top w:val="none" w:sz="0" w:space="0" w:color="auto"/>
                    <w:left w:val="none" w:sz="0" w:space="0" w:color="auto"/>
                    <w:bottom w:val="none" w:sz="0" w:space="0" w:color="auto"/>
                    <w:right w:val="none" w:sz="0" w:space="0" w:color="auto"/>
                  </w:divBdr>
                  <w:divsChild>
                    <w:div w:id="11303440">
                      <w:marLeft w:val="0"/>
                      <w:marRight w:val="0"/>
                      <w:marTop w:val="0"/>
                      <w:marBottom w:val="0"/>
                      <w:divBdr>
                        <w:top w:val="none" w:sz="0" w:space="0" w:color="auto"/>
                        <w:left w:val="none" w:sz="0" w:space="0" w:color="auto"/>
                        <w:bottom w:val="none" w:sz="0" w:space="0" w:color="auto"/>
                        <w:right w:val="none" w:sz="0" w:space="0" w:color="auto"/>
                      </w:divBdr>
                      <w:divsChild>
                        <w:div w:id="1846357485">
                          <w:marLeft w:val="0"/>
                          <w:marRight w:val="0"/>
                          <w:marTop w:val="0"/>
                          <w:marBottom w:val="0"/>
                          <w:divBdr>
                            <w:top w:val="none" w:sz="0" w:space="0" w:color="auto"/>
                            <w:left w:val="none" w:sz="0" w:space="0" w:color="auto"/>
                            <w:bottom w:val="none" w:sz="0" w:space="0" w:color="auto"/>
                            <w:right w:val="none" w:sz="0" w:space="0" w:color="auto"/>
                          </w:divBdr>
                          <w:divsChild>
                            <w:div w:id="1840536268">
                              <w:marLeft w:val="0"/>
                              <w:marRight w:val="0"/>
                              <w:marTop w:val="0"/>
                              <w:marBottom w:val="0"/>
                              <w:divBdr>
                                <w:top w:val="none" w:sz="0" w:space="0" w:color="auto"/>
                                <w:left w:val="none" w:sz="0" w:space="0" w:color="auto"/>
                                <w:bottom w:val="none" w:sz="0" w:space="0" w:color="auto"/>
                                <w:right w:val="none" w:sz="0" w:space="0" w:color="auto"/>
                              </w:divBdr>
                              <w:divsChild>
                                <w:div w:id="188421911">
                                  <w:marLeft w:val="0"/>
                                  <w:marRight w:val="0"/>
                                  <w:marTop w:val="0"/>
                                  <w:marBottom w:val="0"/>
                                  <w:divBdr>
                                    <w:top w:val="none" w:sz="0" w:space="0" w:color="auto"/>
                                    <w:left w:val="none" w:sz="0" w:space="0" w:color="auto"/>
                                    <w:bottom w:val="none" w:sz="0" w:space="0" w:color="auto"/>
                                    <w:right w:val="none" w:sz="0" w:space="0" w:color="auto"/>
                                  </w:divBdr>
                                  <w:divsChild>
                                    <w:div w:id="728040232">
                                      <w:marLeft w:val="0"/>
                                      <w:marRight w:val="0"/>
                                      <w:marTop w:val="0"/>
                                      <w:marBottom w:val="0"/>
                                      <w:divBdr>
                                        <w:top w:val="none" w:sz="0" w:space="0" w:color="auto"/>
                                        <w:left w:val="none" w:sz="0" w:space="0" w:color="auto"/>
                                        <w:bottom w:val="none" w:sz="0" w:space="0" w:color="auto"/>
                                        <w:right w:val="none" w:sz="0" w:space="0" w:color="auto"/>
                                      </w:divBdr>
                                      <w:divsChild>
                                        <w:div w:id="19848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9178">
          <w:marLeft w:val="0"/>
          <w:marRight w:val="0"/>
          <w:marTop w:val="0"/>
          <w:marBottom w:val="0"/>
          <w:divBdr>
            <w:top w:val="none" w:sz="0" w:space="0" w:color="auto"/>
            <w:left w:val="none" w:sz="0" w:space="0" w:color="auto"/>
            <w:bottom w:val="none" w:sz="0" w:space="0" w:color="auto"/>
            <w:right w:val="none" w:sz="0" w:space="0" w:color="auto"/>
          </w:divBdr>
          <w:divsChild>
            <w:div w:id="1261140523">
              <w:marLeft w:val="0"/>
              <w:marRight w:val="0"/>
              <w:marTop w:val="0"/>
              <w:marBottom w:val="0"/>
              <w:divBdr>
                <w:top w:val="none" w:sz="0" w:space="0" w:color="auto"/>
                <w:left w:val="none" w:sz="0" w:space="0" w:color="auto"/>
                <w:bottom w:val="none" w:sz="0" w:space="0" w:color="auto"/>
                <w:right w:val="none" w:sz="0" w:space="0" w:color="auto"/>
              </w:divBdr>
              <w:divsChild>
                <w:div w:id="941839252">
                  <w:marLeft w:val="0"/>
                  <w:marRight w:val="0"/>
                  <w:marTop w:val="0"/>
                  <w:marBottom w:val="0"/>
                  <w:divBdr>
                    <w:top w:val="none" w:sz="0" w:space="0" w:color="auto"/>
                    <w:left w:val="none" w:sz="0" w:space="0" w:color="auto"/>
                    <w:bottom w:val="none" w:sz="0" w:space="0" w:color="auto"/>
                    <w:right w:val="none" w:sz="0" w:space="0" w:color="auto"/>
                  </w:divBdr>
                  <w:divsChild>
                    <w:div w:id="1454860373">
                      <w:marLeft w:val="0"/>
                      <w:marRight w:val="0"/>
                      <w:marTop w:val="0"/>
                      <w:marBottom w:val="0"/>
                      <w:divBdr>
                        <w:top w:val="none" w:sz="0" w:space="0" w:color="auto"/>
                        <w:left w:val="none" w:sz="0" w:space="0" w:color="auto"/>
                        <w:bottom w:val="none" w:sz="0" w:space="0" w:color="auto"/>
                        <w:right w:val="none" w:sz="0" w:space="0" w:color="auto"/>
                      </w:divBdr>
                      <w:divsChild>
                        <w:div w:id="1167938264">
                          <w:marLeft w:val="0"/>
                          <w:marRight w:val="0"/>
                          <w:marTop w:val="0"/>
                          <w:marBottom w:val="0"/>
                          <w:divBdr>
                            <w:top w:val="none" w:sz="0" w:space="0" w:color="auto"/>
                            <w:left w:val="none" w:sz="0" w:space="0" w:color="auto"/>
                            <w:bottom w:val="none" w:sz="0" w:space="0" w:color="auto"/>
                            <w:right w:val="none" w:sz="0" w:space="0" w:color="auto"/>
                          </w:divBdr>
                          <w:divsChild>
                            <w:div w:id="428547629">
                              <w:marLeft w:val="0"/>
                              <w:marRight w:val="0"/>
                              <w:marTop w:val="0"/>
                              <w:marBottom w:val="0"/>
                              <w:divBdr>
                                <w:top w:val="none" w:sz="0" w:space="0" w:color="auto"/>
                                <w:left w:val="none" w:sz="0" w:space="0" w:color="auto"/>
                                <w:bottom w:val="none" w:sz="0" w:space="0" w:color="auto"/>
                                <w:right w:val="none" w:sz="0" w:space="0" w:color="auto"/>
                              </w:divBdr>
                              <w:divsChild>
                                <w:div w:id="12353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1663">
                  <w:marLeft w:val="0"/>
                  <w:marRight w:val="0"/>
                  <w:marTop w:val="0"/>
                  <w:marBottom w:val="0"/>
                  <w:divBdr>
                    <w:top w:val="none" w:sz="0" w:space="0" w:color="auto"/>
                    <w:left w:val="none" w:sz="0" w:space="0" w:color="auto"/>
                    <w:bottom w:val="none" w:sz="0" w:space="0" w:color="auto"/>
                    <w:right w:val="none" w:sz="0" w:space="0" w:color="auto"/>
                  </w:divBdr>
                  <w:divsChild>
                    <w:div w:id="1614361372">
                      <w:marLeft w:val="0"/>
                      <w:marRight w:val="0"/>
                      <w:marTop w:val="0"/>
                      <w:marBottom w:val="0"/>
                      <w:divBdr>
                        <w:top w:val="none" w:sz="0" w:space="0" w:color="auto"/>
                        <w:left w:val="none" w:sz="0" w:space="0" w:color="auto"/>
                        <w:bottom w:val="none" w:sz="0" w:space="0" w:color="auto"/>
                        <w:right w:val="none" w:sz="0" w:space="0" w:color="auto"/>
                      </w:divBdr>
                      <w:divsChild>
                        <w:div w:id="871959245">
                          <w:marLeft w:val="0"/>
                          <w:marRight w:val="0"/>
                          <w:marTop w:val="0"/>
                          <w:marBottom w:val="0"/>
                          <w:divBdr>
                            <w:top w:val="none" w:sz="0" w:space="0" w:color="auto"/>
                            <w:left w:val="none" w:sz="0" w:space="0" w:color="auto"/>
                            <w:bottom w:val="none" w:sz="0" w:space="0" w:color="auto"/>
                            <w:right w:val="none" w:sz="0" w:space="0" w:color="auto"/>
                          </w:divBdr>
                          <w:divsChild>
                            <w:div w:id="1014576146">
                              <w:marLeft w:val="0"/>
                              <w:marRight w:val="0"/>
                              <w:marTop w:val="0"/>
                              <w:marBottom w:val="0"/>
                              <w:divBdr>
                                <w:top w:val="none" w:sz="0" w:space="0" w:color="auto"/>
                                <w:left w:val="none" w:sz="0" w:space="0" w:color="auto"/>
                                <w:bottom w:val="none" w:sz="0" w:space="0" w:color="auto"/>
                                <w:right w:val="none" w:sz="0" w:space="0" w:color="auto"/>
                              </w:divBdr>
                              <w:divsChild>
                                <w:div w:id="677536623">
                                  <w:marLeft w:val="0"/>
                                  <w:marRight w:val="0"/>
                                  <w:marTop w:val="0"/>
                                  <w:marBottom w:val="0"/>
                                  <w:divBdr>
                                    <w:top w:val="none" w:sz="0" w:space="0" w:color="auto"/>
                                    <w:left w:val="none" w:sz="0" w:space="0" w:color="auto"/>
                                    <w:bottom w:val="none" w:sz="0" w:space="0" w:color="auto"/>
                                    <w:right w:val="none" w:sz="0" w:space="0" w:color="auto"/>
                                  </w:divBdr>
                                  <w:divsChild>
                                    <w:div w:id="87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043">
                          <w:marLeft w:val="0"/>
                          <w:marRight w:val="0"/>
                          <w:marTop w:val="0"/>
                          <w:marBottom w:val="0"/>
                          <w:divBdr>
                            <w:top w:val="none" w:sz="0" w:space="0" w:color="auto"/>
                            <w:left w:val="none" w:sz="0" w:space="0" w:color="auto"/>
                            <w:bottom w:val="none" w:sz="0" w:space="0" w:color="auto"/>
                            <w:right w:val="none" w:sz="0" w:space="0" w:color="auto"/>
                          </w:divBdr>
                          <w:divsChild>
                            <w:div w:id="1984580921">
                              <w:marLeft w:val="0"/>
                              <w:marRight w:val="0"/>
                              <w:marTop w:val="0"/>
                              <w:marBottom w:val="0"/>
                              <w:divBdr>
                                <w:top w:val="none" w:sz="0" w:space="0" w:color="auto"/>
                                <w:left w:val="none" w:sz="0" w:space="0" w:color="auto"/>
                                <w:bottom w:val="none" w:sz="0" w:space="0" w:color="auto"/>
                                <w:right w:val="none" w:sz="0" w:space="0" w:color="auto"/>
                              </w:divBdr>
                              <w:divsChild>
                                <w:div w:id="2041127564">
                                  <w:marLeft w:val="0"/>
                                  <w:marRight w:val="0"/>
                                  <w:marTop w:val="0"/>
                                  <w:marBottom w:val="0"/>
                                  <w:divBdr>
                                    <w:top w:val="none" w:sz="0" w:space="0" w:color="auto"/>
                                    <w:left w:val="none" w:sz="0" w:space="0" w:color="auto"/>
                                    <w:bottom w:val="none" w:sz="0" w:space="0" w:color="auto"/>
                                    <w:right w:val="none" w:sz="0" w:space="0" w:color="auto"/>
                                  </w:divBdr>
                                  <w:divsChild>
                                    <w:div w:id="18351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98299">
          <w:marLeft w:val="0"/>
          <w:marRight w:val="0"/>
          <w:marTop w:val="0"/>
          <w:marBottom w:val="0"/>
          <w:divBdr>
            <w:top w:val="none" w:sz="0" w:space="0" w:color="auto"/>
            <w:left w:val="none" w:sz="0" w:space="0" w:color="auto"/>
            <w:bottom w:val="none" w:sz="0" w:space="0" w:color="auto"/>
            <w:right w:val="none" w:sz="0" w:space="0" w:color="auto"/>
          </w:divBdr>
          <w:divsChild>
            <w:div w:id="1149830298">
              <w:marLeft w:val="0"/>
              <w:marRight w:val="0"/>
              <w:marTop w:val="0"/>
              <w:marBottom w:val="0"/>
              <w:divBdr>
                <w:top w:val="none" w:sz="0" w:space="0" w:color="auto"/>
                <w:left w:val="none" w:sz="0" w:space="0" w:color="auto"/>
                <w:bottom w:val="none" w:sz="0" w:space="0" w:color="auto"/>
                <w:right w:val="none" w:sz="0" w:space="0" w:color="auto"/>
              </w:divBdr>
              <w:divsChild>
                <w:div w:id="242955580">
                  <w:marLeft w:val="0"/>
                  <w:marRight w:val="0"/>
                  <w:marTop w:val="0"/>
                  <w:marBottom w:val="0"/>
                  <w:divBdr>
                    <w:top w:val="none" w:sz="0" w:space="0" w:color="auto"/>
                    <w:left w:val="none" w:sz="0" w:space="0" w:color="auto"/>
                    <w:bottom w:val="none" w:sz="0" w:space="0" w:color="auto"/>
                    <w:right w:val="none" w:sz="0" w:space="0" w:color="auto"/>
                  </w:divBdr>
                  <w:divsChild>
                    <w:div w:id="1825009038">
                      <w:marLeft w:val="0"/>
                      <w:marRight w:val="0"/>
                      <w:marTop w:val="0"/>
                      <w:marBottom w:val="0"/>
                      <w:divBdr>
                        <w:top w:val="none" w:sz="0" w:space="0" w:color="auto"/>
                        <w:left w:val="none" w:sz="0" w:space="0" w:color="auto"/>
                        <w:bottom w:val="none" w:sz="0" w:space="0" w:color="auto"/>
                        <w:right w:val="none" w:sz="0" w:space="0" w:color="auto"/>
                      </w:divBdr>
                      <w:divsChild>
                        <w:div w:id="17318683">
                          <w:marLeft w:val="0"/>
                          <w:marRight w:val="0"/>
                          <w:marTop w:val="0"/>
                          <w:marBottom w:val="0"/>
                          <w:divBdr>
                            <w:top w:val="none" w:sz="0" w:space="0" w:color="auto"/>
                            <w:left w:val="none" w:sz="0" w:space="0" w:color="auto"/>
                            <w:bottom w:val="none" w:sz="0" w:space="0" w:color="auto"/>
                            <w:right w:val="none" w:sz="0" w:space="0" w:color="auto"/>
                          </w:divBdr>
                          <w:divsChild>
                            <w:div w:id="1333559111">
                              <w:marLeft w:val="0"/>
                              <w:marRight w:val="0"/>
                              <w:marTop w:val="0"/>
                              <w:marBottom w:val="0"/>
                              <w:divBdr>
                                <w:top w:val="none" w:sz="0" w:space="0" w:color="auto"/>
                                <w:left w:val="none" w:sz="0" w:space="0" w:color="auto"/>
                                <w:bottom w:val="none" w:sz="0" w:space="0" w:color="auto"/>
                                <w:right w:val="none" w:sz="0" w:space="0" w:color="auto"/>
                              </w:divBdr>
                              <w:divsChild>
                                <w:div w:id="1714386407">
                                  <w:marLeft w:val="0"/>
                                  <w:marRight w:val="0"/>
                                  <w:marTop w:val="0"/>
                                  <w:marBottom w:val="0"/>
                                  <w:divBdr>
                                    <w:top w:val="none" w:sz="0" w:space="0" w:color="auto"/>
                                    <w:left w:val="none" w:sz="0" w:space="0" w:color="auto"/>
                                    <w:bottom w:val="none" w:sz="0" w:space="0" w:color="auto"/>
                                    <w:right w:val="none" w:sz="0" w:space="0" w:color="auto"/>
                                  </w:divBdr>
                                  <w:divsChild>
                                    <w:div w:id="1436099102">
                                      <w:marLeft w:val="0"/>
                                      <w:marRight w:val="0"/>
                                      <w:marTop w:val="0"/>
                                      <w:marBottom w:val="0"/>
                                      <w:divBdr>
                                        <w:top w:val="none" w:sz="0" w:space="0" w:color="auto"/>
                                        <w:left w:val="none" w:sz="0" w:space="0" w:color="auto"/>
                                        <w:bottom w:val="none" w:sz="0" w:space="0" w:color="auto"/>
                                        <w:right w:val="none" w:sz="0" w:space="0" w:color="auto"/>
                                      </w:divBdr>
                                      <w:divsChild>
                                        <w:div w:id="11154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644531">
          <w:marLeft w:val="0"/>
          <w:marRight w:val="0"/>
          <w:marTop w:val="0"/>
          <w:marBottom w:val="0"/>
          <w:divBdr>
            <w:top w:val="none" w:sz="0" w:space="0" w:color="auto"/>
            <w:left w:val="none" w:sz="0" w:space="0" w:color="auto"/>
            <w:bottom w:val="none" w:sz="0" w:space="0" w:color="auto"/>
            <w:right w:val="none" w:sz="0" w:space="0" w:color="auto"/>
          </w:divBdr>
          <w:divsChild>
            <w:div w:id="488911592">
              <w:marLeft w:val="0"/>
              <w:marRight w:val="0"/>
              <w:marTop w:val="0"/>
              <w:marBottom w:val="0"/>
              <w:divBdr>
                <w:top w:val="none" w:sz="0" w:space="0" w:color="auto"/>
                <w:left w:val="none" w:sz="0" w:space="0" w:color="auto"/>
                <w:bottom w:val="none" w:sz="0" w:space="0" w:color="auto"/>
                <w:right w:val="none" w:sz="0" w:space="0" w:color="auto"/>
              </w:divBdr>
              <w:divsChild>
                <w:div w:id="1972903012">
                  <w:marLeft w:val="0"/>
                  <w:marRight w:val="0"/>
                  <w:marTop w:val="0"/>
                  <w:marBottom w:val="0"/>
                  <w:divBdr>
                    <w:top w:val="none" w:sz="0" w:space="0" w:color="auto"/>
                    <w:left w:val="none" w:sz="0" w:space="0" w:color="auto"/>
                    <w:bottom w:val="none" w:sz="0" w:space="0" w:color="auto"/>
                    <w:right w:val="none" w:sz="0" w:space="0" w:color="auto"/>
                  </w:divBdr>
                  <w:divsChild>
                    <w:div w:id="589775616">
                      <w:marLeft w:val="0"/>
                      <w:marRight w:val="0"/>
                      <w:marTop w:val="0"/>
                      <w:marBottom w:val="0"/>
                      <w:divBdr>
                        <w:top w:val="none" w:sz="0" w:space="0" w:color="auto"/>
                        <w:left w:val="none" w:sz="0" w:space="0" w:color="auto"/>
                        <w:bottom w:val="none" w:sz="0" w:space="0" w:color="auto"/>
                        <w:right w:val="none" w:sz="0" w:space="0" w:color="auto"/>
                      </w:divBdr>
                      <w:divsChild>
                        <w:div w:id="1707952244">
                          <w:marLeft w:val="0"/>
                          <w:marRight w:val="0"/>
                          <w:marTop w:val="0"/>
                          <w:marBottom w:val="0"/>
                          <w:divBdr>
                            <w:top w:val="none" w:sz="0" w:space="0" w:color="auto"/>
                            <w:left w:val="none" w:sz="0" w:space="0" w:color="auto"/>
                            <w:bottom w:val="none" w:sz="0" w:space="0" w:color="auto"/>
                            <w:right w:val="none" w:sz="0" w:space="0" w:color="auto"/>
                          </w:divBdr>
                          <w:divsChild>
                            <w:div w:id="912815578">
                              <w:marLeft w:val="0"/>
                              <w:marRight w:val="0"/>
                              <w:marTop w:val="0"/>
                              <w:marBottom w:val="0"/>
                              <w:divBdr>
                                <w:top w:val="none" w:sz="0" w:space="0" w:color="auto"/>
                                <w:left w:val="none" w:sz="0" w:space="0" w:color="auto"/>
                                <w:bottom w:val="none" w:sz="0" w:space="0" w:color="auto"/>
                                <w:right w:val="none" w:sz="0" w:space="0" w:color="auto"/>
                              </w:divBdr>
                              <w:divsChild>
                                <w:div w:id="1605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91265">
                  <w:marLeft w:val="0"/>
                  <w:marRight w:val="0"/>
                  <w:marTop w:val="0"/>
                  <w:marBottom w:val="0"/>
                  <w:divBdr>
                    <w:top w:val="none" w:sz="0" w:space="0" w:color="auto"/>
                    <w:left w:val="none" w:sz="0" w:space="0" w:color="auto"/>
                    <w:bottom w:val="none" w:sz="0" w:space="0" w:color="auto"/>
                    <w:right w:val="none" w:sz="0" w:space="0" w:color="auto"/>
                  </w:divBdr>
                  <w:divsChild>
                    <w:div w:id="664895201">
                      <w:marLeft w:val="0"/>
                      <w:marRight w:val="0"/>
                      <w:marTop w:val="0"/>
                      <w:marBottom w:val="0"/>
                      <w:divBdr>
                        <w:top w:val="none" w:sz="0" w:space="0" w:color="auto"/>
                        <w:left w:val="none" w:sz="0" w:space="0" w:color="auto"/>
                        <w:bottom w:val="none" w:sz="0" w:space="0" w:color="auto"/>
                        <w:right w:val="none" w:sz="0" w:space="0" w:color="auto"/>
                      </w:divBdr>
                      <w:divsChild>
                        <w:div w:id="170067163">
                          <w:marLeft w:val="0"/>
                          <w:marRight w:val="0"/>
                          <w:marTop w:val="0"/>
                          <w:marBottom w:val="0"/>
                          <w:divBdr>
                            <w:top w:val="none" w:sz="0" w:space="0" w:color="auto"/>
                            <w:left w:val="none" w:sz="0" w:space="0" w:color="auto"/>
                            <w:bottom w:val="none" w:sz="0" w:space="0" w:color="auto"/>
                            <w:right w:val="none" w:sz="0" w:space="0" w:color="auto"/>
                          </w:divBdr>
                          <w:divsChild>
                            <w:div w:id="132210748">
                              <w:marLeft w:val="0"/>
                              <w:marRight w:val="0"/>
                              <w:marTop w:val="0"/>
                              <w:marBottom w:val="0"/>
                              <w:divBdr>
                                <w:top w:val="none" w:sz="0" w:space="0" w:color="auto"/>
                                <w:left w:val="none" w:sz="0" w:space="0" w:color="auto"/>
                                <w:bottom w:val="none" w:sz="0" w:space="0" w:color="auto"/>
                                <w:right w:val="none" w:sz="0" w:space="0" w:color="auto"/>
                              </w:divBdr>
                              <w:divsChild>
                                <w:div w:id="1879394412">
                                  <w:marLeft w:val="0"/>
                                  <w:marRight w:val="0"/>
                                  <w:marTop w:val="0"/>
                                  <w:marBottom w:val="0"/>
                                  <w:divBdr>
                                    <w:top w:val="none" w:sz="0" w:space="0" w:color="auto"/>
                                    <w:left w:val="none" w:sz="0" w:space="0" w:color="auto"/>
                                    <w:bottom w:val="none" w:sz="0" w:space="0" w:color="auto"/>
                                    <w:right w:val="none" w:sz="0" w:space="0" w:color="auto"/>
                                  </w:divBdr>
                                  <w:divsChild>
                                    <w:div w:id="34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3360">
                          <w:marLeft w:val="0"/>
                          <w:marRight w:val="0"/>
                          <w:marTop w:val="0"/>
                          <w:marBottom w:val="0"/>
                          <w:divBdr>
                            <w:top w:val="none" w:sz="0" w:space="0" w:color="auto"/>
                            <w:left w:val="none" w:sz="0" w:space="0" w:color="auto"/>
                            <w:bottom w:val="none" w:sz="0" w:space="0" w:color="auto"/>
                            <w:right w:val="none" w:sz="0" w:space="0" w:color="auto"/>
                          </w:divBdr>
                          <w:divsChild>
                            <w:div w:id="1139834366">
                              <w:marLeft w:val="0"/>
                              <w:marRight w:val="0"/>
                              <w:marTop w:val="0"/>
                              <w:marBottom w:val="0"/>
                              <w:divBdr>
                                <w:top w:val="none" w:sz="0" w:space="0" w:color="auto"/>
                                <w:left w:val="none" w:sz="0" w:space="0" w:color="auto"/>
                                <w:bottom w:val="none" w:sz="0" w:space="0" w:color="auto"/>
                                <w:right w:val="none" w:sz="0" w:space="0" w:color="auto"/>
                              </w:divBdr>
                              <w:divsChild>
                                <w:div w:id="625501049">
                                  <w:marLeft w:val="0"/>
                                  <w:marRight w:val="0"/>
                                  <w:marTop w:val="0"/>
                                  <w:marBottom w:val="0"/>
                                  <w:divBdr>
                                    <w:top w:val="none" w:sz="0" w:space="0" w:color="auto"/>
                                    <w:left w:val="none" w:sz="0" w:space="0" w:color="auto"/>
                                    <w:bottom w:val="none" w:sz="0" w:space="0" w:color="auto"/>
                                    <w:right w:val="none" w:sz="0" w:space="0" w:color="auto"/>
                                  </w:divBdr>
                                  <w:divsChild>
                                    <w:div w:id="15877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44854">
          <w:marLeft w:val="0"/>
          <w:marRight w:val="0"/>
          <w:marTop w:val="0"/>
          <w:marBottom w:val="0"/>
          <w:divBdr>
            <w:top w:val="none" w:sz="0" w:space="0" w:color="auto"/>
            <w:left w:val="none" w:sz="0" w:space="0" w:color="auto"/>
            <w:bottom w:val="none" w:sz="0" w:space="0" w:color="auto"/>
            <w:right w:val="none" w:sz="0" w:space="0" w:color="auto"/>
          </w:divBdr>
          <w:divsChild>
            <w:div w:id="436756191">
              <w:marLeft w:val="0"/>
              <w:marRight w:val="0"/>
              <w:marTop w:val="0"/>
              <w:marBottom w:val="0"/>
              <w:divBdr>
                <w:top w:val="none" w:sz="0" w:space="0" w:color="auto"/>
                <w:left w:val="none" w:sz="0" w:space="0" w:color="auto"/>
                <w:bottom w:val="none" w:sz="0" w:space="0" w:color="auto"/>
                <w:right w:val="none" w:sz="0" w:space="0" w:color="auto"/>
              </w:divBdr>
              <w:divsChild>
                <w:div w:id="429469887">
                  <w:marLeft w:val="0"/>
                  <w:marRight w:val="0"/>
                  <w:marTop w:val="0"/>
                  <w:marBottom w:val="0"/>
                  <w:divBdr>
                    <w:top w:val="none" w:sz="0" w:space="0" w:color="auto"/>
                    <w:left w:val="none" w:sz="0" w:space="0" w:color="auto"/>
                    <w:bottom w:val="none" w:sz="0" w:space="0" w:color="auto"/>
                    <w:right w:val="none" w:sz="0" w:space="0" w:color="auto"/>
                  </w:divBdr>
                  <w:divsChild>
                    <w:div w:id="412050540">
                      <w:marLeft w:val="0"/>
                      <w:marRight w:val="0"/>
                      <w:marTop w:val="0"/>
                      <w:marBottom w:val="0"/>
                      <w:divBdr>
                        <w:top w:val="none" w:sz="0" w:space="0" w:color="auto"/>
                        <w:left w:val="none" w:sz="0" w:space="0" w:color="auto"/>
                        <w:bottom w:val="none" w:sz="0" w:space="0" w:color="auto"/>
                        <w:right w:val="none" w:sz="0" w:space="0" w:color="auto"/>
                      </w:divBdr>
                      <w:divsChild>
                        <w:div w:id="34427900">
                          <w:marLeft w:val="0"/>
                          <w:marRight w:val="0"/>
                          <w:marTop w:val="0"/>
                          <w:marBottom w:val="0"/>
                          <w:divBdr>
                            <w:top w:val="none" w:sz="0" w:space="0" w:color="auto"/>
                            <w:left w:val="none" w:sz="0" w:space="0" w:color="auto"/>
                            <w:bottom w:val="none" w:sz="0" w:space="0" w:color="auto"/>
                            <w:right w:val="none" w:sz="0" w:space="0" w:color="auto"/>
                          </w:divBdr>
                          <w:divsChild>
                            <w:div w:id="275992395">
                              <w:marLeft w:val="0"/>
                              <w:marRight w:val="0"/>
                              <w:marTop w:val="0"/>
                              <w:marBottom w:val="0"/>
                              <w:divBdr>
                                <w:top w:val="none" w:sz="0" w:space="0" w:color="auto"/>
                                <w:left w:val="none" w:sz="0" w:space="0" w:color="auto"/>
                                <w:bottom w:val="none" w:sz="0" w:space="0" w:color="auto"/>
                                <w:right w:val="none" w:sz="0" w:space="0" w:color="auto"/>
                              </w:divBdr>
                              <w:divsChild>
                                <w:div w:id="508520165">
                                  <w:marLeft w:val="0"/>
                                  <w:marRight w:val="0"/>
                                  <w:marTop w:val="0"/>
                                  <w:marBottom w:val="0"/>
                                  <w:divBdr>
                                    <w:top w:val="none" w:sz="0" w:space="0" w:color="auto"/>
                                    <w:left w:val="none" w:sz="0" w:space="0" w:color="auto"/>
                                    <w:bottom w:val="none" w:sz="0" w:space="0" w:color="auto"/>
                                    <w:right w:val="none" w:sz="0" w:space="0" w:color="auto"/>
                                  </w:divBdr>
                                  <w:divsChild>
                                    <w:div w:id="57556090">
                                      <w:marLeft w:val="0"/>
                                      <w:marRight w:val="0"/>
                                      <w:marTop w:val="0"/>
                                      <w:marBottom w:val="0"/>
                                      <w:divBdr>
                                        <w:top w:val="none" w:sz="0" w:space="0" w:color="auto"/>
                                        <w:left w:val="none" w:sz="0" w:space="0" w:color="auto"/>
                                        <w:bottom w:val="none" w:sz="0" w:space="0" w:color="auto"/>
                                        <w:right w:val="none" w:sz="0" w:space="0" w:color="auto"/>
                                      </w:divBdr>
                                      <w:divsChild>
                                        <w:div w:id="14077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02176">
          <w:marLeft w:val="0"/>
          <w:marRight w:val="0"/>
          <w:marTop w:val="0"/>
          <w:marBottom w:val="0"/>
          <w:divBdr>
            <w:top w:val="none" w:sz="0" w:space="0" w:color="auto"/>
            <w:left w:val="none" w:sz="0" w:space="0" w:color="auto"/>
            <w:bottom w:val="none" w:sz="0" w:space="0" w:color="auto"/>
            <w:right w:val="none" w:sz="0" w:space="0" w:color="auto"/>
          </w:divBdr>
          <w:divsChild>
            <w:div w:id="607081264">
              <w:marLeft w:val="0"/>
              <w:marRight w:val="0"/>
              <w:marTop w:val="0"/>
              <w:marBottom w:val="0"/>
              <w:divBdr>
                <w:top w:val="none" w:sz="0" w:space="0" w:color="auto"/>
                <w:left w:val="none" w:sz="0" w:space="0" w:color="auto"/>
                <w:bottom w:val="none" w:sz="0" w:space="0" w:color="auto"/>
                <w:right w:val="none" w:sz="0" w:space="0" w:color="auto"/>
              </w:divBdr>
              <w:divsChild>
                <w:div w:id="784154272">
                  <w:marLeft w:val="0"/>
                  <w:marRight w:val="0"/>
                  <w:marTop w:val="0"/>
                  <w:marBottom w:val="0"/>
                  <w:divBdr>
                    <w:top w:val="none" w:sz="0" w:space="0" w:color="auto"/>
                    <w:left w:val="none" w:sz="0" w:space="0" w:color="auto"/>
                    <w:bottom w:val="none" w:sz="0" w:space="0" w:color="auto"/>
                    <w:right w:val="none" w:sz="0" w:space="0" w:color="auto"/>
                  </w:divBdr>
                  <w:divsChild>
                    <w:div w:id="172693910">
                      <w:marLeft w:val="0"/>
                      <w:marRight w:val="0"/>
                      <w:marTop w:val="0"/>
                      <w:marBottom w:val="0"/>
                      <w:divBdr>
                        <w:top w:val="none" w:sz="0" w:space="0" w:color="auto"/>
                        <w:left w:val="none" w:sz="0" w:space="0" w:color="auto"/>
                        <w:bottom w:val="none" w:sz="0" w:space="0" w:color="auto"/>
                        <w:right w:val="none" w:sz="0" w:space="0" w:color="auto"/>
                      </w:divBdr>
                      <w:divsChild>
                        <w:div w:id="189296281">
                          <w:marLeft w:val="0"/>
                          <w:marRight w:val="0"/>
                          <w:marTop w:val="0"/>
                          <w:marBottom w:val="0"/>
                          <w:divBdr>
                            <w:top w:val="none" w:sz="0" w:space="0" w:color="auto"/>
                            <w:left w:val="none" w:sz="0" w:space="0" w:color="auto"/>
                            <w:bottom w:val="none" w:sz="0" w:space="0" w:color="auto"/>
                            <w:right w:val="none" w:sz="0" w:space="0" w:color="auto"/>
                          </w:divBdr>
                          <w:divsChild>
                            <w:div w:id="2011105147">
                              <w:marLeft w:val="0"/>
                              <w:marRight w:val="0"/>
                              <w:marTop w:val="0"/>
                              <w:marBottom w:val="0"/>
                              <w:divBdr>
                                <w:top w:val="none" w:sz="0" w:space="0" w:color="auto"/>
                                <w:left w:val="none" w:sz="0" w:space="0" w:color="auto"/>
                                <w:bottom w:val="none" w:sz="0" w:space="0" w:color="auto"/>
                                <w:right w:val="none" w:sz="0" w:space="0" w:color="auto"/>
                              </w:divBdr>
                              <w:divsChild>
                                <w:div w:id="10645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8383">
                  <w:marLeft w:val="0"/>
                  <w:marRight w:val="0"/>
                  <w:marTop w:val="0"/>
                  <w:marBottom w:val="0"/>
                  <w:divBdr>
                    <w:top w:val="none" w:sz="0" w:space="0" w:color="auto"/>
                    <w:left w:val="none" w:sz="0" w:space="0" w:color="auto"/>
                    <w:bottom w:val="none" w:sz="0" w:space="0" w:color="auto"/>
                    <w:right w:val="none" w:sz="0" w:space="0" w:color="auto"/>
                  </w:divBdr>
                  <w:divsChild>
                    <w:div w:id="1950968599">
                      <w:marLeft w:val="0"/>
                      <w:marRight w:val="0"/>
                      <w:marTop w:val="0"/>
                      <w:marBottom w:val="0"/>
                      <w:divBdr>
                        <w:top w:val="none" w:sz="0" w:space="0" w:color="auto"/>
                        <w:left w:val="none" w:sz="0" w:space="0" w:color="auto"/>
                        <w:bottom w:val="none" w:sz="0" w:space="0" w:color="auto"/>
                        <w:right w:val="none" w:sz="0" w:space="0" w:color="auto"/>
                      </w:divBdr>
                      <w:divsChild>
                        <w:div w:id="1923684751">
                          <w:marLeft w:val="0"/>
                          <w:marRight w:val="0"/>
                          <w:marTop w:val="0"/>
                          <w:marBottom w:val="0"/>
                          <w:divBdr>
                            <w:top w:val="none" w:sz="0" w:space="0" w:color="auto"/>
                            <w:left w:val="none" w:sz="0" w:space="0" w:color="auto"/>
                            <w:bottom w:val="none" w:sz="0" w:space="0" w:color="auto"/>
                            <w:right w:val="none" w:sz="0" w:space="0" w:color="auto"/>
                          </w:divBdr>
                          <w:divsChild>
                            <w:div w:id="16271955">
                              <w:marLeft w:val="0"/>
                              <w:marRight w:val="0"/>
                              <w:marTop w:val="0"/>
                              <w:marBottom w:val="0"/>
                              <w:divBdr>
                                <w:top w:val="none" w:sz="0" w:space="0" w:color="auto"/>
                                <w:left w:val="none" w:sz="0" w:space="0" w:color="auto"/>
                                <w:bottom w:val="none" w:sz="0" w:space="0" w:color="auto"/>
                                <w:right w:val="none" w:sz="0" w:space="0" w:color="auto"/>
                              </w:divBdr>
                              <w:divsChild>
                                <w:div w:id="675838444">
                                  <w:marLeft w:val="0"/>
                                  <w:marRight w:val="0"/>
                                  <w:marTop w:val="0"/>
                                  <w:marBottom w:val="0"/>
                                  <w:divBdr>
                                    <w:top w:val="none" w:sz="0" w:space="0" w:color="auto"/>
                                    <w:left w:val="none" w:sz="0" w:space="0" w:color="auto"/>
                                    <w:bottom w:val="none" w:sz="0" w:space="0" w:color="auto"/>
                                    <w:right w:val="none" w:sz="0" w:space="0" w:color="auto"/>
                                  </w:divBdr>
                                  <w:divsChild>
                                    <w:div w:id="931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5885">
                          <w:marLeft w:val="0"/>
                          <w:marRight w:val="0"/>
                          <w:marTop w:val="0"/>
                          <w:marBottom w:val="0"/>
                          <w:divBdr>
                            <w:top w:val="none" w:sz="0" w:space="0" w:color="auto"/>
                            <w:left w:val="none" w:sz="0" w:space="0" w:color="auto"/>
                            <w:bottom w:val="none" w:sz="0" w:space="0" w:color="auto"/>
                            <w:right w:val="none" w:sz="0" w:space="0" w:color="auto"/>
                          </w:divBdr>
                          <w:divsChild>
                            <w:div w:id="1590506192">
                              <w:marLeft w:val="0"/>
                              <w:marRight w:val="0"/>
                              <w:marTop w:val="0"/>
                              <w:marBottom w:val="0"/>
                              <w:divBdr>
                                <w:top w:val="none" w:sz="0" w:space="0" w:color="auto"/>
                                <w:left w:val="none" w:sz="0" w:space="0" w:color="auto"/>
                                <w:bottom w:val="none" w:sz="0" w:space="0" w:color="auto"/>
                                <w:right w:val="none" w:sz="0" w:space="0" w:color="auto"/>
                              </w:divBdr>
                              <w:divsChild>
                                <w:div w:id="700977506">
                                  <w:marLeft w:val="0"/>
                                  <w:marRight w:val="0"/>
                                  <w:marTop w:val="0"/>
                                  <w:marBottom w:val="0"/>
                                  <w:divBdr>
                                    <w:top w:val="none" w:sz="0" w:space="0" w:color="auto"/>
                                    <w:left w:val="none" w:sz="0" w:space="0" w:color="auto"/>
                                    <w:bottom w:val="none" w:sz="0" w:space="0" w:color="auto"/>
                                    <w:right w:val="none" w:sz="0" w:space="0" w:color="auto"/>
                                  </w:divBdr>
                                  <w:divsChild>
                                    <w:div w:id="5919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3765">
          <w:marLeft w:val="0"/>
          <w:marRight w:val="0"/>
          <w:marTop w:val="0"/>
          <w:marBottom w:val="0"/>
          <w:divBdr>
            <w:top w:val="none" w:sz="0" w:space="0" w:color="auto"/>
            <w:left w:val="none" w:sz="0" w:space="0" w:color="auto"/>
            <w:bottom w:val="none" w:sz="0" w:space="0" w:color="auto"/>
            <w:right w:val="none" w:sz="0" w:space="0" w:color="auto"/>
          </w:divBdr>
          <w:divsChild>
            <w:div w:id="668993853">
              <w:marLeft w:val="0"/>
              <w:marRight w:val="0"/>
              <w:marTop w:val="0"/>
              <w:marBottom w:val="0"/>
              <w:divBdr>
                <w:top w:val="none" w:sz="0" w:space="0" w:color="auto"/>
                <w:left w:val="none" w:sz="0" w:space="0" w:color="auto"/>
                <w:bottom w:val="none" w:sz="0" w:space="0" w:color="auto"/>
                <w:right w:val="none" w:sz="0" w:space="0" w:color="auto"/>
              </w:divBdr>
              <w:divsChild>
                <w:div w:id="1068385609">
                  <w:marLeft w:val="0"/>
                  <w:marRight w:val="0"/>
                  <w:marTop w:val="0"/>
                  <w:marBottom w:val="0"/>
                  <w:divBdr>
                    <w:top w:val="none" w:sz="0" w:space="0" w:color="auto"/>
                    <w:left w:val="none" w:sz="0" w:space="0" w:color="auto"/>
                    <w:bottom w:val="none" w:sz="0" w:space="0" w:color="auto"/>
                    <w:right w:val="none" w:sz="0" w:space="0" w:color="auto"/>
                  </w:divBdr>
                  <w:divsChild>
                    <w:div w:id="901136407">
                      <w:marLeft w:val="0"/>
                      <w:marRight w:val="0"/>
                      <w:marTop w:val="0"/>
                      <w:marBottom w:val="0"/>
                      <w:divBdr>
                        <w:top w:val="none" w:sz="0" w:space="0" w:color="auto"/>
                        <w:left w:val="none" w:sz="0" w:space="0" w:color="auto"/>
                        <w:bottom w:val="none" w:sz="0" w:space="0" w:color="auto"/>
                        <w:right w:val="none" w:sz="0" w:space="0" w:color="auto"/>
                      </w:divBdr>
                      <w:divsChild>
                        <w:div w:id="289363462">
                          <w:marLeft w:val="0"/>
                          <w:marRight w:val="0"/>
                          <w:marTop w:val="0"/>
                          <w:marBottom w:val="0"/>
                          <w:divBdr>
                            <w:top w:val="none" w:sz="0" w:space="0" w:color="auto"/>
                            <w:left w:val="none" w:sz="0" w:space="0" w:color="auto"/>
                            <w:bottom w:val="none" w:sz="0" w:space="0" w:color="auto"/>
                            <w:right w:val="none" w:sz="0" w:space="0" w:color="auto"/>
                          </w:divBdr>
                          <w:divsChild>
                            <w:div w:id="436828639">
                              <w:marLeft w:val="0"/>
                              <w:marRight w:val="0"/>
                              <w:marTop w:val="0"/>
                              <w:marBottom w:val="0"/>
                              <w:divBdr>
                                <w:top w:val="none" w:sz="0" w:space="0" w:color="auto"/>
                                <w:left w:val="none" w:sz="0" w:space="0" w:color="auto"/>
                                <w:bottom w:val="none" w:sz="0" w:space="0" w:color="auto"/>
                                <w:right w:val="none" w:sz="0" w:space="0" w:color="auto"/>
                              </w:divBdr>
                              <w:divsChild>
                                <w:div w:id="225846969">
                                  <w:marLeft w:val="0"/>
                                  <w:marRight w:val="0"/>
                                  <w:marTop w:val="0"/>
                                  <w:marBottom w:val="0"/>
                                  <w:divBdr>
                                    <w:top w:val="none" w:sz="0" w:space="0" w:color="auto"/>
                                    <w:left w:val="none" w:sz="0" w:space="0" w:color="auto"/>
                                    <w:bottom w:val="none" w:sz="0" w:space="0" w:color="auto"/>
                                    <w:right w:val="none" w:sz="0" w:space="0" w:color="auto"/>
                                  </w:divBdr>
                                  <w:divsChild>
                                    <w:div w:id="448622420">
                                      <w:marLeft w:val="0"/>
                                      <w:marRight w:val="0"/>
                                      <w:marTop w:val="0"/>
                                      <w:marBottom w:val="0"/>
                                      <w:divBdr>
                                        <w:top w:val="none" w:sz="0" w:space="0" w:color="auto"/>
                                        <w:left w:val="none" w:sz="0" w:space="0" w:color="auto"/>
                                        <w:bottom w:val="none" w:sz="0" w:space="0" w:color="auto"/>
                                        <w:right w:val="none" w:sz="0" w:space="0" w:color="auto"/>
                                      </w:divBdr>
                                      <w:divsChild>
                                        <w:div w:id="14022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92957">
          <w:marLeft w:val="0"/>
          <w:marRight w:val="0"/>
          <w:marTop w:val="0"/>
          <w:marBottom w:val="0"/>
          <w:divBdr>
            <w:top w:val="none" w:sz="0" w:space="0" w:color="auto"/>
            <w:left w:val="none" w:sz="0" w:space="0" w:color="auto"/>
            <w:bottom w:val="none" w:sz="0" w:space="0" w:color="auto"/>
            <w:right w:val="none" w:sz="0" w:space="0" w:color="auto"/>
          </w:divBdr>
          <w:divsChild>
            <w:div w:id="486672455">
              <w:marLeft w:val="0"/>
              <w:marRight w:val="0"/>
              <w:marTop w:val="0"/>
              <w:marBottom w:val="0"/>
              <w:divBdr>
                <w:top w:val="none" w:sz="0" w:space="0" w:color="auto"/>
                <w:left w:val="none" w:sz="0" w:space="0" w:color="auto"/>
                <w:bottom w:val="none" w:sz="0" w:space="0" w:color="auto"/>
                <w:right w:val="none" w:sz="0" w:space="0" w:color="auto"/>
              </w:divBdr>
              <w:divsChild>
                <w:div w:id="277688472">
                  <w:marLeft w:val="0"/>
                  <w:marRight w:val="0"/>
                  <w:marTop w:val="0"/>
                  <w:marBottom w:val="0"/>
                  <w:divBdr>
                    <w:top w:val="none" w:sz="0" w:space="0" w:color="auto"/>
                    <w:left w:val="none" w:sz="0" w:space="0" w:color="auto"/>
                    <w:bottom w:val="none" w:sz="0" w:space="0" w:color="auto"/>
                    <w:right w:val="none" w:sz="0" w:space="0" w:color="auto"/>
                  </w:divBdr>
                  <w:divsChild>
                    <w:div w:id="246966743">
                      <w:marLeft w:val="0"/>
                      <w:marRight w:val="0"/>
                      <w:marTop w:val="0"/>
                      <w:marBottom w:val="0"/>
                      <w:divBdr>
                        <w:top w:val="none" w:sz="0" w:space="0" w:color="auto"/>
                        <w:left w:val="none" w:sz="0" w:space="0" w:color="auto"/>
                        <w:bottom w:val="none" w:sz="0" w:space="0" w:color="auto"/>
                        <w:right w:val="none" w:sz="0" w:space="0" w:color="auto"/>
                      </w:divBdr>
                      <w:divsChild>
                        <w:div w:id="50547564">
                          <w:marLeft w:val="0"/>
                          <w:marRight w:val="0"/>
                          <w:marTop w:val="0"/>
                          <w:marBottom w:val="0"/>
                          <w:divBdr>
                            <w:top w:val="none" w:sz="0" w:space="0" w:color="auto"/>
                            <w:left w:val="none" w:sz="0" w:space="0" w:color="auto"/>
                            <w:bottom w:val="none" w:sz="0" w:space="0" w:color="auto"/>
                            <w:right w:val="none" w:sz="0" w:space="0" w:color="auto"/>
                          </w:divBdr>
                          <w:divsChild>
                            <w:div w:id="739399779">
                              <w:marLeft w:val="0"/>
                              <w:marRight w:val="0"/>
                              <w:marTop w:val="0"/>
                              <w:marBottom w:val="0"/>
                              <w:divBdr>
                                <w:top w:val="none" w:sz="0" w:space="0" w:color="auto"/>
                                <w:left w:val="none" w:sz="0" w:space="0" w:color="auto"/>
                                <w:bottom w:val="none" w:sz="0" w:space="0" w:color="auto"/>
                                <w:right w:val="none" w:sz="0" w:space="0" w:color="auto"/>
                              </w:divBdr>
                              <w:divsChild>
                                <w:div w:id="11242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8038">
                  <w:marLeft w:val="0"/>
                  <w:marRight w:val="0"/>
                  <w:marTop w:val="0"/>
                  <w:marBottom w:val="0"/>
                  <w:divBdr>
                    <w:top w:val="none" w:sz="0" w:space="0" w:color="auto"/>
                    <w:left w:val="none" w:sz="0" w:space="0" w:color="auto"/>
                    <w:bottom w:val="none" w:sz="0" w:space="0" w:color="auto"/>
                    <w:right w:val="none" w:sz="0" w:space="0" w:color="auto"/>
                  </w:divBdr>
                  <w:divsChild>
                    <w:div w:id="294914493">
                      <w:marLeft w:val="0"/>
                      <w:marRight w:val="0"/>
                      <w:marTop w:val="0"/>
                      <w:marBottom w:val="0"/>
                      <w:divBdr>
                        <w:top w:val="none" w:sz="0" w:space="0" w:color="auto"/>
                        <w:left w:val="none" w:sz="0" w:space="0" w:color="auto"/>
                        <w:bottom w:val="none" w:sz="0" w:space="0" w:color="auto"/>
                        <w:right w:val="none" w:sz="0" w:space="0" w:color="auto"/>
                      </w:divBdr>
                      <w:divsChild>
                        <w:div w:id="1628656237">
                          <w:marLeft w:val="0"/>
                          <w:marRight w:val="0"/>
                          <w:marTop w:val="0"/>
                          <w:marBottom w:val="0"/>
                          <w:divBdr>
                            <w:top w:val="none" w:sz="0" w:space="0" w:color="auto"/>
                            <w:left w:val="none" w:sz="0" w:space="0" w:color="auto"/>
                            <w:bottom w:val="none" w:sz="0" w:space="0" w:color="auto"/>
                            <w:right w:val="none" w:sz="0" w:space="0" w:color="auto"/>
                          </w:divBdr>
                          <w:divsChild>
                            <w:div w:id="1426533468">
                              <w:marLeft w:val="0"/>
                              <w:marRight w:val="0"/>
                              <w:marTop w:val="0"/>
                              <w:marBottom w:val="0"/>
                              <w:divBdr>
                                <w:top w:val="none" w:sz="0" w:space="0" w:color="auto"/>
                                <w:left w:val="none" w:sz="0" w:space="0" w:color="auto"/>
                                <w:bottom w:val="none" w:sz="0" w:space="0" w:color="auto"/>
                                <w:right w:val="none" w:sz="0" w:space="0" w:color="auto"/>
                              </w:divBdr>
                              <w:divsChild>
                                <w:div w:id="93131102">
                                  <w:marLeft w:val="0"/>
                                  <w:marRight w:val="0"/>
                                  <w:marTop w:val="0"/>
                                  <w:marBottom w:val="0"/>
                                  <w:divBdr>
                                    <w:top w:val="none" w:sz="0" w:space="0" w:color="auto"/>
                                    <w:left w:val="none" w:sz="0" w:space="0" w:color="auto"/>
                                    <w:bottom w:val="none" w:sz="0" w:space="0" w:color="auto"/>
                                    <w:right w:val="none" w:sz="0" w:space="0" w:color="auto"/>
                                  </w:divBdr>
                                  <w:divsChild>
                                    <w:div w:id="11290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8657">
                          <w:marLeft w:val="0"/>
                          <w:marRight w:val="0"/>
                          <w:marTop w:val="0"/>
                          <w:marBottom w:val="0"/>
                          <w:divBdr>
                            <w:top w:val="none" w:sz="0" w:space="0" w:color="auto"/>
                            <w:left w:val="none" w:sz="0" w:space="0" w:color="auto"/>
                            <w:bottom w:val="none" w:sz="0" w:space="0" w:color="auto"/>
                            <w:right w:val="none" w:sz="0" w:space="0" w:color="auto"/>
                          </w:divBdr>
                          <w:divsChild>
                            <w:div w:id="1374690843">
                              <w:marLeft w:val="0"/>
                              <w:marRight w:val="0"/>
                              <w:marTop w:val="0"/>
                              <w:marBottom w:val="0"/>
                              <w:divBdr>
                                <w:top w:val="none" w:sz="0" w:space="0" w:color="auto"/>
                                <w:left w:val="none" w:sz="0" w:space="0" w:color="auto"/>
                                <w:bottom w:val="none" w:sz="0" w:space="0" w:color="auto"/>
                                <w:right w:val="none" w:sz="0" w:space="0" w:color="auto"/>
                              </w:divBdr>
                              <w:divsChild>
                                <w:div w:id="1291010125">
                                  <w:marLeft w:val="0"/>
                                  <w:marRight w:val="0"/>
                                  <w:marTop w:val="0"/>
                                  <w:marBottom w:val="0"/>
                                  <w:divBdr>
                                    <w:top w:val="none" w:sz="0" w:space="0" w:color="auto"/>
                                    <w:left w:val="none" w:sz="0" w:space="0" w:color="auto"/>
                                    <w:bottom w:val="none" w:sz="0" w:space="0" w:color="auto"/>
                                    <w:right w:val="none" w:sz="0" w:space="0" w:color="auto"/>
                                  </w:divBdr>
                                  <w:divsChild>
                                    <w:div w:id="12597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131924">
          <w:marLeft w:val="0"/>
          <w:marRight w:val="0"/>
          <w:marTop w:val="0"/>
          <w:marBottom w:val="0"/>
          <w:divBdr>
            <w:top w:val="none" w:sz="0" w:space="0" w:color="auto"/>
            <w:left w:val="none" w:sz="0" w:space="0" w:color="auto"/>
            <w:bottom w:val="none" w:sz="0" w:space="0" w:color="auto"/>
            <w:right w:val="none" w:sz="0" w:space="0" w:color="auto"/>
          </w:divBdr>
          <w:divsChild>
            <w:div w:id="623392949">
              <w:marLeft w:val="0"/>
              <w:marRight w:val="0"/>
              <w:marTop w:val="0"/>
              <w:marBottom w:val="0"/>
              <w:divBdr>
                <w:top w:val="none" w:sz="0" w:space="0" w:color="auto"/>
                <w:left w:val="none" w:sz="0" w:space="0" w:color="auto"/>
                <w:bottom w:val="none" w:sz="0" w:space="0" w:color="auto"/>
                <w:right w:val="none" w:sz="0" w:space="0" w:color="auto"/>
              </w:divBdr>
              <w:divsChild>
                <w:div w:id="584531403">
                  <w:marLeft w:val="0"/>
                  <w:marRight w:val="0"/>
                  <w:marTop w:val="0"/>
                  <w:marBottom w:val="0"/>
                  <w:divBdr>
                    <w:top w:val="none" w:sz="0" w:space="0" w:color="auto"/>
                    <w:left w:val="none" w:sz="0" w:space="0" w:color="auto"/>
                    <w:bottom w:val="none" w:sz="0" w:space="0" w:color="auto"/>
                    <w:right w:val="none" w:sz="0" w:space="0" w:color="auto"/>
                  </w:divBdr>
                  <w:divsChild>
                    <w:div w:id="1777284114">
                      <w:marLeft w:val="0"/>
                      <w:marRight w:val="0"/>
                      <w:marTop w:val="0"/>
                      <w:marBottom w:val="0"/>
                      <w:divBdr>
                        <w:top w:val="none" w:sz="0" w:space="0" w:color="auto"/>
                        <w:left w:val="none" w:sz="0" w:space="0" w:color="auto"/>
                        <w:bottom w:val="none" w:sz="0" w:space="0" w:color="auto"/>
                        <w:right w:val="none" w:sz="0" w:space="0" w:color="auto"/>
                      </w:divBdr>
                      <w:divsChild>
                        <w:div w:id="1797210830">
                          <w:marLeft w:val="0"/>
                          <w:marRight w:val="0"/>
                          <w:marTop w:val="0"/>
                          <w:marBottom w:val="0"/>
                          <w:divBdr>
                            <w:top w:val="none" w:sz="0" w:space="0" w:color="auto"/>
                            <w:left w:val="none" w:sz="0" w:space="0" w:color="auto"/>
                            <w:bottom w:val="none" w:sz="0" w:space="0" w:color="auto"/>
                            <w:right w:val="none" w:sz="0" w:space="0" w:color="auto"/>
                          </w:divBdr>
                          <w:divsChild>
                            <w:div w:id="1581405132">
                              <w:marLeft w:val="0"/>
                              <w:marRight w:val="0"/>
                              <w:marTop w:val="0"/>
                              <w:marBottom w:val="0"/>
                              <w:divBdr>
                                <w:top w:val="none" w:sz="0" w:space="0" w:color="auto"/>
                                <w:left w:val="none" w:sz="0" w:space="0" w:color="auto"/>
                                <w:bottom w:val="none" w:sz="0" w:space="0" w:color="auto"/>
                                <w:right w:val="none" w:sz="0" w:space="0" w:color="auto"/>
                              </w:divBdr>
                              <w:divsChild>
                                <w:div w:id="690883794">
                                  <w:marLeft w:val="0"/>
                                  <w:marRight w:val="0"/>
                                  <w:marTop w:val="0"/>
                                  <w:marBottom w:val="0"/>
                                  <w:divBdr>
                                    <w:top w:val="none" w:sz="0" w:space="0" w:color="auto"/>
                                    <w:left w:val="none" w:sz="0" w:space="0" w:color="auto"/>
                                    <w:bottom w:val="none" w:sz="0" w:space="0" w:color="auto"/>
                                    <w:right w:val="none" w:sz="0" w:space="0" w:color="auto"/>
                                  </w:divBdr>
                                  <w:divsChild>
                                    <w:div w:id="2111897734">
                                      <w:marLeft w:val="0"/>
                                      <w:marRight w:val="0"/>
                                      <w:marTop w:val="0"/>
                                      <w:marBottom w:val="0"/>
                                      <w:divBdr>
                                        <w:top w:val="none" w:sz="0" w:space="0" w:color="auto"/>
                                        <w:left w:val="none" w:sz="0" w:space="0" w:color="auto"/>
                                        <w:bottom w:val="none" w:sz="0" w:space="0" w:color="auto"/>
                                        <w:right w:val="none" w:sz="0" w:space="0" w:color="auto"/>
                                      </w:divBdr>
                                      <w:divsChild>
                                        <w:div w:id="804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8349">
          <w:marLeft w:val="0"/>
          <w:marRight w:val="0"/>
          <w:marTop w:val="0"/>
          <w:marBottom w:val="0"/>
          <w:divBdr>
            <w:top w:val="none" w:sz="0" w:space="0" w:color="auto"/>
            <w:left w:val="none" w:sz="0" w:space="0" w:color="auto"/>
            <w:bottom w:val="none" w:sz="0" w:space="0" w:color="auto"/>
            <w:right w:val="none" w:sz="0" w:space="0" w:color="auto"/>
          </w:divBdr>
          <w:divsChild>
            <w:div w:id="1369186746">
              <w:marLeft w:val="0"/>
              <w:marRight w:val="0"/>
              <w:marTop w:val="0"/>
              <w:marBottom w:val="0"/>
              <w:divBdr>
                <w:top w:val="none" w:sz="0" w:space="0" w:color="auto"/>
                <w:left w:val="none" w:sz="0" w:space="0" w:color="auto"/>
                <w:bottom w:val="none" w:sz="0" w:space="0" w:color="auto"/>
                <w:right w:val="none" w:sz="0" w:space="0" w:color="auto"/>
              </w:divBdr>
              <w:divsChild>
                <w:div w:id="498623065">
                  <w:marLeft w:val="0"/>
                  <w:marRight w:val="0"/>
                  <w:marTop w:val="0"/>
                  <w:marBottom w:val="0"/>
                  <w:divBdr>
                    <w:top w:val="none" w:sz="0" w:space="0" w:color="auto"/>
                    <w:left w:val="none" w:sz="0" w:space="0" w:color="auto"/>
                    <w:bottom w:val="none" w:sz="0" w:space="0" w:color="auto"/>
                    <w:right w:val="none" w:sz="0" w:space="0" w:color="auto"/>
                  </w:divBdr>
                  <w:divsChild>
                    <w:div w:id="1527788041">
                      <w:marLeft w:val="0"/>
                      <w:marRight w:val="0"/>
                      <w:marTop w:val="0"/>
                      <w:marBottom w:val="0"/>
                      <w:divBdr>
                        <w:top w:val="none" w:sz="0" w:space="0" w:color="auto"/>
                        <w:left w:val="none" w:sz="0" w:space="0" w:color="auto"/>
                        <w:bottom w:val="none" w:sz="0" w:space="0" w:color="auto"/>
                        <w:right w:val="none" w:sz="0" w:space="0" w:color="auto"/>
                      </w:divBdr>
                      <w:divsChild>
                        <w:div w:id="1700621839">
                          <w:marLeft w:val="0"/>
                          <w:marRight w:val="0"/>
                          <w:marTop w:val="0"/>
                          <w:marBottom w:val="0"/>
                          <w:divBdr>
                            <w:top w:val="none" w:sz="0" w:space="0" w:color="auto"/>
                            <w:left w:val="none" w:sz="0" w:space="0" w:color="auto"/>
                            <w:bottom w:val="none" w:sz="0" w:space="0" w:color="auto"/>
                            <w:right w:val="none" w:sz="0" w:space="0" w:color="auto"/>
                          </w:divBdr>
                          <w:divsChild>
                            <w:div w:id="1097600697">
                              <w:marLeft w:val="0"/>
                              <w:marRight w:val="0"/>
                              <w:marTop w:val="0"/>
                              <w:marBottom w:val="0"/>
                              <w:divBdr>
                                <w:top w:val="none" w:sz="0" w:space="0" w:color="auto"/>
                                <w:left w:val="none" w:sz="0" w:space="0" w:color="auto"/>
                                <w:bottom w:val="none" w:sz="0" w:space="0" w:color="auto"/>
                                <w:right w:val="none" w:sz="0" w:space="0" w:color="auto"/>
                              </w:divBdr>
                              <w:divsChild>
                                <w:div w:id="10565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6878">
                  <w:marLeft w:val="0"/>
                  <w:marRight w:val="0"/>
                  <w:marTop w:val="0"/>
                  <w:marBottom w:val="0"/>
                  <w:divBdr>
                    <w:top w:val="none" w:sz="0" w:space="0" w:color="auto"/>
                    <w:left w:val="none" w:sz="0" w:space="0" w:color="auto"/>
                    <w:bottom w:val="none" w:sz="0" w:space="0" w:color="auto"/>
                    <w:right w:val="none" w:sz="0" w:space="0" w:color="auto"/>
                  </w:divBdr>
                  <w:divsChild>
                    <w:div w:id="807866138">
                      <w:marLeft w:val="0"/>
                      <w:marRight w:val="0"/>
                      <w:marTop w:val="0"/>
                      <w:marBottom w:val="0"/>
                      <w:divBdr>
                        <w:top w:val="none" w:sz="0" w:space="0" w:color="auto"/>
                        <w:left w:val="none" w:sz="0" w:space="0" w:color="auto"/>
                        <w:bottom w:val="none" w:sz="0" w:space="0" w:color="auto"/>
                        <w:right w:val="none" w:sz="0" w:space="0" w:color="auto"/>
                      </w:divBdr>
                      <w:divsChild>
                        <w:div w:id="1335961691">
                          <w:marLeft w:val="0"/>
                          <w:marRight w:val="0"/>
                          <w:marTop w:val="0"/>
                          <w:marBottom w:val="0"/>
                          <w:divBdr>
                            <w:top w:val="none" w:sz="0" w:space="0" w:color="auto"/>
                            <w:left w:val="none" w:sz="0" w:space="0" w:color="auto"/>
                            <w:bottom w:val="none" w:sz="0" w:space="0" w:color="auto"/>
                            <w:right w:val="none" w:sz="0" w:space="0" w:color="auto"/>
                          </w:divBdr>
                          <w:divsChild>
                            <w:div w:id="103158620">
                              <w:marLeft w:val="0"/>
                              <w:marRight w:val="0"/>
                              <w:marTop w:val="0"/>
                              <w:marBottom w:val="0"/>
                              <w:divBdr>
                                <w:top w:val="none" w:sz="0" w:space="0" w:color="auto"/>
                                <w:left w:val="none" w:sz="0" w:space="0" w:color="auto"/>
                                <w:bottom w:val="none" w:sz="0" w:space="0" w:color="auto"/>
                                <w:right w:val="none" w:sz="0" w:space="0" w:color="auto"/>
                              </w:divBdr>
                              <w:divsChild>
                                <w:div w:id="1010982952">
                                  <w:marLeft w:val="0"/>
                                  <w:marRight w:val="0"/>
                                  <w:marTop w:val="0"/>
                                  <w:marBottom w:val="0"/>
                                  <w:divBdr>
                                    <w:top w:val="none" w:sz="0" w:space="0" w:color="auto"/>
                                    <w:left w:val="none" w:sz="0" w:space="0" w:color="auto"/>
                                    <w:bottom w:val="none" w:sz="0" w:space="0" w:color="auto"/>
                                    <w:right w:val="none" w:sz="0" w:space="0" w:color="auto"/>
                                  </w:divBdr>
                                  <w:divsChild>
                                    <w:div w:id="3152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sChild>
        <w:div w:id="1615405171">
          <w:marLeft w:val="0"/>
          <w:marRight w:val="0"/>
          <w:marTop w:val="0"/>
          <w:marBottom w:val="0"/>
          <w:divBdr>
            <w:top w:val="none" w:sz="0" w:space="0" w:color="auto"/>
            <w:left w:val="none" w:sz="0" w:space="0" w:color="auto"/>
            <w:bottom w:val="none" w:sz="0" w:space="0" w:color="auto"/>
            <w:right w:val="none" w:sz="0" w:space="0" w:color="auto"/>
          </w:divBdr>
          <w:divsChild>
            <w:div w:id="852455097">
              <w:marLeft w:val="0"/>
              <w:marRight w:val="0"/>
              <w:marTop w:val="0"/>
              <w:marBottom w:val="0"/>
              <w:divBdr>
                <w:top w:val="none" w:sz="0" w:space="0" w:color="auto"/>
                <w:left w:val="none" w:sz="0" w:space="0" w:color="auto"/>
                <w:bottom w:val="none" w:sz="0" w:space="0" w:color="auto"/>
                <w:right w:val="none" w:sz="0" w:space="0" w:color="auto"/>
              </w:divBdr>
              <w:divsChild>
                <w:div w:id="1521967172">
                  <w:marLeft w:val="0"/>
                  <w:marRight w:val="0"/>
                  <w:marTop w:val="0"/>
                  <w:marBottom w:val="0"/>
                  <w:divBdr>
                    <w:top w:val="none" w:sz="0" w:space="0" w:color="auto"/>
                    <w:left w:val="none" w:sz="0" w:space="0" w:color="auto"/>
                    <w:bottom w:val="none" w:sz="0" w:space="0" w:color="auto"/>
                    <w:right w:val="none" w:sz="0" w:space="0" w:color="auto"/>
                  </w:divBdr>
                  <w:divsChild>
                    <w:div w:id="1649625182">
                      <w:marLeft w:val="0"/>
                      <w:marRight w:val="0"/>
                      <w:marTop w:val="0"/>
                      <w:marBottom w:val="0"/>
                      <w:divBdr>
                        <w:top w:val="none" w:sz="0" w:space="0" w:color="auto"/>
                        <w:left w:val="none" w:sz="0" w:space="0" w:color="auto"/>
                        <w:bottom w:val="none" w:sz="0" w:space="0" w:color="auto"/>
                        <w:right w:val="none" w:sz="0" w:space="0" w:color="auto"/>
                      </w:divBdr>
                      <w:divsChild>
                        <w:div w:id="869951965">
                          <w:marLeft w:val="0"/>
                          <w:marRight w:val="0"/>
                          <w:marTop w:val="0"/>
                          <w:marBottom w:val="0"/>
                          <w:divBdr>
                            <w:top w:val="none" w:sz="0" w:space="0" w:color="auto"/>
                            <w:left w:val="none" w:sz="0" w:space="0" w:color="auto"/>
                            <w:bottom w:val="none" w:sz="0" w:space="0" w:color="auto"/>
                            <w:right w:val="none" w:sz="0" w:space="0" w:color="auto"/>
                          </w:divBdr>
                          <w:divsChild>
                            <w:div w:id="1753819967">
                              <w:marLeft w:val="0"/>
                              <w:marRight w:val="0"/>
                              <w:marTop w:val="0"/>
                              <w:marBottom w:val="0"/>
                              <w:divBdr>
                                <w:top w:val="none" w:sz="0" w:space="0" w:color="auto"/>
                                <w:left w:val="none" w:sz="0" w:space="0" w:color="auto"/>
                                <w:bottom w:val="none" w:sz="0" w:space="0" w:color="auto"/>
                                <w:right w:val="none" w:sz="0" w:space="0" w:color="auto"/>
                              </w:divBdr>
                              <w:divsChild>
                                <w:div w:id="1222519987">
                                  <w:marLeft w:val="0"/>
                                  <w:marRight w:val="0"/>
                                  <w:marTop w:val="0"/>
                                  <w:marBottom w:val="0"/>
                                  <w:divBdr>
                                    <w:top w:val="none" w:sz="0" w:space="0" w:color="auto"/>
                                    <w:left w:val="none" w:sz="0" w:space="0" w:color="auto"/>
                                    <w:bottom w:val="none" w:sz="0" w:space="0" w:color="auto"/>
                                    <w:right w:val="none" w:sz="0" w:space="0" w:color="auto"/>
                                  </w:divBdr>
                                  <w:divsChild>
                                    <w:div w:id="5653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943737">
          <w:marLeft w:val="0"/>
          <w:marRight w:val="0"/>
          <w:marTop w:val="0"/>
          <w:marBottom w:val="0"/>
          <w:divBdr>
            <w:top w:val="none" w:sz="0" w:space="0" w:color="auto"/>
            <w:left w:val="none" w:sz="0" w:space="0" w:color="auto"/>
            <w:bottom w:val="none" w:sz="0" w:space="0" w:color="auto"/>
            <w:right w:val="none" w:sz="0" w:space="0" w:color="auto"/>
          </w:divBdr>
          <w:divsChild>
            <w:div w:id="270668627">
              <w:marLeft w:val="0"/>
              <w:marRight w:val="0"/>
              <w:marTop w:val="0"/>
              <w:marBottom w:val="0"/>
              <w:divBdr>
                <w:top w:val="none" w:sz="0" w:space="0" w:color="auto"/>
                <w:left w:val="none" w:sz="0" w:space="0" w:color="auto"/>
                <w:bottom w:val="none" w:sz="0" w:space="0" w:color="auto"/>
                <w:right w:val="none" w:sz="0" w:space="0" w:color="auto"/>
              </w:divBdr>
              <w:divsChild>
                <w:div w:id="491869544">
                  <w:marLeft w:val="0"/>
                  <w:marRight w:val="0"/>
                  <w:marTop w:val="0"/>
                  <w:marBottom w:val="0"/>
                  <w:divBdr>
                    <w:top w:val="none" w:sz="0" w:space="0" w:color="auto"/>
                    <w:left w:val="none" w:sz="0" w:space="0" w:color="auto"/>
                    <w:bottom w:val="none" w:sz="0" w:space="0" w:color="auto"/>
                    <w:right w:val="none" w:sz="0" w:space="0" w:color="auto"/>
                  </w:divBdr>
                  <w:divsChild>
                    <w:div w:id="819349536">
                      <w:marLeft w:val="0"/>
                      <w:marRight w:val="0"/>
                      <w:marTop w:val="0"/>
                      <w:marBottom w:val="0"/>
                      <w:divBdr>
                        <w:top w:val="none" w:sz="0" w:space="0" w:color="auto"/>
                        <w:left w:val="none" w:sz="0" w:space="0" w:color="auto"/>
                        <w:bottom w:val="none" w:sz="0" w:space="0" w:color="auto"/>
                        <w:right w:val="none" w:sz="0" w:space="0" w:color="auto"/>
                      </w:divBdr>
                      <w:divsChild>
                        <w:div w:id="551430672">
                          <w:marLeft w:val="0"/>
                          <w:marRight w:val="0"/>
                          <w:marTop w:val="0"/>
                          <w:marBottom w:val="0"/>
                          <w:divBdr>
                            <w:top w:val="none" w:sz="0" w:space="0" w:color="auto"/>
                            <w:left w:val="none" w:sz="0" w:space="0" w:color="auto"/>
                            <w:bottom w:val="none" w:sz="0" w:space="0" w:color="auto"/>
                            <w:right w:val="none" w:sz="0" w:space="0" w:color="auto"/>
                          </w:divBdr>
                          <w:divsChild>
                            <w:div w:id="1958565114">
                              <w:marLeft w:val="0"/>
                              <w:marRight w:val="0"/>
                              <w:marTop w:val="0"/>
                              <w:marBottom w:val="0"/>
                              <w:divBdr>
                                <w:top w:val="none" w:sz="0" w:space="0" w:color="auto"/>
                                <w:left w:val="none" w:sz="0" w:space="0" w:color="auto"/>
                                <w:bottom w:val="none" w:sz="0" w:space="0" w:color="auto"/>
                                <w:right w:val="none" w:sz="0" w:space="0" w:color="auto"/>
                              </w:divBdr>
                              <w:divsChild>
                                <w:div w:id="1973434752">
                                  <w:marLeft w:val="0"/>
                                  <w:marRight w:val="0"/>
                                  <w:marTop w:val="0"/>
                                  <w:marBottom w:val="0"/>
                                  <w:divBdr>
                                    <w:top w:val="none" w:sz="0" w:space="0" w:color="auto"/>
                                    <w:left w:val="none" w:sz="0" w:space="0" w:color="auto"/>
                                    <w:bottom w:val="none" w:sz="0" w:space="0" w:color="auto"/>
                                    <w:right w:val="none" w:sz="0" w:space="0" w:color="auto"/>
                                  </w:divBdr>
                                  <w:divsChild>
                                    <w:div w:id="1845894166">
                                      <w:marLeft w:val="0"/>
                                      <w:marRight w:val="0"/>
                                      <w:marTop w:val="0"/>
                                      <w:marBottom w:val="0"/>
                                      <w:divBdr>
                                        <w:top w:val="none" w:sz="0" w:space="0" w:color="auto"/>
                                        <w:left w:val="none" w:sz="0" w:space="0" w:color="auto"/>
                                        <w:bottom w:val="none" w:sz="0" w:space="0" w:color="auto"/>
                                        <w:right w:val="none" w:sz="0" w:space="0" w:color="auto"/>
                                      </w:divBdr>
                                      <w:divsChild>
                                        <w:div w:id="18948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466356">
          <w:marLeft w:val="0"/>
          <w:marRight w:val="0"/>
          <w:marTop w:val="0"/>
          <w:marBottom w:val="0"/>
          <w:divBdr>
            <w:top w:val="none" w:sz="0" w:space="0" w:color="auto"/>
            <w:left w:val="none" w:sz="0" w:space="0" w:color="auto"/>
            <w:bottom w:val="none" w:sz="0" w:space="0" w:color="auto"/>
            <w:right w:val="none" w:sz="0" w:space="0" w:color="auto"/>
          </w:divBdr>
          <w:divsChild>
            <w:div w:id="573928313">
              <w:marLeft w:val="0"/>
              <w:marRight w:val="0"/>
              <w:marTop w:val="0"/>
              <w:marBottom w:val="0"/>
              <w:divBdr>
                <w:top w:val="none" w:sz="0" w:space="0" w:color="auto"/>
                <w:left w:val="none" w:sz="0" w:space="0" w:color="auto"/>
                <w:bottom w:val="none" w:sz="0" w:space="0" w:color="auto"/>
                <w:right w:val="none" w:sz="0" w:space="0" w:color="auto"/>
              </w:divBdr>
              <w:divsChild>
                <w:div w:id="2032607803">
                  <w:marLeft w:val="0"/>
                  <w:marRight w:val="0"/>
                  <w:marTop w:val="0"/>
                  <w:marBottom w:val="0"/>
                  <w:divBdr>
                    <w:top w:val="none" w:sz="0" w:space="0" w:color="auto"/>
                    <w:left w:val="none" w:sz="0" w:space="0" w:color="auto"/>
                    <w:bottom w:val="none" w:sz="0" w:space="0" w:color="auto"/>
                    <w:right w:val="none" w:sz="0" w:space="0" w:color="auto"/>
                  </w:divBdr>
                  <w:divsChild>
                    <w:div w:id="1695185948">
                      <w:marLeft w:val="0"/>
                      <w:marRight w:val="0"/>
                      <w:marTop w:val="0"/>
                      <w:marBottom w:val="0"/>
                      <w:divBdr>
                        <w:top w:val="none" w:sz="0" w:space="0" w:color="auto"/>
                        <w:left w:val="none" w:sz="0" w:space="0" w:color="auto"/>
                        <w:bottom w:val="none" w:sz="0" w:space="0" w:color="auto"/>
                        <w:right w:val="none" w:sz="0" w:space="0" w:color="auto"/>
                      </w:divBdr>
                      <w:divsChild>
                        <w:div w:id="1924559022">
                          <w:marLeft w:val="0"/>
                          <w:marRight w:val="0"/>
                          <w:marTop w:val="0"/>
                          <w:marBottom w:val="0"/>
                          <w:divBdr>
                            <w:top w:val="none" w:sz="0" w:space="0" w:color="auto"/>
                            <w:left w:val="none" w:sz="0" w:space="0" w:color="auto"/>
                            <w:bottom w:val="none" w:sz="0" w:space="0" w:color="auto"/>
                            <w:right w:val="none" w:sz="0" w:space="0" w:color="auto"/>
                          </w:divBdr>
                          <w:divsChild>
                            <w:div w:id="13701458">
                              <w:marLeft w:val="0"/>
                              <w:marRight w:val="0"/>
                              <w:marTop w:val="0"/>
                              <w:marBottom w:val="0"/>
                              <w:divBdr>
                                <w:top w:val="none" w:sz="0" w:space="0" w:color="auto"/>
                                <w:left w:val="none" w:sz="0" w:space="0" w:color="auto"/>
                                <w:bottom w:val="none" w:sz="0" w:space="0" w:color="auto"/>
                                <w:right w:val="none" w:sz="0" w:space="0" w:color="auto"/>
                              </w:divBdr>
                              <w:divsChild>
                                <w:div w:id="7311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1587">
                  <w:marLeft w:val="0"/>
                  <w:marRight w:val="0"/>
                  <w:marTop w:val="0"/>
                  <w:marBottom w:val="0"/>
                  <w:divBdr>
                    <w:top w:val="none" w:sz="0" w:space="0" w:color="auto"/>
                    <w:left w:val="none" w:sz="0" w:space="0" w:color="auto"/>
                    <w:bottom w:val="none" w:sz="0" w:space="0" w:color="auto"/>
                    <w:right w:val="none" w:sz="0" w:space="0" w:color="auto"/>
                  </w:divBdr>
                  <w:divsChild>
                    <w:div w:id="633290756">
                      <w:marLeft w:val="0"/>
                      <w:marRight w:val="0"/>
                      <w:marTop w:val="0"/>
                      <w:marBottom w:val="0"/>
                      <w:divBdr>
                        <w:top w:val="none" w:sz="0" w:space="0" w:color="auto"/>
                        <w:left w:val="none" w:sz="0" w:space="0" w:color="auto"/>
                        <w:bottom w:val="none" w:sz="0" w:space="0" w:color="auto"/>
                        <w:right w:val="none" w:sz="0" w:space="0" w:color="auto"/>
                      </w:divBdr>
                      <w:divsChild>
                        <w:div w:id="1401253430">
                          <w:marLeft w:val="0"/>
                          <w:marRight w:val="0"/>
                          <w:marTop w:val="0"/>
                          <w:marBottom w:val="0"/>
                          <w:divBdr>
                            <w:top w:val="none" w:sz="0" w:space="0" w:color="auto"/>
                            <w:left w:val="none" w:sz="0" w:space="0" w:color="auto"/>
                            <w:bottom w:val="none" w:sz="0" w:space="0" w:color="auto"/>
                            <w:right w:val="none" w:sz="0" w:space="0" w:color="auto"/>
                          </w:divBdr>
                          <w:divsChild>
                            <w:div w:id="1989507046">
                              <w:marLeft w:val="0"/>
                              <w:marRight w:val="0"/>
                              <w:marTop w:val="0"/>
                              <w:marBottom w:val="0"/>
                              <w:divBdr>
                                <w:top w:val="none" w:sz="0" w:space="0" w:color="auto"/>
                                <w:left w:val="none" w:sz="0" w:space="0" w:color="auto"/>
                                <w:bottom w:val="none" w:sz="0" w:space="0" w:color="auto"/>
                                <w:right w:val="none" w:sz="0" w:space="0" w:color="auto"/>
                              </w:divBdr>
                              <w:divsChild>
                                <w:div w:id="1105266628">
                                  <w:marLeft w:val="0"/>
                                  <w:marRight w:val="0"/>
                                  <w:marTop w:val="0"/>
                                  <w:marBottom w:val="0"/>
                                  <w:divBdr>
                                    <w:top w:val="none" w:sz="0" w:space="0" w:color="auto"/>
                                    <w:left w:val="none" w:sz="0" w:space="0" w:color="auto"/>
                                    <w:bottom w:val="none" w:sz="0" w:space="0" w:color="auto"/>
                                    <w:right w:val="none" w:sz="0" w:space="0" w:color="auto"/>
                                  </w:divBdr>
                                  <w:divsChild>
                                    <w:div w:id="4252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18667">
          <w:marLeft w:val="0"/>
          <w:marRight w:val="0"/>
          <w:marTop w:val="0"/>
          <w:marBottom w:val="0"/>
          <w:divBdr>
            <w:top w:val="none" w:sz="0" w:space="0" w:color="auto"/>
            <w:left w:val="none" w:sz="0" w:space="0" w:color="auto"/>
            <w:bottom w:val="none" w:sz="0" w:space="0" w:color="auto"/>
            <w:right w:val="none" w:sz="0" w:space="0" w:color="auto"/>
          </w:divBdr>
          <w:divsChild>
            <w:div w:id="134878388">
              <w:marLeft w:val="0"/>
              <w:marRight w:val="0"/>
              <w:marTop w:val="0"/>
              <w:marBottom w:val="0"/>
              <w:divBdr>
                <w:top w:val="none" w:sz="0" w:space="0" w:color="auto"/>
                <w:left w:val="none" w:sz="0" w:space="0" w:color="auto"/>
                <w:bottom w:val="none" w:sz="0" w:space="0" w:color="auto"/>
                <w:right w:val="none" w:sz="0" w:space="0" w:color="auto"/>
              </w:divBdr>
              <w:divsChild>
                <w:div w:id="735249418">
                  <w:marLeft w:val="0"/>
                  <w:marRight w:val="0"/>
                  <w:marTop w:val="0"/>
                  <w:marBottom w:val="0"/>
                  <w:divBdr>
                    <w:top w:val="none" w:sz="0" w:space="0" w:color="auto"/>
                    <w:left w:val="none" w:sz="0" w:space="0" w:color="auto"/>
                    <w:bottom w:val="none" w:sz="0" w:space="0" w:color="auto"/>
                    <w:right w:val="none" w:sz="0" w:space="0" w:color="auto"/>
                  </w:divBdr>
                  <w:divsChild>
                    <w:div w:id="1710109537">
                      <w:marLeft w:val="0"/>
                      <w:marRight w:val="0"/>
                      <w:marTop w:val="0"/>
                      <w:marBottom w:val="0"/>
                      <w:divBdr>
                        <w:top w:val="none" w:sz="0" w:space="0" w:color="auto"/>
                        <w:left w:val="none" w:sz="0" w:space="0" w:color="auto"/>
                        <w:bottom w:val="none" w:sz="0" w:space="0" w:color="auto"/>
                        <w:right w:val="none" w:sz="0" w:space="0" w:color="auto"/>
                      </w:divBdr>
                      <w:divsChild>
                        <w:div w:id="1228567312">
                          <w:marLeft w:val="0"/>
                          <w:marRight w:val="0"/>
                          <w:marTop w:val="0"/>
                          <w:marBottom w:val="0"/>
                          <w:divBdr>
                            <w:top w:val="none" w:sz="0" w:space="0" w:color="auto"/>
                            <w:left w:val="none" w:sz="0" w:space="0" w:color="auto"/>
                            <w:bottom w:val="none" w:sz="0" w:space="0" w:color="auto"/>
                            <w:right w:val="none" w:sz="0" w:space="0" w:color="auto"/>
                          </w:divBdr>
                          <w:divsChild>
                            <w:div w:id="123500878">
                              <w:marLeft w:val="0"/>
                              <w:marRight w:val="0"/>
                              <w:marTop w:val="0"/>
                              <w:marBottom w:val="0"/>
                              <w:divBdr>
                                <w:top w:val="none" w:sz="0" w:space="0" w:color="auto"/>
                                <w:left w:val="none" w:sz="0" w:space="0" w:color="auto"/>
                                <w:bottom w:val="none" w:sz="0" w:space="0" w:color="auto"/>
                                <w:right w:val="none" w:sz="0" w:space="0" w:color="auto"/>
                              </w:divBdr>
                              <w:divsChild>
                                <w:div w:id="1267542566">
                                  <w:marLeft w:val="0"/>
                                  <w:marRight w:val="0"/>
                                  <w:marTop w:val="0"/>
                                  <w:marBottom w:val="0"/>
                                  <w:divBdr>
                                    <w:top w:val="none" w:sz="0" w:space="0" w:color="auto"/>
                                    <w:left w:val="none" w:sz="0" w:space="0" w:color="auto"/>
                                    <w:bottom w:val="none" w:sz="0" w:space="0" w:color="auto"/>
                                    <w:right w:val="none" w:sz="0" w:space="0" w:color="auto"/>
                                  </w:divBdr>
                                  <w:divsChild>
                                    <w:div w:id="1100636142">
                                      <w:marLeft w:val="0"/>
                                      <w:marRight w:val="0"/>
                                      <w:marTop w:val="0"/>
                                      <w:marBottom w:val="0"/>
                                      <w:divBdr>
                                        <w:top w:val="none" w:sz="0" w:space="0" w:color="auto"/>
                                        <w:left w:val="none" w:sz="0" w:space="0" w:color="auto"/>
                                        <w:bottom w:val="none" w:sz="0" w:space="0" w:color="auto"/>
                                        <w:right w:val="none" w:sz="0" w:space="0" w:color="auto"/>
                                      </w:divBdr>
                                      <w:divsChild>
                                        <w:div w:id="6136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55020">
          <w:marLeft w:val="0"/>
          <w:marRight w:val="0"/>
          <w:marTop w:val="0"/>
          <w:marBottom w:val="0"/>
          <w:divBdr>
            <w:top w:val="none" w:sz="0" w:space="0" w:color="auto"/>
            <w:left w:val="none" w:sz="0" w:space="0" w:color="auto"/>
            <w:bottom w:val="none" w:sz="0" w:space="0" w:color="auto"/>
            <w:right w:val="none" w:sz="0" w:space="0" w:color="auto"/>
          </w:divBdr>
          <w:divsChild>
            <w:div w:id="794130909">
              <w:marLeft w:val="0"/>
              <w:marRight w:val="0"/>
              <w:marTop w:val="0"/>
              <w:marBottom w:val="0"/>
              <w:divBdr>
                <w:top w:val="none" w:sz="0" w:space="0" w:color="auto"/>
                <w:left w:val="none" w:sz="0" w:space="0" w:color="auto"/>
                <w:bottom w:val="none" w:sz="0" w:space="0" w:color="auto"/>
                <w:right w:val="none" w:sz="0" w:space="0" w:color="auto"/>
              </w:divBdr>
              <w:divsChild>
                <w:div w:id="482938457">
                  <w:marLeft w:val="0"/>
                  <w:marRight w:val="0"/>
                  <w:marTop w:val="0"/>
                  <w:marBottom w:val="0"/>
                  <w:divBdr>
                    <w:top w:val="none" w:sz="0" w:space="0" w:color="auto"/>
                    <w:left w:val="none" w:sz="0" w:space="0" w:color="auto"/>
                    <w:bottom w:val="none" w:sz="0" w:space="0" w:color="auto"/>
                    <w:right w:val="none" w:sz="0" w:space="0" w:color="auto"/>
                  </w:divBdr>
                  <w:divsChild>
                    <w:div w:id="85349883">
                      <w:marLeft w:val="0"/>
                      <w:marRight w:val="0"/>
                      <w:marTop w:val="0"/>
                      <w:marBottom w:val="0"/>
                      <w:divBdr>
                        <w:top w:val="none" w:sz="0" w:space="0" w:color="auto"/>
                        <w:left w:val="none" w:sz="0" w:space="0" w:color="auto"/>
                        <w:bottom w:val="none" w:sz="0" w:space="0" w:color="auto"/>
                        <w:right w:val="none" w:sz="0" w:space="0" w:color="auto"/>
                      </w:divBdr>
                      <w:divsChild>
                        <w:div w:id="645936889">
                          <w:marLeft w:val="0"/>
                          <w:marRight w:val="0"/>
                          <w:marTop w:val="0"/>
                          <w:marBottom w:val="0"/>
                          <w:divBdr>
                            <w:top w:val="none" w:sz="0" w:space="0" w:color="auto"/>
                            <w:left w:val="none" w:sz="0" w:space="0" w:color="auto"/>
                            <w:bottom w:val="none" w:sz="0" w:space="0" w:color="auto"/>
                            <w:right w:val="none" w:sz="0" w:space="0" w:color="auto"/>
                          </w:divBdr>
                          <w:divsChild>
                            <w:div w:id="1959991879">
                              <w:marLeft w:val="0"/>
                              <w:marRight w:val="0"/>
                              <w:marTop w:val="0"/>
                              <w:marBottom w:val="0"/>
                              <w:divBdr>
                                <w:top w:val="none" w:sz="0" w:space="0" w:color="auto"/>
                                <w:left w:val="none" w:sz="0" w:space="0" w:color="auto"/>
                                <w:bottom w:val="none" w:sz="0" w:space="0" w:color="auto"/>
                                <w:right w:val="none" w:sz="0" w:space="0" w:color="auto"/>
                              </w:divBdr>
                              <w:divsChild>
                                <w:div w:id="3953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035639">
                  <w:marLeft w:val="0"/>
                  <w:marRight w:val="0"/>
                  <w:marTop w:val="0"/>
                  <w:marBottom w:val="0"/>
                  <w:divBdr>
                    <w:top w:val="none" w:sz="0" w:space="0" w:color="auto"/>
                    <w:left w:val="none" w:sz="0" w:space="0" w:color="auto"/>
                    <w:bottom w:val="none" w:sz="0" w:space="0" w:color="auto"/>
                    <w:right w:val="none" w:sz="0" w:space="0" w:color="auto"/>
                  </w:divBdr>
                  <w:divsChild>
                    <w:div w:id="837766627">
                      <w:marLeft w:val="0"/>
                      <w:marRight w:val="0"/>
                      <w:marTop w:val="0"/>
                      <w:marBottom w:val="0"/>
                      <w:divBdr>
                        <w:top w:val="none" w:sz="0" w:space="0" w:color="auto"/>
                        <w:left w:val="none" w:sz="0" w:space="0" w:color="auto"/>
                        <w:bottom w:val="none" w:sz="0" w:space="0" w:color="auto"/>
                        <w:right w:val="none" w:sz="0" w:space="0" w:color="auto"/>
                      </w:divBdr>
                      <w:divsChild>
                        <w:div w:id="2041007517">
                          <w:marLeft w:val="0"/>
                          <w:marRight w:val="0"/>
                          <w:marTop w:val="0"/>
                          <w:marBottom w:val="0"/>
                          <w:divBdr>
                            <w:top w:val="none" w:sz="0" w:space="0" w:color="auto"/>
                            <w:left w:val="none" w:sz="0" w:space="0" w:color="auto"/>
                            <w:bottom w:val="none" w:sz="0" w:space="0" w:color="auto"/>
                            <w:right w:val="none" w:sz="0" w:space="0" w:color="auto"/>
                          </w:divBdr>
                          <w:divsChild>
                            <w:div w:id="1429422184">
                              <w:marLeft w:val="0"/>
                              <w:marRight w:val="0"/>
                              <w:marTop w:val="0"/>
                              <w:marBottom w:val="0"/>
                              <w:divBdr>
                                <w:top w:val="none" w:sz="0" w:space="0" w:color="auto"/>
                                <w:left w:val="none" w:sz="0" w:space="0" w:color="auto"/>
                                <w:bottom w:val="none" w:sz="0" w:space="0" w:color="auto"/>
                                <w:right w:val="none" w:sz="0" w:space="0" w:color="auto"/>
                              </w:divBdr>
                              <w:divsChild>
                                <w:div w:id="1490946021">
                                  <w:marLeft w:val="0"/>
                                  <w:marRight w:val="0"/>
                                  <w:marTop w:val="0"/>
                                  <w:marBottom w:val="0"/>
                                  <w:divBdr>
                                    <w:top w:val="none" w:sz="0" w:space="0" w:color="auto"/>
                                    <w:left w:val="none" w:sz="0" w:space="0" w:color="auto"/>
                                    <w:bottom w:val="none" w:sz="0" w:space="0" w:color="auto"/>
                                    <w:right w:val="none" w:sz="0" w:space="0" w:color="auto"/>
                                  </w:divBdr>
                                  <w:divsChild>
                                    <w:div w:id="329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452798">
          <w:marLeft w:val="0"/>
          <w:marRight w:val="0"/>
          <w:marTop w:val="0"/>
          <w:marBottom w:val="0"/>
          <w:divBdr>
            <w:top w:val="none" w:sz="0" w:space="0" w:color="auto"/>
            <w:left w:val="none" w:sz="0" w:space="0" w:color="auto"/>
            <w:bottom w:val="none" w:sz="0" w:space="0" w:color="auto"/>
            <w:right w:val="none" w:sz="0" w:space="0" w:color="auto"/>
          </w:divBdr>
          <w:divsChild>
            <w:div w:id="1747260485">
              <w:marLeft w:val="0"/>
              <w:marRight w:val="0"/>
              <w:marTop w:val="0"/>
              <w:marBottom w:val="0"/>
              <w:divBdr>
                <w:top w:val="none" w:sz="0" w:space="0" w:color="auto"/>
                <w:left w:val="none" w:sz="0" w:space="0" w:color="auto"/>
                <w:bottom w:val="none" w:sz="0" w:space="0" w:color="auto"/>
                <w:right w:val="none" w:sz="0" w:space="0" w:color="auto"/>
              </w:divBdr>
              <w:divsChild>
                <w:div w:id="1966345063">
                  <w:marLeft w:val="0"/>
                  <w:marRight w:val="0"/>
                  <w:marTop w:val="0"/>
                  <w:marBottom w:val="0"/>
                  <w:divBdr>
                    <w:top w:val="none" w:sz="0" w:space="0" w:color="auto"/>
                    <w:left w:val="none" w:sz="0" w:space="0" w:color="auto"/>
                    <w:bottom w:val="none" w:sz="0" w:space="0" w:color="auto"/>
                    <w:right w:val="none" w:sz="0" w:space="0" w:color="auto"/>
                  </w:divBdr>
                  <w:divsChild>
                    <w:div w:id="286855816">
                      <w:marLeft w:val="0"/>
                      <w:marRight w:val="0"/>
                      <w:marTop w:val="0"/>
                      <w:marBottom w:val="0"/>
                      <w:divBdr>
                        <w:top w:val="none" w:sz="0" w:space="0" w:color="auto"/>
                        <w:left w:val="none" w:sz="0" w:space="0" w:color="auto"/>
                        <w:bottom w:val="none" w:sz="0" w:space="0" w:color="auto"/>
                        <w:right w:val="none" w:sz="0" w:space="0" w:color="auto"/>
                      </w:divBdr>
                      <w:divsChild>
                        <w:div w:id="46925821">
                          <w:marLeft w:val="0"/>
                          <w:marRight w:val="0"/>
                          <w:marTop w:val="0"/>
                          <w:marBottom w:val="0"/>
                          <w:divBdr>
                            <w:top w:val="none" w:sz="0" w:space="0" w:color="auto"/>
                            <w:left w:val="none" w:sz="0" w:space="0" w:color="auto"/>
                            <w:bottom w:val="none" w:sz="0" w:space="0" w:color="auto"/>
                            <w:right w:val="none" w:sz="0" w:space="0" w:color="auto"/>
                          </w:divBdr>
                          <w:divsChild>
                            <w:div w:id="371423047">
                              <w:marLeft w:val="0"/>
                              <w:marRight w:val="0"/>
                              <w:marTop w:val="0"/>
                              <w:marBottom w:val="0"/>
                              <w:divBdr>
                                <w:top w:val="none" w:sz="0" w:space="0" w:color="auto"/>
                                <w:left w:val="none" w:sz="0" w:space="0" w:color="auto"/>
                                <w:bottom w:val="none" w:sz="0" w:space="0" w:color="auto"/>
                                <w:right w:val="none" w:sz="0" w:space="0" w:color="auto"/>
                              </w:divBdr>
                              <w:divsChild>
                                <w:div w:id="99691697">
                                  <w:marLeft w:val="0"/>
                                  <w:marRight w:val="0"/>
                                  <w:marTop w:val="0"/>
                                  <w:marBottom w:val="0"/>
                                  <w:divBdr>
                                    <w:top w:val="none" w:sz="0" w:space="0" w:color="auto"/>
                                    <w:left w:val="none" w:sz="0" w:space="0" w:color="auto"/>
                                    <w:bottom w:val="none" w:sz="0" w:space="0" w:color="auto"/>
                                    <w:right w:val="none" w:sz="0" w:space="0" w:color="auto"/>
                                  </w:divBdr>
                                  <w:divsChild>
                                    <w:div w:id="788817003">
                                      <w:marLeft w:val="0"/>
                                      <w:marRight w:val="0"/>
                                      <w:marTop w:val="0"/>
                                      <w:marBottom w:val="0"/>
                                      <w:divBdr>
                                        <w:top w:val="none" w:sz="0" w:space="0" w:color="auto"/>
                                        <w:left w:val="none" w:sz="0" w:space="0" w:color="auto"/>
                                        <w:bottom w:val="none" w:sz="0" w:space="0" w:color="auto"/>
                                        <w:right w:val="none" w:sz="0" w:space="0" w:color="auto"/>
                                      </w:divBdr>
                                      <w:divsChild>
                                        <w:div w:id="726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04145">
          <w:marLeft w:val="0"/>
          <w:marRight w:val="0"/>
          <w:marTop w:val="0"/>
          <w:marBottom w:val="0"/>
          <w:divBdr>
            <w:top w:val="none" w:sz="0" w:space="0" w:color="auto"/>
            <w:left w:val="none" w:sz="0" w:space="0" w:color="auto"/>
            <w:bottom w:val="none" w:sz="0" w:space="0" w:color="auto"/>
            <w:right w:val="none" w:sz="0" w:space="0" w:color="auto"/>
          </w:divBdr>
          <w:divsChild>
            <w:div w:id="829711697">
              <w:marLeft w:val="0"/>
              <w:marRight w:val="0"/>
              <w:marTop w:val="0"/>
              <w:marBottom w:val="0"/>
              <w:divBdr>
                <w:top w:val="none" w:sz="0" w:space="0" w:color="auto"/>
                <w:left w:val="none" w:sz="0" w:space="0" w:color="auto"/>
                <w:bottom w:val="none" w:sz="0" w:space="0" w:color="auto"/>
                <w:right w:val="none" w:sz="0" w:space="0" w:color="auto"/>
              </w:divBdr>
              <w:divsChild>
                <w:div w:id="1811900963">
                  <w:marLeft w:val="0"/>
                  <w:marRight w:val="0"/>
                  <w:marTop w:val="0"/>
                  <w:marBottom w:val="0"/>
                  <w:divBdr>
                    <w:top w:val="none" w:sz="0" w:space="0" w:color="auto"/>
                    <w:left w:val="none" w:sz="0" w:space="0" w:color="auto"/>
                    <w:bottom w:val="none" w:sz="0" w:space="0" w:color="auto"/>
                    <w:right w:val="none" w:sz="0" w:space="0" w:color="auto"/>
                  </w:divBdr>
                  <w:divsChild>
                    <w:div w:id="1920094230">
                      <w:marLeft w:val="0"/>
                      <w:marRight w:val="0"/>
                      <w:marTop w:val="0"/>
                      <w:marBottom w:val="0"/>
                      <w:divBdr>
                        <w:top w:val="none" w:sz="0" w:space="0" w:color="auto"/>
                        <w:left w:val="none" w:sz="0" w:space="0" w:color="auto"/>
                        <w:bottom w:val="none" w:sz="0" w:space="0" w:color="auto"/>
                        <w:right w:val="none" w:sz="0" w:space="0" w:color="auto"/>
                      </w:divBdr>
                      <w:divsChild>
                        <w:div w:id="1962951301">
                          <w:marLeft w:val="0"/>
                          <w:marRight w:val="0"/>
                          <w:marTop w:val="0"/>
                          <w:marBottom w:val="0"/>
                          <w:divBdr>
                            <w:top w:val="none" w:sz="0" w:space="0" w:color="auto"/>
                            <w:left w:val="none" w:sz="0" w:space="0" w:color="auto"/>
                            <w:bottom w:val="none" w:sz="0" w:space="0" w:color="auto"/>
                            <w:right w:val="none" w:sz="0" w:space="0" w:color="auto"/>
                          </w:divBdr>
                          <w:divsChild>
                            <w:div w:id="1897547874">
                              <w:marLeft w:val="0"/>
                              <w:marRight w:val="0"/>
                              <w:marTop w:val="0"/>
                              <w:marBottom w:val="0"/>
                              <w:divBdr>
                                <w:top w:val="none" w:sz="0" w:space="0" w:color="auto"/>
                                <w:left w:val="none" w:sz="0" w:space="0" w:color="auto"/>
                                <w:bottom w:val="none" w:sz="0" w:space="0" w:color="auto"/>
                                <w:right w:val="none" w:sz="0" w:space="0" w:color="auto"/>
                              </w:divBdr>
                              <w:divsChild>
                                <w:div w:id="3515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65109">
                  <w:marLeft w:val="0"/>
                  <w:marRight w:val="0"/>
                  <w:marTop w:val="0"/>
                  <w:marBottom w:val="0"/>
                  <w:divBdr>
                    <w:top w:val="none" w:sz="0" w:space="0" w:color="auto"/>
                    <w:left w:val="none" w:sz="0" w:space="0" w:color="auto"/>
                    <w:bottom w:val="none" w:sz="0" w:space="0" w:color="auto"/>
                    <w:right w:val="none" w:sz="0" w:space="0" w:color="auto"/>
                  </w:divBdr>
                  <w:divsChild>
                    <w:div w:id="1511942349">
                      <w:marLeft w:val="0"/>
                      <w:marRight w:val="0"/>
                      <w:marTop w:val="0"/>
                      <w:marBottom w:val="0"/>
                      <w:divBdr>
                        <w:top w:val="none" w:sz="0" w:space="0" w:color="auto"/>
                        <w:left w:val="none" w:sz="0" w:space="0" w:color="auto"/>
                        <w:bottom w:val="none" w:sz="0" w:space="0" w:color="auto"/>
                        <w:right w:val="none" w:sz="0" w:space="0" w:color="auto"/>
                      </w:divBdr>
                      <w:divsChild>
                        <w:div w:id="1739598313">
                          <w:marLeft w:val="0"/>
                          <w:marRight w:val="0"/>
                          <w:marTop w:val="0"/>
                          <w:marBottom w:val="0"/>
                          <w:divBdr>
                            <w:top w:val="none" w:sz="0" w:space="0" w:color="auto"/>
                            <w:left w:val="none" w:sz="0" w:space="0" w:color="auto"/>
                            <w:bottom w:val="none" w:sz="0" w:space="0" w:color="auto"/>
                            <w:right w:val="none" w:sz="0" w:space="0" w:color="auto"/>
                          </w:divBdr>
                          <w:divsChild>
                            <w:div w:id="917441996">
                              <w:marLeft w:val="0"/>
                              <w:marRight w:val="0"/>
                              <w:marTop w:val="0"/>
                              <w:marBottom w:val="0"/>
                              <w:divBdr>
                                <w:top w:val="none" w:sz="0" w:space="0" w:color="auto"/>
                                <w:left w:val="none" w:sz="0" w:space="0" w:color="auto"/>
                                <w:bottom w:val="none" w:sz="0" w:space="0" w:color="auto"/>
                                <w:right w:val="none" w:sz="0" w:space="0" w:color="auto"/>
                              </w:divBdr>
                              <w:divsChild>
                                <w:div w:id="569393034">
                                  <w:marLeft w:val="0"/>
                                  <w:marRight w:val="0"/>
                                  <w:marTop w:val="0"/>
                                  <w:marBottom w:val="0"/>
                                  <w:divBdr>
                                    <w:top w:val="none" w:sz="0" w:space="0" w:color="auto"/>
                                    <w:left w:val="none" w:sz="0" w:space="0" w:color="auto"/>
                                    <w:bottom w:val="none" w:sz="0" w:space="0" w:color="auto"/>
                                    <w:right w:val="none" w:sz="0" w:space="0" w:color="auto"/>
                                  </w:divBdr>
                                  <w:divsChild>
                                    <w:div w:id="19986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99255">
          <w:marLeft w:val="0"/>
          <w:marRight w:val="0"/>
          <w:marTop w:val="0"/>
          <w:marBottom w:val="0"/>
          <w:divBdr>
            <w:top w:val="none" w:sz="0" w:space="0" w:color="auto"/>
            <w:left w:val="none" w:sz="0" w:space="0" w:color="auto"/>
            <w:bottom w:val="none" w:sz="0" w:space="0" w:color="auto"/>
            <w:right w:val="none" w:sz="0" w:space="0" w:color="auto"/>
          </w:divBdr>
          <w:divsChild>
            <w:div w:id="143089762">
              <w:marLeft w:val="0"/>
              <w:marRight w:val="0"/>
              <w:marTop w:val="0"/>
              <w:marBottom w:val="0"/>
              <w:divBdr>
                <w:top w:val="none" w:sz="0" w:space="0" w:color="auto"/>
                <w:left w:val="none" w:sz="0" w:space="0" w:color="auto"/>
                <w:bottom w:val="none" w:sz="0" w:space="0" w:color="auto"/>
                <w:right w:val="none" w:sz="0" w:space="0" w:color="auto"/>
              </w:divBdr>
              <w:divsChild>
                <w:div w:id="1281297732">
                  <w:marLeft w:val="0"/>
                  <w:marRight w:val="0"/>
                  <w:marTop w:val="0"/>
                  <w:marBottom w:val="0"/>
                  <w:divBdr>
                    <w:top w:val="none" w:sz="0" w:space="0" w:color="auto"/>
                    <w:left w:val="none" w:sz="0" w:space="0" w:color="auto"/>
                    <w:bottom w:val="none" w:sz="0" w:space="0" w:color="auto"/>
                    <w:right w:val="none" w:sz="0" w:space="0" w:color="auto"/>
                  </w:divBdr>
                  <w:divsChild>
                    <w:div w:id="2003467862">
                      <w:marLeft w:val="0"/>
                      <w:marRight w:val="0"/>
                      <w:marTop w:val="0"/>
                      <w:marBottom w:val="0"/>
                      <w:divBdr>
                        <w:top w:val="none" w:sz="0" w:space="0" w:color="auto"/>
                        <w:left w:val="none" w:sz="0" w:space="0" w:color="auto"/>
                        <w:bottom w:val="none" w:sz="0" w:space="0" w:color="auto"/>
                        <w:right w:val="none" w:sz="0" w:space="0" w:color="auto"/>
                      </w:divBdr>
                      <w:divsChild>
                        <w:div w:id="179321102">
                          <w:marLeft w:val="0"/>
                          <w:marRight w:val="0"/>
                          <w:marTop w:val="0"/>
                          <w:marBottom w:val="0"/>
                          <w:divBdr>
                            <w:top w:val="none" w:sz="0" w:space="0" w:color="auto"/>
                            <w:left w:val="none" w:sz="0" w:space="0" w:color="auto"/>
                            <w:bottom w:val="none" w:sz="0" w:space="0" w:color="auto"/>
                            <w:right w:val="none" w:sz="0" w:space="0" w:color="auto"/>
                          </w:divBdr>
                          <w:divsChild>
                            <w:div w:id="371729768">
                              <w:marLeft w:val="0"/>
                              <w:marRight w:val="0"/>
                              <w:marTop w:val="0"/>
                              <w:marBottom w:val="0"/>
                              <w:divBdr>
                                <w:top w:val="none" w:sz="0" w:space="0" w:color="auto"/>
                                <w:left w:val="none" w:sz="0" w:space="0" w:color="auto"/>
                                <w:bottom w:val="none" w:sz="0" w:space="0" w:color="auto"/>
                                <w:right w:val="none" w:sz="0" w:space="0" w:color="auto"/>
                              </w:divBdr>
                              <w:divsChild>
                                <w:div w:id="713891005">
                                  <w:marLeft w:val="0"/>
                                  <w:marRight w:val="0"/>
                                  <w:marTop w:val="0"/>
                                  <w:marBottom w:val="0"/>
                                  <w:divBdr>
                                    <w:top w:val="none" w:sz="0" w:space="0" w:color="auto"/>
                                    <w:left w:val="none" w:sz="0" w:space="0" w:color="auto"/>
                                    <w:bottom w:val="none" w:sz="0" w:space="0" w:color="auto"/>
                                    <w:right w:val="none" w:sz="0" w:space="0" w:color="auto"/>
                                  </w:divBdr>
                                  <w:divsChild>
                                    <w:div w:id="1069306743">
                                      <w:marLeft w:val="0"/>
                                      <w:marRight w:val="0"/>
                                      <w:marTop w:val="0"/>
                                      <w:marBottom w:val="0"/>
                                      <w:divBdr>
                                        <w:top w:val="none" w:sz="0" w:space="0" w:color="auto"/>
                                        <w:left w:val="none" w:sz="0" w:space="0" w:color="auto"/>
                                        <w:bottom w:val="none" w:sz="0" w:space="0" w:color="auto"/>
                                        <w:right w:val="none" w:sz="0" w:space="0" w:color="auto"/>
                                      </w:divBdr>
                                      <w:divsChild>
                                        <w:div w:id="4370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497842">
          <w:marLeft w:val="0"/>
          <w:marRight w:val="0"/>
          <w:marTop w:val="0"/>
          <w:marBottom w:val="0"/>
          <w:divBdr>
            <w:top w:val="none" w:sz="0" w:space="0" w:color="auto"/>
            <w:left w:val="none" w:sz="0" w:space="0" w:color="auto"/>
            <w:bottom w:val="none" w:sz="0" w:space="0" w:color="auto"/>
            <w:right w:val="none" w:sz="0" w:space="0" w:color="auto"/>
          </w:divBdr>
          <w:divsChild>
            <w:div w:id="793911678">
              <w:marLeft w:val="0"/>
              <w:marRight w:val="0"/>
              <w:marTop w:val="0"/>
              <w:marBottom w:val="0"/>
              <w:divBdr>
                <w:top w:val="none" w:sz="0" w:space="0" w:color="auto"/>
                <w:left w:val="none" w:sz="0" w:space="0" w:color="auto"/>
                <w:bottom w:val="none" w:sz="0" w:space="0" w:color="auto"/>
                <w:right w:val="none" w:sz="0" w:space="0" w:color="auto"/>
              </w:divBdr>
              <w:divsChild>
                <w:div w:id="350879948">
                  <w:marLeft w:val="0"/>
                  <w:marRight w:val="0"/>
                  <w:marTop w:val="0"/>
                  <w:marBottom w:val="0"/>
                  <w:divBdr>
                    <w:top w:val="none" w:sz="0" w:space="0" w:color="auto"/>
                    <w:left w:val="none" w:sz="0" w:space="0" w:color="auto"/>
                    <w:bottom w:val="none" w:sz="0" w:space="0" w:color="auto"/>
                    <w:right w:val="none" w:sz="0" w:space="0" w:color="auto"/>
                  </w:divBdr>
                  <w:divsChild>
                    <w:div w:id="838274550">
                      <w:marLeft w:val="0"/>
                      <w:marRight w:val="0"/>
                      <w:marTop w:val="0"/>
                      <w:marBottom w:val="0"/>
                      <w:divBdr>
                        <w:top w:val="none" w:sz="0" w:space="0" w:color="auto"/>
                        <w:left w:val="none" w:sz="0" w:space="0" w:color="auto"/>
                        <w:bottom w:val="none" w:sz="0" w:space="0" w:color="auto"/>
                        <w:right w:val="none" w:sz="0" w:space="0" w:color="auto"/>
                      </w:divBdr>
                      <w:divsChild>
                        <w:div w:id="1070031780">
                          <w:marLeft w:val="0"/>
                          <w:marRight w:val="0"/>
                          <w:marTop w:val="0"/>
                          <w:marBottom w:val="0"/>
                          <w:divBdr>
                            <w:top w:val="none" w:sz="0" w:space="0" w:color="auto"/>
                            <w:left w:val="none" w:sz="0" w:space="0" w:color="auto"/>
                            <w:bottom w:val="none" w:sz="0" w:space="0" w:color="auto"/>
                            <w:right w:val="none" w:sz="0" w:space="0" w:color="auto"/>
                          </w:divBdr>
                          <w:divsChild>
                            <w:div w:id="1035884568">
                              <w:marLeft w:val="0"/>
                              <w:marRight w:val="0"/>
                              <w:marTop w:val="0"/>
                              <w:marBottom w:val="0"/>
                              <w:divBdr>
                                <w:top w:val="none" w:sz="0" w:space="0" w:color="auto"/>
                                <w:left w:val="none" w:sz="0" w:space="0" w:color="auto"/>
                                <w:bottom w:val="none" w:sz="0" w:space="0" w:color="auto"/>
                                <w:right w:val="none" w:sz="0" w:space="0" w:color="auto"/>
                              </w:divBdr>
                              <w:divsChild>
                                <w:div w:id="85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654">
                  <w:marLeft w:val="0"/>
                  <w:marRight w:val="0"/>
                  <w:marTop w:val="0"/>
                  <w:marBottom w:val="0"/>
                  <w:divBdr>
                    <w:top w:val="none" w:sz="0" w:space="0" w:color="auto"/>
                    <w:left w:val="none" w:sz="0" w:space="0" w:color="auto"/>
                    <w:bottom w:val="none" w:sz="0" w:space="0" w:color="auto"/>
                    <w:right w:val="none" w:sz="0" w:space="0" w:color="auto"/>
                  </w:divBdr>
                  <w:divsChild>
                    <w:div w:id="657341172">
                      <w:marLeft w:val="0"/>
                      <w:marRight w:val="0"/>
                      <w:marTop w:val="0"/>
                      <w:marBottom w:val="0"/>
                      <w:divBdr>
                        <w:top w:val="none" w:sz="0" w:space="0" w:color="auto"/>
                        <w:left w:val="none" w:sz="0" w:space="0" w:color="auto"/>
                        <w:bottom w:val="none" w:sz="0" w:space="0" w:color="auto"/>
                        <w:right w:val="none" w:sz="0" w:space="0" w:color="auto"/>
                      </w:divBdr>
                      <w:divsChild>
                        <w:div w:id="1083376975">
                          <w:marLeft w:val="0"/>
                          <w:marRight w:val="0"/>
                          <w:marTop w:val="0"/>
                          <w:marBottom w:val="0"/>
                          <w:divBdr>
                            <w:top w:val="none" w:sz="0" w:space="0" w:color="auto"/>
                            <w:left w:val="none" w:sz="0" w:space="0" w:color="auto"/>
                            <w:bottom w:val="none" w:sz="0" w:space="0" w:color="auto"/>
                            <w:right w:val="none" w:sz="0" w:space="0" w:color="auto"/>
                          </w:divBdr>
                          <w:divsChild>
                            <w:div w:id="2012173927">
                              <w:marLeft w:val="0"/>
                              <w:marRight w:val="0"/>
                              <w:marTop w:val="0"/>
                              <w:marBottom w:val="0"/>
                              <w:divBdr>
                                <w:top w:val="none" w:sz="0" w:space="0" w:color="auto"/>
                                <w:left w:val="none" w:sz="0" w:space="0" w:color="auto"/>
                                <w:bottom w:val="none" w:sz="0" w:space="0" w:color="auto"/>
                                <w:right w:val="none" w:sz="0" w:space="0" w:color="auto"/>
                              </w:divBdr>
                              <w:divsChild>
                                <w:div w:id="416100168">
                                  <w:marLeft w:val="0"/>
                                  <w:marRight w:val="0"/>
                                  <w:marTop w:val="0"/>
                                  <w:marBottom w:val="0"/>
                                  <w:divBdr>
                                    <w:top w:val="none" w:sz="0" w:space="0" w:color="auto"/>
                                    <w:left w:val="none" w:sz="0" w:space="0" w:color="auto"/>
                                    <w:bottom w:val="none" w:sz="0" w:space="0" w:color="auto"/>
                                    <w:right w:val="none" w:sz="0" w:space="0" w:color="auto"/>
                                  </w:divBdr>
                                  <w:divsChild>
                                    <w:div w:id="7818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162617">
          <w:marLeft w:val="0"/>
          <w:marRight w:val="0"/>
          <w:marTop w:val="0"/>
          <w:marBottom w:val="0"/>
          <w:divBdr>
            <w:top w:val="none" w:sz="0" w:space="0" w:color="auto"/>
            <w:left w:val="none" w:sz="0" w:space="0" w:color="auto"/>
            <w:bottom w:val="none" w:sz="0" w:space="0" w:color="auto"/>
            <w:right w:val="none" w:sz="0" w:space="0" w:color="auto"/>
          </w:divBdr>
          <w:divsChild>
            <w:div w:id="412749051">
              <w:marLeft w:val="0"/>
              <w:marRight w:val="0"/>
              <w:marTop w:val="0"/>
              <w:marBottom w:val="0"/>
              <w:divBdr>
                <w:top w:val="none" w:sz="0" w:space="0" w:color="auto"/>
                <w:left w:val="none" w:sz="0" w:space="0" w:color="auto"/>
                <w:bottom w:val="none" w:sz="0" w:space="0" w:color="auto"/>
                <w:right w:val="none" w:sz="0" w:space="0" w:color="auto"/>
              </w:divBdr>
              <w:divsChild>
                <w:div w:id="490098838">
                  <w:marLeft w:val="0"/>
                  <w:marRight w:val="0"/>
                  <w:marTop w:val="0"/>
                  <w:marBottom w:val="0"/>
                  <w:divBdr>
                    <w:top w:val="none" w:sz="0" w:space="0" w:color="auto"/>
                    <w:left w:val="none" w:sz="0" w:space="0" w:color="auto"/>
                    <w:bottom w:val="none" w:sz="0" w:space="0" w:color="auto"/>
                    <w:right w:val="none" w:sz="0" w:space="0" w:color="auto"/>
                  </w:divBdr>
                  <w:divsChild>
                    <w:div w:id="950816764">
                      <w:marLeft w:val="0"/>
                      <w:marRight w:val="0"/>
                      <w:marTop w:val="0"/>
                      <w:marBottom w:val="0"/>
                      <w:divBdr>
                        <w:top w:val="none" w:sz="0" w:space="0" w:color="auto"/>
                        <w:left w:val="none" w:sz="0" w:space="0" w:color="auto"/>
                        <w:bottom w:val="none" w:sz="0" w:space="0" w:color="auto"/>
                        <w:right w:val="none" w:sz="0" w:space="0" w:color="auto"/>
                      </w:divBdr>
                      <w:divsChild>
                        <w:div w:id="1476222046">
                          <w:marLeft w:val="0"/>
                          <w:marRight w:val="0"/>
                          <w:marTop w:val="0"/>
                          <w:marBottom w:val="0"/>
                          <w:divBdr>
                            <w:top w:val="none" w:sz="0" w:space="0" w:color="auto"/>
                            <w:left w:val="none" w:sz="0" w:space="0" w:color="auto"/>
                            <w:bottom w:val="none" w:sz="0" w:space="0" w:color="auto"/>
                            <w:right w:val="none" w:sz="0" w:space="0" w:color="auto"/>
                          </w:divBdr>
                          <w:divsChild>
                            <w:div w:id="815952689">
                              <w:marLeft w:val="0"/>
                              <w:marRight w:val="0"/>
                              <w:marTop w:val="0"/>
                              <w:marBottom w:val="0"/>
                              <w:divBdr>
                                <w:top w:val="none" w:sz="0" w:space="0" w:color="auto"/>
                                <w:left w:val="none" w:sz="0" w:space="0" w:color="auto"/>
                                <w:bottom w:val="none" w:sz="0" w:space="0" w:color="auto"/>
                                <w:right w:val="none" w:sz="0" w:space="0" w:color="auto"/>
                              </w:divBdr>
                              <w:divsChild>
                                <w:div w:id="807552730">
                                  <w:marLeft w:val="0"/>
                                  <w:marRight w:val="0"/>
                                  <w:marTop w:val="0"/>
                                  <w:marBottom w:val="0"/>
                                  <w:divBdr>
                                    <w:top w:val="none" w:sz="0" w:space="0" w:color="auto"/>
                                    <w:left w:val="none" w:sz="0" w:space="0" w:color="auto"/>
                                    <w:bottom w:val="none" w:sz="0" w:space="0" w:color="auto"/>
                                    <w:right w:val="none" w:sz="0" w:space="0" w:color="auto"/>
                                  </w:divBdr>
                                  <w:divsChild>
                                    <w:div w:id="61028330">
                                      <w:marLeft w:val="0"/>
                                      <w:marRight w:val="0"/>
                                      <w:marTop w:val="0"/>
                                      <w:marBottom w:val="0"/>
                                      <w:divBdr>
                                        <w:top w:val="none" w:sz="0" w:space="0" w:color="auto"/>
                                        <w:left w:val="none" w:sz="0" w:space="0" w:color="auto"/>
                                        <w:bottom w:val="none" w:sz="0" w:space="0" w:color="auto"/>
                                        <w:right w:val="none" w:sz="0" w:space="0" w:color="auto"/>
                                      </w:divBdr>
                                      <w:divsChild>
                                        <w:div w:id="11041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696391">
          <w:marLeft w:val="0"/>
          <w:marRight w:val="0"/>
          <w:marTop w:val="0"/>
          <w:marBottom w:val="0"/>
          <w:divBdr>
            <w:top w:val="none" w:sz="0" w:space="0" w:color="auto"/>
            <w:left w:val="none" w:sz="0" w:space="0" w:color="auto"/>
            <w:bottom w:val="none" w:sz="0" w:space="0" w:color="auto"/>
            <w:right w:val="none" w:sz="0" w:space="0" w:color="auto"/>
          </w:divBdr>
          <w:divsChild>
            <w:div w:id="2081633154">
              <w:marLeft w:val="0"/>
              <w:marRight w:val="0"/>
              <w:marTop w:val="0"/>
              <w:marBottom w:val="0"/>
              <w:divBdr>
                <w:top w:val="none" w:sz="0" w:space="0" w:color="auto"/>
                <w:left w:val="none" w:sz="0" w:space="0" w:color="auto"/>
                <w:bottom w:val="none" w:sz="0" w:space="0" w:color="auto"/>
                <w:right w:val="none" w:sz="0" w:space="0" w:color="auto"/>
              </w:divBdr>
              <w:divsChild>
                <w:div w:id="278031228">
                  <w:marLeft w:val="0"/>
                  <w:marRight w:val="0"/>
                  <w:marTop w:val="0"/>
                  <w:marBottom w:val="0"/>
                  <w:divBdr>
                    <w:top w:val="none" w:sz="0" w:space="0" w:color="auto"/>
                    <w:left w:val="none" w:sz="0" w:space="0" w:color="auto"/>
                    <w:bottom w:val="none" w:sz="0" w:space="0" w:color="auto"/>
                    <w:right w:val="none" w:sz="0" w:space="0" w:color="auto"/>
                  </w:divBdr>
                  <w:divsChild>
                    <w:div w:id="270626888">
                      <w:marLeft w:val="0"/>
                      <w:marRight w:val="0"/>
                      <w:marTop w:val="0"/>
                      <w:marBottom w:val="0"/>
                      <w:divBdr>
                        <w:top w:val="none" w:sz="0" w:space="0" w:color="auto"/>
                        <w:left w:val="none" w:sz="0" w:space="0" w:color="auto"/>
                        <w:bottom w:val="none" w:sz="0" w:space="0" w:color="auto"/>
                        <w:right w:val="none" w:sz="0" w:space="0" w:color="auto"/>
                      </w:divBdr>
                      <w:divsChild>
                        <w:div w:id="2146924776">
                          <w:marLeft w:val="0"/>
                          <w:marRight w:val="0"/>
                          <w:marTop w:val="0"/>
                          <w:marBottom w:val="0"/>
                          <w:divBdr>
                            <w:top w:val="none" w:sz="0" w:space="0" w:color="auto"/>
                            <w:left w:val="none" w:sz="0" w:space="0" w:color="auto"/>
                            <w:bottom w:val="none" w:sz="0" w:space="0" w:color="auto"/>
                            <w:right w:val="none" w:sz="0" w:space="0" w:color="auto"/>
                          </w:divBdr>
                          <w:divsChild>
                            <w:div w:id="1647010736">
                              <w:marLeft w:val="0"/>
                              <w:marRight w:val="0"/>
                              <w:marTop w:val="0"/>
                              <w:marBottom w:val="0"/>
                              <w:divBdr>
                                <w:top w:val="none" w:sz="0" w:space="0" w:color="auto"/>
                                <w:left w:val="none" w:sz="0" w:space="0" w:color="auto"/>
                                <w:bottom w:val="none" w:sz="0" w:space="0" w:color="auto"/>
                                <w:right w:val="none" w:sz="0" w:space="0" w:color="auto"/>
                              </w:divBdr>
                              <w:divsChild>
                                <w:div w:id="20456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6690">
                  <w:marLeft w:val="0"/>
                  <w:marRight w:val="0"/>
                  <w:marTop w:val="0"/>
                  <w:marBottom w:val="0"/>
                  <w:divBdr>
                    <w:top w:val="none" w:sz="0" w:space="0" w:color="auto"/>
                    <w:left w:val="none" w:sz="0" w:space="0" w:color="auto"/>
                    <w:bottom w:val="none" w:sz="0" w:space="0" w:color="auto"/>
                    <w:right w:val="none" w:sz="0" w:space="0" w:color="auto"/>
                  </w:divBdr>
                  <w:divsChild>
                    <w:div w:id="1112094775">
                      <w:marLeft w:val="0"/>
                      <w:marRight w:val="0"/>
                      <w:marTop w:val="0"/>
                      <w:marBottom w:val="0"/>
                      <w:divBdr>
                        <w:top w:val="none" w:sz="0" w:space="0" w:color="auto"/>
                        <w:left w:val="none" w:sz="0" w:space="0" w:color="auto"/>
                        <w:bottom w:val="none" w:sz="0" w:space="0" w:color="auto"/>
                        <w:right w:val="none" w:sz="0" w:space="0" w:color="auto"/>
                      </w:divBdr>
                      <w:divsChild>
                        <w:div w:id="540870745">
                          <w:marLeft w:val="0"/>
                          <w:marRight w:val="0"/>
                          <w:marTop w:val="0"/>
                          <w:marBottom w:val="0"/>
                          <w:divBdr>
                            <w:top w:val="none" w:sz="0" w:space="0" w:color="auto"/>
                            <w:left w:val="none" w:sz="0" w:space="0" w:color="auto"/>
                            <w:bottom w:val="none" w:sz="0" w:space="0" w:color="auto"/>
                            <w:right w:val="none" w:sz="0" w:space="0" w:color="auto"/>
                          </w:divBdr>
                          <w:divsChild>
                            <w:div w:id="721097283">
                              <w:marLeft w:val="0"/>
                              <w:marRight w:val="0"/>
                              <w:marTop w:val="0"/>
                              <w:marBottom w:val="0"/>
                              <w:divBdr>
                                <w:top w:val="none" w:sz="0" w:space="0" w:color="auto"/>
                                <w:left w:val="none" w:sz="0" w:space="0" w:color="auto"/>
                                <w:bottom w:val="none" w:sz="0" w:space="0" w:color="auto"/>
                                <w:right w:val="none" w:sz="0" w:space="0" w:color="auto"/>
                              </w:divBdr>
                              <w:divsChild>
                                <w:div w:id="2065642160">
                                  <w:marLeft w:val="0"/>
                                  <w:marRight w:val="0"/>
                                  <w:marTop w:val="0"/>
                                  <w:marBottom w:val="0"/>
                                  <w:divBdr>
                                    <w:top w:val="none" w:sz="0" w:space="0" w:color="auto"/>
                                    <w:left w:val="none" w:sz="0" w:space="0" w:color="auto"/>
                                    <w:bottom w:val="none" w:sz="0" w:space="0" w:color="auto"/>
                                    <w:right w:val="none" w:sz="0" w:space="0" w:color="auto"/>
                                  </w:divBdr>
                                  <w:divsChild>
                                    <w:div w:id="10477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08845">
          <w:marLeft w:val="0"/>
          <w:marRight w:val="0"/>
          <w:marTop w:val="0"/>
          <w:marBottom w:val="0"/>
          <w:divBdr>
            <w:top w:val="none" w:sz="0" w:space="0" w:color="auto"/>
            <w:left w:val="none" w:sz="0" w:space="0" w:color="auto"/>
            <w:bottom w:val="none" w:sz="0" w:space="0" w:color="auto"/>
            <w:right w:val="none" w:sz="0" w:space="0" w:color="auto"/>
          </w:divBdr>
          <w:divsChild>
            <w:div w:id="1329290805">
              <w:marLeft w:val="0"/>
              <w:marRight w:val="0"/>
              <w:marTop w:val="0"/>
              <w:marBottom w:val="0"/>
              <w:divBdr>
                <w:top w:val="none" w:sz="0" w:space="0" w:color="auto"/>
                <w:left w:val="none" w:sz="0" w:space="0" w:color="auto"/>
                <w:bottom w:val="none" w:sz="0" w:space="0" w:color="auto"/>
                <w:right w:val="none" w:sz="0" w:space="0" w:color="auto"/>
              </w:divBdr>
              <w:divsChild>
                <w:div w:id="1193416084">
                  <w:marLeft w:val="0"/>
                  <w:marRight w:val="0"/>
                  <w:marTop w:val="0"/>
                  <w:marBottom w:val="0"/>
                  <w:divBdr>
                    <w:top w:val="none" w:sz="0" w:space="0" w:color="auto"/>
                    <w:left w:val="none" w:sz="0" w:space="0" w:color="auto"/>
                    <w:bottom w:val="none" w:sz="0" w:space="0" w:color="auto"/>
                    <w:right w:val="none" w:sz="0" w:space="0" w:color="auto"/>
                  </w:divBdr>
                  <w:divsChild>
                    <w:div w:id="423916654">
                      <w:marLeft w:val="0"/>
                      <w:marRight w:val="0"/>
                      <w:marTop w:val="0"/>
                      <w:marBottom w:val="0"/>
                      <w:divBdr>
                        <w:top w:val="none" w:sz="0" w:space="0" w:color="auto"/>
                        <w:left w:val="none" w:sz="0" w:space="0" w:color="auto"/>
                        <w:bottom w:val="none" w:sz="0" w:space="0" w:color="auto"/>
                        <w:right w:val="none" w:sz="0" w:space="0" w:color="auto"/>
                      </w:divBdr>
                      <w:divsChild>
                        <w:div w:id="339892064">
                          <w:marLeft w:val="0"/>
                          <w:marRight w:val="0"/>
                          <w:marTop w:val="0"/>
                          <w:marBottom w:val="0"/>
                          <w:divBdr>
                            <w:top w:val="none" w:sz="0" w:space="0" w:color="auto"/>
                            <w:left w:val="none" w:sz="0" w:space="0" w:color="auto"/>
                            <w:bottom w:val="none" w:sz="0" w:space="0" w:color="auto"/>
                            <w:right w:val="none" w:sz="0" w:space="0" w:color="auto"/>
                          </w:divBdr>
                          <w:divsChild>
                            <w:div w:id="2109425062">
                              <w:marLeft w:val="0"/>
                              <w:marRight w:val="0"/>
                              <w:marTop w:val="0"/>
                              <w:marBottom w:val="0"/>
                              <w:divBdr>
                                <w:top w:val="none" w:sz="0" w:space="0" w:color="auto"/>
                                <w:left w:val="none" w:sz="0" w:space="0" w:color="auto"/>
                                <w:bottom w:val="none" w:sz="0" w:space="0" w:color="auto"/>
                                <w:right w:val="none" w:sz="0" w:space="0" w:color="auto"/>
                              </w:divBdr>
                              <w:divsChild>
                                <w:div w:id="1482766049">
                                  <w:marLeft w:val="0"/>
                                  <w:marRight w:val="0"/>
                                  <w:marTop w:val="0"/>
                                  <w:marBottom w:val="0"/>
                                  <w:divBdr>
                                    <w:top w:val="none" w:sz="0" w:space="0" w:color="auto"/>
                                    <w:left w:val="none" w:sz="0" w:space="0" w:color="auto"/>
                                    <w:bottom w:val="none" w:sz="0" w:space="0" w:color="auto"/>
                                    <w:right w:val="none" w:sz="0" w:space="0" w:color="auto"/>
                                  </w:divBdr>
                                  <w:divsChild>
                                    <w:div w:id="188684695">
                                      <w:marLeft w:val="0"/>
                                      <w:marRight w:val="0"/>
                                      <w:marTop w:val="0"/>
                                      <w:marBottom w:val="0"/>
                                      <w:divBdr>
                                        <w:top w:val="none" w:sz="0" w:space="0" w:color="auto"/>
                                        <w:left w:val="none" w:sz="0" w:space="0" w:color="auto"/>
                                        <w:bottom w:val="none" w:sz="0" w:space="0" w:color="auto"/>
                                        <w:right w:val="none" w:sz="0" w:space="0" w:color="auto"/>
                                      </w:divBdr>
                                      <w:divsChild>
                                        <w:div w:id="840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92807">
          <w:marLeft w:val="0"/>
          <w:marRight w:val="0"/>
          <w:marTop w:val="0"/>
          <w:marBottom w:val="0"/>
          <w:divBdr>
            <w:top w:val="none" w:sz="0" w:space="0" w:color="auto"/>
            <w:left w:val="none" w:sz="0" w:space="0" w:color="auto"/>
            <w:bottom w:val="none" w:sz="0" w:space="0" w:color="auto"/>
            <w:right w:val="none" w:sz="0" w:space="0" w:color="auto"/>
          </w:divBdr>
          <w:divsChild>
            <w:div w:id="181019337">
              <w:marLeft w:val="0"/>
              <w:marRight w:val="0"/>
              <w:marTop w:val="0"/>
              <w:marBottom w:val="0"/>
              <w:divBdr>
                <w:top w:val="none" w:sz="0" w:space="0" w:color="auto"/>
                <w:left w:val="none" w:sz="0" w:space="0" w:color="auto"/>
                <w:bottom w:val="none" w:sz="0" w:space="0" w:color="auto"/>
                <w:right w:val="none" w:sz="0" w:space="0" w:color="auto"/>
              </w:divBdr>
              <w:divsChild>
                <w:div w:id="1417677202">
                  <w:marLeft w:val="0"/>
                  <w:marRight w:val="0"/>
                  <w:marTop w:val="0"/>
                  <w:marBottom w:val="0"/>
                  <w:divBdr>
                    <w:top w:val="none" w:sz="0" w:space="0" w:color="auto"/>
                    <w:left w:val="none" w:sz="0" w:space="0" w:color="auto"/>
                    <w:bottom w:val="none" w:sz="0" w:space="0" w:color="auto"/>
                    <w:right w:val="none" w:sz="0" w:space="0" w:color="auto"/>
                  </w:divBdr>
                  <w:divsChild>
                    <w:div w:id="275527122">
                      <w:marLeft w:val="0"/>
                      <w:marRight w:val="0"/>
                      <w:marTop w:val="0"/>
                      <w:marBottom w:val="0"/>
                      <w:divBdr>
                        <w:top w:val="none" w:sz="0" w:space="0" w:color="auto"/>
                        <w:left w:val="none" w:sz="0" w:space="0" w:color="auto"/>
                        <w:bottom w:val="none" w:sz="0" w:space="0" w:color="auto"/>
                        <w:right w:val="none" w:sz="0" w:space="0" w:color="auto"/>
                      </w:divBdr>
                      <w:divsChild>
                        <w:div w:id="1413509442">
                          <w:marLeft w:val="0"/>
                          <w:marRight w:val="0"/>
                          <w:marTop w:val="0"/>
                          <w:marBottom w:val="0"/>
                          <w:divBdr>
                            <w:top w:val="none" w:sz="0" w:space="0" w:color="auto"/>
                            <w:left w:val="none" w:sz="0" w:space="0" w:color="auto"/>
                            <w:bottom w:val="none" w:sz="0" w:space="0" w:color="auto"/>
                            <w:right w:val="none" w:sz="0" w:space="0" w:color="auto"/>
                          </w:divBdr>
                          <w:divsChild>
                            <w:div w:id="1145120806">
                              <w:marLeft w:val="0"/>
                              <w:marRight w:val="0"/>
                              <w:marTop w:val="0"/>
                              <w:marBottom w:val="0"/>
                              <w:divBdr>
                                <w:top w:val="none" w:sz="0" w:space="0" w:color="auto"/>
                                <w:left w:val="none" w:sz="0" w:space="0" w:color="auto"/>
                                <w:bottom w:val="none" w:sz="0" w:space="0" w:color="auto"/>
                                <w:right w:val="none" w:sz="0" w:space="0" w:color="auto"/>
                              </w:divBdr>
                              <w:divsChild>
                                <w:div w:id="1025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0640">
                  <w:marLeft w:val="0"/>
                  <w:marRight w:val="0"/>
                  <w:marTop w:val="0"/>
                  <w:marBottom w:val="0"/>
                  <w:divBdr>
                    <w:top w:val="none" w:sz="0" w:space="0" w:color="auto"/>
                    <w:left w:val="none" w:sz="0" w:space="0" w:color="auto"/>
                    <w:bottom w:val="none" w:sz="0" w:space="0" w:color="auto"/>
                    <w:right w:val="none" w:sz="0" w:space="0" w:color="auto"/>
                  </w:divBdr>
                  <w:divsChild>
                    <w:div w:id="2024436314">
                      <w:marLeft w:val="0"/>
                      <w:marRight w:val="0"/>
                      <w:marTop w:val="0"/>
                      <w:marBottom w:val="0"/>
                      <w:divBdr>
                        <w:top w:val="none" w:sz="0" w:space="0" w:color="auto"/>
                        <w:left w:val="none" w:sz="0" w:space="0" w:color="auto"/>
                        <w:bottom w:val="none" w:sz="0" w:space="0" w:color="auto"/>
                        <w:right w:val="none" w:sz="0" w:space="0" w:color="auto"/>
                      </w:divBdr>
                      <w:divsChild>
                        <w:div w:id="2115517491">
                          <w:marLeft w:val="0"/>
                          <w:marRight w:val="0"/>
                          <w:marTop w:val="0"/>
                          <w:marBottom w:val="0"/>
                          <w:divBdr>
                            <w:top w:val="none" w:sz="0" w:space="0" w:color="auto"/>
                            <w:left w:val="none" w:sz="0" w:space="0" w:color="auto"/>
                            <w:bottom w:val="none" w:sz="0" w:space="0" w:color="auto"/>
                            <w:right w:val="none" w:sz="0" w:space="0" w:color="auto"/>
                          </w:divBdr>
                          <w:divsChild>
                            <w:div w:id="1363359130">
                              <w:marLeft w:val="0"/>
                              <w:marRight w:val="0"/>
                              <w:marTop w:val="0"/>
                              <w:marBottom w:val="0"/>
                              <w:divBdr>
                                <w:top w:val="none" w:sz="0" w:space="0" w:color="auto"/>
                                <w:left w:val="none" w:sz="0" w:space="0" w:color="auto"/>
                                <w:bottom w:val="none" w:sz="0" w:space="0" w:color="auto"/>
                                <w:right w:val="none" w:sz="0" w:space="0" w:color="auto"/>
                              </w:divBdr>
                              <w:divsChild>
                                <w:div w:id="2074235438">
                                  <w:marLeft w:val="0"/>
                                  <w:marRight w:val="0"/>
                                  <w:marTop w:val="0"/>
                                  <w:marBottom w:val="0"/>
                                  <w:divBdr>
                                    <w:top w:val="none" w:sz="0" w:space="0" w:color="auto"/>
                                    <w:left w:val="none" w:sz="0" w:space="0" w:color="auto"/>
                                    <w:bottom w:val="none" w:sz="0" w:space="0" w:color="auto"/>
                                    <w:right w:val="none" w:sz="0" w:space="0" w:color="auto"/>
                                  </w:divBdr>
                                  <w:divsChild>
                                    <w:div w:id="2328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166556">
          <w:marLeft w:val="0"/>
          <w:marRight w:val="0"/>
          <w:marTop w:val="0"/>
          <w:marBottom w:val="0"/>
          <w:divBdr>
            <w:top w:val="none" w:sz="0" w:space="0" w:color="auto"/>
            <w:left w:val="none" w:sz="0" w:space="0" w:color="auto"/>
            <w:bottom w:val="none" w:sz="0" w:space="0" w:color="auto"/>
            <w:right w:val="none" w:sz="0" w:space="0" w:color="auto"/>
          </w:divBdr>
          <w:divsChild>
            <w:div w:id="1768885114">
              <w:marLeft w:val="0"/>
              <w:marRight w:val="0"/>
              <w:marTop w:val="0"/>
              <w:marBottom w:val="0"/>
              <w:divBdr>
                <w:top w:val="none" w:sz="0" w:space="0" w:color="auto"/>
                <w:left w:val="none" w:sz="0" w:space="0" w:color="auto"/>
                <w:bottom w:val="none" w:sz="0" w:space="0" w:color="auto"/>
                <w:right w:val="none" w:sz="0" w:space="0" w:color="auto"/>
              </w:divBdr>
              <w:divsChild>
                <w:div w:id="2002345239">
                  <w:marLeft w:val="0"/>
                  <w:marRight w:val="0"/>
                  <w:marTop w:val="0"/>
                  <w:marBottom w:val="0"/>
                  <w:divBdr>
                    <w:top w:val="none" w:sz="0" w:space="0" w:color="auto"/>
                    <w:left w:val="none" w:sz="0" w:space="0" w:color="auto"/>
                    <w:bottom w:val="none" w:sz="0" w:space="0" w:color="auto"/>
                    <w:right w:val="none" w:sz="0" w:space="0" w:color="auto"/>
                  </w:divBdr>
                  <w:divsChild>
                    <w:div w:id="1460799542">
                      <w:marLeft w:val="0"/>
                      <w:marRight w:val="0"/>
                      <w:marTop w:val="0"/>
                      <w:marBottom w:val="0"/>
                      <w:divBdr>
                        <w:top w:val="none" w:sz="0" w:space="0" w:color="auto"/>
                        <w:left w:val="none" w:sz="0" w:space="0" w:color="auto"/>
                        <w:bottom w:val="none" w:sz="0" w:space="0" w:color="auto"/>
                        <w:right w:val="none" w:sz="0" w:space="0" w:color="auto"/>
                      </w:divBdr>
                      <w:divsChild>
                        <w:div w:id="1333949817">
                          <w:marLeft w:val="0"/>
                          <w:marRight w:val="0"/>
                          <w:marTop w:val="0"/>
                          <w:marBottom w:val="0"/>
                          <w:divBdr>
                            <w:top w:val="none" w:sz="0" w:space="0" w:color="auto"/>
                            <w:left w:val="none" w:sz="0" w:space="0" w:color="auto"/>
                            <w:bottom w:val="none" w:sz="0" w:space="0" w:color="auto"/>
                            <w:right w:val="none" w:sz="0" w:space="0" w:color="auto"/>
                          </w:divBdr>
                          <w:divsChild>
                            <w:div w:id="1312442528">
                              <w:marLeft w:val="0"/>
                              <w:marRight w:val="0"/>
                              <w:marTop w:val="0"/>
                              <w:marBottom w:val="0"/>
                              <w:divBdr>
                                <w:top w:val="none" w:sz="0" w:space="0" w:color="auto"/>
                                <w:left w:val="none" w:sz="0" w:space="0" w:color="auto"/>
                                <w:bottom w:val="none" w:sz="0" w:space="0" w:color="auto"/>
                                <w:right w:val="none" w:sz="0" w:space="0" w:color="auto"/>
                              </w:divBdr>
                              <w:divsChild>
                                <w:div w:id="674116100">
                                  <w:marLeft w:val="0"/>
                                  <w:marRight w:val="0"/>
                                  <w:marTop w:val="0"/>
                                  <w:marBottom w:val="0"/>
                                  <w:divBdr>
                                    <w:top w:val="none" w:sz="0" w:space="0" w:color="auto"/>
                                    <w:left w:val="none" w:sz="0" w:space="0" w:color="auto"/>
                                    <w:bottom w:val="none" w:sz="0" w:space="0" w:color="auto"/>
                                    <w:right w:val="none" w:sz="0" w:space="0" w:color="auto"/>
                                  </w:divBdr>
                                  <w:divsChild>
                                    <w:div w:id="1654220301">
                                      <w:marLeft w:val="0"/>
                                      <w:marRight w:val="0"/>
                                      <w:marTop w:val="0"/>
                                      <w:marBottom w:val="0"/>
                                      <w:divBdr>
                                        <w:top w:val="none" w:sz="0" w:space="0" w:color="auto"/>
                                        <w:left w:val="none" w:sz="0" w:space="0" w:color="auto"/>
                                        <w:bottom w:val="none" w:sz="0" w:space="0" w:color="auto"/>
                                        <w:right w:val="none" w:sz="0" w:space="0" w:color="auto"/>
                                      </w:divBdr>
                                      <w:divsChild>
                                        <w:div w:id="14019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11690">
          <w:marLeft w:val="0"/>
          <w:marRight w:val="0"/>
          <w:marTop w:val="0"/>
          <w:marBottom w:val="0"/>
          <w:divBdr>
            <w:top w:val="none" w:sz="0" w:space="0" w:color="auto"/>
            <w:left w:val="none" w:sz="0" w:space="0" w:color="auto"/>
            <w:bottom w:val="none" w:sz="0" w:space="0" w:color="auto"/>
            <w:right w:val="none" w:sz="0" w:space="0" w:color="auto"/>
          </w:divBdr>
          <w:divsChild>
            <w:div w:id="436099469">
              <w:marLeft w:val="0"/>
              <w:marRight w:val="0"/>
              <w:marTop w:val="0"/>
              <w:marBottom w:val="0"/>
              <w:divBdr>
                <w:top w:val="none" w:sz="0" w:space="0" w:color="auto"/>
                <w:left w:val="none" w:sz="0" w:space="0" w:color="auto"/>
                <w:bottom w:val="none" w:sz="0" w:space="0" w:color="auto"/>
                <w:right w:val="none" w:sz="0" w:space="0" w:color="auto"/>
              </w:divBdr>
              <w:divsChild>
                <w:div w:id="29041026">
                  <w:marLeft w:val="0"/>
                  <w:marRight w:val="0"/>
                  <w:marTop w:val="0"/>
                  <w:marBottom w:val="0"/>
                  <w:divBdr>
                    <w:top w:val="none" w:sz="0" w:space="0" w:color="auto"/>
                    <w:left w:val="none" w:sz="0" w:space="0" w:color="auto"/>
                    <w:bottom w:val="none" w:sz="0" w:space="0" w:color="auto"/>
                    <w:right w:val="none" w:sz="0" w:space="0" w:color="auto"/>
                  </w:divBdr>
                  <w:divsChild>
                    <w:div w:id="77022119">
                      <w:marLeft w:val="0"/>
                      <w:marRight w:val="0"/>
                      <w:marTop w:val="0"/>
                      <w:marBottom w:val="0"/>
                      <w:divBdr>
                        <w:top w:val="none" w:sz="0" w:space="0" w:color="auto"/>
                        <w:left w:val="none" w:sz="0" w:space="0" w:color="auto"/>
                        <w:bottom w:val="none" w:sz="0" w:space="0" w:color="auto"/>
                        <w:right w:val="none" w:sz="0" w:space="0" w:color="auto"/>
                      </w:divBdr>
                      <w:divsChild>
                        <w:div w:id="1649743096">
                          <w:marLeft w:val="0"/>
                          <w:marRight w:val="0"/>
                          <w:marTop w:val="0"/>
                          <w:marBottom w:val="0"/>
                          <w:divBdr>
                            <w:top w:val="none" w:sz="0" w:space="0" w:color="auto"/>
                            <w:left w:val="none" w:sz="0" w:space="0" w:color="auto"/>
                            <w:bottom w:val="none" w:sz="0" w:space="0" w:color="auto"/>
                            <w:right w:val="none" w:sz="0" w:space="0" w:color="auto"/>
                          </w:divBdr>
                          <w:divsChild>
                            <w:div w:id="638731561">
                              <w:marLeft w:val="0"/>
                              <w:marRight w:val="0"/>
                              <w:marTop w:val="0"/>
                              <w:marBottom w:val="0"/>
                              <w:divBdr>
                                <w:top w:val="none" w:sz="0" w:space="0" w:color="auto"/>
                                <w:left w:val="none" w:sz="0" w:space="0" w:color="auto"/>
                                <w:bottom w:val="none" w:sz="0" w:space="0" w:color="auto"/>
                                <w:right w:val="none" w:sz="0" w:space="0" w:color="auto"/>
                              </w:divBdr>
                              <w:divsChild>
                                <w:div w:id="15023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361822">
                  <w:marLeft w:val="0"/>
                  <w:marRight w:val="0"/>
                  <w:marTop w:val="0"/>
                  <w:marBottom w:val="0"/>
                  <w:divBdr>
                    <w:top w:val="none" w:sz="0" w:space="0" w:color="auto"/>
                    <w:left w:val="none" w:sz="0" w:space="0" w:color="auto"/>
                    <w:bottom w:val="none" w:sz="0" w:space="0" w:color="auto"/>
                    <w:right w:val="none" w:sz="0" w:space="0" w:color="auto"/>
                  </w:divBdr>
                  <w:divsChild>
                    <w:div w:id="1029987237">
                      <w:marLeft w:val="0"/>
                      <w:marRight w:val="0"/>
                      <w:marTop w:val="0"/>
                      <w:marBottom w:val="0"/>
                      <w:divBdr>
                        <w:top w:val="none" w:sz="0" w:space="0" w:color="auto"/>
                        <w:left w:val="none" w:sz="0" w:space="0" w:color="auto"/>
                        <w:bottom w:val="none" w:sz="0" w:space="0" w:color="auto"/>
                        <w:right w:val="none" w:sz="0" w:space="0" w:color="auto"/>
                      </w:divBdr>
                      <w:divsChild>
                        <w:div w:id="39675075">
                          <w:marLeft w:val="0"/>
                          <w:marRight w:val="0"/>
                          <w:marTop w:val="0"/>
                          <w:marBottom w:val="0"/>
                          <w:divBdr>
                            <w:top w:val="none" w:sz="0" w:space="0" w:color="auto"/>
                            <w:left w:val="none" w:sz="0" w:space="0" w:color="auto"/>
                            <w:bottom w:val="none" w:sz="0" w:space="0" w:color="auto"/>
                            <w:right w:val="none" w:sz="0" w:space="0" w:color="auto"/>
                          </w:divBdr>
                          <w:divsChild>
                            <w:div w:id="864556497">
                              <w:marLeft w:val="0"/>
                              <w:marRight w:val="0"/>
                              <w:marTop w:val="0"/>
                              <w:marBottom w:val="0"/>
                              <w:divBdr>
                                <w:top w:val="none" w:sz="0" w:space="0" w:color="auto"/>
                                <w:left w:val="none" w:sz="0" w:space="0" w:color="auto"/>
                                <w:bottom w:val="none" w:sz="0" w:space="0" w:color="auto"/>
                                <w:right w:val="none" w:sz="0" w:space="0" w:color="auto"/>
                              </w:divBdr>
                              <w:divsChild>
                                <w:div w:id="1848396860">
                                  <w:marLeft w:val="0"/>
                                  <w:marRight w:val="0"/>
                                  <w:marTop w:val="0"/>
                                  <w:marBottom w:val="0"/>
                                  <w:divBdr>
                                    <w:top w:val="none" w:sz="0" w:space="0" w:color="auto"/>
                                    <w:left w:val="none" w:sz="0" w:space="0" w:color="auto"/>
                                    <w:bottom w:val="none" w:sz="0" w:space="0" w:color="auto"/>
                                    <w:right w:val="none" w:sz="0" w:space="0" w:color="auto"/>
                                  </w:divBdr>
                                  <w:divsChild>
                                    <w:div w:id="11577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79651">
          <w:marLeft w:val="0"/>
          <w:marRight w:val="0"/>
          <w:marTop w:val="0"/>
          <w:marBottom w:val="0"/>
          <w:divBdr>
            <w:top w:val="none" w:sz="0" w:space="0" w:color="auto"/>
            <w:left w:val="none" w:sz="0" w:space="0" w:color="auto"/>
            <w:bottom w:val="none" w:sz="0" w:space="0" w:color="auto"/>
            <w:right w:val="none" w:sz="0" w:space="0" w:color="auto"/>
          </w:divBdr>
          <w:divsChild>
            <w:div w:id="1822886814">
              <w:marLeft w:val="0"/>
              <w:marRight w:val="0"/>
              <w:marTop w:val="0"/>
              <w:marBottom w:val="0"/>
              <w:divBdr>
                <w:top w:val="none" w:sz="0" w:space="0" w:color="auto"/>
                <w:left w:val="none" w:sz="0" w:space="0" w:color="auto"/>
                <w:bottom w:val="none" w:sz="0" w:space="0" w:color="auto"/>
                <w:right w:val="none" w:sz="0" w:space="0" w:color="auto"/>
              </w:divBdr>
              <w:divsChild>
                <w:div w:id="80878947">
                  <w:marLeft w:val="0"/>
                  <w:marRight w:val="0"/>
                  <w:marTop w:val="0"/>
                  <w:marBottom w:val="0"/>
                  <w:divBdr>
                    <w:top w:val="none" w:sz="0" w:space="0" w:color="auto"/>
                    <w:left w:val="none" w:sz="0" w:space="0" w:color="auto"/>
                    <w:bottom w:val="none" w:sz="0" w:space="0" w:color="auto"/>
                    <w:right w:val="none" w:sz="0" w:space="0" w:color="auto"/>
                  </w:divBdr>
                  <w:divsChild>
                    <w:div w:id="1531454987">
                      <w:marLeft w:val="0"/>
                      <w:marRight w:val="0"/>
                      <w:marTop w:val="0"/>
                      <w:marBottom w:val="0"/>
                      <w:divBdr>
                        <w:top w:val="none" w:sz="0" w:space="0" w:color="auto"/>
                        <w:left w:val="none" w:sz="0" w:space="0" w:color="auto"/>
                        <w:bottom w:val="none" w:sz="0" w:space="0" w:color="auto"/>
                        <w:right w:val="none" w:sz="0" w:space="0" w:color="auto"/>
                      </w:divBdr>
                      <w:divsChild>
                        <w:div w:id="440878074">
                          <w:marLeft w:val="0"/>
                          <w:marRight w:val="0"/>
                          <w:marTop w:val="0"/>
                          <w:marBottom w:val="0"/>
                          <w:divBdr>
                            <w:top w:val="none" w:sz="0" w:space="0" w:color="auto"/>
                            <w:left w:val="none" w:sz="0" w:space="0" w:color="auto"/>
                            <w:bottom w:val="none" w:sz="0" w:space="0" w:color="auto"/>
                            <w:right w:val="none" w:sz="0" w:space="0" w:color="auto"/>
                          </w:divBdr>
                          <w:divsChild>
                            <w:div w:id="114521213">
                              <w:marLeft w:val="0"/>
                              <w:marRight w:val="0"/>
                              <w:marTop w:val="0"/>
                              <w:marBottom w:val="0"/>
                              <w:divBdr>
                                <w:top w:val="none" w:sz="0" w:space="0" w:color="auto"/>
                                <w:left w:val="none" w:sz="0" w:space="0" w:color="auto"/>
                                <w:bottom w:val="none" w:sz="0" w:space="0" w:color="auto"/>
                                <w:right w:val="none" w:sz="0" w:space="0" w:color="auto"/>
                              </w:divBdr>
                              <w:divsChild>
                                <w:div w:id="1560748201">
                                  <w:marLeft w:val="0"/>
                                  <w:marRight w:val="0"/>
                                  <w:marTop w:val="0"/>
                                  <w:marBottom w:val="0"/>
                                  <w:divBdr>
                                    <w:top w:val="none" w:sz="0" w:space="0" w:color="auto"/>
                                    <w:left w:val="none" w:sz="0" w:space="0" w:color="auto"/>
                                    <w:bottom w:val="none" w:sz="0" w:space="0" w:color="auto"/>
                                    <w:right w:val="none" w:sz="0" w:space="0" w:color="auto"/>
                                  </w:divBdr>
                                  <w:divsChild>
                                    <w:div w:id="1251891655">
                                      <w:marLeft w:val="0"/>
                                      <w:marRight w:val="0"/>
                                      <w:marTop w:val="0"/>
                                      <w:marBottom w:val="0"/>
                                      <w:divBdr>
                                        <w:top w:val="none" w:sz="0" w:space="0" w:color="auto"/>
                                        <w:left w:val="none" w:sz="0" w:space="0" w:color="auto"/>
                                        <w:bottom w:val="none" w:sz="0" w:space="0" w:color="auto"/>
                                        <w:right w:val="none" w:sz="0" w:space="0" w:color="auto"/>
                                      </w:divBdr>
                                      <w:divsChild>
                                        <w:div w:id="3784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778343">
          <w:marLeft w:val="0"/>
          <w:marRight w:val="0"/>
          <w:marTop w:val="0"/>
          <w:marBottom w:val="0"/>
          <w:divBdr>
            <w:top w:val="none" w:sz="0" w:space="0" w:color="auto"/>
            <w:left w:val="none" w:sz="0" w:space="0" w:color="auto"/>
            <w:bottom w:val="none" w:sz="0" w:space="0" w:color="auto"/>
            <w:right w:val="none" w:sz="0" w:space="0" w:color="auto"/>
          </w:divBdr>
          <w:divsChild>
            <w:div w:id="1939024948">
              <w:marLeft w:val="0"/>
              <w:marRight w:val="0"/>
              <w:marTop w:val="0"/>
              <w:marBottom w:val="0"/>
              <w:divBdr>
                <w:top w:val="none" w:sz="0" w:space="0" w:color="auto"/>
                <w:left w:val="none" w:sz="0" w:space="0" w:color="auto"/>
                <w:bottom w:val="none" w:sz="0" w:space="0" w:color="auto"/>
                <w:right w:val="none" w:sz="0" w:space="0" w:color="auto"/>
              </w:divBdr>
              <w:divsChild>
                <w:div w:id="959648624">
                  <w:marLeft w:val="0"/>
                  <w:marRight w:val="0"/>
                  <w:marTop w:val="0"/>
                  <w:marBottom w:val="0"/>
                  <w:divBdr>
                    <w:top w:val="none" w:sz="0" w:space="0" w:color="auto"/>
                    <w:left w:val="none" w:sz="0" w:space="0" w:color="auto"/>
                    <w:bottom w:val="none" w:sz="0" w:space="0" w:color="auto"/>
                    <w:right w:val="none" w:sz="0" w:space="0" w:color="auto"/>
                  </w:divBdr>
                  <w:divsChild>
                    <w:div w:id="1018310771">
                      <w:marLeft w:val="0"/>
                      <w:marRight w:val="0"/>
                      <w:marTop w:val="0"/>
                      <w:marBottom w:val="0"/>
                      <w:divBdr>
                        <w:top w:val="none" w:sz="0" w:space="0" w:color="auto"/>
                        <w:left w:val="none" w:sz="0" w:space="0" w:color="auto"/>
                        <w:bottom w:val="none" w:sz="0" w:space="0" w:color="auto"/>
                        <w:right w:val="none" w:sz="0" w:space="0" w:color="auto"/>
                      </w:divBdr>
                      <w:divsChild>
                        <w:div w:id="530650222">
                          <w:marLeft w:val="0"/>
                          <w:marRight w:val="0"/>
                          <w:marTop w:val="0"/>
                          <w:marBottom w:val="0"/>
                          <w:divBdr>
                            <w:top w:val="none" w:sz="0" w:space="0" w:color="auto"/>
                            <w:left w:val="none" w:sz="0" w:space="0" w:color="auto"/>
                            <w:bottom w:val="none" w:sz="0" w:space="0" w:color="auto"/>
                            <w:right w:val="none" w:sz="0" w:space="0" w:color="auto"/>
                          </w:divBdr>
                          <w:divsChild>
                            <w:div w:id="234976915">
                              <w:marLeft w:val="0"/>
                              <w:marRight w:val="0"/>
                              <w:marTop w:val="0"/>
                              <w:marBottom w:val="0"/>
                              <w:divBdr>
                                <w:top w:val="none" w:sz="0" w:space="0" w:color="auto"/>
                                <w:left w:val="none" w:sz="0" w:space="0" w:color="auto"/>
                                <w:bottom w:val="none" w:sz="0" w:space="0" w:color="auto"/>
                                <w:right w:val="none" w:sz="0" w:space="0" w:color="auto"/>
                              </w:divBdr>
                              <w:divsChild>
                                <w:div w:id="18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86416">
                  <w:marLeft w:val="0"/>
                  <w:marRight w:val="0"/>
                  <w:marTop w:val="0"/>
                  <w:marBottom w:val="0"/>
                  <w:divBdr>
                    <w:top w:val="none" w:sz="0" w:space="0" w:color="auto"/>
                    <w:left w:val="none" w:sz="0" w:space="0" w:color="auto"/>
                    <w:bottom w:val="none" w:sz="0" w:space="0" w:color="auto"/>
                    <w:right w:val="none" w:sz="0" w:space="0" w:color="auto"/>
                  </w:divBdr>
                  <w:divsChild>
                    <w:div w:id="992293312">
                      <w:marLeft w:val="0"/>
                      <w:marRight w:val="0"/>
                      <w:marTop w:val="0"/>
                      <w:marBottom w:val="0"/>
                      <w:divBdr>
                        <w:top w:val="none" w:sz="0" w:space="0" w:color="auto"/>
                        <w:left w:val="none" w:sz="0" w:space="0" w:color="auto"/>
                        <w:bottom w:val="none" w:sz="0" w:space="0" w:color="auto"/>
                        <w:right w:val="none" w:sz="0" w:space="0" w:color="auto"/>
                      </w:divBdr>
                      <w:divsChild>
                        <w:div w:id="556941581">
                          <w:marLeft w:val="0"/>
                          <w:marRight w:val="0"/>
                          <w:marTop w:val="0"/>
                          <w:marBottom w:val="0"/>
                          <w:divBdr>
                            <w:top w:val="none" w:sz="0" w:space="0" w:color="auto"/>
                            <w:left w:val="none" w:sz="0" w:space="0" w:color="auto"/>
                            <w:bottom w:val="none" w:sz="0" w:space="0" w:color="auto"/>
                            <w:right w:val="none" w:sz="0" w:space="0" w:color="auto"/>
                          </w:divBdr>
                          <w:divsChild>
                            <w:div w:id="1894922512">
                              <w:marLeft w:val="0"/>
                              <w:marRight w:val="0"/>
                              <w:marTop w:val="0"/>
                              <w:marBottom w:val="0"/>
                              <w:divBdr>
                                <w:top w:val="none" w:sz="0" w:space="0" w:color="auto"/>
                                <w:left w:val="none" w:sz="0" w:space="0" w:color="auto"/>
                                <w:bottom w:val="none" w:sz="0" w:space="0" w:color="auto"/>
                                <w:right w:val="none" w:sz="0" w:space="0" w:color="auto"/>
                              </w:divBdr>
                              <w:divsChild>
                                <w:div w:id="1571424910">
                                  <w:marLeft w:val="0"/>
                                  <w:marRight w:val="0"/>
                                  <w:marTop w:val="0"/>
                                  <w:marBottom w:val="0"/>
                                  <w:divBdr>
                                    <w:top w:val="none" w:sz="0" w:space="0" w:color="auto"/>
                                    <w:left w:val="none" w:sz="0" w:space="0" w:color="auto"/>
                                    <w:bottom w:val="none" w:sz="0" w:space="0" w:color="auto"/>
                                    <w:right w:val="none" w:sz="0" w:space="0" w:color="auto"/>
                                  </w:divBdr>
                                  <w:divsChild>
                                    <w:div w:id="5906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991426">
          <w:marLeft w:val="0"/>
          <w:marRight w:val="0"/>
          <w:marTop w:val="0"/>
          <w:marBottom w:val="0"/>
          <w:divBdr>
            <w:top w:val="none" w:sz="0" w:space="0" w:color="auto"/>
            <w:left w:val="none" w:sz="0" w:space="0" w:color="auto"/>
            <w:bottom w:val="none" w:sz="0" w:space="0" w:color="auto"/>
            <w:right w:val="none" w:sz="0" w:space="0" w:color="auto"/>
          </w:divBdr>
          <w:divsChild>
            <w:div w:id="783303503">
              <w:marLeft w:val="0"/>
              <w:marRight w:val="0"/>
              <w:marTop w:val="0"/>
              <w:marBottom w:val="0"/>
              <w:divBdr>
                <w:top w:val="none" w:sz="0" w:space="0" w:color="auto"/>
                <w:left w:val="none" w:sz="0" w:space="0" w:color="auto"/>
                <w:bottom w:val="none" w:sz="0" w:space="0" w:color="auto"/>
                <w:right w:val="none" w:sz="0" w:space="0" w:color="auto"/>
              </w:divBdr>
              <w:divsChild>
                <w:div w:id="2023821224">
                  <w:marLeft w:val="0"/>
                  <w:marRight w:val="0"/>
                  <w:marTop w:val="0"/>
                  <w:marBottom w:val="0"/>
                  <w:divBdr>
                    <w:top w:val="none" w:sz="0" w:space="0" w:color="auto"/>
                    <w:left w:val="none" w:sz="0" w:space="0" w:color="auto"/>
                    <w:bottom w:val="none" w:sz="0" w:space="0" w:color="auto"/>
                    <w:right w:val="none" w:sz="0" w:space="0" w:color="auto"/>
                  </w:divBdr>
                  <w:divsChild>
                    <w:div w:id="1378705384">
                      <w:marLeft w:val="0"/>
                      <w:marRight w:val="0"/>
                      <w:marTop w:val="0"/>
                      <w:marBottom w:val="0"/>
                      <w:divBdr>
                        <w:top w:val="none" w:sz="0" w:space="0" w:color="auto"/>
                        <w:left w:val="none" w:sz="0" w:space="0" w:color="auto"/>
                        <w:bottom w:val="none" w:sz="0" w:space="0" w:color="auto"/>
                        <w:right w:val="none" w:sz="0" w:space="0" w:color="auto"/>
                      </w:divBdr>
                      <w:divsChild>
                        <w:div w:id="1886870063">
                          <w:marLeft w:val="0"/>
                          <w:marRight w:val="0"/>
                          <w:marTop w:val="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sChild>
                                <w:div w:id="1044333223">
                                  <w:marLeft w:val="0"/>
                                  <w:marRight w:val="0"/>
                                  <w:marTop w:val="0"/>
                                  <w:marBottom w:val="0"/>
                                  <w:divBdr>
                                    <w:top w:val="none" w:sz="0" w:space="0" w:color="auto"/>
                                    <w:left w:val="none" w:sz="0" w:space="0" w:color="auto"/>
                                    <w:bottom w:val="none" w:sz="0" w:space="0" w:color="auto"/>
                                    <w:right w:val="none" w:sz="0" w:space="0" w:color="auto"/>
                                  </w:divBdr>
                                  <w:divsChild>
                                    <w:div w:id="1868061080">
                                      <w:marLeft w:val="0"/>
                                      <w:marRight w:val="0"/>
                                      <w:marTop w:val="0"/>
                                      <w:marBottom w:val="0"/>
                                      <w:divBdr>
                                        <w:top w:val="none" w:sz="0" w:space="0" w:color="auto"/>
                                        <w:left w:val="none" w:sz="0" w:space="0" w:color="auto"/>
                                        <w:bottom w:val="none" w:sz="0" w:space="0" w:color="auto"/>
                                        <w:right w:val="none" w:sz="0" w:space="0" w:color="auto"/>
                                      </w:divBdr>
                                      <w:divsChild>
                                        <w:div w:id="1500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95485">
          <w:marLeft w:val="0"/>
          <w:marRight w:val="0"/>
          <w:marTop w:val="0"/>
          <w:marBottom w:val="0"/>
          <w:divBdr>
            <w:top w:val="none" w:sz="0" w:space="0" w:color="auto"/>
            <w:left w:val="none" w:sz="0" w:space="0" w:color="auto"/>
            <w:bottom w:val="none" w:sz="0" w:space="0" w:color="auto"/>
            <w:right w:val="none" w:sz="0" w:space="0" w:color="auto"/>
          </w:divBdr>
          <w:divsChild>
            <w:div w:id="1848979240">
              <w:marLeft w:val="0"/>
              <w:marRight w:val="0"/>
              <w:marTop w:val="0"/>
              <w:marBottom w:val="0"/>
              <w:divBdr>
                <w:top w:val="none" w:sz="0" w:space="0" w:color="auto"/>
                <w:left w:val="none" w:sz="0" w:space="0" w:color="auto"/>
                <w:bottom w:val="none" w:sz="0" w:space="0" w:color="auto"/>
                <w:right w:val="none" w:sz="0" w:space="0" w:color="auto"/>
              </w:divBdr>
              <w:divsChild>
                <w:div w:id="1933006557">
                  <w:marLeft w:val="0"/>
                  <w:marRight w:val="0"/>
                  <w:marTop w:val="0"/>
                  <w:marBottom w:val="0"/>
                  <w:divBdr>
                    <w:top w:val="none" w:sz="0" w:space="0" w:color="auto"/>
                    <w:left w:val="none" w:sz="0" w:space="0" w:color="auto"/>
                    <w:bottom w:val="none" w:sz="0" w:space="0" w:color="auto"/>
                    <w:right w:val="none" w:sz="0" w:space="0" w:color="auto"/>
                  </w:divBdr>
                  <w:divsChild>
                    <w:div w:id="739257457">
                      <w:marLeft w:val="0"/>
                      <w:marRight w:val="0"/>
                      <w:marTop w:val="0"/>
                      <w:marBottom w:val="0"/>
                      <w:divBdr>
                        <w:top w:val="none" w:sz="0" w:space="0" w:color="auto"/>
                        <w:left w:val="none" w:sz="0" w:space="0" w:color="auto"/>
                        <w:bottom w:val="none" w:sz="0" w:space="0" w:color="auto"/>
                        <w:right w:val="none" w:sz="0" w:space="0" w:color="auto"/>
                      </w:divBdr>
                      <w:divsChild>
                        <w:div w:id="1544487747">
                          <w:marLeft w:val="0"/>
                          <w:marRight w:val="0"/>
                          <w:marTop w:val="0"/>
                          <w:marBottom w:val="0"/>
                          <w:divBdr>
                            <w:top w:val="none" w:sz="0" w:space="0" w:color="auto"/>
                            <w:left w:val="none" w:sz="0" w:space="0" w:color="auto"/>
                            <w:bottom w:val="none" w:sz="0" w:space="0" w:color="auto"/>
                            <w:right w:val="none" w:sz="0" w:space="0" w:color="auto"/>
                          </w:divBdr>
                          <w:divsChild>
                            <w:div w:id="49887071">
                              <w:marLeft w:val="0"/>
                              <w:marRight w:val="0"/>
                              <w:marTop w:val="0"/>
                              <w:marBottom w:val="0"/>
                              <w:divBdr>
                                <w:top w:val="none" w:sz="0" w:space="0" w:color="auto"/>
                                <w:left w:val="none" w:sz="0" w:space="0" w:color="auto"/>
                                <w:bottom w:val="none" w:sz="0" w:space="0" w:color="auto"/>
                                <w:right w:val="none" w:sz="0" w:space="0" w:color="auto"/>
                              </w:divBdr>
                              <w:divsChild>
                                <w:div w:id="1675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5815">
                  <w:marLeft w:val="0"/>
                  <w:marRight w:val="0"/>
                  <w:marTop w:val="0"/>
                  <w:marBottom w:val="0"/>
                  <w:divBdr>
                    <w:top w:val="none" w:sz="0" w:space="0" w:color="auto"/>
                    <w:left w:val="none" w:sz="0" w:space="0" w:color="auto"/>
                    <w:bottom w:val="none" w:sz="0" w:space="0" w:color="auto"/>
                    <w:right w:val="none" w:sz="0" w:space="0" w:color="auto"/>
                  </w:divBdr>
                  <w:divsChild>
                    <w:div w:id="1001271259">
                      <w:marLeft w:val="0"/>
                      <w:marRight w:val="0"/>
                      <w:marTop w:val="0"/>
                      <w:marBottom w:val="0"/>
                      <w:divBdr>
                        <w:top w:val="none" w:sz="0" w:space="0" w:color="auto"/>
                        <w:left w:val="none" w:sz="0" w:space="0" w:color="auto"/>
                        <w:bottom w:val="none" w:sz="0" w:space="0" w:color="auto"/>
                        <w:right w:val="none" w:sz="0" w:space="0" w:color="auto"/>
                      </w:divBdr>
                      <w:divsChild>
                        <w:div w:id="648050861">
                          <w:marLeft w:val="0"/>
                          <w:marRight w:val="0"/>
                          <w:marTop w:val="0"/>
                          <w:marBottom w:val="0"/>
                          <w:divBdr>
                            <w:top w:val="none" w:sz="0" w:space="0" w:color="auto"/>
                            <w:left w:val="none" w:sz="0" w:space="0" w:color="auto"/>
                            <w:bottom w:val="none" w:sz="0" w:space="0" w:color="auto"/>
                            <w:right w:val="none" w:sz="0" w:space="0" w:color="auto"/>
                          </w:divBdr>
                          <w:divsChild>
                            <w:div w:id="1428694376">
                              <w:marLeft w:val="0"/>
                              <w:marRight w:val="0"/>
                              <w:marTop w:val="0"/>
                              <w:marBottom w:val="0"/>
                              <w:divBdr>
                                <w:top w:val="none" w:sz="0" w:space="0" w:color="auto"/>
                                <w:left w:val="none" w:sz="0" w:space="0" w:color="auto"/>
                                <w:bottom w:val="none" w:sz="0" w:space="0" w:color="auto"/>
                                <w:right w:val="none" w:sz="0" w:space="0" w:color="auto"/>
                              </w:divBdr>
                              <w:divsChild>
                                <w:div w:id="1402947147">
                                  <w:marLeft w:val="0"/>
                                  <w:marRight w:val="0"/>
                                  <w:marTop w:val="0"/>
                                  <w:marBottom w:val="0"/>
                                  <w:divBdr>
                                    <w:top w:val="none" w:sz="0" w:space="0" w:color="auto"/>
                                    <w:left w:val="none" w:sz="0" w:space="0" w:color="auto"/>
                                    <w:bottom w:val="none" w:sz="0" w:space="0" w:color="auto"/>
                                    <w:right w:val="none" w:sz="0" w:space="0" w:color="auto"/>
                                  </w:divBdr>
                                  <w:divsChild>
                                    <w:div w:id="1456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13928">
      <w:bodyDiv w:val="1"/>
      <w:marLeft w:val="0"/>
      <w:marRight w:val="0"/>
      <w:marTop w:val="0"/>
      <w:marBottom w:val="0"/>
      <w:divBdr>
        <w:top w:val="none" w:sz="0" w:space="0" w:color="auto"/>
        <w:left w:val="none" w:sz="0" w:space="0" w:color="auto"/>
        <w:bottom w:val="none" w:sz="0" w:space="0" w:color="auto"/>
        <w:right w:val="none" w:sz="0" w:space="0" w:color="auto"/>
      </w:divBdr>
    </w:div>
    <w:div w:id="1645086543">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0">
          <w:marLeft w:val="0"/>
          <w:marRight w:val="0"/>
          <w:marTop w:val="0"/>
          <w:marBottom w:val="0"/>
          <w:divBdr>
            <w:top w:val="none" w:sz="0" w:space="0" w:color="auto"/>
            <w:left w:val="none" w:sz="0" w:space="0" w:color="auto"/>
            <w:bottom w:val="none" w:sz="0" w:space="0" w:color="auto"/>
            <w:right w:val="none" w:sz="0" w:space="0" w:color="auto"/>
          </w:divBdr>
          <w:divsChild>
            <w:div w:id="336928536">
              <w:marLeft w:val="0"/>
              <w:marRight w:val="0"/>
              <w:marTop w:val="0"/>
              <w:marBottom w:val="0"/>
              <w:divBdr>
                <w:top w:val="none" w:sz="0" w:space="0" w:color="auto"/>
                <w:left w:val="none" w:sz="0" w:space="0" w:color="auto"/>
                <w:bottom w:val="none" w:sz="0" w:space="0" w:color="auto"/>
                <w:right w:val="none" w:sz="0" w:space="0" w:color="auto"/>
              </w:divBdr>
              <w:divsChild>
                <w:div w:id="1852403627">
                  <w:marLeft w:val="0"/>
                  <w:marRight w:val="0"/>
                  <w:marTop w:val="0"/>
                  <w:marBottom w:val="0"/>
                  <w:divBdr>
                    <w:top w:val="none" w:sz="0" w:space="0" w:color="auto"/>
                    <w:left w:val="none" w:sz="0" w:space="0" w:color="auto"/>
                    <w:bottom w:val="none" w:sz="0" w:space="0" w:color="auto"/>
                    <w:right w:val="none" w:sz="0" w:space="0" w:color="auto"/>
                  </w:divBdr>
                  <w:divsChild>
                    <w:div w:id="560866349">
                      <w:marLeft w:val="0"/>
                      <w:marRight w:val="0"/>
                      <w:marTop w:val="0"/>
                      <w:marBottom w:val="0"/>
                      <w:divBdr>
                        <w:top w:val="none" w:sz="0" w:space="0" w:color="auto"/>
                        <w:left w:val="none" w:sz="0" w:space="0" w:color="auto"/>
                        <w:bottom w:val="none" w:sz="0" w:space="0" w:color="auto"/>
                        <w:right w:val="none" w:sz="0" w:space="0" w:color="auto"/>
                      </w:divBdr>
                      <w:divsChild>
                        <w:div w:id="50541732">
                          <w:marLeft w:val="0"/>
                          <w:marRight w:val="0"/>
                          <w:marTop w:val="0"/>
                          <w:marBottom w:val="0"/>
                          <w:divBdr>
                            <w:top w:val="none" w:sz="0" w:space="0" w:color="auto"/>
                            <w:left w:val="none" w:sz="0" w:space="0" w:color="auto"/>
                            <w:bottom w:val="none" w:sz="0" w:space="0" w:color="auto"/>
                            <w:right w:val="none" w:sz="0" w:space="0" w:color="auto"/>
                          </w:divBdr>
                          <w:divsChild>
                            <w:div w:id="1014920137">
                              <w:marLeft w:val="0"/>
                              <w:marRight w:val="0"/>
                              <w:marTop w:val="0"/>
                              <w:marBottom w:val="0"/>
                              <w:divBdr>
                                <w:top w:val="none" w:sz="0" w:space="0" w:color="auto"/>
                                <w:left w:val="none" w:sz="0" w:space="0" w:color="auto"/>
                                <w:bottom w:val="none" w:sz="0" w:space="0" w:color="auto"/>
                                <w:right w:val="none" w:sz="0" w:space="0" w:color="auto"/>
                              </w:divBdr>
                              <w:divsChild>
                                <w:div w:id="2074739777">
                                  <w:marLeft w:val="0"/>
                                  <w:marRight w:val="0"/>
                                  <w:marTop w:val="0"/>
                                  <w:marBottom w:val="0"/>
                                  <w:divBdr>
                                    <w:top w:val="none" w:sz="0" w:space="0" w:color="auto"/>
                                    <w:left w:val="none" w:sz="0" w:space="0" w:color="auto"/>
                                    <w:bottom w:val="none" w:sz="0" w:space="0" w:color="auto"/>
                                    <w:right w:val="none" w:sz="0" w:space="0" w:color="auto"/>
                                  </w:divBdr>
                                  <w:divsChild>
                                    <w:div w:id="13005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6648">
                          <w:marLeft w:val="0"/>
                          <w:marRight w:val="0"/>
                          <w:marTop w:val="0"/>
                          <w:marBottom w:val="0"/>
                          <w:divBdr>
                            <w:top w:val="none" w:sz="0" w:space="0" w:color="auto"/>
                            <w:left w:val="none" w:sz="0" w:space="0" w:color="auto"/>
                            <w:bottom w:val="none" w:sz="0" w:space="0" w:color="auto"/>
                            <w:right w:val="none" w:sz="0" w:space="0" w:color="auto"/>
                          </w:divBdr>
                          <w:divsChild>
                            <w:div w:id="1421562642">
                              <w:marLeft w:val="0"/>
                              <w:marRight w:val="0"/>
                              <w:marTop w:val="0"/>
                              <w:marBottom w:val="0"/>
                              <w:divBdr>
                                <w:top w:val="none" w:sz="0" w:space="0" w:color="auto"/>
                                <w:left w:val="none" w:sz="0" w:space="0" w:color="auto"/>
                                <w:bottom w:val="none" w:sz="0" w:space="0" w:color="auto"/>
                                <w:right w:val="none" w:sz="0" w:space="0" w:color="auto"/>
                              </w:divBdr>
                              <w:divsChild>
                                <w:div w:id="1822429798">
                                  <w:marLeft w:val="0"/>
                                  <w:marRight w:val="0"/>
                                  <w:marTop w:val="0"/>
                                  <w:marBottom w:val="0"/>
                                  <w:divBdr>
                                    <w:top w:val="none" w:sz="0" w:space="0" w:color="auto"/>
                                    <w:left w:val="none" w:sz="0" w:space="0" w:color="auto"/>
                                    <w:bottom w:val="none" w:sz="0" w:space="0" w:color="auto"/>
                                    <w:right w:val="none" w:sz="0" w:space="0" w:color="auto"/>
                                  </w:divBdr>
                                  <w:divsChild>
                                    <w:div w:id="526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84063">
          <w:marLeft w:val="0"/>
          <w:marRight w:val="0"/>
          <w:marTop w:val="0"/>
          <w:marBottom w:val="0"/>
          <w:divBdr>
            <w:top w:val="none" w:sz="0" w:space="0" w:color="auto"/>
            <w:left w:val="none" w:sz="0" w:space="0" w:color="auto"/>
            <w:bottom w:val="none" w:sz="0" w:space="0" w:color="auto"/>
            <w:right w:val="none" w:sz="0" w:space="0" w:color="auto"/>
          </w:divBdr>
          <w:divsChild>
            <w:div w:id="141045009">
              <w:marLeft w:val="0"/>
              <w:marRight w:val="0"/>
              <w:marTop w:val="0"/>
              <w:marBottom w:val="0"/>
              <w:divBdr>
                <w:top w:val="none" w:sz="0" w:space="0" w:color="auto"/>
                <w:left w:val="none" w:sz="0" w:space="0" w:color="auto"/>
                <w:bottom w:val="none" w:sz="0" w:space="0" w:color="auto"/>
                <w:right w:val="none" w:sz="0" w:space="0" w:color="auto"/>
              </w:divBdr>
              <w:divsChild>
                <w:div w:id="184753044">
                  <w:marLeft w:val="0"/>
                  <w:marRight w:val="0"/>
                  <w:marTop w:val="0"/>
                  <w:marBottom w:val="0"/>
                  <w:divBdr>
                    <w:top w:val="none" w:sz="0" w:space="0" w:color="auto"/>
                    <w:left w:val="none" w:sz="0" w:space="0" w:color="auto"/>
                    <w:bottom w:val="none" w:sz="0" w:space="0" w:color="auto"/>
                    <w:right w:val="none" w:sz="0" w:space="0" w:color="auto"/>
                  </w:divBdr>
                  <w:divsChild>
                    <w:div w:id="1377579008">
                      <w:marLeft w:val="0"/>
                      <w:marRight w:val="0"/>
                      <w:marTop w:val="0"/>
                      <w:marBottom w:val="0"/>
                      <w:divBdr>
                        <w:top w:val="none" w:sz="0" w:space="0" w:color="auto"/>
                        <w:left w:val="none" w:sz="0" w:space="0" w:color="auto"/>
                        <w:bottom w:val="none" w:sz="0" w:space="0" w:color="auto"/>
                        <w:right w:val="none" w:sz="0" w:space="0" w:color="auto"/>
                      </w:divBdr>
                      <w:divsChild>
                        <w:div w:id="113446361">
                          <w:marLeft w:val="0"/>
                          <w:marRight w:val="0"/>
                          <w:marTop w:val="0"/>
                          <w:marBottom w:val="0"/>
                          <w:divBdr>
                            <w:top w:val="none" w:sz="0" w:space="0" w:color="auto"/>
                            <w:left w:val="none" w:sz="0" w:space="0" w:color="auto"/>
                            <w:bottom w:val="none" w:sz="0" w:space="0" w:color="auto"/>
                            <w:right w:val="none" w:sz="0" w:space="0" w:color="auto"/>
                          </w:divBdr>
                          <w:divsChild>
                            <w:div w:id="1565293573">
                              <w:marLeft w:val="0"/>
                              <w:marRight w:val="0"/>
                              <w:marTop w:val="0"/>
                              <w:marBottom w:val="0"/>
                              <w:divBdr>
                                <w:top w:val="none" w:sz="0" w:space="0" w:color="auto"/>
                                <w:left w:val="none" w:sz="0" w:space="0" w:color="auto"/>
                                <w:bottom w:val="none" w:sz="0" w:space="0" w:color="auto"/>
                                <w:right w:val="none" w:sz="0" w:space="0" w:color="auto"/>
                              </w:divBdr>
                              <w:divsChild>
                                <w:div w:id="893197366">
                                  <w:marLeft w:val="0"/>
                                  <w:marRight w:val="0"/>
                                  <w:marTop w:val="0"/>
                                  <w:marBottom w:val="0"/>
                                  <w:divBdr>
                                    <w:top w:val="none" w:sz="0" w:space="0" w:color="auto"/>
                                    <w:left w:val="none" w:sz="0" w:space="0" w:color="auto"/>
                                    <w:bottom w:val="none" w:sz="0" w:space="0" w:color="auto"/>
                                    <w:right w:val="none" w:sz="0" w:space="0" w:color="auto"/>
                                  </w:divBdr>
                                  <w:divsChild>
                                    <w:div w:id="1978534717">
                                      <w:marLeft w:val="0"/>
                                      <w:marRight w:val="0"/>
                                      <w:marTop w:val="0"/>
                                      <w:marBottom w:val="0"/>
                                      <w:divBdr>
                                        <w:top w:val="none" w:sz="0" w:space="0" w:color="auto"/>
                                        <w:left w:val="none" w:sz="0" w:space="0" w:color="auto"/>
                                        <w:bottom w:val="none" w:sz="0" w:space="0" w:color="auto"/>
                                        <w:right w:val="none" w:sz="0" w:space="0" w:color="auto"/>
                                      </w:divBdr>
                                      <w:divsChild>
                                        <w:div w:id="1558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7531">
          <w:marLeft w:val="0"/>
          <w:marRight w:val="0"/>
          <w:marTop w:val="0"/>
          <w:marBottom w:val="0"/>
          <w:divBdr>
            <w:top w:val="none" w:sz="0" w:space="0" w:color="auto"/>
            <w:left w:val="none" w:sz="0" w:space="0" w:color="auto"/>
            <w:bottom w:val="none" w:sz="0" w:space="0" w:color="auto"/>
            <w:right w:val="none" w:sz="0" w:space="0" w:color="auto"/>
          </w:divBdr>
          <w:divsChild>
            <w:div w:id="944121282">
              <w:marLeft w:val="0"/>
              <w:marRight w:val="0"/>
              <w:marTop w:val="0"/>
              <w:marBottom w:val="0"/>
              <w:divBdr>
                <w:top w:val="none" w:sz="0" w:space="0" w:color="auto"/>
                <w:left w:val="none" w:sz="0" w:space="0" w:color="auto"/>
                <w:bottom w:val="none" w:sz="0" w:space="0" w:color="auto"/>
                <w:right w:val="none" w:sz="0" w:space="0" w:color="auto"/>
              </w:divBdr>
              <w:divsChild>
                <w:div w:id="462700199">
                  <w:marLeft w:val="0"/>
                  <w:marRight w:val="0"/>
                  <w:marTop w:val="0"/>
                  <w:marBottom w:val="0"/>
                  <w:divBdr>
                    <w:top w:val="none" w:sz="0" w:space="0" w:color="auto"/>
                    <w:left w:val="none" w:sz="0" w:space="0" w:color="auto"/>
                    <w:bottom w:val="none" w:sz="0" w:space="0" w:color="auto"/>
                    <w:right w:val="none" w:sz="0" w:space="0" w:color="auto"/>
                  </w:divBdr>
                  <w:divsChild>
                    <w:div w:id="1800681276">
                      <w:marLeft w:val="0"/>
                      <w:marRight w:val="0"/>
                      <w:marTop w:val="0"/>
                      <w:marBottom w:val="0"/>
                      <w:divBdr>
                        <w:top w:val="none" w:sz="0" w:space="0" w:color="auto"/>
                        <w:left w:val="none" w:sz="0" w:space="0" w:color="auto"/>
                        <w:bottom w:val="none" w:sz="0" w:space="0" w:color="auto"/>
                        <w:right w:val="none" w:sz="0" w:space="0" w:color="auto"/>
                      </w:divBdr>
                      <w:divsChild>
                        <w:div w:id="1159226298">
                          <w:marLeft w:val="0"/>
                          <w:marRight w:val="0"/>
                          <w:marTop w:val="0"/>
                          <w:marBottom w:val="0"/>
                          <w:divBdr>
                            <w:top w:val="none" w:sz="0" w:space="0" w:color="auto"/>
                            <w:left w:val="none" w:sz="0" w:space="0" w:color="auto"/>
                            <w:bottom w:val="none" w:sz="0" w:space="0" w:color="auto"/>
                            <w:right w:val="none" w:sz="0" w:space="0" w:color="auto"/>
                          </w:divBdr>
                          <w:divsChild>
                            <w:div w:id="1092356645">
                              <w:marLeft w:val="0"/>
                              <w:marRight w:val="0"/>
                              <w:marTop w:val="0"/>
                              <w:marBottom w:val="0"/>
                              <w:divBdr>
                                <w:top w:val="none" w:sz="0" w:space="0" w:color="auto"/>
                                <w:left w:val="none" w:sz="0" w:space="0" w:color="auto"/>
                                <w:bottom w:val="none" w:sz="0" w:space="0" w:color="auto"/>
                                <w:right w:val="none" w:sz="0" w:space="0" w:color="auto"/>
                              </w:divBdr>
                              <w:divsChild>
                                <w:div w:id="8199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5975">
                  <w:marLeft w:val="0"/>
                  <w:marRight w:val="0"/>
                  <w:marTop w:val="0"/>
                  <w:marBottom w:val="0"/>
                  <w:divBdr>
                    <w:top w:val="none" w:sz="0" w:space="0" w:color="auto"/>
                    <w:left w:val="none" w:sz="0" w:space="0" w:color="auto"/>
                    <w:bottom w:val="none" w:sz="0" w:space="0" w:color="auto"/>
                    <w:right w:val="none" w:sz="0" w:space="0" w:color="auto"/>
                  </w:divBdr>
                  <w:divsChild>
                    <w:div w:id="1134253619">
                      <w:marLeft w:val="0"/>
                      <w:marRight w:val="0"/>
                      <w:marTop w:val="0"/>
                      <w:marBottom w:val="0"/>
                      <w:divBdr>
                        <w:top w:val="none" w:sz="0" w:space="0" w:color="auto"/>
                        <w:left w:val="none" w:sz="0" w:space="0" w:color="auto"/>
                        <w:bottom w:val="none" w:sz="0" w:space="0" w:color="auto"/>
                        <w:right w:val="none" w:sz="0" w:space="0" w:color="auto"/>
                      </w:divBdr>
                      <w:divsChild>
                        <w:div w:id="1815560641">
                          <w:marLeft w:val="0"/>
                          <w:marRight w:val="0"/>
                          <w:marTop w:val="0"/>
                          <w:marBottom w:val="0"/>
                          <w:divBdr>
                            <w:top w:val="none" w:sz="0" w:space="0" w:color="auto"/>
                            <w:left w:val="none" w:sz="0" w:space="0" w:color="auto"/>
                            <w:bottom w:val="none" w:sz="0" w:space="0" w:color="auto"/>
                            <w:right w:val="none" w:sz="0" w:space="0" w:color="auto"/>
                          </w:divBdr>
                          <w:divsChild>
                            <w:div w:id="799808814">
                              <w:marLeft w:val="0"/>
                              <w:marRight w:val="0"/>
                              <w:marTop w:val="0"/>
                              <w:marBottom w:val="0"/>
                              <w:divBdr>
                                <w:top w:val="none" w:sz="0" w:space="0" w:color="auto"/>
                                <w:left w:val="none" w:sz="0" w:space="0" w:color="auto"/>
                                <w:bottom w:val="none" w:sz="0" w:space="0" w:color="auto"/>
                                <w:right w:val="none" w:sz="0" w:space="0" w:color="auto"/>
                              </w:divBdr>
                              <w:divsChild>
                                <w:div w:id="88553320">
                                  <w:marLeft w:val="0"/>
                                  <w:marRight w:val="0"/>
                                  <w:marTop w:val="0"/>
                                  <w:marBottom w:val="0"/>
                                  <w:divBdr>
                                    <w:top w:val="none" w:sz="0" w:space="0" w:color="auto"/>
                                    <w:left w:val="none" w:sz="0" w:space="0" w:color="auto"/>
                                    <w:bottom w:val="none" w:sz="0" w:space="0" w:color="auto"/>
                                    <w:right w:val="none" w:sz="0" w:space="0" w:color="auto"/>
                                  </w:divBdr>
                                  <w:divsChild>
                                    <w:div w:id="19599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3340">
                          <w:marLeft w:val="0"/>
                          <w:marRight w:val="0"/>
                          <w:marTop w:val="0"/>
                          <w:marBottom w:val="0"/>
                          <w:divBdr>
                            <w:top w:val="none" w:sz="0" w:space="0" w:color="auto"/>
                            <w:left w:val="none" w:sz="0" w:space="0" w:color="auto"/>
                            <w:bottom w:val="none" w:sz="0" w:space="0" w:color="auto"/>
                            <w:right w:val="none" w:sz="0" w:space="0" w:color="auto"/>
                          </w:divBdr>
                          <w:divsChild>
                            <w:div w:id="474028883">
                              <w:marLeft w:val="0"/>
                              <w:marRight w:val="0"/>
                              <w:marTop w:val="0"/>
                              <w:marBottom w:val="0"/>
                              <w:divBdr>
                                <w:top w:val="none" w:sz="0" w:space="0" w:color="auto"/>
                                <w:left w:val="none" w:sz="0" w:space="0" w:color="auto"/>
                                <w:bottom w:val="none" w:sz="0" w:space="0" w:color="auto"/>
                                <w:right w:val="none" w:sz="0" w:space="0" w:color="auto"/>
                              </w:divBdr>
                              <w:divsChild>
                                <w:div w:id="1456294704">
                                  <w:marLeft w:val="0"/>
                                  <w:marRight w:val="0"/>
                                  <w:marTop w:val="0"/>
                                  <w:marBottom w:val="0"/>
                                  <w:divBdr>
                                    <w:top w:val="none" w:sz="0" w:space="0" w:color="auto"/>
                                    <w:left w:val="none" w:sz="0" w:space="0" w:color="auto"/>
                                    <w:bottom w:val="none" w:sz="0" w:space="0" w:color="auto"/>
                                    <w:right w:val="none" w:sz="0" w:space="0" w:color="auto"/>
                                  </w:divBdr>
                                  <w:divsChild>
                                    <w:div w:id="638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21706">
          <w:marLeft w:val="0"/>
          <w:marRight w:val="0"/>
          <w:marTop w:val="0"/>
          <w:marBottom w:val="0"/>
          <w:divBdr>
            <w:top w:val="none" w:sz="0" w:space="0" w:color="auto"/>
            <w:left w:val="none" w:sz="0" w:space="0" w:color="auto"/>
            <w:bottom w:val="none" w:sz="0" w:space="0" w:color="auto"/>
            <w:right w:val="none" w:sz="0" w:space="0" w:color="auto"/>
          </w:divBdr>
          <w:divsChild>
            <w:div w:id="1190947605">
              <w:marLeft w:val="0"/>
              <w:marRight w:val="0"/>
              <w:marTop w:val="0"/>
              <w:marBottom w:val="0"/>
              <w:divBdr>
                <w:top w:val="none" w:sz="0" w:space="0" w:color="auto"/>
                <w:left w:val="none" w:sz="0" w:space="0" w:color="auto"/>
                <w:bottom w:val="none" w:sz="0" w:space="0" w:color="auto"/>
                <w:right w:val="none" w:sz="0" w:space="0" w:color="auto"/>
              </w:divBdr>
              <w:divsChild>
                <w:div w:id="352612225">
                  <w:marLeft w:val="0"/>
                  <w:marRight w:val="0"/>
                  <w:marTop w:val="0"/>
                  <w:marBottom w:val="0"/>
                  <w:divBdr>
                    <w:top w:val="none" w:sz="0" w:space="0" w:color="auto"/>
                    <w:left w:val="none" w:sz="0" w:space="0" w:color="auto"/>
                    <w:bottom w:val="none" w:sz="0" w:space="0" w:color="auto"/>
                    <w:right w:val="none" w:sz="0" w:space="0" w:color="auto"/>
                  </w:divBdr>
                  <w:divsChild>
                    <w:div w:id="1016005062">
                      <w:marLeft w:val="0"/>
                      <w:marRight w:val="0"/>
                      <w:marTop w:val="0"/>
                      <w:marBottom w:val="0"/>
                      <w:divBdr>
                        <w:top w:val="none" w:sz="0" w:space="0" w:color="auto"/>
                        <w:left w:val="none" w:sz="0" w:space="0" w:color="auto"/>
                        <w:bottom w:val="none" w:sz="0" w:space="0" w:color="auto"/>
                        <w:right w:val="none" w:sz="0" w:space="0" w:color="auto"/>
                      </w:divBdr>
                      <w:divsChild>
                        <w:div w:id="697046556">
                          <w:marLeft w:val="0"/>
                          <w:marRight w:val="0"/>
                          <w:marTop w:val="0"/>
                          <w:marBottom w:val="0"/>
                          <w:divBdr>
                            <w:top w:val="none" w:sz="0" w:space="0" w:color="auto"/>
                            <w:left w:val="none" w:sz="0" w:space="0" w:color="auto"/>
                            <w:bottom w:val="none" w:sz="0" w:space="0" w:color="auto"/>
                            <w:right w:val="none" w:sz="0" w:space="0" w:color="auto"/>
                          </w:divBdr>
                          <w:divsChild>
                            <w:div w:id="1007056388">
                              <w:marLeft w:val="0"/>
                              <w:marRight w:val="0"/>
                              <w:marTop w:val="0"/>
                              <w:marBottom w:val="0"/>
                              <w:divBdr>
                                <w:top w:val="none" w:sz="0" w:space="0" w:color="auto"/>
                                <w:left w:val="none" w:sz="0" w:space="0" w:color="auto"/>
                                <w:bottom w:val="none" w:sz="0" w:space="0" w:color="auto"/>
                                <w:right w:val="none" w:sz="0" w:space="0" w:color="auto"/>
                              </w:divBdr>
                              <w:divsChild>
                                <w:div w:id="1701976901">
                                  <w:marLeft w:val="0"/>
                                  <w:marRight w:val="0"/>
                                  <w:marTop w:val="0"/>
                                  <w:marBottom w:val="0"/>
                                  <w:divBdr>
                                    <w:top w:val="none" w:sz="0" w:space="0" w:color="auto"/>
                                    <w:left w:val="none" w:sz="0" w:space="0" w:color="auto"/>
                                    <w:bottom w:val="none" w:sz="0" w:space="0" w:color="auto"/>
                                    <w:right w:val="none" w:sz="0" w:space="0" w:color="auto"/>
                                  </w:divBdr>
                                  <w:divsChild>
                                    <w:div w:id="403260460">
                                      <w:marLeft w:val="0"/>
                                      <w:marRight w:val="0"/>
                                      <w:marTop w:val="0"/>
                                      <w:marBottom w:val="0"/>
                                      <w:divBdr>
                                        <w:top w:val="none" w:sz="0" w:space="0" w:color="auto"/>
                                        <w:left w:val="none" w:sz="0" w:space="0" w:color="auto"/>
                                        <w:bottom w:val="none" w:sz="0" w:space="0" w:color="auto"/>
                                        <w:right w:val="none" w:sz="0" w:space="0" w:color="auto"/>
                                      </w:divBdr>
                                      <w:divsChild>
                                        <w:div w:id="9825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5981">
          <w:marLeft w:val="0"/>
          <w:marRight w:val="0"/>
          <w:marTop w:val="0"/>
          <w:marBottom w:val="0"/>
          <w:divBdr>
            <w:top w:val="none" w:sz="0" w:space="0" w:color="auto"/>
            <w:left w:val="none" w:sz="0" w:space="0" w:color="auto"/>
            <w:bottom w:val="none" w:sz="0" w:space="0" w:color="auto"/>
            <w:right w:val="none" w:sz="0" w:space="0" w:color="auto"/>
          </w:divBdr>
          <w:divsChild>
            <w:div w:id="695422309">
              <w:marLeft w:val="0"/>
              <w:marRight w:val="0"/>
              <w:marTop w:val="0"/>
              <w:marBottom w:val="0"/>
              <w:divBdr>
                <w:top w:val="none" w:sz="0" w:space="0" w:color="auto"/>
                <w:left w:val="none" w:sz="0" w:space="0" w:color="auto"/>
                <w:bottom w:val="none" w:sz="0" w:space="0" w:color="auto"/>
                <w:right w:val="none" w:sz="0" w:space="0" w:color="auto"/>
              </w:divBdr>
              <w:divsChild>
                <w:div w:id="1758551360">
                  <w:marLeft w:val="0"/>
                  <w:marRight w:val="0"/>
                  <w:marTop w:val="0"/>
                  <w:marBottom w:val="0"/>
                  <w:divBdr>
                    <w:top w:val="none" w:sz="0" w:space="0" w:color="auto"/>
                    <w:left w:val="none" w:sz="0" w:space="0" w:color="auto"/>
                    <w:bottom w:val="none" w:sz="0" w:space="0" w:color="auto"/>
                    <w:right w:val="none" w:sz="0" w:space="0" w:color="auto"/>
                  </w:divBdr>
                  <w:divsChild>
                    <w:div w:id="718674888">
                      <w:marLeft w:val="0"/>
                      <w:marRight w:val="0"/>
                      <w:marTop w:val="0"/>
                      <w:marBottom w:val="0"/>
                      <w:divBdr>
                        <w:top w:val="none" w:sz="0" w:space="0" w:color="auto"/>
                        <w:left w:val="none" w:sz="0" w:space="0" w:color="auto"/>
                        <w:bottom w:val="none" w:sz="0" w:space="0" w:color="auto"/>
                        <w:right w:val="none" w:sz="0" w:space="0" w:color="auto"/>
                      </w:divBdr>
                      <w:divsChild>
                        <w:div w:id="1512061657">
                          <w:marLeft w:val="0"/>
                          <w:marRight w:val="0"/>
                          <w:marTop w:val="0"/>
                          <w:marBottom w:val="0"/>
                          <w:divBdr>
                            <w:top w:val="none" w:sz="0" w:space="0" w:color="auto"/>
                            <w:left w:val="none" w:sz="0" w:space="0" w:color="auto"/>
                            <w:bottom w:val="none" w:sz="0" w:space="0" w:color="auto"/>
                            <w:right w:val="none" w:sz="0" w:space="0" w:color="auto"/>
                          </w:divBdr>
                          <w:divsChild>
                            <w:div w:id="488252287">
                              <w:marLeft w:val="0"/>
                              <w:marRight w:val="0"/>
                              <w:marTop w:val="0"/>
                              <w:marBottom w:val="0"/>
                              <w:divBdr>
                                <w:top w:val="none" w:sz="0" w:space="0" w:color="auto"/>
                                <w:left w:val="none" w:sz="0" w:space="0" w:color="auto"/>
                                <w:bottom w:val="none" w:sz="0" w:space="0" w:color="auto"/>
                                <w:right w:val="none" w:sz="0" w:space="0" w:color="auto"/>
                              </w:divBdr>
                              <w:divsChild>
                                <w:div w:id="12054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3613">
                  <w:marLeft w:val="0"/>
                  <w:marRight w:val="0"/>
                  <w:marTop w:val="0"/>
                  <w:marBottom w:val="0"/>
                  <w:divBdr>
                    <w:top w:val="none" w:sz="0" w:space="0" w:color="auto"/>
                    <w:left w:val="none" w:sz="0" w:space="0" w:color="auto"/>
                    <w:bottom w:val="none" w:sz="0" w:space="0" w:color="auto"/>
                    <w:right w:val="none" w:sz="0" w:space="0" w:color="auto"/>
                  </w:divBdr>
                  <w:divsChild>
                    <w:div w:id="1841044207">
                      <w:marLeft w:val="0"/>
                      <w:marRight w:val="0"/>
                      <w:marTop w:val="0"/>
                      <w:marBottom w:val="0"/>
                      <w:divBdr>
                        <w:top w:val="none" w:sz="0" w:space="0" w:color="auto"/>
                        <w:left w:val="none" w:sz="0" w:space="0" w:color="auto"/>
                        <w:bottom w:val="none" w:sz="0" w:space="0" w:color="auto"/>
                        <w:right w:val="none" w:sz="0" w:space="0" w:color="auto"/>
                      </w:divBdr>
                      <w:divsChild>
                        <w:div w:id="1489399384">
                          <w:marLeft w:val="0"/>
                          <w:marRight w:val="0"/>
                          <w:marTop w:val="0"/>
                          <w:marBottom w:val="0"/>
                          <w:divBdr>
                            <w:top w:val="none" w:sz="0" w:space="0" w:color="auto"/>
                            <w:left w:val="none" w:sz="0" w:space="0" w:color="auto"/>
                            <w:bottom w:val="none" w:sz="0" w:space="0" w:color="auto"/>
                            <w:right w:val="none" w:sz="0" w:space="0" w:color="auto"/>
                          </w:divBdr>
                          <w:divsChild>
                            <w:div w:id="196889684">
                              <w:marLeft w:val="0"/>
                              <w:marRight w:val="0"/>
                              <w:marTop w:val="0"/>
                              <w:marBottom w:val="0"/>
                              <w:divBdr>
                                <w:top w:val="none" w:sz="0" w:space="0" w:color="auto"/>
                                <w:left w:val="none" w:sz="0" w:space="0" w:color="auto"/>
                                <w:bottom w:val="none" w:sz="0" w:space="0" w:color="auto"/>
                                <w:right w:val="none" w:sz="0" w:space="0" w:color="auto"/>
                              </w:divBdr>
                              <w:divsChild>
                                <w:div w:id="2121534352">
                                  <w:marLeft w:val="0"/>
                                  <w:marRight w:val="0"/>
                                  <w:marTop w:val="0"/>
                                  <w:marBottom w:val="0"/>
                                  <w:divBdr>
                                    <w:top w:val="none" w:sz="0" w:space="0" w:color="auto"/>
                                    <w:left w:val="none" w:sz="0" w:space="0" w:color="auto"/>
                                    <w:bottom w:val="none" w:sz="0" w:space="0" w:color="auto"/>
                                    <w:right w:val="none" w:sz="0" w:space="0" w:color="auto"/>
                                  </w:divBdr>
                                  <w:divsChild>
                                    <w:div w:id="240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4937">
                          <w:marLeft w:val="0"/>
                          <w:marRight w:val="0"/>
                          <w:marTop w:val="0"/>
                          <w:marBottom w:val="0"/>
                          <w:divBdr>
                            <w:top w:val="none" w:sz="0" w:space="0" w:color="auto"/>
                            <w:left w:val="none" w:sz="0" w:space="0" w:color="auto"/>
                            <w:bottom w:val="none" w:sz="0" w:space="0" w:color="auto"/>
                            <w:right w:val="none" w:sz="0" w:space="0" w:color="auto"/>
                          </w:divBdr>
                          <w:divsChild>
                            <w:div w:id="212471804">
                              <w:marLeft w:val="0"/>
                              <w:marRight w:val="0"/>
                              <w:marTop w:val="0"/>
                              <w:marBottom w:val="0"/>
                              <w:divBdr>
                                <w:top w:val="none" w:sz="0" w:space="0" w:color="auto"/>
                                <w:left w:val="none" w:sz="0" w:space="0" w:color="auto"/>
                                <w:bottom w:val="none" w:sz="0" w:space="0" w:color="auto"/>
                                <w:right w:val="none" w:sz="0" w:space="0" w:color="auto"/>
                              </w:divBdr>
                              <w:divsChild>
                                <w:div w:id="740954140">
                                  <w:marLeft w:val="0"/>
                                  <w:marRight w:val="0"/>
                                  <w:marTop w:val="0"/>
                                  <w:marBottom w:val="0"/>
                                  <w:divBdr>
                                    <w:top w:val="none" w:sz="0" w:space="0" w:color="auto"/>
                                    <w:left w:val="none" w:sz="0" w:space="0" w:color="auto"/>
                                    <w:bottom w:val="none" w:sz="0" w:space="0" w:color="auto"/>
                                    <w:right w:val="none" w:sz="0" w:space="0" w:color="auto"/>
                                  </w:divBdr>
                                  <w:divsChild>
                                    <w:div w:id="1316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268652">
          <w:marLeft w:val="0"/>
          <w:marRight w:val="0"/>
          <w:marTop w:val="0"/>
          <w:marBottom w:val="0"/>
          <w:divBdr>
            <w:top w:val="none" w:sz="0" w:space="0" w:color="auto"/>
            <w:left w:val="none" w:sz="0" w:space="0" w:color="auto"/>
            <w:bottom w:val="none" w:sz="0" w:space="0" w:color="auto"/>
            <w:right w:val="none" w:sz="0" w:space="0" w:color="auto"/>
          </w:divBdr>
          <w:divsChild>
            <w:div w:id="1562059142">
              <w:marLeft w:val="0"/>
              <w:marRight w:val="0"/>
              <w:marTop w:val="0"/>
              <w:marBottom w:val="0"/>
              <w:divBdr>
                <w:top w:val="none" w:sz="0" w:space="0" w:color="auto"/>
                <w:left w:val="none" w:sz="0" w:space="0" w:color="auto"/>
                <w:bottom w:val="none" w:sz="0" w:space="0" w:color="auto"/>
                <w:right w:val="none" w:sz="0" w:space="0" w:color="auto"/>
              </w:divBdr>
              <w:divsChild>
                <w:div w:id="1000889560">
                  <w:marLeft w:val="0"/>
                  <w:marRight w:val="0"/>
                  <w:marTop w:val="0"/>
                  <w:marBottom w:val="0"/>
                  <w:divBdr>
                    <w:top w:val="none" w:sz="0" w:space="0" w:color="auto"/>
                    <w:left w:val="none" w:sz="0" w:space="0" w:color="auto"/>
                    <w:bottom w:val="none" w:sz="0" w:space="0" w:color="auto"/>
                    <w:right w:val="none" w:sz="0" w:space="0" w:color="auto"/>
                  </w:divBdr>
                  <w:divsChild>
                    <w:div w:id="295648115">
                      <w:marLeft w:val="0"/>
                      <w:marRight w:val="0"/>
                      <w:marTop w:val="0"/>
                      <w:marBottom w:val="0"/>
                      <w:divBdr>
                        <w:top w:val="none" w:sz="0" w:space="0" w:color="auto"/>
                        <w:left w:val="none" w:sz="0" w:space="0" w:color="auto"/>
                        <w:bottom w:val="none" w:sz="0" w:space="0" w:color="auto"/>
                        <w:right w:val="none" w:sz="0" w:space="0" w:color="auto"/>
                      </w:divBdr>
                      <w:divsChild>
                        <w:div w:id="1369574231">
                          <w:marLeft w:val="0"/>
                          <w:marRight w:val="0"/>
                          <w:marTop w:val="0"/>
                          <w:marBottom w:val="0"/>
                          <w:divBdr>
                            <w:top w:val="none" w:sz="0" w:space="0" w:color="auto"/>
                            <w:left w:val="none" w:sz="0" w:space="0" w:color="auto"/>
                            <w:bottom w:val="none" w:sz="0" w:space="0" w:color="auto"/>
                            <w:right w:val="none" w:sz="0" w:space="0" w:color="auto"/>
                          </w:divBdr>
                          <w:divsChild>
                            <w:div w:id="1228539169">
                              <w:marLeft w:val="0"/>
                              <w:marRight w:val="0"/>
                              <w:marTop w:val="0"/>
                              <w:marBottom w:val="0"/>
                              <w:divBdr>
                                <w:top w:val="none" w:sz="0" w:space="0" w:color="auto"/>
                                <w:left w:val="none" w:sz="0" w:space="0" w:color="auto"/>
                                <w:bottom w:val="none" w:sz="0" w:space="0" w:color="auto"/>
                                <w:right w:val="none" w:sz="0" w:space="0" w:color="auto"/>
                              </w:divBdr>
                              <w:divsChild>
                                <w:div w:id="556597280">
                                  <w:marLeft w:val="0"/>
                                  <w:marRight w:val="0"/>
                                  <w:marTop w:val="0"/>
                                  <w:marBottom w:val="0"/>
                                  <w:divBdr>
                                    <w:top w:val="none" w:sz="0" w:space="0" w:color="auto"/>
                                    <w:left w:val="none" w:sz="0" w:space="0" w:color="auto"/>
                                    <w:bottom w:val="none" w:sz="0" w:space="0" w:color="auto"/>
                                    <w:right w:val="none" w:sz="0" w:space="0" w:color="auto"/>
                                  </w:divBdr>
                                  <w:divsChild>
                                    <w:div w:id="940340807">
                                      <w:marLeft w:val="0"/>
                                      <w:marRight w:val="0"/>
                                      <w:marTop w:val="0"/>
                                      <w:marBottom w:val="0"/>
                                      <w:divBdr>
                                        <w:top w:val="none" w:sz="0" w:space="0" w:color="auto"/>
                                        <w:left w:val="none" w:sz="0" w:space="0" w:color="auto"/>
                                        <w:bottom w:val="none" w:sz="0" w:space="0" w:color="auto"/>
                                        <w:right w:val="none" w:sz="0" w:space="0" w:color="auto"/>
                                      </w:divBdr>
                                      <w:divsChild>
                                        <w:div w:id="12230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780528">
          <w:marLeft w:val="0"/>
          <w:marRight w:val="0"/>
          <w:marTop w:val="0"/>
          <w:marBottom w:val="0"/>
          <w:divBdr>
            <w:top w:val="none" w:sz="0" w:space="0" w:color="auto"/>
            <w:left w:val="none" w:sz="0" w:space="0" w:color="auto"/>
            <w:bottom w:val="none" w:sz="0" w:space="0" w:color="auto"/>
            <w:right w:val="none" w:sz="0" w:space="0" w:color="auto"/>
          </w:divBdr>
          <w:divsChild>
            <w:div w:id="808935536">
              <w:marLeft w:val="0"/>
              <w:marRight w:val="0"/>
              <w:marTop w:val="0"/>
              <w:marBottom w:val="0"/>
              <w:divBdr>
                <w:top w:val="none" w:sz="0" w:space="0" w:color="auto"/>
                <w:left w:val="none" w:sz="0" w:space="0" w:color="auto"/>
                <w:bottom w:val="none" w:sz="0" w:space="0" w:color="auto"/>
                <w:right w:val="none" w:sz="0" w:space="0" w:color="auto"/>
              </w:divBdr>
              <w:divsChild>
                <w:div w:id="69422932">
                  <w:marLeft w:val="0"/>
                  <w:marRight w:val="0"/>
                  <w:marTop w:val="0"/>
                  <w:marBottom w:val="0"/>
                  <w:divBdr>
                    <w:top w:val="none" w:sz="0" w:space="0" w:color="auto"/>
                    <w:left w:val="none" w:sz="0" w:space="0" w:color="auto"/>
                    <w:bottom w:val="none" w:sz="0" w:space="0" w:color="auto"/>
                    <w:right w:val="none" w:sz="0" w:space="0" w:color="auto"/>
                  </w:divBdr>
                  <w:divsChild>
                    <w:div w:id="1022829330">
                      <w:marLeft w:val="0"/>
                      <w:marRight w:val="0"/>
                      <w:marTop w:val="0"/>
                      <w:marBottom w:val="0"/>
                      <w:divBdr>
                        <w:top w:val="none" w:sz="0" w:space="0" w:color="auto"/>
                        <w:left w:val="none" w:sz="0" w:space="0" w:color="auto"/>
                        <w:bottom w:val="none" w:sz="0" w:space="0" w:color="auto"/>
                        <w:right w:val="none" w:sz="0" w:space="0" w:color="auto"/>
                      </w:divBdr>
                      <w:divsChild>
                        <w:div w:id="1523857383">
                          <w:marLeft w:val="0"/>
                          <w:marRight w:val="0"/>
                          <w:marTop w:val="0"/>
                          <w:marBottom w:val="0"/>
                          <w:divBdr>
                            <w:top w:val="none" w:sz="0" w:space="0" w:color="auto"/>
                            <w:left w:val="none" w:sz="0" w:space="0" w:color="auto"/>
                            <w:bottom w:val="none" w:sz="0" w:space="0" w:color="auto"/>
                            <w:right w:val="none" w:sz="0" w:space="0" w:color="auto"/>
                          </w:divBdr>
                          <w:divsChild>
                            <w:div w:id="76102619">
                              <w:marLeft w:val="0"/>
                              <w:marRight w:val="0"/>
                              <w:marTop w:val="0"/>
                              <w:marBottom w:val="0"/>
                              <w:divBdr>
                                <w:top w:val="none" w:sz="0" w:space="0" w:color="auto"/>
                                <w:left w:val="none" w:sz="0" w:space="0" w:color="auto"/>
                                <w:bottom w:val="none" w:sz="0" w:space="0" w:color="auto"/>
                                <w:right w:val="none" w:sz="0" w:space="0" w:color="auto"/>
                              </w:divBdr>
                              <w:divsChild>
                                <w:div w:id="1636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1212">
                  <w:marLeft w:val="0"/>
                  <w:marRight w:val="0"/>
                  <w:marTop w:val="0"/>
                  <w:marBottom w:val="0"/>
                  <w:divBdr>
                    <w:top w:val="none" w:sz="0" w:space="0" w:color="auto"/>
                    <w:left w:val="none" w:sz="0" w:space="0" w:color="auto"/>
                    <w:bottom w:val="none" w:sz="0" w:space="0" w:color="auto"/>
                    <w:right w:val="none" w:sz="0" w:space="0" w:color="auto"/>
                  </w:divBdr>
                  <w:divsChild>
                    <w:div w:id="1794135815">
                      <w:marLeft w:val="0"/>
                      <w:marRight w:val="0"/>
                      <w:marTop w:val="0"/>
                      <w:marBottom w:val="0"/>
                      <w:divBdr>
                        <w:top w:val="none" w:sz="0" w:space="0" w:color="auto"/>
                        <w:left w:val="none" w:sz="0" w:space="0" w:color="auto"/>
                        <w:bottom w:val="none" w:sz="0" w:space="0" w:color="auto"/>
                        <w:right w:val="none" w:sz="0" w:space="0" w:color="auto"/>
                      </w:divBdr>
                      <w:divsChild>
                        <w:div w:id="1110583947">
                          <w:marLeft w:val="0"/>
                          <w:marRight w:val="0"/>
                          <w:marTop w:val="0"/>
                          <w:marBottom w:val="0"/>
                          <w:divBdr>
                            <w:top w:val="none" w:sz="0" w:space="0" w:color="auto"/>
                            <w:left w:val="none" w:sz="0" w:space="0" w:color="auto"/>
                            <w:bottom w:val="none" w:sz="0" w:space="0" w:color="auto"/>
                            <w:right w:val="none" w:sz="0" w:space="0" w:color="auto"/>
                          </w:divBdr>
                          <w:divsChild>
                            <w:div w:id="1333800041">
                              <w:marLeft w:val="0"/>
                              <w:marRight w:val="0"/>
                              <w:marTop w:val="0"/>
                              <w:marBottom w:val="0"/>
                              <w:divBdr>
                                <w:top w:val="none" w:sz="0" w:space="0" w:color="auto"/>
                                <w:left w:val="none" w:sz="0" w:space="0" w:color="auto"/>
                                <w:bottom w:val="none" w:sz="0" w:space="0" w:color="auto"/>
                                <w:right w:val="none" w:sz="0" w:space="0" w:color="auto"/>
                              </w:divBdr>
                              <w:divsChild>
                                <w:div w:id="322125817">
                                  <w:marLeft w:val="0"/>
                                  <w:marRight w:val="0"/>
                                  <w:marTop w:val="0"/>
                                  <w:marBottom w:val="0"/>
                                  <w:divBdr>
                                    <w:top w:val="none" w:sz="0" w:space="0" w:color="auto"/>
                                    <w:left w:val="none" w:sz="0" w:space="0" w:color="auto"/>
                                    <w:bottom w:val="none" w:sz="0" w:space="0" w:color="auto"/>
                                    <w:right w:val="none" w:sz="0" w:space="0" w:color="auto"/>
                                  </w:divBdr>
                                  <w:divsChild>
                                    <w:div w:id="7937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6011">
                          <w:marLeft w:val="0"/>
                          <w:marRight w:val="0"/>
                          <w:marTop w:val="0"/>
                          <w:marBottom w:val="0"/>
                          <w:divBdr>
                            <w:top w:val="none" w:sz="0" w:space="0" w:color="auto"/>
                            <w:left w:val="none" w:sz="0" w:space="0" w:color="auto"/>
                            <w:bottom w:val="none" w:sz="0" w:space="0" w:color="auto"/>
                            <w:right w:val="none" w:sz="0" w:space="0" w:color="auto"/>
                          </w:divBdr>
                          <w:divsChild>
                            <w:div w:id="675113306">
                              <w:marLeft w:val="0"/>
                              <w:marRight w:val="0"/>
                              <w:marTop w:val="0"/>
                              <w:marBottom w:val="0"/>
                              <w:divBdr>
                                <w:top w:val="none" w:sz="0" w:space="0" w:color="auto"/>
                                <w:left w:val="none" w:sz="0" w:space="0" w:color="auto"/>
                                <w:bottom w:val="none" w:sz="0" w:space="0" w:color="auto"/>
                                <w:right w:val="none" w:sz="0" w:space="0" w:color="auto"/>
                              </w:divBdr>
                              <w:divsChild>
                                <w:div w:id="1704554989">
                                  <w:marLeft w:val="0"/>
                                  <w:marRight w:val="0"/>
                                  <w:marTop w:val="0"/>
                                  <w:marBottom w:val="0"/>
                                  <w:divBdr>
                                    <w:top w:val="none" w:sz="0" w:space="0" w:color="auto"/>
                                    <w:left w:val="none" w:sz="0" w:space="0" w:color="auto"/>
                                    <w:bottom w:val="none" w:sz="0" w:space="0" w:color="auto"/>
                                    <w:right w:val="none" w:sz="0" w:space="0" w:color="auto"/>
                                  </w:divBdr>
                                  <w:divsChild>
                                    <w:div w:id="4096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98070">
          <w:marLeft w:val="0"/>
          <w:marRight w:val="0"/>
          <w:marTop w:val="0"/>
          <w:marBottom w:val="0"/>
          <w:divBdr>
            <w:top w:val="none" w:sz="0" w:space="0" w:color="auto"/>
            <w:left w:val="none" w:sz="0" w:space="0" w:color="auto"/>
            <w:bottom w:val="none" w:sz="0" w:space="0" w:color="auto"/>
            <w:right w:val="none" w:sz="0" w:space="0" w:color="auto"/>
          </w:divBdr>
          <w:divsChild>
            <w:div w:id="1071850043">
              <w:marLeft w:val="0"/>
              <w:marRight w:val="0"/>
              <w:marTop w:val="0"/>
              <w:marBottom w:val="0"/>
              <w:divBdr>
                <w:top w:val="none" w:sz="0" w:space="0" w:color="auto"/>
                <w:left w:val="none" w:sz="0" w:space="0" w:color="auto"/>
                <w:bottom w:val="none" w:sz="0" w:space="0" w:color="auto"/>
                <w:right w:val="none" w:sz="0" w:space="0" w:color="auto"/>
              </w:divBdr>
              <w:divsChild>
                <w:div w:id="33165335">
                  <w:marLeft w:val="0"/>
                  <w:marRight w:val="0"/>
                  <w:marTop w:val="0"/>
                  <w:marBottom w:val="0"/>
                  <w:divBdr>
                    <w:top w:val="none" w:sz="0" w:space="0" w:color="auto"/>
                    <w:left w:val="none" w:sz="0" w:space="0" w:color="auto"/>
                    <w:bottom w:val="none" w:sz="0" w:space="0" w:color="auto"/>
                    <w:right w:val="none" w:sz="0" w:space="0" w:color="auto"/>
                  </w:divBdr>
                  <w:divsChild>
                    <w:div w:id="621765142">
                      <w:marLeft w:val="0"/>
                      <w:marRight w:val="0"/>
                      <w:marTop w:val="0"/>
                      <w:marBottom w:val="0"/>
                      <w:divBdr>
                        <w:top w:val="none" w:sz="0" w:space="0" w:color="auto"/>
                        <w:left w:val="none" w:sz="0" w:space="0" w:color="auto"/>
                        <w:bottom w:val="none" w:sz="0" w:space="0" w:color="auto"/>
                        <w:right w:val="none" w:sz="0" w:space="0" w:color="auto"/>
                      </w:divBdr>
                      <w:divsChild>
                        <w:div w:id="457993108">
                          <w:marLeft w:val="0"/>
                          <w:marRight w:val="0"/>
                          <w:marTop w:val="0"/>
                          <w:marBottom w:val="0"/>
                          <w:divBdr>
                            <w:top w:val="none" w:sz="0" w:space="0" w:color="auto"/>
                            <w:left w:val="none" w:sz="0" w:space="0" w:color="auto"/>
                            <w:bottom w:val="none" w:sz="0" w:space="0" w:color="auto"/>
                            <w:right w:val="none" w:sz="0" w:space="0" w:color="auto"/>
                          </w:divBdr>
                          <w:divsChild>
                            <w:div w:id="1749574867">
                              <w:marLeft w:val="0"/>
                              <w:marRight w:val="0"/>
                              <w:marTop w:val="0"/>
                              <w:marBottom w:val="0"/>
                              <w:divBdr>
                                <w:top w:val="none" w:sz="0" w:space="0" w:color="auto"/>
                                <w:left w:val="none" w:sz="0" w:space="0" w:color="auto"/>
                                <w:bottom w:val="none" w:sz="0" w:space="0" w:color="auto"/>
                                <w:right w:val="none" w:sz="0" w:space="0" w:color="auto"/>
                              </w:divBdr>
                              <w:divsChild>
                                <w:div w:id="1491821908">
                                  <w:marLeft w:val="0"/>
                                  <w:marRight w:val="0"/>
                                  <w:marTop w:val="0"/>
                                  <w:marBottom w:val="0"/>
                                  <w:divBdr>
                                    <w:top w:val="none" w:sz="0" w:space="0" w:color="auto"/>
                                    <w:left w:val="none" w:sz="0" w:space="0" w:color="auto"/>
                                    <w:bottom w:val="none" w:sz="0" w:space="0" w:color="auto"/>
                                    <w:right w:val="none" w:sz="0" w:space="0" w:color="auto"/>
                                  </w:divBdr>
                                  <w:divsChild>
                                    <w:div w:id="1300069847">
                                      <w:marLeft w:val="0"/>
                                      <w:marRight w:val="0"/>
                                      <w:marTop w:val="0"/>
                                      <w:marBottom w:val="0"/>
                                      <w:divBdr>
                                        <w:top w:val="none" w:sz="0" w:space="0" w:color="auto"/>
                                        <w:left w:val="none" w:sz="0" w:space="0" w:color="auto"/>
                                        <w:bottom w:val="none" w:sz="0" w:space="0" w:color="auto"/>
                                        <w:right w:val="none" w:sz="0" w:space="0" w:color="auto"/>
                                      </w:divBdr>
                                      <w:divsChild>
                                        <w:div w:id="1805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609533">
          <w:marLeft w:val="0"/>
          <w:marRight w:val="0"/>
          <w:marTop w:val="0"/>
          <w:marBottom w:val="0"/>
          <w:divBdr>
            <w:top w:val="none" w:sz="0" w:space="0" w:color="auto"/>
            <w:left w:val="none" w:sz="0" w:space="0" w:color="auto"/>
            <w:bottom w:val="none" w:sz="0" w:space="0" w:color="auto"/>
            <w:right w:val="none" w:sz="0" w:space="0" w:color="auto"/>
          </w:divBdr>
          <w:divsChild>
            <w:div w:id="137112611">
              <w:marLeft w:val="0"/>
              <w:marRight w:val="0"/>
              <w:marTop w:val="0"/>
              <w:marBottom w:val="0"/>
              <w:divBdr>
                <w:top w:val="none" w:sz="0" w:space="0" w:color="auto"/>
                <w:left w:val="none" w:sz="0" w:space="0" w:color="auto"/>
                <w:bottom w:val="none" w:sz="0" w:space="0" w:color="auto"/>
                <w:right w:val="none" w:sz="0" w:space="0" w:color="auto"/>
              </w:divBdr>
              <w:divsChild>
                <w:div w:id="141775579">
                  <w:marLeft w:val="0"/>
                  <w:marRight w:val="0"/>
                  <w:marTop w:val="0"/>
                  <w:marBottom w:val="0"/>
                  <w:divBdr>
                    <w:top w:val="none" w:sz="0" w:space="0" w:color="auto"/>
                    <w:left w:val="none" w:sz="0" w:space="0" w:color="auto"/>
                    <w:bottom w:val="none" w:sz="0" w:space="0" w:color="auto"/>
                    <w:right w:val="none" w:sz="0" w:space="0" w:color="auto"/>
                  </w:divBdr>
                  <w:divsChild>
                    <w:div w:id="548147308">
                      <w:marLeft w:val="0"/>
                      <w:marRight w:val="0"/>
                      <w:marTop w:val="0"/>
                      <w:marBottom w:val="0"/>
                      <w:divBdr>
                        <w:top w:val="none" w:sz="0" w:space="0" w:color="auto"/>
                        <w:left w:val="none" w:sz="0" w:space="0" w:color="auto"/>
                        <w:bottom w:val="none" w:sz="0" w:space="0" w:color="auto"/>
                        <w:right w:val="none" w:sz="0" w:space="0" w:color="auto"/>
                      </w:divBdr>
                      <w:divsChild>
                        <w:div w:id="1482694312">
                          <w:marLeft w:val="0"/>
                          <w:marRight w:val="0"/>
                          <w:marTop w:val="0"/>
                          <w:marBottom w:val="0"/>
                          <w:divBdr>
                            <w:top w:val="none" w:sz="0" w:space="0" w:color="auto"/>
                            <w:left w:val="none" w:sz="0" w:space="0" w:color="auto"/>
                            <w:bottom w:val="none" w:sz="0" w:space="0" w:color="auto"/>
                            <w:right w:val="none" w:sz="0" w:space="0" w:color="auto"/>
                          </w:divBdr>
                          <w:divsChild>
                            <w:div w:id="75909631">
                              <w:marLeft w:val="0"/>
                              <w:marRight w:val="0"/>
                              <w:marTop w:val="0"/>
                              <w:marBottom w:val="0"/>
                              <w:divBdr>
                                <w:top w:val="none" w:sz="0" w:space="0" w:color="auto"/>
                                <w:left w:val="none" w:sz="0" w:space="0" w:color="auto"/>
                                <w:bottom w:val="none" w:sz="0" w:space="0" w:color="auto"/>
                                <w:right w:val="none" w:sz="0" w:space="0" w:color="auto"/>
                              </w:divBdr>
                              <w:divsChild>
                                <w:div w:id="1655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062062">
                  <w:marLeft w:val="0"/>
                  <w:marRight w:val="0"/>
                  <w:marTop w:val="0"/>
                  <w:marBottom w:val="0"/>
                  <w:divBdr>
                    <w:top w:val="none" w:sz="0" w:space="0" w:color="auto"/>
                    <w:left w:val="none" w:sz="0" w:space="0" w:color="auto"/>
                    <w:bottom w:val="none" w:sz="0" w:space="0" w:color="auto"/>
                    <w:right w:val="none" w:sz="0" w:space="0" w:color="auto"/>
                  </w:divBdr>
                  <w:divsChild>
                    <w:div w:id="818574794">
                      <w:marLeft w:val="0"/>
                      <w:marRight w:val="0"/>
                      <w:marTop w:val="0"/>
                      <w:marBottom w:val="0"/>
                      <w:divBdr>
                        <w:top w:val="none" w:sz="0" w:space="0" w:color="auto"/>
                        <w:left w:val="none" w:sz="0" w:space="0" w:color="auto"/>
                        <w:bottom w:val="none" w:sz="0" w:space="0" w:color="auto"/>
                        <w:right w:val="none" w:sz="0" w:space="0" w:color="auto"/>
                      </w:divBdr>
                      <w:divsChild>
                        <w:div w:id="1487087494">
                          <w:marLeft w:val="0"/>
                          <w:marRight w:val="0"/>
                          <w:marTop w:val="0"/>
                          <w:marBottom w:val="0"/>
                          <w:divBdr>
                            <w:top w:val="none" w:sz="0" w:space="0" w:color="auto"/>
                            <w:left w:val="none" w:sz="0" w:space="0" w:color="auto"/>
                            <w:bottom w:val="none" w:sz="0" w:space="0" w:color="auto"/>
                            <w:right w:val="none" w:sz="0" w:space="0" w:color="auto"/>
                          </w:divBdr>
                          <w:divsChild>
                            <w:div w:id="723331507">
                              <w:marLeft w:val="0"/>
                              <w:marRight w:val="0"/>
                              <w:marTop w:val="0"/>
                              <w:marBottom w:val="0"/>
                              <w:divBdr>
                                <w:top w:val="none" w:sz="0" w:space="0" w:color="auto"/>
                                <w:left w:val="none" w:sz="0" w:space="0" w:color="auto"/>
                                <w:bottom w:val="none" w:sz="0" w:space="0" w:color="auto"/>
                                <w:right w:val="none" w:sz="0" w:space="0" w:color="auto"/>
                              </w:divBdr>
                              <w:divsChild>
                                <w:div w:id="508059082">
                                  <w:marLeft w:val="0"/>
                                  <w:marRight w:val="0"/>
                                  <w:marTop w:val="0"/>
                                  <w:marBottom w:val="0"/>
                                  <w:divBdr>
                                    <w:top w:val="none" w:sz="0" w:space="0" w:color="auto"/>
                                    <w:left w:val="none" w:sz="0" w:space="0" w:color="auto"/>
                                    <w:bottom w:val="none" w:sz="0" w:space="0" w:color="auto"/>
                                    <w:right w:val="none" w:sz="0" w:space="0" w:color="auto"/>
                                  </w:divBdr>
                                  <w:divsChild>
                                    <w:div w:id="382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5261">
                          <w:marLeft w:val="0"/>
                          <w:marRight w:val="0"/>
                          <w:marTop w:val="0"/>
                          <w:marBottom w:val="0"/>
                          <w:divBdr>
                            <w:top w:val="none" w:sz="0" w:space="0" w:color="auto"/>
                            <w:left w:val="none" w:sz="0" w:space="0" w:color="auto"/>
                            <w:bottom w:val="none" w:sz="0" w:space="0" w:color="auto"/>
                            <w:right w:val="none" w:sz="0" w:space="0" w:color="auto"/>
                          </w:divBdr>
                          <w:divsChild>
                            <w:div w:id="1612122973">
                              <w:marLeft w:val="0"/>
                              <w:marRight w:val="0"/>
                              <w:marTop w:val="0"/>
                              <w:marBottom w:val="0"/>
                              <w:divBdr>
                                <w:top w:val="none" w:sz="0" w:space="0" w:color="auto"/>
                                <w:left w:val="none" w:sz="0" w:space="0" w:color="auto"/>
                                <w:bottom w:val="none" w:sz="0" w:space="0" w:color="auto"/>
                                <w:right w:val="none" w:sz="0" w:space="0" w:color="auto"/>
                              </w:divBdr>
                              <w:divsChild>
                                <w:div w:id="58405317">
                                  <w:marLeft w:val="0"/>
                                  <w:marRight w:val="0"/>
                                  <w:marTop w:val="0"/>
                                  <w:marBottom w:val="0"/>
                                  <w:divBdr>
                                    <w:top w:val="none" w:sz="0" w:space="0" w:color="auto"/>
                                    <w:left w:val="none" w:sz="0" w:space="0" w:color="auto"/>
                                    <w:bottom w:val="none" w:sz="0" w:space="0" w:color="auto"/>
                                    <w:right w:val="none" w:sz="0" w:space="0" w:color="auto"/>
                                  </w:divBdr>
                                  <w:divsChild>
                                    <w:div w:id="16864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07719">
          <w:marLeft w:val="0"/>
          <w:marRight w:val="0"/>
          <w:marTop w:val="0"/>
          <w:marBottom w:val="0"/>
          <w:divBdr>
            <w:top w:val="none" w:sz="0" w:space="0" w:color="auto"/>
            <w:left w:val="none" w:sz="0" w:space="0" w:color="auto"/>
            <w:bottom w:val="none" w:sz="0" w:space="0" w:color="auto"/>
            <w:right w:val="none" w:sz="0" w:space="0" w:color="auto"/>
          </w:divBdr>
          <w:divsChild>
            <w:div w:id="1440182977">
              <w:marLeft w:val="0"/>
              <w:marRight w:val="0"/>
              <w:marTop w:val="0"/>
              <w:marBottom w:val="0"/>
              <w:divBdr>
                <w:top w:val="none" w:sz="0" w:space="0" w:color="auto"/>
                <w:left w:val="none" w:sz="0" w:space="0" w:color="auto"/>
                <w:bottom w:val="none" w:sz="0" w:space="0" w:color="auto"/>
                <w:right w:val="none" w:sz="0" w:space="0" w:color="auto"/>
              </w:divBdr>
              <w:divsChild>
                <w:div w:id="368845895">
                  <w:marLeft w:val="0"/>
                  <w:marRight w:val="0"/>
                  <w:marTop w:val="0"/>
                  <w:marBottom w:val="0"/>
                  <w:divBdr>
                    <w:top w:val="none" w:sz="0" w:space="0" w:color="auto"/>
                    <w:left w:val="none" w:sz="0" w:space="0" w:color="auto"/>
                    <w:bottom w:val="none" w:sz="0" w:space="0" w:color="auto"/>
                    <w:right w:val="none" w:sz="0" w:space="0" w:color="auto"/>
                  </w:divBdr>
                  <w:divsChild>
                    <w:div w:id="230505330">
                      <w:marLeft w:val="0"/>
                      <w:marRight w:val="0"/>
                      <w:marTop w:val="0"/>
                      <w:marBottom w:val="0"/>
                      <w:divBdr>
                        <w:top w:val="none" w:sz="0" w:space="0" w:color="auto"/>
                        <w:left w:val="none" w:sz="0" w:space="0" w:color="auto"/>
                        <w:bottom w:val="none" w:sz="0" w:space="0" w:color="auto"/>
                        <w:right w:val="none" w:sz="0" w:space="0" w:color="auto"/>
                      </w:divBdr>
                      <w:divsChild>
                        <w:div w:id="1716931176">
                          <w:marLeft w:val="0"/>
                          <w:marRight w:val="0"/>
                          <w:marTop w:val="0"/>
                          <w:marBottom w:val="0"/>
                          <w:divBdr>
                            <w:top w:val="none" w:sz="0" w:space="0" w:color="auto"/>
                            <w:left w:val="none" w:sz="0" w:space="0" w:color="auto"/>
                            <w:bottom w:val="none" w:sz="0" w:space="0" w:color="auto"/>
                            <w:right w:val="none" w:sz="0" w:space="0" w:color="auto"/>
                          </w:divBdr>
                          <w:divsChild>
                            <w:div w:id="331295022">
                              <w:marLeft w:val="0"/>
                              <w:marRight w:val="0"/>
                              <w:marTop w:val="0"/>
                              <w:marBottom w:val="0"/>
                              <w:divBdr>
                                <w:top w:val="none" w:sz="0" w:space="0" w:color="auto"/>
                                <w:left w:val="none" w:sz="0" w:space="0" w:color="auto"/>
                                <w:bottom w:val="none" w:sz="0" w:space="0" w:color="auto"/>
                                <w:right w:val="none" w:sz="0" w:space="0" w:color="auto"/>
                              </w:divBdr>
                              <w:divsChild>
                                <w:div w:id="412119312">
                                  <w:marLeft w:val="0"/>
                                  <w:marRight w:val="0"/>
                                  <w:marTop w:val="0"/>
                                  <w:marBottom w:val="0"/>
                                  <w:divBdr>
                                    <w:top w:val="none" w:sz="0" w:space="0" w:color="auto"/>
                                    <w:left w:val="none" w:sz="0" w:space="0" w:color="auto"/>
                                    <w:bottom w:val="none" w:sz="0" w:space="0" w:color="auto"/>
                                    <w:right w:val="none" w:sz="0" w:space="0" w:color="auto"/>
                                  </w:divBdr>
                                  <w:divsChild>
                                    <w:div w:id="1216969484">
                                      <w:marLeft w:val="0"/>
                                      <w:marRight w:val="0"/>
                                      <w:marTop w:val="0"/>
                                      <w:marBottom w:val="0"/>
                                      <w:divBdr>
                                        <w:top w:val="none" w:sz="0" w:space="0" w:color="auto"/>
                                        <w:left w:val="none" w:sz="0" w:space="0" w:color="auto"/>
                                        <w:bottom w:val="none" w:sz="0" w:space="0" w:color="auto"/>
                                        <w:right w:val="none" w:sz="0" w:space="0" w:color="auto"/>
                                      </w:divBdr>
                                      <w:divsChild>
                                        <w:div w:id="934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76711">
          <w:marLeft w:val="0"/>
          <w:marRight w:val="0"/>
          <w:marTop w:val="0"/>
          <w:marBottom w:val="0"/>
          <w:divBdr>
            <w:top w:val="none" w:sz="0" w:space="0" w:color="auto"/>
            <w:left w:val="none" w:sz="0" w:space="0" w:color="auto"/>
            <w:bottom w:val="none" w:sz="0" w:space="0" w:color="auto"/>
            <w:right w:val="none" w:sz="0" w:space="0" w:color="auto"/>
          </w:divBdr>
          <w:divsChild>
            <w:div w:id="965356225">
              <w:marLeft w:val="0"/>
              <w:marRight w:val="0"/>
              <w:marTop w:val="0"/>
              <w:marBottom w:val="0"/>
              <w:divBdr>
                <w:top w:val="none" w:sz="0" w:space="0" w:color="auto"/>
                <w:left w:val="none" w:sz="0" w:space="0" w:color="auto"/>
                <w:bottom w:val="none" w:sz="0" w:space="0" w:color="auto"/>
                <w:right w:val="none" w:sz="0" w:space="0" w:color="auto"/>
              </w:divBdr>
              <w:divsChild>
                <w:div w:id="1824391442">
                  <w:marLeft w:val="0"/>
                  <w:marRight w:val="0"/>
                  <w:marTop w:val="0"/>
                  <w:marBottom w:val="0"/>
                  <w:divBdr>
                    <w:top w:val="none" w:sz="0" w:space="0" w:color="auto"/>
                    <w:left w:val="none" w:sz="0" w:space="0" w:color="auto"/>
                    <w:bottom w:val="none" w:sz="0" w:space="0" w:color="auto"/>
                    <w:right w:val="none" w:sz="0" w:space="0" w:color="auto"/>
                  </w:divBdr>
                  <w:divsChild>
                    <w:div w:id="271088124">
                      <w:marLeft w:val="0"/>
                      <w:marRight w:val="0"/>
                      <w:marTop w:val="0"/>
                      <w:marBottom w:val="0"/>
                      <w:divBdr>
                        <w:top w:val="none" w:sz="0" w:space="0" w:color="auto"/>
                        <w:left w:val="none" w:sz="0" w:space="0" w:color="auto"/>
                        <w:bottom w:val="none" w:sz="0" w:space="0" w:color="auto"/>
                        <w:right w:val="none" w:sz="0" w:space="0" w:color="auto"/>
                      </w:divBdr>
                      <w:divsChild>
                        <w:div w:id="440993202">
                          <w:marLeft w:val="0"/>
                          <w:marRight w:val="0"/>
                          <w:marTop w:val="0"/>
                          <w:marBottom w:val="0"/>
                          <w:divBdr>
                            <w:top w:val="none" w:sz="0" w:space="0" w:color="auto"/>
                            <w:left w:val="none" w:sz="0" w:space="0" w:color="auto"/>
                            <w:bottom w:val="none" w:sz="0" w:space="0" w:color="auto"/>
                            <w:right w:val="none" w:sz="0" w:space="0" w:color="auto"/>
                          </w:divBdr>
                          <w:divsChild>
                            <w:div w:id="939948825">
                              <w:marLeft w:val="0"/>
                              <w:marRight w:val="0"/>
                              <w:marTop w:val="0"/>
                              <w:marBottom w:val="0"/>
                              <w:divBdr>
                                <w:top w:val="none" w:sz="0" w:space="0" w:color="auto"/>
                                <w:left w:val="none" w:sz="0" w:space="0" w:color="auto"/>
                                <w:bottom w:val="none" w:sz="0" w:space="0" w:color="auto"/>
                                <w:right w:val="none" w:sz="0" w:space="0" w:color="auto"/>
                              </w:divBdr>
                              <w:divsChild>
                                <w:div w:id="452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2354">
                  <w:marLeft w:val="0"/>
                  <w:marRight w:val="0"/>
                  <w:marTop w:val="0"/>
                  <w:marBottom w:val="0"/>
                  <w:divBdr>
                    <w:top w:val="none" w:sz="0" w:space="0" w:color="auto"/>
                    <w:left w:val="none" w:sz="0" w:space="0" w:color="auto"/>
                    <w:bottom w:val="none" w:sz="0" w:space="0" w:color="auto"/>
                    <w:right w:val="none" w:sz="0" w:space="0" w:color="auto"/>
                  </w:divBdr>
                  <w:divsChild>
                    <w:div w:id="989363903">
                      <w:marLeft w:val="0"/>
                      <w:marRight w:val="0"/>
                      <w:marTop w:val="0"/>
                      <w:marBottom w:val="0"/>
                      <w:divBdr>
                        <w:top w:val="none" w:sz="0" w:space="0" w:color="auto"/>
                        <w:left w:val="none" w:sz="0" w:space="0" w:color="auto"/>
                        <w:bottom w:val="none" w:sz="0" w:space="0" w:color="auto"/>
                        <w:right w:val="none" w:sz="0" w:space="0" w:color="auto"/>
                      </w:divBdr>
                      <w:divsChild>
                        <w:div w:id="2071415413">
                          <w:marLeft w:val="0"/>
                          <w:marRight w:val="0"/>
                          <w:marTop w:val="0"/>
                          <w:marBottom w:val="0"/>
                          <w:divBdr>
                            <w:top w:val="none" w:sz="0" w:space="0" w:color="auto"/>
                            <w:left w:val="none" w:sz="0" w:space="0" w:color="auto"/>
                            <w:bottom w:val="none" w:sz="0" w:space="0" w:color="auto"/>
                            <w:right w:val="none" w:sz="0" w:space="0" w:color="auto"/>
                          </w:divBdr>
                          <w:divsChild>
                            <w:div w:id="1301114340">
                              <w:marLeft w:val="0"/>
                              <w:marRight w:val="0"/>
                              <w:marTop w:val="0"/>
                              <w:marBottom w:val="0"/>
                              <w:divBdr>
                                <w:top w:val="none" w:sz="0" w:space="0" w:color="auto"/>
                                <w:left w:val="none" w:sz="0" w:space="0" w:color="auto"/>
                                <w:bottom w:val="none" w:sz="0" w:space="0" w:color="auto"/>
                                <w:right w:val="none" w:sz="0" w:space="0" w:color="auto"/>
                              </w:divBdr>
                              <w:divsChild>
                                <w:div w:id="355733317">
                                  <w:marLeft w:val="0"/>
                                  <w:marRight w:val="0"/>
                                  <w:marTop w:val="0"/>
                                  <w:marBottom w:val="0"/>
                                  <w:divBdr>
                                    <w:top w:val="none" w:sz="0" w:space="0" w:color="auto"/>
                                    <w:left w:val="none" w:sz="0" w:space="0" w:color="auto"/>
                                    <w:bottom w:val="none" w:sz="0" w:space="0" w:color="auto"/>
                                    <w:right w:val="none" w:sz="0" w:space="0" w:color="auto"/>
                                  </w:divBdr>
                                  <w:divsChild>
                                    <w:div w:id="1990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6742">
                          <w:marLeft w:val="0"/>
                          <w:marRight w:val="0"/>
                          <w:marTop w:val="0"/>
                          <w:marBottom w:val="0"/>
                          <w:divBdr>
                            <w:top w:val="none" w:sz="0" w:space="0" w:color="auto"/>
                            <w:left w:val="none" w:sz="0" w:space="0" w:color="auto"/>
                            <w:bottom w:val="none" w:sz="0" w:space="0" w:color="auto"/>
                            <w:right w:val="none" w:sz="0" w:space="0" w:color="auto"/>
                          </w:divBdr>
                          <w:divsChild>
                            <w:div w:id="955064089">
                              <w:marLeft w:val="0"/>
                              <w:marRight w:val="0"/>
                              <w:marTop w:val="0"/>
                              <w:marBottom w:val="0"/>
                              <w:divBdr>
                                <w:top w:val="none" w:sz="0" w:space="0" w:color="auto"/>
                                <w:left w:val="none" w:sz="0" w:space="0" w:color="auto"/>
                                <w:bottom w:val="none" w:sz="0" w:space="0" w:color="auto"/>
                                <w:right w:val="none" w:sz="0" w:space="0" w:color="auto"/>
                              </w:divBdr>
                              <w:divsChild>
                                <w:div w:id="249461613">
                                  <w:marLeft w:val="0"/>
                                  <w:marRight w:val="0"/>
                                  <w:marTop w:val="0"/>
                                  <w:marBottom w:val="0"/>
                                  <w:divBdr>
                                    <w:top w:val="none" w:sz="0" w:space="0" w:color="auto"/>
                                    <w:left w:val="none" w:sz="0" w:space="0" w:color="auto"/>
                                    <w:bottom w:val="none" w:sz="0" w:space="0" w:color="auto"/>
                                    <w:right w:val="none" w:sz="0" w:space="0" w:color="auto"/>
                                  </w:divBdr>
                                  <w:divsChild>
                                    <w:div w:id="3099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97413">
          <w:marLeft w:val="0"/>
          <w:marRight w:val="0"/>
          <w:marTop w:val="0"/>
          <w:marBottom w:val="0"/>
          <w:divBdr>
            <w:top w:val="none" w:sz="0" w:space="0" w:color="auto"/>
            <w:left w:val="none" w:sz="0" w:space="0" w:color="auto"/>
            <w:bottom w:val="none" w:sz="0" w:space="0" w:color="auto"/>
            <w:right w:val="none" w:sz="0" w:space="0" w:color="auto"/>
          </w:divBdr>
          <w:divsChild>
            <w:div w:id="723405345">
              <w:marLeft w:val="0"/>
              <w:marRight w:val="0"/>
              <w:marTop w:val="0"/>
              <w:marBottom w:val="0"/>
              <w:divBdr>
                <w:top w:val="none" w:sz="0" w:space="0" w:color="auto"/>
                <w:left w:val="none" w:sz="0" w:space="0" w:color="auto"/>
                <w:bottom w:val="none" w:sz="0" w:space="0" w:color="auto"/>
                <w:right w:val="none" w:sz="0" w:space="0" w:color="auto"/>
              </w:divBdr>
              <w:divsChild>
                <w:div w:id="1403022488">
                  <w:marLeft w:val="0"/>
                  <w:marRight w:val="0"/>
                  <w:marTop w:val="0"/>
                  <w:marBottom w:val="0"/>
                  <w:divBdr>
                    <w:top w:val="none" w:sz="0" w:space="0" w:color="auto"/>
                    <w:left w:val="none" w:sz="0" w:space="0" w:color="auto"/>
                    <w:bottom w:val="none" w:sz="0" w:space="0" w:color="auto"/>
                    <w:right w:val="none" w:sz="0" w:space="0" w:color="auto"/>
                  </w:divBdr>
                  <w:divsChild>
                    <w:div w:id="994726506">
                      <w:marLeft w:val="0"/>
                      <w:marRight w:val="0"/>
                      <w:marTop w:val="0"/>
                      <w:marBottom w:val="0"/>
                      <w:divBdr>
                        <w:top w:val="none" w:sz="0" w:space="0" w:color="auto"/>
                        <w:left w:val="none" w:sz="0" w:space="0" w:color="auto"/>
                        <w:bottom w:val="none" w:sz="0" w:space="0" w:color="auto"/>
                        <w:right w:val="none" w:sz="0" w:space="0" w:color="auto"/>
                      </w:divBdr>
                      <w:divsChild>
                        <w:div w:id="1431196903">
                          <w:marLeft w:val="0"/>
                          <w:marRight w:val="0"/>
                          <w:marTop w:val="0"/>
                          <w:marBottom w:val="0"/>
                          <w:divBdr>
                            <w:top w:val="none" w:sz="0" w:space="0" w:color="auto"/>
                            <w:left w:val="none" w:sz="0" w:space="0" w:color="auto"/>
                            <w:bottom w:val="none" w:sz="0" w:space="0" w:color="auto"/>
                            <w:right w:val="none" w:sz="0" w:space="0" w:color="auto"/>
                          </w:divBdr>
                          <w:divsChild>
                            <w:div w:id="1979145395">
                              <w:marLeft w:val="0"/>
                              <w:marRight w:val="0"/>
                              <w:marTop w:val="0"/>
                              <w:marBottom w:val="0"/>
                              <w:divBdr>
                                <w:top w:val="none" w:sz="0" w:space="0" w:color="auto"/>
                                <w:left w:val="none" w:sz="0" w:space="0" w:color="auto"/>
                                <w:bottom w:val="none" w:sz="0" w:space="0" w:color="auto"/>
                                <w:right w:val="none" w:sz="0" w:space="0" w:color="auto"/>
                              </w:divBdr>
                              <w:divsChild>
                                <w:div w:id="1118915405">
                                  <w:marLeft w:val="0"/>
                                  <w:marRight w:val="0"/>
                                  <w:marTop w:val="0"/>
                                  <w:marBottom w:val="0"/>
                                  <w:divBdr>
                                    <w:top w:val="none" w:sz="0" w:space="0" w:color="auto"/>
                                    <w:left w:val="none" w:sz="0" w:space="0" w:color="auto"/>
                                    <w:bottom w:val="none" w:sz="0" w:space="0" w:color="auto"/>
                                    <w:right w:val="none" w:sz="0" w:space="0" w:color="auto"/>
                                  </w:divBdr>
                                  <w:divsChild>
                                    <w:div w:id="1998728450">
                                      <w:marLeft w:val="0"/>
                                      <w:marRight w:val="0"/>
                                      <w:marTop w:val="0"/>
                                      <w:marBottom w:val="0"/>
                                      <w:divBdr>
                                        <w:top w:val="none" w:sz="0" w:space="0" w:color="auto"/>
                                        <w:left w:val="none" w:sz="0" w:space="0" w:color="auto"/>
                                        <w:bottom w:val="none" w:sz="0" w:space="0" w:color="auto"/>
                                        <w:right w:val="none" w:sz="0" w:space="0" w:color="auto"/>
                                      </w:divBdr>
                                      <w:divsChild>
                                        <w:div w:id="3923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463912">
          <w:marLeft w:val="0"/>
          <w:marRight w:val="0"/>
          <w:marTop w:val="0"/>
          <w:marBottom w:val="0"/>
          <w:divBdr>
            <w:top w:val="none" w:sz="0" w:space="0" w:color="auto"/>
            <w:left w:val="none" w:sz="0" w:space="0" w:color="auto"/>
            <w:bottom w:val="none" w:sz="0" w:space="0" w:color="auto"/>
            <w:right w:val="none" w:sz="0" w:space="0" w:color="auto"/>
          </w:divBdr>
          <w:divsChild>
            <w:div w:id="1514952679">
              <w:marLeft w:val="0"/>
              <w:marRight w:val="0"/>
              <w:marTop w:val="0"/>
              <w:marBottom w:val="0"/>
              <w:divBdr>
                <w:top w:val="none" w:sz="0" w:space="0" w:color="auto"/>
                <w:left w:val="none" w:sz="0" w:space="0" w:color="auto"/>
                <w:bottom w:val="none" w:sz="0" w:space="0" w:color="auto"/>
                <w:right w:val="none" w:sz="0" w:space="0" w:color="auto"/>
              </w:divBdr>
              <w:divsChild>
                <w:div w:id="111554339">
                  <w:marLeft w:val="0"/>
                  <w:marRight w:val="0"/>
                  <w:marTop w:val="0"/>
                  <w:marBottom w:val="0"/>
                  <w:divBdr>
                    <w:top w:val="none" w:sz="0" w:space="0" w:color="auto"/>
                    <w:left w:val="none" w:sz="0" w:space="0" w:color="auto"/>
                    <w:bottom w:val="none" w:sz="0" w:space="0" w:color="auto"/>
                    <w:right w:val="none" w:sz="0" w:space="0" w:color="auto"/>
                  </w:divBdr>
                  <w:divsChild>
                    <w:div w:id="1853760171">
                      <w:marLeft w:val="0"/>
                      <w:marRight w:val="0"/>
                      <w:marTop w:val="0"/>
                      <w:marBottom w:val="0"/>
                      <w:divBdr>
                        <w:top w:val="none" w:sz="0" w:space="0" w:color="auto"/>
                        <w:left w:val="none" w:sz="0" w:space="0" w:color="auto"/>
                        <w:bottom w:val="none" w:sz="0" w:space="0" w:color="auto"/>
                        <w:right w:val="none" w:sz="0" w:space="0" w:color="auto"/>
                      </w:divBdr>
                      <w:divsChild>
                        <w:div w:id="1684554282">
                          <w:marLeft w:val="0"/>
                          <w:marRight w:val="0"/>
                          <w:marTop w:val="0"/>
                          <w:marBottom w:val="0"/>
                          <w:divBdr>
                            <w:top w:val="none" w:sz="0" w:space="0" w:color="auto"/>
                            <w:left w:val="none" w:sz="0" w:space="0" w:color="auto"/>
                            <w:bottom w:val="none" w:sz="0" w:space="0" w:color="auto"/>
                            <w:right w:val="none" w:sz="0" w:space="0" w:color="auto"/>
                          </w:divBdr>
                          <w:divsChild>
                            <w:div w:id="374619293">
                              <w:marLeft w:val="0"/>
                              <w:marRight w:val="0"/>
                              <w:marTop w:val="0"/>
                              <w:marBottom w:val="0"/>
                              <w:divBdr>
                                <w:top w:val="none" w:sz="0" w:space="0" w:color="auto"/>
                                <w:left w:val="none" w:sz="0" w:space="0" w:color="auto"/>
                                <w:bottom w:val="none" w:sz="0" w:space="0" w:color="auto"/>
                                <w:right w:val="none" w:sz="0" w:space="0" w:color="auto"/>
                              </w:divBdr>
                              <w:divsChild>
                                <w:div w:id="1388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3268">
                  <w:marLeft w:val="0"/>
                  <w:marRight w:val="0"/>
                  <w:marTop w:val="0"/>
                  <w:marBottom w:val="0"/>
                  <w:divBdr>
                    <w:top w:val="none" w:sz="0" w:space="0" w:color="auto"/>
                    <w:left w:val="none" w:sz="0" w:space="0" w:color="auto"/>
                    <w:bottom w:val="none" w:sz="0" w:space="0" w:color="auto"/>
                    <w:right w:val="none" w:sz="0" w:space="0" w:color="auto"/>
                  </w:divBdr>
                  <w:divsChild>
                    <w:div w:id="496504836">
                      <w:marLeft w:val="0"/>
                      <w:marRight w:val="0"/>
                      <w:marTop w:val="0"/>
                      <w:marBottom w:val="0"/>
                      <w:divBdr>
                        <w:top w:val="none" w:sz="0" w:space="0" w:color="auto"/>
                        <w:left w:val="none" w:sz="0" w:space="0" w:color="auto"/>
                        <w:bottom w:val="none" w:sz="0" w:space="0" w:color="auto"/>
                        <w:right w:val="none" w:sz="0" w:space="0" w:color="auto"/>
                      </w:divBdr>
                      <w:divsChild>
                        <w:div w:id="1705902148">
                          <w:marLeft w:val="0"/>
                          <w:marRight w:val="0"/>
                          <w:marTop w:val="0"/>
                          <w:marBottom w:val="0"/>
                          <w:divBdr>
                            <w:top w:val="none" w:sz="0" w:space="0" w:color="auto"/>
                            <w:left w:val="none" w:sz="0" w:space="0" w:color="auto"/>
                            <w:bottom w:val="none" w:sz="0" w:space="0" w:color="auto"/>
                            <w:right w:val="none" w:sz="0" w:space="0" w:color="auto"/>
                          </w:divBdr>
                          <w:divsChild>
                            <w:div w:id="1246568192">
                              <w:marLeft w:val="0"/>
                              <w:marRight w:val="0"/>
                              <w:marTop w:val="0"/>
                              <w:marBottom w:val="0"/>
                              <w:divBdr>
                                <w:top w:val="none" w:sz="0" w:space="0" w:color="auto"/>
                                <w:left w:val="none" w:sz="0" w:space="0" w:color="auto"/>
                                <w:bottom w:val="none" w:sz="0" w:space="0" w:color="auto"/>
                                <w:right w:val="none" w:sz="0" w:space="0" w:color="auto"/>
                              </w:divBdr>
                              <w:divsChild>
                                <w:div w:id="761806027">
                                  <w:marLeft w:val="0"/>
                                  <w:marRight w:val="0"/>
                                  <w:marTop w:val="0"/>
                                  <w:marBottom w:val="0"/>
                                  <w:divBdr>
                                    <w:top w:val="none" w:sz="0" w:space="0" w:color="auto"/>
                                    <w:left w:val="none" w:sz="0" w:space="0" w:color="auto"/>
                                    <w:bottom w:val="none" w:sz="0" w:space="0" w:color="auto"/>
                                    <w:right w:val="none" w:sz="0" w:space="0" w:color="auto"/>
                                  </w:divBdr>
                                  <w:divsChild>
                                    <w:div w:id="1199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246">
                          <w:marLeft w:val="0"/>
                          <w:marRight w:val="0"/>
                          <w:marTop w:val="0"/>
                          <w:marBottom w:val="0"/>
                          <w:divBdr>
                            <w:top w:val="none" w:sz="0" w:space="0" w:color="auto"/>
                            <w:left w:val="none" w:sz="0" w:space="0" w:color="auto"/>
                            <w:bottom w:val="none" w:sz="0" w:space="0" w:color="auto"/>
                            <w:right w:val="none" w:sz="0" w:space="0" w:color="auto"/>
                          </w:divBdr>
                          <w:divsChild>
                            <w:div w:id="1593854550">
                              <w:marLeft w:val="0"/>
                              <w:marRight w:val="0"/>
                              <w:marTop w:val="0"/>
                              <w:marBottom w:val="0"/>
                              <w:divBdr>
                                <w:top w:val="none" w:sz="0" w:space="0" w:color="auto"/>
                                <w:left w:val="none" w:sz="0" w:space="0" w:color="auto"/>
                                <w:bottom w:val="none" w:sz="0" w:space="0" w:color="auto"/>
                                <w:right w:val="none" w:sz="0" w:space="0" w:color="auto"/>
                              </w:divBdr>
                              <w:divsChild>
                                <w:div w:id="1934896240">
                                  <w:marLeft w:val="0"/>
                                  <w:marRight w:val="0"/>
                                  <w:marTop w:val="0"/>
                                  <w:marBottom w:val="0"/>
                                  <w:divBdr>
                                    <w:top w:val="none" w:sz="0" w:space="0" w:color="auto"/>
                                    <w:left w:val="none" w:sz="0" w:space="0" w:color="auto"/>
                                    <w:bottom w:val="none" w:sz="0" w:space="0" w:color="auto"/>
                                    <w:right w:val="none" w:sz="0" w:space="0" w:color="auto"/>
                                  </w:divBdr>
                                  <w:divsChild>
                                    <w:div w:id="1035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13673">
          <w:marLeft w:val="0"/>
          <w:marRight w:val="0"/>
          <w:marTop w:val="0"/>
          <w:marBottom w:val="0"/>
          <w:divBdr>
            <w:top w:val="none" w:sz="0" w:space="0" w:color="auto"/>
            <w:left w:val="none" w:sz="0" w:space="0" w:color="auto"/>
            <w:bottom w:val="none" w:sz="0" w:space="0" w:color="auto"/>
            <w:right w:val="none" w:sz="0" w:space="0" w:color="auto"/>
          </w:divBdr>
          <w:divsChild>
            <w:div w:id="324942167">
              <w:marLeft w:val="0"/>
              <w:marRight w:val="0"/>
              <w:marTop w:val="0"/>
              <w:marBottom w:val="0"/>
              <w:divBdr>
                <w:top w:val="none" w:sz="0" w:space="0" w:color="auto"/>
                <w:left w:val="none" w:sz="0" w:space="0" w:color="auto"/>
                <w:bottom w:val="none" w:sz="0" w:space="0" w:color="auto"/>
                <w:right w:val="none" w:sz="0" w:space="0" w:color="auto"/>
              </w:divBdr>
              <w:divsChild>
                <w:div w:id="593321661">
                  <w:marLeft w:val="0"/>
                  <w:marRight w:val="0"/>
                  <w:marTop w:val="0"/>
                  <w:marBottom w:val="0"/>
                  <w:divBdr>
                    <w:top w:val="none" w:sz="0" w:space="0" w:color="auto"/>
                    <w:left w:val="none" w:sz="0" w:space="0" w:color="auto"/>
                    <w:bottom w:val="none" w:sz="0" w:space="0" w:color="auto"/>
                    <w:right w:val="none" w:sz="0" w:space="0" w:color="auto"/>
                  </w:divBdr>
                  <w:divsChild>
                    <w:div w:id="1510170418">
                      <w:marLeft w:val="0"/>
                      <w:marRight w:val="0"/>
                      <w:marTop w:val="0"/>
                      <w:marBottom w:val="0"/>
                      <w:divBdr>
                        <w:top w:val="none" w:sz="0" w:space="0" w:color="auto"/>
                        <w:left w:val="none" w:sz="0" w:space="0" w:color="auto"/>
                        <w:bottom w:val="none" w:sz="0" w:space="0" w:color="auto"/>
                        <w:right w:val="none" w:sz="0" w:space="0" w:color="auto"/>
                      </w:divBdr>
                      <w:divsChild>
                        <w:div w:id="1934317546">
                          <w:marLeft w:val="0"/>
                          <w:marRight w:val="0"/>
                          <w:marTop w:val="0"/>
                          <w:marBottom w:val="0"/>
                          <w:divBdr>
                            <w:top w:val="none" w:sz="0" w:space="0" w:color="auto"/>
                            <w:left w:val="none" w:sz="0" w:space="0" w:color="auto"/>
                            <w:bottom w:val="none" w:sz="0" w:space="0" w:color="auto"/>
                            <w:right w:val="none" w:sz="0" w:space="0" w:color="auto"/>
                          </w:divBdr>
                          <w:divsChild>
                            <w:div w:id="1448696201">
                              <w:marLeft w:val="0"/>
                              <w:marRight w:val="0"/>
                              <w:marTop w:val="0"/>
                              <w:marBottom w:val="0"/>
                              <w:divBdr>
                                <w:top w:val="none" w:sz="0" w:space="0" w:color="auto"/>
                                <w:left w:val="none" w:sz="0" w:space="0" w:color="auto"/>
                                <w:bottom w:val="none" w:sz="0" w:space="0" w:color="auto"/>
                                <w:right w:val="none" w:sz="0" w:space="0" w:color="auto"/>
                              </w:divBdr>
                              <w:divsChild>
                                <w:div w:id="659893033">
                                  <w:marLeft w:val="0"/>
                                  <w:marRight w:val="0"/>
                                  <w:marTop w:val="0"/>
                                  <w:marBottom w:val="0"/>
                                  <w:divBdr>
                                    <w:top w:val="none" w:sz="0" w:space="0" w:color="auto"/>
                                    <w:left w:val="none" w:sz="0" w:space="0" w:color="auto"/>
                                    <w:bottom w:val="none" w:sz="0" w:space="0" w:color="auto"/>
                                    <w:right w:val="none" w:sz="0" w:space="0" w:color="auto"/>
                                  </w:divBdr>
                                  <w:divsChild>
                                    <w:div w:id="124084649">
                                      <w:marLeft w:val="0"/>
                                      <w:marRight w:val="0"/>
                                      <w:marTop w:val="0"/>
                                      <w:marBottom w:val="0"/>
                                      <w:divBdr>
                                        <w:top w:val="none" w:sz="0" w:space="0" w:color="auto"/>
                                        <w:left w:val="none" w:sz="0" w:space="0" w:color="auto"/>
                                        <w:bottom w:val="none" w:sz="0" w:space="0" w:color="auto"/>
                                        <w:right w:val="none" w:sz="0" w:space="0" w:color="auto"/>
                                      </w:divBdr>
                                      <w:divsChild>
                                        <w:div w:id="14130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200">
          <w:marLeft w:val="0"/>
          <w:marRight w:val="0"/>
          <w:marTop w:val="0"/>
          <w:marBottom w:val="0"/>
          <w:divBdr>
            <w:top w:val="none" w:sz="0" w:space="0" w:color="auto"/>
            <w:left w:val="none" w:sz="0" w:space="0" w:color="auto"/>
            <w:bottom w:val="none" w:sz="0" w:space="0" w:color="auto"/>
            <w:right w:val="none" w:sz="0" w:space="0" w:color="auto"/>
          </w:divBdr>
          <w:divsChild>
            <w:div w:id="1692611905">
              <w:marLeft w:val="0"/>
              <w:marRight w:val="0"/>
              <w:marTop w:val="0"/>
              <w:marBottom w:val="0"/>
              <w:divBdr>
                <w:top w:val="none" w:sz="0" w:space="0" w:color="auto"/>
                <w:left w:val="none" w:sz="0" w:space="0" w:color="auto"/>
                <w:bottom w:val="none" w:sz="0" w:space="0" w:color="auto"/>
                <w:right w:val="none" w:sz="0" w:space="0" w:color="auto"/>
              </w:divBdr>
              <w:divsChild>
                <w:div w:id="185676460">
                  <w:marLeft w:val="0"/>
                  <w:marRight w:val="0"/>
                  <w:marTop w:val="0"/>
                  <w:marBottom w:val="0"/>
                  <w:divBdr>
                    <w:top w:val="none" w:sz="0" w:space="0" w:color="auto"/>
                    <w:left w:val="none" w:sz="0" w:space="0" w:color="auto"/>
                    <w:bottom w:val="none" w:sz="0" w:space="0" w:color="auto"/>
                    <w:right w:val="none" w:sz="0" w:space="0" w:color="auto"/>
                  </w:divBdr>
                  <w:divsChild>
                    <w:div w:id="758452639">
                      <w:marLeft w:val="0"/>
                      <w:marRight w:val="0"/>
                      <w:marTop w:val="0"/>
                      <w:marBottom w:val="0"/>
                      <w:divBdr>
                        <w:top w:val="none" w:sz="0" w:space="0" w:color="auto"/>
                        <w:left w:val="none" w:sz="0" w:space="0" w:color="auto"/>
                        <w:bottom w:val="none" w:sz="0" w:space="0" w:color="auto"/>
                        <w:right w:val="none" w:sz="0" w:space="0" w:color="auto"/>
                      </w:divBdr>
                      <w:divsChild>
                        <w:div w:id="1066880807">
                          <w:marLeft w:val="0"/>
                          <w:marRight w:val="0"/>
                          <w:marTop w:val="0"/>
                          <w:marBottom w:val="0"/>
                          <w:divBdr>
                            <w:top w:val="none" w:sz="0" w:space="0" w:color="auto"/>
                            <w:left w:val="none" w:sz="0" w:space="0" w:color="auto"/>
                            <w:bottom w:val="none" w:sz="0" w:space="0" w:color="auto"/>
                            <w:right w:val="none" w:sz="0" w:space="0" w:color="auto"/>
                          </w:divBdr>
                          <w:divsChild>
                            <w:div w:id="1881016916">
                              <w:marLeft w:val="0"/>
                              <w:marRight w:val="0"/>
                              <w:marTop w:val="0"/>
                              <w:marBottom w:val="0"/>
                              <w:divBdr>
                                <w:top w:val="none" w:sz="0" w:space="0" w:color="auto"/>
                                <w:left w:val="none" w:sz="0" w:space="0" w:color="auto"/>
                                <w:bottom w:val="none" w:sz="0" w:space="0" w:color="auto"/>
                                <w:right w:val="none" w:sz="0" w:space="0" w:color="auto"/>
                              </w:divBdr>
                              <w:divsChild>
                                <w:div w:id="7068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60239">
                  <w:marLeft w:val="0"/>
                  <w:marRight w:val="0"/>
                  <w:marTop w:val="0"/>
                  <w:marBottom w:val="0"/>
                  <w:divBdr>
                    <w:top w:val="none" w:sz="0" w:space="0" w:color="auto"/>
                    <w:left w:val="none" w:sz="0" w:space="0" w:color="auto"/>
                    <w:bottom w:val="none" w:sz="0" w:space="0" w:color="auto"/>
                    <w:right w:val="none" w:sz="0" w:space="0" w:color="auto"/>
                  </w:divBdr>
                  <w:divsChild>
                    <w:div w:id="87043291">
                      <w:marLeft w:val="0"/>
                      <w:marRight w:val="0"/>
                      <w:marTop w:val="0"/>
                      <w:marBottom w:val="0"/>
                      <w:divBdr>
                        <w:top w:val="none" w:sz="0" w:space="0" w:color="auto"/>
                        <w:left w:val="none" w:sz="0" w:space="0" w:color="auto"/>
                        <w:bottom w:val="none" w:sz="0" w:space="0" w:color="auto"/>
                        <w:right w:val="none" w:sz="0" w:space="0" w:color="auto"/>
                      </w:divBdr>
                      <w:divsChild>
                        <w:div w:id="167450940">
                          <w:marLeft w:val="0"/>
                          <w:marRight w:val="0"/>
                          <w:marTop w:val="0"/>
                          <w:marBottom w:val="0"/>
                          <w:divBdr>
                            <w:top w:val="none" w:sz="0" w:space="0" w:color="auto"/>
                            <w:left w:val="none" w:sz="0" w:space="0" w:color="auto"/>
                            <w:bottom w:val="none" w:sz="0" w:space="0" w:color="auto"/>
                            <w:right w:val="none" w:sz="0" w:space="0" w:color="auto"/>
                          </w:divBdr>
                          <w:divsChild>
                            <w:div w:id="769472770">
                              <w:marLeft w:val="0"/>
                              <w:marRight w:val="0"/>
                              <w:marTop w:val="0"/>
                              <w:marBottom w:val="0"/>
                              <w:divBdr>
                                <w:top w:val="none" w:sz="0" w:space="0" w:color="auto"/>
                                <w:left w:val="none" w:sz="0" w:space="0" w:color="auto"/>
                                <w:bottom w:val="none" w:sz="0" w:space="0" w:color="auto"/>
                                <w:right w:val="none" w:sz="0" w:space="0" w:color="auto"/>
                              </w:divBdr>
                              <w:divsChild>
                                <w:div w:id="1840848005">
                                  <w:marLeft w:val="0"/>
                                  <w:marRight w:val="0"/>
                                  <w:marTop w:val="0"/>
                                  <w:marBottom w:val="0"/>
                                  <w:divBdr>
                                    <w:top w:val="none" w:sz="0" w:space="0" w:color="auto"/>
                                    <w:left w:val="none" w:sz="0" w:space="0" w:color="auto"/>
                                    <w:bottom w:val="none" w:sz="0" w:space="0" w:color="auto"/>
                                    <w:right w:val="none" w:sz="0" w:space="0" w:color="auto"/>
                                  </w:divBdr>
                                  <w:divsChild>
                                    <w:div w:id="2586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8855">
                          <w:marLeft w:val="0"/>
                          <w:marRight w:val="0"/>
                          <w:marTop w:val="0"/>
                          <w:marBottom w:val="0"/>
                          <w:divBdr>
                            <w:top w:val="none" w:sz="0" w:space="0" w:color="auto"/>
                            <w:left w:val="none" w:sz="0" w:space="0" w:color="auto"/>
                            <w:bottom w:val="none" w:sz="0" w:space="0" w:color="auto"/>
                            <w:right w:val="none" w:sz="0" w:space="0" w:color="auto"/>
                          </w:divBdr>
                          <w:divsChild>
                            <w:div w:id="1785267545">
                              <w:marLeft w:val="0"/>
                              <w:marRight w:val="0"/>
                              <w:marTop w:val="0"/>
                              <w:marBottom w:val="0"/>
                              <w:divBdr>
                                <w:top w:val="none" w:sz="0" w:space="0" w:color="auto"/>
                                <w:left w:val="none" w:sz="0" w:space="0" w:color="auto"/>
                                <w:bottom w:val="none" w:sz="0" w:space="0" w:color="auto"/>
                                <w:right w:val="none" w:sz="0" w:space="0" w:color="auto"/>
                              </w:divBdr>
                              <w:divsChild>
                                <w:div w:id="1263151059">
                                  <w:marLeft w:val="0"/>
                                  <w:marRight w:val="0"/>
                                  <w:marTop w:val="0"/>
                                  <w:marBottom w:val="0"/>
                                  <w:divBdr>
                                    <w:top w:val="none" w:sz="0" w:space="0" w:color="auto"/>
                                    <w:left w:val="none" w:sz="0" w:space="0" w:color="auto"/>
                                    <w:bottom w:val="none" w:sz="0" w:space="0" w:color="auto"/>
                                    <w:right w:val="none" w:sz="0" w:space="0" w:color="auto"/>
                                  </w:divBdr>
                                  <w:divsChild>
                                    <w:div w:id="506987115">
                                      <w:marLeft w:val="0"/>
                                      <w:marRight w:val="0"/>
                                      <w:marTop w:val="0"/>
                                      <w:marBottom w:val="0"/>
                                      <w:divBdr>
                                        <w:top w:val="none" w:sz="0" w:space="0" w:color="auto"/>
                                        <w:left w:val="none" w:sz="0" w:space="0" w:color="auto"/>
                                        <w:bottom w:val="none" w:sz="0" w:space="0" w:color="auto"/>
                                        <w:right w:val="none" w:sz="0" w:space="0" w:color="auto"/>
                                      </w:divBdr>
                                    </w:div>
                                  </w:divsChild>
                                </w:div>
                                <w:div w:id="31612257">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14338">
          <w:marLeft w:val="0"/>
          <w:marRight w:val="0"/>
          <w:marTop w:val="0"/>
          <w:marBottom w:val="0"/>
          <w:divBdr>
            <w:top w:val="none" w:sz="0" w:space="0" w:color="auto"/>
            <w:left w:val="none" w:sz="0" w:space="0" w:color="auto"/>
            <w:bottom w:val="none" w:sz="0" w:space="0" w:color="auto"/>
            <w:right w:val="none" w:sz="0" w:space="0" w:color="auto"/>
          </w:divBdr>
          <w:divsChild>
            <w:div w:id="1949584965">
              <w:marLeft w:val="0"/>
              <w:marRight w:val="0"/>
              <w:marTop w:val="0"/>
              <w:marBottom w:val="0"/>
              <w:divBdr>
                <w:top w:val="none" w:sz="0" w:space="0" w:color="auto"/>
                <w:left w:val="none" w:sz="0" w:space="0" w:color="auto"/>
                <w:bottom w:val="none" w:sz="0" w:space="0" w:color="auto"/>
                <w:right w:val="none" w:sz="0" w:space="0" w:color="auto"/>
              </w:divBdr>
              <w:divsChild>
                <w:div w:id="1093672535">
                  <w:marLeft w:val="0"/>
                  <w:marRight w:val="0"/>
                  <w:marTop w:val="0"/>
                  <w:marBottom w:val="0"/>
                  <w:divBdr>
                    <w:top w:val="none" w:sz="0" w:space="0" w:color="auto"/>
                    <w:left w:val="none" w:sz="0" w:space="0" w:color="auto"/>
                    <w:bottom w:val="none" w:sz="0" w:space="0" w:color="auto"/>
                    <w:right w:val="none" w:sz="0" w:space="0" w:color="auto"/>
                  </w:divBdr>
                  <w:divsChild>
                    <w:div w:id="1866140951">
                      <w:marLeft w:val="0"/>
                      <w:marRight w:val="0"/>
                      <w:marTop w:val="0"/>
                      <w:marBottom w:val="0"/>
                      <w:divBdr>
                        <w:top w:val="none" w:sz="0" w:space="0" w:color="auto"/>
                        <w:left w:val="none" w:sz="0" w:space="0" w:color="auto"/>
                        <w:bottom w:val="none" w:sz="0" w:space="0" w:color="auto"/>
                        <w:right w:val="none" w:sz="0" w:space="0" w:color="auto"/>
                      </w:divBdr>
                      <w:divsChild>
                        <w:div w:id="1321469275">
                          <w:marLeft w:val="0"/>
                          <w:marRight w:val="0"/>
                          <w:marTop w:val="0"/>
                          <w:marBottom w:val="0"/>
                          <w:divBdr>
                            <w:top w:val="none" w:sz="0" w:space="0" w:color="auto"/>
                            <w:left w:val="none" w:sz="0" w:space="0" w:color="auto"/>
                            <w:bottom w:val="none" w:sz="0" w:space="0" w:color="auto"/>
                            <w:right w:val="none" w:sz="0" w:space="0" w:color="auto"/>
                          </w:divBdr>
                          <w:divsChild>
                            <w:div w:id="117337321">
                              <w:marLeft w:val="0"/>
                              <w:marRight w:val="0"/>
                              <w:marTop w:val="0"/>
                              <w:marBottom w:val="0"/>
                              <w:divBdr>
                                <w:top w:val="none" w:sz="0" w:space="0" w:color="auto"/>
                                <w:left w:val="none" w:sz="0" w:space="0" w:color="auto"/>
                                <w:bottom w:val="none" w:sz="0" w:space="0" w:color="auto"/>
                                <w:right w:val="none" w:sz="0" w:space="0" w:color="auto"/>
                              </w:divBdr>
                              <w:divsChild>
                                <w:div w:id="326708484">
                                  <w:marLeft w:val="0"/>
                                  <w:marRight w:val="0"/>
                                  <w:marTop w:val="0"/>
                                  <w:marBottom w:val="0"/>
                                  <w:divBdr>
                                    <w:top w:val="none" w:sz="0" w:space="0" w:color="auto"/>
                                    <w:left w:val="none" w:sz="0" w:space="0" w:color="auto"/>
                                    <w:bottom w:val="none" w:sz="0" w:space="0" w:color="auto"/>
                                    <w:right w:val="none" w:sz="0" w:space="0" w:color="auto"/>
                                  </w:divBdr>
                                  <w:divsChild>
                                    <w:div w:id="1188836743">
                                      <w:marLeft w:val="0"/>
                                      <w:marRight w:val="0"/>
                                      <w:marTop w:val="0"/>
                                      <w:marBottom w:val="0"/>
                                      <w:divBdr>
                                        <w:top w:val="none" w:sz="0" w:space="0" w:color="auto"/>
                                        <w:left w:val="none" w:sz="0" w:space="0" w:color="auto"/>
                                        <w:bottom w:val="none" w:sz="0" w:space="0" w:color="auto"/>
                                        <w:right w:val="none" w:sz="0" w:space="0" w:color="auto"/>
                                      </w:divBdr>
                                      <w:divsChild>
                                        <w:div w:id="14124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929">
          <w:marLeft w:val="0"/>
          <w:marRight w:val="0"/>
          <w:marTop w:val="0"/>
          <w:marBottom w:val="0"/>
          <w:divBdr>
            <w:top w:val="none" w:sz="0" w:space="0" w:color="auto"/>
            <w:left w:val="none" w:sz="0" w:space="0" w:color="auto"/>
            <w:bottom w:val="none" w:sz="0" w:space="0" w:color="auto"/>
            <w:right w:val="none" w:sz="0" w:space="0" w:color="auto"/>
          </w:divBdr>
          <w:divsChild>
            <w:div w:id="1593926329">
              <w:marLeft w:val="0"/>
              <w:marRight w:val="0"/>
              <w:marTop w:val="0"/>
              <w:marBottom w:val="0"/>
              <w:divBdr>
                <w:top w:val="none" w:sz="0" w:space="0" w:color="auto"/>
                <w:left w:val="none" w:sz="0" w:space="0" w:color="auto"/>
                <w:bottom w:val="none" w:sz="0" w:space="0" w:color="auto"/>
                <w:right w:val="none" w:sz="0" w:space="0" w:color="auto"/>
              </w:divBdr>
              <w:divsChild>
                <w:div w:id="1843161424">
                  <w:marLeft w:val="0"/>
                  <w:marRight w:val="0"/>
                  <w:marTop w:val="0"/>
                  <w:marBottom w:val="0"/>
                  <w:divBdr>
                    <w:top w:val="none" w:sz="0" w:space="0" w:color="auto"/>
                    <w:left w:val="none" w:sz="0" w:space="0" w:color="auto"/>
                    <w:bottom w:val="none" w:sz="0" w:space="0" w:color="auto"/>
                    <w:right w:val="none" w:sz="0" w:space="0" w:color="auto"/>
                  </w:divBdr>
                  <w:divsChild>
                    <w:div w:id="1642418058">
                      <w:marLeft w:val="0"/>
                      <w:marRight w:val="0"/>
                      <w:marTop w:val="0"/>
                      <w:marBottom w:val="0"/>
                      <w:divBdr>
                        <w:top w:val="none" w:sz="0" w:space="0" w:color="auto"/>
                        <w:left w:val="none" w:sz="0" w:space="0" w:color="auto"/>
                        <w:bottom w:val="none" w:sz="0" w:space="0" w:color="auto"/>
                        <w:right w:val="none" w:sz="0" w:space="0" w:color="auto"/>
                      </w:divBdr>
                      <w:divsChild>
                        <w:div w:id="994068591">
                          <w:marLeft w:val="0"/>
                          <w:marRight w:val="0"/>
                          <w:marTop w:val="0"/>
                          <w:marBottom w:val="0"/>
                          <w:divBdr>
                            <w:top w:val="none" w:sz="0" w:space="0" w:color="auto"/>
                            <w:left w:val="none" w:sz="0" w:space="0" w:color="auto"/>
                            <w:bottom w:val="none" w:sz="0" w:space="0" w:color="auto"/>
                            <w:right w:val="none" w:sz="0" w:space="0" w:color="auto"/>
                          </w:divBdr>
                          <w:divsChild>
                            <w:div w:id="189998674">
                              <w:marLeft w:val="0"/>
                              <w:marRight w:val="0"/>
                              <w:marTop w:val="0"/>
                              <w:marBottom w:val="0"/>
                              <w:divBdr>
                                <w:top w:val="none" w:sz="0" w:space="0" w:color="auto"/>
                                <w:left w:val="none" w:sz="0" w:space="0" w:color="auto"/>
                                <w:bottom w:val="none" w:sz="0" w:space="0" w:color="auto"/>
                                <w:right w:val="none" w:sz="0" w:space="0" w:color="auto"/>
                              </w:divBdr>
                              <w:divsChild>
                                <w:div w:id="8691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52052">
                  <w:marLeft w:val="0"/>
                  <w:marRight w:val="0"/>
                  <w:marTop w:val="0"/>
                  <w:marBottom w:val="0"/>
                  <w:divBdr>
                    <w:top w:val="none" w:sz="0" w:space="0" w:color="auto"/>
                    <w:left w:val="none" w:sz="0" w:space="0" w:color="auto"/>
                    <w:bottom w:val="none" w:sz="0" w:space="0" w:color="auto"/>
                    <w:right w:val="none" w:sz="0" w:space="0" w:color="auto"/>
                  </w:divBdr>
                  <w:divsChild>
                    <w:div w:id="182325201">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40323746">
                              <w:marLeft w:val="0"/>
                              <w:marRight w:val="0"/>
                              <w:marTop w:val="0"/>
                              <w:marBottom w:val="0"/>
                              <w:divBdr>
                                <w:top w:val="none" w:sz="0" w:space="0" w:color="auto"/>
                                <w:left w:val="none" w:sz="0" w:space="0" w:color="auto"/>
                                <w:bottom w:val="none" w:sz="0" w:space="0" w:color="auto"/>
                                <w:right w:val="none" w:sz="0" w:space="0" w:color="auto"/>
                              </w:divBdr>
                              <w:divsChild>
                                <w:div w:id="2053111945">
                                  <w:marLeft w:val="0"/>
                                  <w:marRight w:val="0"/>
                                  <w:marTop w:val="0"/>
                                  <w:marBottom w:val="0"/>
                                  <w:divBdr>
                                    <w:top w:val="none" w:sz="0" w:space="0" w:color="auto"/>
                                    <w:left w:val="none" w:sz="0" w:space="0" w:color="auto"/>
                                    <w:bottom w:val="none" w:sz="0" w:space="0" w:color="auto"/>
                                    <w:right w:val="none" w:sz="0" w:space="0" w:color="auto"/>
                                  </w:divBdr>
                                  <w:divsChild>
                                    <w:div w:id="12681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935">
                          <w:marLeft w:val="0"/>
                          <w:marRight w:val="0"/>
                          <w:marTop w:val="0"/>
                          <w:marBottom w:val="0"/>
                          <w:divBdr>
                            <w:top w:val="none" w:sz="0" w:space="0" w:color="auto"/>
                            <w:left w:val="none" w:sz="0" w:space="0" w:color="auto"/>
                            <w:bottom w:val="none" w:sz="0" w:space="0" w:color="auto"/>
                            <w:right w:val="none" w:sz="0" w:space="0" w:color="auto"/>
                          </w:divBdr>
                          <w:divsChild>
                            <w:div w:id="770661727">
                              <w:marLeft w:val="0"/>
                              <w:marRight w:val="0"/>
                              <w:marTop w:val="0"/>
                              <w:marBottom w:val="0"/>
                              <w:divBdr>
                                <w:top w:val="none" w:sz="0" w:space="0" w:color="auto"/>
                                <w:left w:val="none" w:sz="0" w:space="0" w:color="auto"/>
                                <w:bottom w:val="none" w:sz="0" w:space="0" w:color="auto"/>
                                <w:right w:val="none" w:sz="0" w:space="0" w:color="auto"/>
                              </w:divBdr>
                              <w:divsChild>
                                <w:div w:id="1799179270">
                                  <w:marLeft w:val="0"/>
                                  <w:marRight w:val="0"/>
                                  <w:marTop w:val="0"/>
                                  <w:marBottom w:val="0"/>
                                  <w:divBdr>
                                    <w:top w:val="none" w:sz="0" w:space="0" w:color="auto"/>
                                    <w:left w:val="none" w:sz="0" w:space="0" w:color="auto"/>
                                    <w:bottom w:val="none" w:sz="0" w:space="0" w:color="auto"/>
                                    <w:right w:val="none" w:sz="0" w:space="0" w:color="auto"/>
                                  </w:divBdr>
                                  <w:divsChild>
                                    <w:div w:id="14146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037803">
          <w:marLeft w:val="0"/>
          <w:marRight w:val="0"/>
          <w:marTop w:val="0"/>
          <w:marBottom w:val="0"/>
          <w:divBdr>
            <w:top w:val="none" w:sz="0" w:space="0" w:color="auto"/>
            <w:left w:val="none" w:sz="0" w:space="0" w:color="auto"/>
            <w:bottom w:val="none" w:sz="0" w:space="0" w:color="auto"/>
            <w:right w:val="none" w:sz="0" w:space="0" w:color="auto"/>
          </w:divBdr>
          <w:divsChild>
            <w:div w:id="910116240">
              <w:marLeft w:val="0"/>
              <w:marRight w:val="0"/>
              <w:marTop w:val="0"/>
              <w:marBottom w:val="0"/>
              <w:divBdr>
                <w:top w:val="none" w:sz="0" w:space="0" w:color="auto"/>
                <w:left w:val="none" w:sz="0" w:space="0" w:color="auto"/>
                <w:bottom w:val="none" w:sz="0" w:space="0" w:color="auto"/>
                <w:right w:val="none" w:sz="0" w:space="0" w:color="auto"/>
              </w:divBdr>
              <w:divsChild>
                <w:div w:id="1142236014">
                  <w:marLeft w:val="0"/>
                  <w:marRight w:val="0"/>
                  <w:marTop w:val="0"/>
                  <w:marBottom w:val="0"/>
                  <w:divBdr>
                    <w:top w:val="none" w:sz="0" w:space="0" w:color="auto"/>
                    <w:left w:val="none" w:sz="0" w:space="0" w:color="auto"/>
                    <w:bottom w:val="none" w:sz="0" w:space="0" w:color="auto"/>
                    <w:right w:val="none" w:sz="0" w:space="0" w:color="auto"/>
                  </w:divBdr>
                  <w:divsChild>
                    <w:div w:id="839780534">
                      <w:marLeft w:val="0"/>
                      <w:marRight w:val="0"/>
                      <w:marTop w:val="0"/>
                      <w:marBottom w:val="0"/>
                      <w:divBdr>
                        <w:top w:val="none" w:sz="0" w:space="0" w:color="auto"/>
                        <w:left w:val="none" w:sz="0" w:space="0" w:color="auto"/>
                        <w:bottom w:val="none" w:sz="0" w:space="0" w:color="auto"/>
                        <w:right w:val="none" w:sz="0" w:space="0" w:color="auto"/>
                      </w:divBdr>
                      <w:divsChild>
                        <w:div w:id="78214130">
                          <w:marLeft w:val="0"/>
                          <w:marRight w:val="0"/>
                          <w:marTop w:val="0"/>
                          <w:marBottom w:val="0"/>
                          <w:divBdr>
                            <w:top w:val="none" w:sz="0" w:space="0" w:color="auto"/>
                            <w:left w:val="none" w:sz="0" w:space="0" w:color="auto"/>
                            <w:bottom w:val="none" w:sz="0" w:space="0" w:color="auto"/>
                            <w:right w:val="none" w:sz="0" w:space="0" w:color="auto"/>
                          </w:divBdr>
                          <w:divsChild>
                            <w:div w:id="1182166928">
                              <w:marLeft w:val="0"/>
                              <w:marRight w:val="0"/>
                              <w:marTop w:val="0"/>
                              <w:marBottom w:val="0"/>
                              <w:divBdr>
                                <w:top w:val="none" w:sz="0" w:space="0" w:color="auto"/>
                                <w:left w:val="none" w:sz="0" w:space="0" w:color="auto"/>
                                <w:bottom w:val="none" w:sz="0" w:space="0" w:color="auto"/>
                                <w:right w:val="none" w:sz="0" w:space="0" w:color="auto"/>
                              </w:divBdr>
                              <w:divsChild>
                                <w:div w:id="1641423042">
                                  <w:marLeft w:val="0"/>
                                  <w:marRight w:val="0"/>
                                  <w:marTop w:val="0"/>
                                  <w:marBottom w:val="0"/>
                                  <w:divBdr>
                                    <w:top w:val="none" w:sz="0" w:space="0" w:color="auto"/>
                                    <w:left w:val="none" w:sz="0" w:space="0" w:color="auto"/>
                                    <w:bottom w:val="none" w:sz="0" w:space="0" w:color="auto"/>
                                    <w:right w:val="none" w:sz="0" w:space="0" w:color="auto"/>
                                  </w:divBdr>
                                  <w:divsChild>
                                    <w:div w:id="251857019">
                                      <w:marLeft w:val="0"/>
                                      <w:marRight w:val="0"/>
                                      <w:marTop w:val="0"/>
                                      <w:marBottom w:val="0"/>
                                      <w:divBdr>
                                        <w:top w:val="none" w:sz="0" w:space="0" w:color="auto"/>
                                        <w:left w:val="none" w:sz="0" w:space="0" w:color="auto"/>
                                        <w:bottom w:val="none" w:sz="0" w:space="0" w:color="auto"/>
                                        <w:right w:val="none" w:sz="0" w:space="0" w:color="auto"/>
                                      </w:divBdr>
                                      <w:divsChild>
                                        <w:div w:id="15699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19088">
          <w:marLeft w:val="0"/>
          <w:marRight w:val="0"/>
          <w:marTop w:val="0"/>
          <w:marBottom w:val="0"/>
          <w:divBdr>
            <w:top w:val="none" w:sz="0" w:space="0" w:color="auto"/>
            <w:left w:val="none" w:sz="0" w:space="0" w:color="auto"/>
            <w:bottom w:val="none" w:sz="0" w:space="0" w:color="auto"/>
            <w:right w:val="none" w:sz="0" w:space="0" w:color="auto"/>
          </w:divBdr>
          <w:divsChild>
            <w:div w:id="319164652">
              <w:marLeft w:val="0"/>
              <w:marRight w:val="0"/>
              <w:marTop w:val="0"/>
              <w:marBottom w:val="0"/>
              <w:divBdr>
                <w:top w:val="none" w:sz="0" w:space="0" w:color="auto"/>
                <w:left w:val="none" w:sz="0" w:space="0" w:color="auto"/>
                <w:bottom w:val="none" w:sz="0" w:space="0" w:color="auto"/>
                <w:right w:val="none" w:sz="0" w:space="0" w:color="auto"/>
              </w:divBdr>
              <w:divsChild>
                <w:div w:id="1263681183">
                  <w:marLeft w:val="0"/>
                  <w:marRight w:val="0"/>
                  <w:marTop w:val="0"/>
                  <w:marBottom w:val="0"/>
                  <w:divBdr>
                    <w:top w:val="none" w:sz="0" w:space="0" w:color="auto"/>
                    <w:left w:val="none" w:sz="0" w:space="0" w:color="auto"/>
                    <w:bottom w:val="none" w:sz="0" w:space="0" w:color="auto"/>
                    <w:right w:val="none" w:sz="0" w:space="0" w:color="auto"/>
                  </w:divBdr>
                  <w:divsChild>
                    <w:div w:id="1743018993">
                      <w:marLeft w:val="0"/>
                      <w:marRight w:val="0"/>
                      <w:marTop w:val="0"/>
                      <w:marBottom w:val="0"/>
                      <w:divBdr>
                        <w:top w:val="none" w:sz="0" w:space="0" w:color="auto"/>
                        <w:left w:val="none" w:sz="0" w:space="0" w:color="auto"/>
                        <w:bottom w:val="none" w:sz="0" w:space="0" w:color="auto"/>
                        <w:right w:val="none" w:sz="0" w:space="0" w:color="auto"/>
                      </w:divBdr>
                      <w:divsChild>
                        <w:div w:id="674965589">
                          <w:marLeft w:val="0"/>
                          <w:marRight w:val="0"/>
                          <w:marTop w:val="0"/>
                          <w:marBottom w:val="0"/>
                          <w:divBdr>
                            <w:top w:val="none" w:sz="0" w:space="0" w:color="auto"/>
                            <w:left w:val="none" w:sz="0" w:space="0" w:color="auto"/>
                            <w:bottom w:val="none" w:sz="0" w:space="0" w:color="auto"/>
                            <w:right w:val="none" w:sz="0" w:space="0" w:color="auto"/>
                          </w:divBdr>
                          <w:divsChild>
                            <w:div w:id="527109285">
                              <w:marLeft w:val="0"/>
                              <w:marRight w:val="0"/>
                              <w:marTop w:val="0"/>
                              <w:marBottom w:val="0"/>
                              <w:divBdr>
                                <w:top w:val="none" w:sz="0" w:space="0" w:color="auto"/>
                                <w:left w:val="none" w:sz="0" w:space="0" w:color="auto"/>
                                <w:bottom w:val="none" w:sz="0" w:space="0" w:color="auto"/>
                                <w:right w:val="none" w:sz="0" w:space="0" w:color="auto"/>
                              </w:divBdr>
                              <w:divsChild>
                                <w:div w:id="18654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2715">
                  <w:marLeft w:val="0"/>
                  <w:marRight w:val="0"/>
                  <w:marTop w:val="0"/>
                  <w:marBottom w:val="0"/>
                  <w:divBdr>
                    <w:top w:val="none" w:sz="0" w:space="0" w:color="auto"/>
                    <w:left w:val="none" w:sz="0" w:space="0" w:color="auto"/>
                    <w:bottom w:val="none" w:sz="0" w:space="0" w:color="auto"/>
                    <w:right w:val="none" w:sz="0" w:space="0" w:color="auto"/>
                  </w:divBdr>
                  <w:divsChild>
                    <w:div w:id="500778208">
                      <w:marLeft w:val="0"/>
                      <w:marRight w:val="0"/>
                      <w:marTop w:val="0"/>
                      <w:marBottom w:val="0"/>
                      <w:divBdr>
                        <w:top w:val="none" w:sz="0" w:space="0" w:color="auto"/>
                        <w:left w:val="none" w:sz="0" w:space="0" w:color="auto"/>
                        <w:bottom w:val="none" w:sz="0" w:space="0" w:color="auto"/>
                        <w:right w:val="none" w:sz="0" w:space="0" w:color="auto"/>
                      </w:divBdr>
                      <w:divsChild>
                        <w:div w:id="1570648312">
                          <w:marLeft w:val="0"/>
                          <w:marRight w:val="0"/>
                          <w:marTop w:val="0"/>
                          <w:marBottom w:val="0"/>
                          <w:divBdr>
                            <w:top w:val="none" w:sz="0" w:space="0" w:color="auto"/>
                            <w:left w:val="none" w:sz="0" w:space="0" w:color="auto"/>
                            <w:bottom w:val="none" w:sz="0" w:space="0" w:color="auto"/>
                            <w:right w:val="none" w:sz="0" w:space="0" w:color="auto"/>
                          </w:divBdr>
                          <w:divsChild>
                            <w:div w:id="258758745">
                              <w:marLeft w:val="0"/>
                              <w:marRight w:val="0"/>
                              <w:marTop w:val="0"/>
                              <w:marBottom w:val="0"/>
                              <w:divBdr>
                                <w:top w:val="none" w:sz="0" w:space="0" w:color="auto"/>
                                <w:left w:val="none" w:sz="0" w:space="0" w:color="auto"/>
                                <w:bottom w:val="none" w:sz="0" w:space="0" w:color="auto"/>
                                <w:right w:val="none" w:sz="0" w:space="0" w:color="auto"/>
                              </w:divBdr>
                              <w:divsChild>
                                <w:div w:id="1975207781">
                                  <w:marLeft w:val="0"/>
                                  <w:marRight w:val="0"/>
                                  <w:marTop w:val="0"/>
                                  <w:marBottom w:val="0"/>
                                  <w:divBdr>
                                    <w:top w:val="none" w:sz="0" w:space="0" w:color="auto"/>
                                    <w:left w:val="none" w:sz="0" w:space="0" w:color="auto"/>
                                    <w:bottom w:val="none" w:sz="0" w:space="0" w:color="auto"/>
                                    <w:right w:val="none" w:sz="0" w:space="0" w:color="auto"/>
                                  </w:divBdr>
                                  <w:divsChild>
                                    <w:div w:id="17753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688532">
      <w:bodyDiv w:val="1"/>
      <w:marLeft w:val="0"/>
      <w:marRight w:val="0"/>
      <w:marTop w:val="0"/>
      <w:marBottom w:val="0"/>
      <w:divBdr>
        <w:top w:val="none" w:sz="0" w:space="0" w:color="auto"/>
        <w:left w:val="none" w:sz="0" w:space="0" w:color="auto"/>
        <w:bottom w:val="none" w:sz="0" w:space="0" w:color="auto"/>
        <w:right w:val="none" w:sz="0" w:space="0" w:color="auto"/>
      </w:divBdr>
    </w:div>
    <w:div w:id="1767530437">
      <w:bodyDiv w:val="1"/>
      <w:marLeft w:val="0"/>
      <w:marRight w:val="0"/>
      <w:marTop w:val="0"/>
      <w:marBottom w:val="0"/>
      <w:divBdr>
        <w:top w:val="none" w:sz="0" w:space="0" w:color="auto"/>
        <w:left w:val="none" w:sz="0" w:space="0" w:color="auto"/>
        <w:bottom w:val="none" w:sz="0" w:space="0" w:color="auto"/>
        <w:right w:val="none" w:sz="0" w:space="0" w:color="auto"/>
      </w:divBdr>
      <w:divsChild>
        <w:div w:id="348408405">
          <w:marLeft w:val="0"/>
          <w:marRight w:val="0"/>
          <w:marTop w:val="0"/>
          <w:marBottom w:val="0"/>
          <w:divBdr>
            <w:top w:val="none" w:sz="0" w:space="0" w:color="auto"/>
            <w:left w:val="none" w:sz="0" w:space="0" w:color="auto"/>
            <w:bottom w:val="none" w:sz="0" w:space="0" w:color="auto"/>
            <w:right w:val="none" w:sz="0" w:space="0" w:color="auto"/>
          </w:divBdr>
          <w:divsChild>
            <w:div w:id="2126730326">
              <w:marLeft w:val="0"/>
              <w:marRight w:val="0"/>
              <w:marTop w:val="0"/>
              <w:marBottom w:val="0"/>
              <w:divBdr>
                <w:top w:val="none" w:sz="0" w:space="0" w:color="auto"/>
                <w:left w:val="none" w:sz="0" w:space="0" w:color="auto"/>
                <w:bottom w:val="none" w:sz="0" w:space="0" w:color="auto"/>
                <w:right w:val="none" w:sz="0" w:space="0" w:color="auto"/>
              </w:divBdr>
              <w:divsChild>
                <w:div w:id="202594710">
                  <w:marLeft w:val="0"/>
                  <w:marRight w:val="0"/>
                  <w:marTop w:val="0"/>
                  <w:marBottom w:val="0"/>
                  <w:divBdr>
                    <w:top w:val="none" w:sz="0" w:space="0" w:color="auto"/>
                    <w:left w:val="none" w:sz="0" w:space="0" w:color="auto"/>
                    <w:bottom w:val="none" w:sz="0" w:space="0" w:color="auto"/>
                    <w:right w:val="none" w:sz="0" w:space="0" w:color="auto"/>
                  </w:divBdr>
                  <w:divsChild>
                    <w:div w:id="2074810386">
                      <w:marLeft w:val="0"/>
                      <w:marRight w:val="0"/>
                      <w:marTop w:val="0"/>
                      <w:marBottom w:val="0"/>
                      <w:divBdr>
                        <w:top w:val="none" w:sz="0" w:space="0" w:color="auto"/>
                        <w:left w:val="none" w:sz="0" w:space="0" w:color="auto"/>
                        <w:bottom w:val="none" w:sz="0" w:space="0" w:color="auto"/>
                        <w:right w:val="none" w:sz="0" w:space="0" w:color="auto"/>
                      </w:divBdr>
                      <w:divsChild>
                        <w:div w:id="879124990">
                          <w:marLeft w:val="0"/>
                          <w:marRight w:val="0"/>
                          <w:marTop w:val="0"/>
                          <w:marBottom w:val="0"/>
                          <w:divBdr>
                            <w:top w:val="none" w:sz="0" w:space="0" w:color="auto"/>
                            <w:left w:val="none" w:sz="0" w:space="0" w:color="auto"/>
                            <w:bottom w:val="none" w:sz="0" w:space="0" w:color="auto"/>
                            <w:right w:val="none" w:sz="0" w:space="0" w:color="auto"/>
                          </w:divBdr>
                          <w:divsChild>
                            <w:div w:id="2101170093">
                              <w:marLeft w:val="0"/>
                              <w:marRight w:val="0"/>
                              <w:marTop w:val="0"/>
                              <w:marBottom w:val="0"/>
                              <w:divBdr>
                                <w:top w:val="none" w:sz="0" w:space="0" w:color="auto"/>
                                <w:left w:val="none" w:sz="0" w:space="0" w:color="auto"/>
                                <w:bottom w:val="none" w:sz="0" w:space="0" w:color="auto"/>
                                <w:right w:val="none" w:sz="0" w:space="0" w:color="auto"/>
                              </w:divBdr>
                              <w:divsChild>
                                <w:div w:id="1422096599">
                                  <w:marLeft w:val="0"/>
                                  <w:marRight w:val="0"/>
                                  <w:marTop w:val="0"/>
                                  <w:marBottom w:val="0"/>
                                  <w:divBdr>
                                    <w:top w:val="none" w:sz="0" w:space="0" w:color="auto"/>
                                    <w:left w:val="none" w:sz="0" w:space="0" w:color="auto"/>
                                    <w:bottom w:val="none" w:sz="0" w:space="0" w:color="auto"/>
                                    <w:right w:val="none" w:sz="0" w:space="0" w:color="auto"/>
                                  </w:divBdr>
                                  <w:divsChild>
                                    <w:div w:id="5534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61864">
          <w:marLeft w:val="0"/>
          <w:marRight w:val="0"/>
          <w:marTop w:val="0"/>
          <w:marBottom w:val="0"/>
          <w:divBdr>
            <w:top w:val="none" w:sz="0" w:space="0" w:color="auto"/>
            <w:left w:val="none" w:sz="0" w:space="0" w:color="auto"/>
            <w:bottom w:val="none" w:sz="0" w:space="0" w:color="auto"/>
            <w:right w:val="none" w:sz="0" w:space="0" w:color="auto"/>
          </w:divBdr>
          <w:divsChild>
            <w:div w:id="762261377">
              <w:marLeft w:val="0"/>
              <w:marRight w:val="0"/>
              <w:marTop w:val="0"/>
              <w:marBottom w:val="0"/>
              <w:divBdr>
                <w:top w:val="none" w:sz="0" w:space="0" w:color="auto"/>
                <w:left w:val="none" w:sz="0" w:space="0" w:color="auto"/>
                <w:bottom w:val="none" w:sz="0" w:space="0" w:color="auto"/>
                <w:right w:val="none" w:sz="0" w:space="0" w:color="auto"/>
              </w:divBdr>
              <w:divsChild>
                <w:div w:id="2053728091">
                  <w:marLeft w:val="0"/>
                  <w:marRight w:val="0"/>
                  <w:marTop w:val="0"/>
                  <w:marBottom w:val="0"/>
                  <w:divBdr>
                    <w:top w:val="none" w:sz="0" w:space="0" w:color="auto"/>
                    <w:left w:val="none" w:sz="0" w:space="0" w:color="auto"/>
                    <w:bottom w:val="none" w:sz="0" w:space="0" w:color="auto"/>
                    <w:right w:val="none" w:sz="0" w:space="0" w:color="auto"/>
                  </w:divBdr>
                  <w:divsChild>
                    <w:div w:id="1444836256">
                      <w:marLeft w:val="0"/>
                      <w:marRight w:val="0"/>
                      <w:marTop w:val="0"/>
                      <w:marBottom w:val="0"/>
                      <w:divBdr>
                        <w:top w:val="none" w:sz="0" w:space="0" w:color="auto"/>
                        <w:left w:val="none" w:sz="0" w:space="0" w:color="auto"/>
                        <w:bottom w:val="none" w:sz="0" w:space="0" w:color="auto"/>
                        <w:right w:val="none" w:sz="0" w:space="0" w:color="auto"/>
                      </w:divBdr>
                      <w:divsChild>
                        <w:div w:id="1710030960">
                          <w:marLeft w:val="0"/>
                          <w:marRight w:val="0"/>
                          <w:marTop w:val="0"/>
                          <w:marBottom w:val="0"/>
                          <w:divBdr>
                            <w:top w:val="none" w:sz="0" w:space="0" w:color="auto"/>
                            <w:left w:val="none" w:sz="0" w:space="0" w:color="auto"/>
                            <w:bottom w:val="none" w:sz="0" w:space="0" w:color="auto"/>
                            <w:right w:val="none" w:sz="0" w:space="0" w:color="auto"/>
                          </w:divBdr>
                          <w:divsChild>
                            <w:div w:id="1402175229">
                              <w:marLeft w:val="0"/>
                              <w:marRight w:val="0"/>
                              <w:marTop w:val="0"/>
                              <w:marBottom w:val="0"/>
                              <w:divBdr>
                                <w:top w:val="none" w:sz="0" w:space="0" w:color="auto"/>
                                <w:left w:val="none" w:sz="0" w:space="0" w:color="auto"/>
                                <w:bottom w:val="none" w:sz="0" w:space="0" w:color="auto"/>
                                <w:right w:val="none" w:sz="0" w:space="0" w:color="auto"/>
                              </w:divBdr>
                              <w:divsChild>
                                <w:div w:id="642848818">
                                  <w:marLeft w:val="0"/>
                                  <w:marRight w:val="0"/>
                                  <w:marTop w:val="0"/>
                                  <w:marBottom w:val="0"/>
                                  <w:divBdr>
                                    <w:top w:val="none" w:sz="0" w:space="0" w:color="auto"/>
                                    <w:left w:val="none" w:sz="0" w:space="0" w:color="auto"/>
                                    <w:bottom w:val="none" w:sz="0" w:space="0" w:color="auto"/>
                                    <w:right w:val="none" w:sz="0" w:space="0" w:color="auto"/>
                                  </w:divBdr>
                                  <w:divsChild>
                                    <w:div w:id="88432537">
                                      <w:marLeft w:val="0"/>
                                      <w:marRight w:val="0"/>
                                      <w:marTop w:val="0"/>
                                      <w:marBottom w:val="0"/>
                                      <w:divBdr>
                                        <w:top w:val="none" w:sz="0" w:space="0" w:color="auto"/>
                                        <w:left w:val="none" w:sz="0" w:space="0" w:color="auto"/>
                                        <w:bottom w:val="none" w:sz="0" w:space="0" w:color="auto"/>
                                        <w:right w:val="none" w:sz="0" w:space="0" w:color="auto"/>
                                      </w:divBdr>
                                      <w:divsChild>
                                        <w:div w:id="8673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063274">
          <w:marLeft w:val="0"/>
          <w:marRight w:val="0"/>
          <w:marTop w:val="0"/>
          <w:marBottom w:val="0"/>
          <w:divBdr>
            <w:top w:val="none" w:sz="0" w:space="0" w:color="auto"/>
            <w:left w:val="none" w:sz="0" w:space="0" w:color="auto"/>
            <w:bottom w:val="none" w:sz="0" w:space="0" w:color="auto"/>
            <w:right w:val="none" w:sz="0" w:space="0" w:color="auto"/>
          </w:divBdr>
          <w:divsChild>
            <w:div w:id="719326999">
              <w:marLeft w:val="0"/>
              <w:marRight w:val="0"/>
              <w:marTop w:val="0"/>
              <w:marBottom w:val="0"/>
              <w:divBdr>
                <w:top w:val="none" w:sz="0" w:space="0" w:color="auto"/>
                <w:left w:val="none" w:sz="0" w:space="0" w:color="auto"/>
                <w:bottom w:val="none" w:sz="0" w:space="0" w:color="auto"/>
                <w:right w:val="none" w:sz="0" w:space="0" w:color="auto"/>
              </w:divBdr>
              <w:divsChild>
                <w:div w:id="1968118134">
                  <w:marLeft w:val="0"/>
                  <w:marRight w:val="0"/>
                  <w:marTop w:val="0"/>
                  <w:marBottom w:val="0"/>
                  <w:divBdr>
                    <w:top w:val="none" w:sz="0" w:space="0" w:color="auto"/>
                    <w:left w:val="none" w:sz="0" w:space="0" w:color="auto"/>
                    <w:bottom w:val="none" w:sz="0" w:space="0" w:color="auto"/>
                    <w:right w:val="none" w:sz="0" w:space="0" w:color="auto"/>
                  </w:divBdr>
                  <w:divsChild>
                    <w:div w:id="1632437788">
                      <w:marLeft w:val="0"/>
                      <w:marRight w:val="0"/>
                      <w:marTop w:val="0"/>
                      <w:marBottom w:val="0"/>
                      <w:divBdr>
                        <w:top w:val="none" w:sz="0" w:space="0" w:color="auto"/>
                        <w:left w:val="none" w:sz="0" w:space="0" w:color="auto"/>
                        <w:bottom w:val="none" w:sz="0" w:space="0" w:color="auto"/>
                        <w:right w:val="none" w:sz="0" w:space="0" w:color="auto"/>
                      </w:divBdr>
                      <w:divsChild>
                        <w:div w:id="1163207128">
                          <w:marLeft w:val="0"/>
                          <w:marRight w:val="0"/>
                          <w:marTop w:val="0"/>
                          <w:marBottom w:val="0"/>
                          <w:divBdr>
                            <w:top w:val="none" w:sz="0" w:space="0" w:color="auto"/>
                            <w:left w:val="none" w:sz="0" w:space="0" w:color="auto"/>
                            <w:bottom w:val="none" w:sz="0" w:space="0" w:color="auto"/>
                            <w:right w:val="none" w:sz="0" w:space="0" w:color="auto"/>
                          </w:divBdr>
                          <w:divsChild>
                            <w:div w:id="1879006723">
                              <w:marLeft w:val="0"/>
                              <w:marRight w:val="0"/>
                              <w:marTop w:val="0"/>
                              <w:marBottom w:val="0"/>
                              <w:divBdr>
                                <w:top w:val="none" w:sz="0" w:space="0" w:color="auto"/>
                                <w:left w:val="none" w:sz="0" w:space="0" w:color="auto"/>
                                <w:bottom w:val="none" w:sz="0" w:space="0" w:color="auto"/>
                                <w:right w:val="none" w:sz="0" w:space="0" w:color="auto"/>
                              </w:divBdr>
                              <w:divsChild>
                                <w:div w:id="20613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49160">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sChild>
                                <w:div w:id="1021204519">
                                  <w:marLeft w:val="0"/>
                                  <w:marRight w:val="0"/>
                                  <w:marTop w:val="0"/>
                                  <w:marBottom w:val="0"/>
                                  <w:divBdr>
                                    <w:top w:val="none" w:sz="0" w:space="0" w:color="auto"/>
                                    <w:left w:val="none" w:sz="0" w:space="0" w:color="auto"/>
                                    <w:bottom w:val="none" w:sz="0" w:space="0" w:color="auto"/>
                                    <w:right w:val="none" w:sz="0" w:space="0" w:color="auto"/>
                                  </w:divBdr>
                                  <w:divsChild>
                                    <w:div w:id="1720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786032">
          <w:marLeft w:val="0"/>
          <w:marRight w:val="0"/>
          <w:marTop w:val="0"/>
          <w:marBottom w:val="0"/>
          <w:divBdr>
            <w:top w:val="none" w:sz="0" w:space="0" w:color="auto"/>
            <w:left w:val="none" w:sz="0" w:space="0" w:color="auto"/>
            <w:bottom w:val="none" w:sz="0" w:space="0" w:color="auto"/>
            <w:right w:val="none" w:sz="0" w:space="0" w:color="auto"/>
          </w:divBdr>
          <w:divsChild>
            <w:div w:id="1081028918">
              <w:marLeft w:val="0"/>
              <w:marRight w:val="0"/>
              <w:marTop w:val="0"/>
              <w:marBottom w:val="0"/>
              <w:divBdr>
                <w:top w:val="none" w:sz="0" w:space="0" w:color="auto"/>
                <w:left w:val="none" w:sz="0" w:space="0" w:color="auto"/>
                <w:bottom w:val="none" w:sz="0" w:space="0" w:color="auto"/>
                <w:right w:val="none" w:sz="0" w:space="0" w:color="auto"/>
              </w:divBdr>
              <w:divsChild>
                <w:div w:id="1742828931">
                  <w:marLeft w:val="0"/>
                  <w:marRight w:val="0"/>
                  <w:marTop w:val="0"/>
                  <w:marBottom w:val="0"/>
                  <w:divBdr>
                    <w:top w:val="none" w:sz="0" w:space="0" w:color="auto"/>
                    <w:left w:val="none" w:sz="0" w:space="0" w:color="auto"/>
                    <w:bottom w:val="none" w:sz="0" w:space="0" w:color="auto"/>
                    <w:right w:val="none" w:sz="0" w:space="0" w:color="auto"/>
                  </w:divBdr>
                  <w:divsChild>
                    <w:div w:id="634722038">
                      <w:marLeft w:val="0"/>
                      <w:marRight w:val="0"/>
                      <w:marTop w:val="0"/>
                      <w:marBottom w:val="0"/>
                      <w:divBdr>
                        <w:top w:val="none" w:sz="0" w:space="0" w:color="auto"/>
                        <w:left w:val="none" w:sz="0" w:space="0" w:color="auto"/>
                        <w:bottom w:val="none" w:sz="0" w:space="0" w:color="auto"/>
                        <w:right w:val="none" w:sz="0" w:space="0" w:color="auto"/>
                      </w:divBdr>
                      <w:divsChild>
                        <w:div w:id="918290703">
                          <w:marLeft w:val="0"/>
                          <w:marRight w:val="0"/>
                          <w:marTop w:val="0"/>
                          <w:marBottom w:val="0"/>
                          <w:divBdr>
                            <w:top w:val="none" w:sz="0" w:space="0" w:color="auto"/>
                            <w:left w:val="none" w:sz="0" w:space="0" w:color="auto"/>
                            <w:bottom w:val="none" w:sz="0" w:space="0" w:color="auto"/>
                            <w:right w:val="none" w:sz="0" w:space="0" w:color="auto"/>
                          </w:divBdr>
                          <w:divsChild>
                            <w:div w:id="1961494893">
                              <w:marLeft w:val="0"/>
                              <w:marRight w:val="0"/>
                              <w:marTop w:val="0"/>
                              <w:marBottom w:val="0"/>
                              <w:divBdr>
                                <w:top w:val="none" w:sz="0" w:space="0" w:color="auto"/>
                                <w:left w:val="none" w:sz="0" w:space="0" w:color="auto"/>
                                <w:bottom w:val="none" w:sz="0" w:space="0" w:color="auto"/>
                                <w:right w:val="none" w:sz="0" w:space="0" w:color="auto"/>
                              </w:divBdr>
                              <w:divsChild>
                                <w:div w:id="1581132059">
                                  <w:marLeft w:val="0"/>
                                  <w:marRight w:val="0"/>
                                  <w:marTop w:val="0"/>
                                  <w:marBottom w:val="0"/>
                                  <w:divBdr>
                                    <w:top w:val="none" w:sz="0" w:space="0" w:color="auto"/>
                                    <w:left w:val="none" w:sz="0" w:space="0" w:color="auto"/>
                                    <w:bottom w:val="none" w:sz="0" w:space="0" w:color="auto"/>
                                    <w:right w:val="none" w:sz="0" w:space="0" w:color="auto"/>
                                  </w:divBdr>
                                  <w:divsChild>
                                    <w:div w:id="51387476">
                                      <w:marLeft w:val="0"/>
                                      <w:marRight w:val="0"/>
                                      <w:marTop w:val="0"/>
                                      <w:marBottom w:val="0"/>
                                      <w:divBdr>
                                        <w:top w:val="none" w:sz="0" w:space="0" w:color="auto"/>
                                        <w:left w:val="none" w:sz="0" w:space="0" w:color="auto"/>
                                        <w:bottom w:val="none" w:sz="0" w:space="0" w:color="auto"/>
                                        <w:right w:val="none" w:sz="0" w:space="0" w:color="auto"/>
                                      </w:divBdr>
                                      <w:divsChild>
                                        <w:div w:id="199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58018">
          <w:marLeft w:val="0"/>
          <w:marRight w:val="0"/>
          <w:marTop w:val="0"/>
          <w:marBottom w:val="0"/>
          <w:divBdr>
            <w:top w:val="none" w:sz="0" w:space="0" w:color="auto"/>
            <w:left w:val="none" w:sz="0" w:space="0" w:color="auto"/>
            <w:bottom w:val="none" w:sz="0" w:space="0" w:color="auto"/>
            <w:right w:val="none" w:sz="0" w:space="0" w:color="auto"/>
          </w:divBdr>
          <w:divsChild>
            <w:div w:id="461390737">
              <w:marLeft w:val="0"/>
              <w:marRight w:val="0"/>
              <w:marTop w:val="0"/>
              <w:marBottom w:val="0"/>
              <w:divBdr>
                <w:top w:val="none" w:sz="0" w:space="0" w:color="auto"/>
                <w:left w:val="none" w:sz="0" w:space="0" w:color="auto"/>
                <w:bottom w:val="none" w:sz="0" w:space="0" w:color="auto"/>
                <w:right w:val="none" w:sz="0" w:space="0" w:color="auto"/>
              </w:divBdr>
              <w:divsChild>
                <w:div w:id="734165554">
                  <w:marLeft w:val="0"/>
                  <w:marRight w:val="0"/>
                  <w:marTop w:val="0"/>
                  <w:marBottom w:val="0"/>
                  <w:divBdr>
                    <w:top w:val="none" w:sz="0" w:space="0" w:color="auto"/>
                    <w:left w:val="none" w:sz="0" w:space="0" w:color="auto"/>
                    <w:bottom w:val="none" w:sz="0" w:space="0" w:color="auto"/>
                    <w:right w:val="none" w:sz="0" w:space="0" w:color="auto"/>
                  </w:divBdr>
                  <w:divsChild>
                    <w:div w:id="943919860">
                      <w:marLeft w:val="0"/>
                      <w:marRight w:val="0"/>
                      <w:marTop w:val="0"/>
                      <w:marBottom w:val="0"/>
                      <w:divBdr>
                        <w:top w:val="none" w:sz="0" w:space="0" w:color="auto"/>
                        <w:left w:val="none" w:sz="0" w:space="0" w:color="auto"/>
                        <w:bottom w:val="none" w:sz="0" w:space="0" w:color="auto"/>
                        <w:right w:val="none" w:sz="0" w:space="0" w:color="auto"/>
                      </w:divBdr>
                      <w:divsChild>
                        <w:div w:id="1733506090">
                          <w:marLeft w:val="0"/>
                          <w:marRight w:val="0"/>
                          <w:marTop w:val="0"/>
                          <w:marBottom w:val="0"/>
                          <w:divBdr>
                            <w:top w:val="none" w:sz="0" w:space="0" w:color="auto"/>
                            <w:left w:val="none" w:sz="0" w:space="0" w:color="auto"/>
                            <w:bottom w:val="none" w:sz="0" w:space="0" w:color="auto"/>
                            <w:right w:val="none" w:sz="0" w:space="0" w:color="auto"/>
                          </w:divBdr>
                          <w:divsChild>
                            <w:div w:id="97869323">
                              <w:marLeft w:val="0"/>
                              <w:marRight w:val="0"/>
                              <w:marTop w:val="0"/>
                              <w:marBottom w:val="0"/>
                              <w:divBdr>
                                <w:top w:val="none" w:sz="0" w:space="0" w:color="auto"/>
                                <w:left w:val="none" w:sz="0" w:space="0" w:color="auto"/>
                                <w:bottom w:val="none" w:sz="0" w:space="0" w:color="auto"/>
                                <w:right w:val="none" w:sz="0" w:space="0" w:color="auto"/>
                              </w:divBdr>
                              <w:divsChild>
                                <w:div w:id="2744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9986">
                  <w:marLeft w:val="0"/>
                  <w:marRight w:val="0"/>
                  <w:marTop w:val="0"/>
                  <w:marBottom w:val="0"/>
                  <w:divBdr>
                    <w:top w:val="none" w:sz="0" w:space="0" w:color="auto"/>
                    <w:left w:val="none" w:sz="0" w:space="0" w:color="auto"/>
                    <w:bottom w:val="none" w:sz="0" w:space="0" w:color="auto"/>
                    <w:right w:val="none" w:sz="0" w:space="0" w:color="auto"/>
                  </w:divBdr>
                  <w:divsChild>
                    <w:div w:id="1654599793">
                      <w:marLeft w:val="0"/>
                      <w:marRight w:val="0"/>
                      <w:marTop w:val="0"/>
                      <w:marBottom w:val="0"/>
                      <w:divBdr>
                        <w:top w:val="none" w:sz="0" w:space="0" w:color="auto"/>
                        <w:left w:val="none" w:sz="0" w:space="0" w:color="auto"/>
                        <w:bottom w:val="none" w:sz="0" w:space="0" w:color="auto"/>
                        <w:right w:val="none" w:sz="0" w:space="0" w:color="auto"/>
                      </w:divBdr>
                      <w:divsChild>
                        <w:div w:id="1880240100">
                          <w:marLeft w:val="0"/>
                          <w:marRight w:val="0"/>
                          <w:marTop w:val="0"/>
                          <w:marBottom w:val="0"/>
                          <w:divBdr>
                            <w:top w:val="none" w:sz="0" w:space="0" w:color="auto"/>
                            <w:left w:val="none" w:sz="0" w:space="0" w:color="auto"/>
                            <w:bottom w:val="none" w:sz="0" w:space="0" w:color="auto"/>
                            <w:right w:val="none" w:sz="0" w:space="0" w:color="auto"/>
                          </w:divBdr>
                          <w:divsChild>
                            <w:div w:id="626591487">
                              <w:marLeft w:val="0"/>
                              <w:marRight w:val="0"/>
                              <w:marTop w:val="0"/>
                              <w:marBottom w:val="0"/>
                              <w:divBdr>
                                <w:top w:val="none" w:sz="0" w:space="0" w:color="auto"/>
                                <w:left w:val="none" w:sz="0" w:space="0" w:color="auto"/>
                                <w:bottom w:val="none" w:sz="0" w:space="0" w:color="auto"/>
                                <w:right w:val="none" w:sz="0" w:space="0" w:color="auto"/>
                              </w:divBdr>
                              <w:divsChild>
                                <w:div w:id="757754134">
                                  <w:marLeft w:val="0"/>
                                  <w:marRight w:val="0"/>
                                  <w:marTop w:val="0"/>
                                  <w:marBottom w:val="0"/>
                                  <w:divBdr>
                                    <w:top w:val="none" w:sz="0" w:space="0" w:color="auto"/>
                                    <w:left w:val="none" w:sz="0" w:space="0" w:color="auto"/>
                                    <w:bottom w:val="none" w:sz="0" w:space="0" w:color="auto"/>
                                    <w:right w:val="none" w:sz="0" w:space="0" w:color="auto"/>
                                  </w:divBdr>
                                  <w:divsChild>
                                    <w:div w:id="13412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51857">
          <w:marLeft w:val="0"/>
          <w:marRight w:val="0"/>
          <w:marTop w:val="0"/>
          <w:marBottom w:val="0"/>
          <w:divBdr>
            <w:top w:val="none" w:sz="0" w:space="0" w:color="auto"/>
            <w:left w:val="none" w:sz="0" w:space="0" w:color="auto"/>
            <w:bottom w:val="none" w:sz="0" w:space="0" w:color="auto"/>
            <w:right w:val="none" w:sz="0" w:space="0" w:color="auto"/>
          </w:divBdr>
          <w:divsChild>
            <w:div w:id="1423260120">
              <w:marLeft w:val="0"/>
              <w:marRight w:val="0"/>
              <w:marTop w:val="0"/>
              <w:marBottom w:val="0"/>
              <w:divBdr>
                <w:top w:val="none" w:sz="0" w:space="0" w:color="auto"/>
                <w:left w:val="none" w:sz="0" w:space="0" w:color="auto"/>
                <w:bottom w:val="none" w:sz="0" w:space="0" w:color="auto"/>
                <w:right w:val="none" w:sz="0" w:space="0" w:color="auto"/>
              </w:divBdr>
              <w:divsChild>
                <w:div w:id="3015789">
                  <w:marLeft w:val="0"/>
                  <w:marRight w:val="0"/>
                  <w:marTop w:val="0"/>
                  <w:marBottom w:val="0"/>
                  <w:divBdr>
                    <w:top w:val="none" w:sz="0" w:space="0" w:color="auto"/>
                    <w:left w:val="none" w:sz="0" w:space="0" w:color="auto"/>
                    <w:bottom w:val="none" w:sz="0" w:space="0" w:color="auto"/>
                    <w:right w:val="none" w:sz="0" w:space="0" w:color="auto"/>
                  </w:divBdr>
                  <w:divsChild>
                    <w:div w:id="1015039344">
                      <w:marLeft w:val="0"/>
                      <w:marRight w:val="0"/>
                      <w:marTop w:val="0"/>
                      <w:marBottom w:val="0"/>
                      <w:divBdr>
                        <w:top w:val="none" w:sz="0" w:space="0" w:color="auto"/>
                        <w:left w:val="none" w:sz="0" w:space="0" w:color="auto"/>
                        <w:bottom w:val="none" w:sz="0" w:space="0" w:color="auto"/>
                        <w:right w:val="none" w:sz="0" w:space="0" w:color="auto"/>
                      </w:divBdr>
                      <w:divsChild>
                        <w:div w:id="1570574639">
                          <w:marLeft w:val="0"/>
                          <w:marRight w:val="0"/>
                          <w:marTop w:val="0"/>
                          <w:marBottom w:val="0"/>
                          <w:divBdr>
                            <w:top w:val="none" w:sz="0" w:space="0" w:color="auto"/>
                            <w:left w:val="none" w:sz="0" w:space="0" w:color="auto"/>
                            <w:bottom w:val="none" w:sz="0" w:space="0" w:color="auto"/>
                            <w:right w:val="none" w:sz="0" w:space="0" w:color="auto"/>
                          </w:divBdr>
                          <w:divsChild>
                            <w:div w:id="354692382">
                              <w:marLeft w:val="0"/>
                              <w:marRight w:val="0"/>
                              <w:marTop w:val="0"/>
                              <w:marBottom w:val="0"/>
                              <w:divBdr>
                                <w:top w:val="none" w:sz="0" w:space="0" w:color="auto"/>
                                <w:left w:val="none" w:sz="0" w:space="0" w:color="auto"/>
                                <w:bottom w:val="none" w:sz="0" w:space="0" w:color="auto"/>
                                <w:right w:val="none" w:sz="0" w:space="0" w:color="auto"/>
                              </w:divBdr>
                              <w:divsChild>
                                <w:div w:id="442000528">
                                  <w:marLeft w:val="0"/>
                                  <w:marRight w:val="0"/>
                                  <w:marTop w:val="0"/>
                                  <w:marBottom w:val="0"/>
                                  <w:divBdr>
                                    <w:top w:val="none" w:sz="0" w:space="0" w:color="auto"/>
                                    <w:left w:val="none" w:sz="0" w:space="0" w:color="auto"/>
                                    <w:bottom w:val="none" w:sz="0" w:space="0" w:color="auto"/>
                                    <w:right w:val="none" w:sz="0" w:space="0" w:color="auto"/>
                                  </w:divBdr>
                                  <w:divsChild>
                                    <w:div w:id="282157113">
                                      <w:marLeft w:val="0"/>
                                      <w:marRight w:val="0"/>
                                      <w:marTop w:val="0"/>
                                      <w:marBottom w:val="0"/>
                                      <w:divBdr>
                                        <w:top w:val="none" w:sz="0" w:space="0" w:color="auto"/>
                                        <w:left w:val="none" w:sz="0" w:space="0" w:color="auto"/>
                                        <w:bottom w:val="none" w:sz="0" w:space="0" w:color="auto"/>
                                        <w:right w:val="none" w:sz="0" w:space="0" w:color="auto"/>
                                      </w:divBdr>
                                      <w:divsChild>
                                        <w:div w:id="2563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192152">
          <w:marLeft w:val="0"/>
          <w:marRight w:val="0"/>
          <w:marTop w:val="0"/>
          <w:marBottom w:val="0"/>
          <w:divBdr>
            <w:top w:val="none" w:sz="0" w:space="0" w:color="auto"/>
            <w:left w:val="none" w:sz="0" w:space="0" w:color="auto"/>
            <w:bottom w:val="none" w:sz="0" w:space="0" w:color="auto"/>
            <w:right w:val="none" w:sz="0" w:space="0" w:color="auto"/>
          </w:divBdr>
          <w:divsChild>
            <w:div w:id="16200864">
              <w:marLeft w:val="0"/>
              <w:marRight w:val="0"/>
              <w:marTop w:val="0"/>
              <w:marBottom w:val="0"/>
              <w:divBdr>
                <w:top w:val="none" w:sz="0" w:space="0" w:color="auto"/>
                <w:left w:val="none" w:sz="0" w:space="0" w:color="auto"/>
                <w:bottom w:val="none" w:sz="0" w:space="0" w:color="auto"/>
                <w:right w:val="none" w:sz="0" w:space="0" w:color="auto"/>
              </w:divBdr>
              <w:divsChild>
                <w:div w:id="774135871">
                  <w:marLeft w:val="0"/>
                  <w:marRight w:val="0"/>
                  <w:marTop w:val="0"/>
                  <w:marBottom w:val="0"/>
                  <w:divBdr>
                    <w:top w:val="none" w:sz="0" w:space="0" w:color="auto"/>
                    <w:left w:val="none" w:sz="0" w:space="0" w:color="auto"/>
                    <w:bottom w:val="none" w:sz="0" w:space="0" w:color="auto"/>
                    <w:right w:val="none" w:sz="0" w:space="0" w:color="auto"/>
                  </w:divBdr>
                  <w:divsChild>
                    <w:div w:id="1043291924">
                      <w:marLeft w:val="0"/>
                      <w:marRight w:val="0"/>
                      <w:marTop w:val="0"/>
                      <w:marBottom w:val="0"/>
                      <w:divBdr>
                        <w:top w:val="none" w:sz="0" w:space="0" w:color="auto"/>
                        <w:left w:val="none" w:sz="0" w:space="0" w:color="auto"/>
                        <w:bottom w:val="none" w:sz="0" w:space="0" w:color="auto"/>
                        <w:right w:val="none" w:sz="0" w:space="0" w:color="auto"/>
                      </w:divBdr>
                      <w:divsChild>
                        <w:div w:id="1156384877">
                          <w:marLeft w:val="0"/>
                          <w:marRight w:val="0"/>
                          <w:marTop w:val="0"/>
                          <w:marBottom w:val="0"/>
                          <w:divBdr>
                            <w:top w:val="none" w:sz="0" w:space="0" w:color="auto"/>
                            <w:left w:val="none" w:sz="0" w:space="0" w:color="auto"/>
                            <w:bottom w:val="none" w:sz="0" w:space="0" w:color="auto"/>
                            <w:right w:val="none" w:sz="0" w:space="0" w:color="auto"/>
                          </w:divBdr>
                          <w:divsChild>
                            <w:div w:id="2049138743">
                              <w:marLeft w:val="0"/>
                              <w:marRight w:val="0"/>
                              <w:marTop w:val="0"/>
                              <w:marBottom w:val="0"/>
                              <w:divBdr>
                                <w:top w:val="none" w:sz="0" w:space="0" w:color="auto"/>
                                <w:left w:val="none" w:sz="0" w:space="0" w:color="auto"/>
                                <w:bottom w:val="none" w:sz="0" w:space="0" w:color="auto"/>
                                <w:right w:val="none" w:sz="0" w:space="0" w:color="auto"/>
                              </w:divBdr>
                              <w:divsChild>
                                <w:div w:id="8830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0897">
                  <w:marLeft w:val="0"/>
                  <w:marRight w:val="0"/>
                  <w:marTop w:val="0"/>
                  <w:marBottom w:val="0"/>
                  <w:divBdr>
                    <w:top w:val="none" w:sz="0" w:space="0" w:color="auto"/>
                    <w:left w:val="none" w:sz="0" w:space="0" w:color="auto"/>
                    <w:bottom w:val="none" w:sz="0" w:space="0" w:color="auto"/>
                    <w:right w:val="none" w:sz="0" w:space="0" w:color="auto"/>
                  </w:divBdr>
                  <w:divsChild>
                    <w:div w:id="1744911474">
                      <w:marLeft w:val="0"/>
                      <w:marRight w:val="0"/>
                      <w:marTop w:val="0"/>
                      <w:marBottom w:val="0"/>
                      <w:divBdr>
                        <w:top w:val="none" w:sz="0" w:space="0" w:color="auto"/>
                        <w:left w:val="none" w:sz="0" w:space="0" w:color="auto"/>
                        <w:bottom w:val="none" w:sz="0" w:space="0" w:color="auto"/>
                        <w:right w:val="none" w:sz="0" w:space="0" w:color="auto"/>
                      </w:divBdr>
                      <w:divsChild>
                        <w:div w:id="32388583">
                          <w:marLeft w:val="0"/>
                          <w:marRight w:val="0"/>
                          <w:marTop w:val="0"/>
                          <w:marBottom w:val="0"/>
                          <w:divBdr>
                            <w:top w:val="none" w:sz="0" w:space="0" w:color="auto"/>
                            <w:left w:val="none" w:sz="0" w:space="0" w:color="auto"/>
                            <w:bottom w:val="none" w:sz="0" w:space="0" w:color="auto"/>
                            <w:right w:val="none" w:sz="0" w:space="0" w:color="auto"/>
                          </w:divBdr>
                          <w:divsChild>
                            <w:div w:id="1572429400">
                              <w:marLeft w:val="0"/>
                              <w:marRight w:val="0"/>
                              <w:marTop w:val="0"/>
                              <w:marBottom w:val="0"/>
                              <w:divBdr>
                                <w:top w:val="none" w:sz="0" w:space="0" w:color="auto"/>
                                <w:left w:val="none" w:sz="0" w:space="0" w:color="auto"/>
                                <w:bottom w:val="none" w:sz="0" w:space="0" w:color="auto"/>
                                <w:right w:val="none" w:sz="0" w:space="0" w:color="auto"/>
                              </w:divBdr>
                              <w:divsChild>
                                <w:div w:id="27339004">
                                  <w:marLeft w:val="0"/>
                                  <w:marRight w:val="0"/>
                                  <w:marTop w:val="0"/>
                                  <w:marBottom w:val="0"/>
                                  <w:divBdr>
                                    <w:top w:val="none" w:sz="0" w:space="0" w:color="auto"/>
                                    <w:left w:val="none" w:sz="0" w:space="0" w:color="auto"/>
                                    <w:bottom w:val="none" w:sz="0" w:space="0" w:color="auto"/>
                                    <w:right w:val="none" w:sz="0" w:space="0" w:color="auto"/>
                                  </w:divBdr>
                                  <w:divsChild>
                                    <w:div w:id="492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0052">
          <w:marLeft w:val="0"/>
          <w:marRight w:val="0"/>
          <w:marTop w:val="0"/>
          <w:marBottom w:val="0"/>
          <w:divBdr>
            <w:top w:val="none" w:sz="0" w:space="0" w:color="auto"/>
            <w:left w:val="none" w:sz="0" w:space="0" w:color="auto"/>
            <w:bottom w:val="none" w:sz="0" w:space="0" w:color="auto"/>
            <w:right w:val="none" w:sz="0" w:space="0" w:color="auto"/>
          </w:divBdr>
          <w:divsChild>
            <w:div w:id="1263732040">
              <w:marLeft w:val="0"/>
              <w:marRight w:val="0"/>
              <w:marTop w:val="0"/>
              <w:marBottom w:val="0"/>
              <w:divBdr>
                <w:top w:val="none" w:sz="0" w:space="0" w:color="auto"/>
                <w:left w:val="none" w:sz="0" w:space="0" w:color="auto"/>
                <w:bottom w:val="none" w:sz="0" w:space="0" w:color="auto"/>
                <w:right w:val="none" w:sz="0" w:space="0" w:color="auto"/>
              </w:divBdr>
              <w:divsChild>
                <w:div w:id="1255279725">
                  <w:marLeft w:val="0"/>
                  <w:marRight w:val="0"/>
                  <w:marTop w:val="0"/>
                  <w:marBottom w:val="0"/>
                  <w:divBdr>
                    <w:top w:val="none" w:sz="0" w:space="0" w:color="auto"/>
                    <w:left w:val="none" w:sz="0" w:space="0" w:color="auto"/>
                    <w:bottom w:val="none" w:sz="0" w:space="0" w:color="auto"/>
                    <w:right w:val="none" w:sz="0" w:space="0" w:color="auto"/>
                  </w:divBdr>
                  <w:divsChild>
                    <w:div w:id="470757725">
                      <w:marLeft w:val="0"/>
                      <w:marRight w:val="0"/>
                      <w:marTop w:val="0"/>
                      <w:marBottom w:val="0"/>
                      <w:divBdr>
                        <w:top w:val="none" w:sz="0" w:space="0" w:color="auto"/>
                        <w:left w:val="none" w:sz="0" w:space="0" w:color="auto"/>
                        <w:bottom w:val="none" w:sz="0" w:space="0" w:color="auto"/>
                        <w:right w:val="none" w:sz="0" w:space="0" w:color="auto"/>
                      </w:divBdr>
                      <w:divsChild>
                        <w:div w:id="678310409">
                          <w:marLeft w:val="0"/>
                          <w:marRight w:val="0"/>
                          <w:marTop w:val="0"/>
                          <w:marBottom w:val="0"/>
                          <w:divBdr>
                            <w:top w:val="none" w:sz="0" w:space="0" w:color="auto"/>
                            <w:left w:val="none" w:sz="0" w:space="0" w:color="auto"/>
                            <w:bottom w:val="none" w:sz="0" w:space="0" w:color="auto"/>
                            <w:right w:val="none" w:sz="0" w:space="0" w:color="auto"/>
                          </w:divBdr>
                          <w:divsChild>
                            <w:div w:id="309796200">
                              <w:marLeft w:val="0"/>
                              <w:marRight w:val="0"/>
                              <w:marTop w:val="0"/>
                              <w:marBottom w:val="0"/>
                              <w:divBdr>
                                <w:top w:val="none" w:sz="0" w:space="0" w:color="auto"/>
                                <w:left w:val="none" w:sz="0" w:space="0" w:color="auto"/>
                                <w:bottom w:val="none" w:sz="0" w:space="0" w:color="auto"/>
                                <w:right w:val="none" w:sz="0" w:space="0" w:color="auto"/>
                              </w:divBdr>
                              <w:divsChild>
                                <w:div w:id="1806465687">
                                  <w:marLeft w:val="0"/>
                                  <w:marRight w:val="0"/>
                                  <w:marTop w:val="0"/>
                                  <w:marBottom w:val="0"/>
                                  <w:divBdr>
                                    <w:top w:val="none" w:sz="0" w:space="0" w:color="auto"/>
                                    <w:left w:val="none" w:sz="0" w:space="0" w:color="auto"/>
                                    <w:bottom w:val="none" w:sz="0" w:space="0" w:color="auto"/>
                                    <w:right w:val="none" w:sz="0" w:space="0" w:color="auto"/>
                                  </w:divBdr>
                                  <w:divsChild>
                                    <w:div w:id="1828940640">
                                      <w:marLeft w:val="0"/>
                                      <w:marRight w:val="0"/>
                                      <w:marTop w:val="0"/>
                                      <w:marBottom w:val="0"/>
                                      <w:divBdr>
                                        <w:top w:val="none" w:sz="0" w:space="0" w:color="auto"/>
                                        <w:left w:val="none" w:sz="0" w:space="0" w:color="auto"/>
                                        <w:bottom w:val="none" w:sz="0" w:space="0" w:color="auto"/>
                                        <w:right w:val="none" w:sz="0" w:space="0" w:color="auto"/>
                                      </w:divBdr>
                                      <w:divsChild>
                                        <w:div w:id="10557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101">
          <w:marLeft w:val="0"/>
          <w:marRight w:val="0"/>
          <w:marTop w:val="0"/>
          <w:marBottom w:val="0"/>
          <w:divBdr>
            <w:top w:val="none" w:sz="0" w:space="0" w:color="auto"/>
            <w:left w:val="none" w:sz="0" w:space="0" w:color="auto"/>
            <w:bottom w:val="none" w:sz="0" w:space="0" w:color="auto"/>
            <w:right w:val="none" w:sz="0" w:space="0" w:color="auto"/>
          </w:divBdr>
          <w:divsChild>
            <w:div w:id="1258174384">
              <w:marLeft w:val="0"/>
              <w:marRight w:val="0"/>
              <w:marTop w:val="0"/>
              <w:marBottom w:val="0"/>
              <w:divBdr>
                <w:top w:val="none" w:sz="0" w:space="0" w:color="auto"/>
                <w:left w:val="none" w:sz="0" w:space="0" w:color="auto"/>
                <w:bottom w:val="none" w:sz="0" w:space="0" w:color="auto"/>
                <w:right w:val="none" w:sz="0" w:space="0" w:color="auto"/>
              </w:divBdr>
              <w:divsChild>
                <w:div w:id="611131982">
                  <w:marLeft w:val="0"/>
                  <w:marRight w:val="0"/>
                  <w:marTop w:val="0"/>
                  <w:marBottom w:val="0"/>
                  <w:divBdr>
                    <w:top w:val="none" w:sz="0" w:space="0" w:color="auto"/>
                    <w:left w:val="none" w:sz="0" w:space="0" w:color="auto"/>
                    <w:bottom w:val="none" w:sz="0" w:space="0" w:color="auto"/>
                    <w:right w:val="none" w:sz="0" w:space="0" w:color="auto"/>
                  </w:divBdr>
                  <w:divsChild>
                    <w:div w:id="505750491">
                      <w:marLeft w:val="0"/>
                      <w:marRight w:val="0"/>
                      <w:marTop w:val="0"/>
                      <w:marBottom w:val="0"/>
                      <w:divBdr>
                        <w:top w:val="none" w:sz="0" w:space="0" w:color="auto"/>
                        <w:left w:val="none" w:sz="0" w:space="0" w:color="auto"/>
                        <w:bottom w:val="none" w:sz="0" w:space="0" w:color="auto"/>
                        <w:right w:val="none" w:sz="0" w:space="0" w:color="auto"/>
                      </w:divBdr>
                      <w:divsChild>
                        <w:div w:id="1638074182">
                          <w:marLeft w:val="0"/>
                          <w:marRight w:val="0"/>
                          <w:marTop w:val="0"/>
                          <w:marBottom w:val="0"/>
                          <w:divBdr>
                            <w:top w:val="none" w:sz="0" w:space="0" w:color="auto"/>
                            <w:left w:val="none" w:sz="0" w:space="0" w:color="auto"/>
                            <w:bottom w:val="none" w:sz="0" w:space="0" w:color="auto"/>
                            <w:right w:val="none" w:sz="0" w:space="0" w:color="auto"/>
                          </w:divBdr>
                          <w:divsChild>
                            <w:div w:id="1878270367">
                              <w:marLeft w:val="0"/>
                              <w:marRight w:val="0"/>
                              <w:marTop w:val="0"/>
                              <w:marBottom w:val="0"/>
                              <w:divBdr>
                                <w:top w:val="none" w:sz="0" w:space="0" w:color="auto"/>
                                <w:left w:val="none" w:sz="0" w:space="0" w:color="auto"/>
                                <w:bottom w:val="none" w:sz="0" w:space="0" w:color="auto"/>
                                <w:right w:val="none" w:sz="0" w:space="0" w:color="auto"/>
                              </w:divBdr>
                              <w:divsChild>
                                <w:div w:id="5006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1056">
                  <w:marLeft w:val="0"/>
                  <w:marRight w:val="0"/>
                  <w:marTop w:val="0"/>
                  <w:marBottom w:val="0"/>
                  <w:divBdr>
                    <w:top w:val="none" w:sz="0" w:space="0" w:color="auto"/>
                    <w:left w:val="none" w:sz="0" w:space="0" w:color="auto"/>
                    <w:bottom w:val="none" w:sz="0" w:space="0" w:color="auto"/>
                    <w:right w:val="none" w:sz="0" w:space="0" w:color="auto"/>
                  </w:divBdr>
                  <w:divsChild>
                    <w:div w:id="1928221823">
                      <w:marLeft w:val="0"/>
                      <w:marRight w:val="0"/>
                      <w:marTop w:val="0"/>
                      <w:marBottom w:val="0"/>
                      <w:divBdr>
                        <w:top w:val="none" w:sz="0" w:space="0" w:color="auto"/>
                        <w:left w:val="none" w:sz="0" w:space="0" w:color="auto"/>
                        <w:bottom w:val="none" w:sz="0" w:space="0" w:color="auto"/>
                        <w:right w:val="none" w:sz="0" w:space="0" w:color="auto"/>
                      </w:divBdr>
                      <w:divsChild>
                        <w:div w:id="1146238225">
                          <w:marLeft w:val="0"/>
                          <w:marRight w:val="0"/>
                          <w:marTop w:val="0"/>
                          <w:marBottom w:val="0"/>
                          <w:divBdr>
                            <w:top w:val="none" w:sz="0" w:space="0" w:color="auto"/>
                            <w:left w:val="none" w:sz="0" w:space="0" w:color="auto"/>
                            <w:bottom w:val="none" w:sz="0" w:space="0" w:color="auto"/>
                            <w:right w:val="none" w:sz="0" w:space="0" w:color="auto"/>
                          </w:divBdr>
                          <w:divsChild>
                            <w:div w:id="704524036">
                              <w:marLeft w:val="0"/>
                              <w:marRight w:val="0"/>
                              <w:marTop w:val="0"/>
                              <w:marBottom w:val="0"/>
                              <w:divBdr>
                                <w:top w:val="none" w:sz="0" w:space="0" w:color="auto"/>
                                <w:left w:val="none" w:sz="0" w:space="0" w:color="auto"/>
                                <w:bottom w:val="none" w:sz="0" w:space="0" w:color="auto"/>
                                <w:right w:val="none" w:sz="0" w:space="0" w:color="auto"/>
                              </w:divBdr>
                              <w:divsChild>
                                <w:div w:id="1994869396">
                                  <w:marLeft w:val="0"/>
                                  <w:marRight w:val="0"/>
                                  <w:marTop w:val="0"/>
                                  <w:marBottom w:val="0"/>
                                  <w:divBdr>
                                    <w:top w:val="none" w:sz="0" w:space="0" w:color="auto"/>
                                    <w:left w:val="none" w:sz="0" w:space="0" w:color="auto"/>
                                    <w:bottom w:val="none" w:sz="0" w:space="0" w:color="auto"/>
                                    <w:right w:val="none" w:sz="0" w:space="0" w:color="auto"/>
                                  </w:divBdr>
                                  <w:divsChild>
                                    <w:div w:id="14070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242636">
          <w:marLeft w:val="0"/>
          <w:marRight w:val="0"/>
          <w:marTop w:val="0"/>
          <w:marBottom w:val="0"/>
          <w:divBdr>
            <w:top w:val="none" w:sz="0" w:space="0" w:color="auto"/>
            <w:left w:val="none" w:sz="0" w:space="0" w:color="auto"/>
            <w:bottom w:val="none" w:sz="0" w:space="0" w:color="auto"/>
            <w:right w:val="none" w:sz="0" w:space="0" w:color="auto"/>
          </w:divBdr>
          <w:divsChild>
            <w:div w:id="1864517114">
              <w:marLeft w:val="0"/>
              <w:marRight w:val="0"/>
              <w:marTop w:val="0"/>
              <w:marBottom w:val="0"/>
              <w:divBdr>
                <w:top w:val="none" w:sz="0" w:space="0" w:color="auto"/>
                <w:left w:val="none" w:sz="0" w:space="0" w:color="auto"/>
                <w:bottom w:val="none" w:sz="0" w:space="0" w:color="auto"/>
                <w:right w:val="none" w:sz="0" w:space="0" w:color="auto"/>
              </w:divBdr>
              <w:divsChild>
                <w:div w:id="1829899861">
                  <w:marLeft w:val="0"/>
                  <w:marRight w:val="0"/>
                  <w:marTop w:val="0"/>
                  <w:marBottom w:val="0"/>
                  <w:divBdr>
                    <w:top w:val="none" w:sz="0" w:space="0" w:color="auto"/>
                    <w:left w:val="none" w:sz="0" w:space="0" w:color="auto"/>
                    <w:bottom w:val="none" w:sz="0" w:space="0" w:color="auto"/>
                    <w:right w:val="none" w:sz="0" w:space="0" w:color="auto"/>
                  </w:divBdr>
                  <w:divsChild>
                    <w:div w:id="1567766721">
                      <w:marLeft w:val="0"/>
                      <w:marRight w:val="0"/>
                      <w:marTop w:val="0"/>
                      <w:marBottom w:val="0"/>
                      <w:divBdr>
                        <w:top w:val="none" w:sz="0" w:space="0" w:color="auto"/>
                        <w:left w:val="none" w:sz="0" w:space="0" w:color="auto"/>
                        <w:bottom w:val="none" w:sz="0" w:space="0" w:color="auto"/>
                        <w:right w:val="none" w:sz="0" w:space="0" w:color="auto"/>
                      </w:divBdr>
                      <w:divsChild>
                        <w:div w:id="1244727332">
                          <w:marLeft w:val="0"/>
                          <w:marRight w:val="0"/>
                          <w:marTop w:val="0"/>
                          <w:marBottom w:val="0"/>
                          <w:divBdr>
                            <w:top w:val="none" w:sz="0" w:space="0" w:color="auto"/>
                            <w:left w:val="none" w:sz="0" w:space="0" w:color="auto"/>
                            <w:bottom w:val="none" w:sz="0" w:space="0" w:color="auto"/>
                            <w:right w:val="none" w:sz="0" w:space="0" w:color="auto"/>
                          </w:divBdr>
                          <w:divsChild>
                            <w:div w:id="1894584206">
                              <w:marLeft w:val="0"/>
                              <w:marRight w:val="0"/>
                              <w:marTop w:val="0"/>
                              <w:marBottom w:val="0"/>
                              <w:divBdr>
                                <w:top w:val="none" w:sz="0" w:space="0" w:color="auto"/>
                                <w:left w:val="none" w:sz="0" w:space="0" w:color="auto"/>
                                <w:bottom w:val="none" w:sz="0" w:space="0" w:color="auto"/>
                                <w:right w:val="none" w:sz="0" w:space="0" w:color="auto"/>
                              </w:divBdr>
                              <w:divsChild>
                                <w:div w:id="1005060256">
                                  <w:marLeft w:val="0"/>
                                  <w:marRight w:val="0"/>
                                  <w:marTop w:val="0"/>
                                  <w:marBottom w:val="0"/>
                                  <w:divBdr>
                                    <w:top w:val="none" w:sz="0" w:space="0" w:color="auto"/>
                                    <w:left w:val="none" w:sz="0" w:space="0" w:color="auto"/>
                                    <w:bottom w:val="none" w:sz="0" w:space="0" w:color="auto"/>
                                    <w:right w:val="none" w:sz="0" w:space="0" w:color="auto"/>
                                  </w:divBdr>
                                  <w:divsChild>
                                    <w:div w:id="1883907910">
                                      <w:marLeft w:val="0"/>
                                      <w:marRight w:val="0"/>
                                      <w:marTop w:val="0"/>
                                      <w:marBottom w:val="0"/>
                                      <w:divBdr>
                                        <w:top w:val="none" w:sz="0" w:space="0" w:color="auto"/>
                                        <w:left w:val="none" w:sz="0" w:space="0" w:color="auto"/>
                                        <w:bottom w:val="none" w:sz="0" w:space="0" w:color="auto"/>
                                        <w:right w:val="none" w:sz="0" w:space="0" w:color="auto"/>
                                      </w:divBdr>
                                      <w:divsChild>
                                        <w:div w:id="508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18174">
          <w:marLeft w:val="0"/>
          <w:marRight w:val="0"/>
          <w:marTop w:val="0"/>
          <w:marBottom w:val="0"/>
          <w:divBdr>
            <w:top w:val="none" w:sz="0" w:space="0" w:color="auto"/>
            <w:left w:val="none" w:sz="0" w:space="0" w:color="auto"/>
            <w:bottom w:val="none" w:sz="0" w:space="0" w:color="auto"/>
            <w:right w:val="none" w:sz="0" w:space="0" w:color="auto"/>
          </w:divBdr>
          <w:divsChild>
            <w:div w:id="448549968">
              <w:marLeft w:val="0"/>
              <w:marRight w:val="0"/>
              <w:marTop w:val="0"/>
              <w:marBottom w:val="0"/>
              <w:divBdr>
                <w:top w:val="none" w:sz="0" w:space="0" w:color="auto"/>
                <w:left w:val="none" w:sz="0" w:space="0" w:color="auto"/>
                <w:bottom w:val="none" w:sz="0" w:space="0" w:color="auto"/>
                <w:right w:val="none" w:sz="0" w:space="0" w:color="auto"/>
              </w:divBdr>
              <w:divsChild>
                <w:div w:id="1836341027">
                  <w:marLeft w:val="0"/>
                  <w:marRight w:val="0"/>
                  <w:marTop w:val="0"/>
                  <w:marBottom w:val="0"/>
                  <w:divBdr>
                    <w:top w:val="none" w:sz="0" w:space="0" w:color="auto"/>
                    <w:left w:val="none" w:sz="0" w:space="0" w:color="auto"/>
                    <w:bottom w:val="none" w:sz="0" w:space="0" w:color="auto"/>
                    <w:right w:val="none" w:sz="0" w:space="0" w:color="auto"/>
                  </w:divBdr>
                  <w:divsChild>
                    <w:div w:id="834951694">
                      <w:marLeft w:val="0"/>
                      <w:marRight w:val="0"/>
                      <w:marTop w:val="0"/>
                      <w:marBottom w:val="0"/>
                      <w:divBdr>
                        <w:top w:val="none" w:sz="0" w:space="0" w:color="auto"/>
                        <w:left w:val="none" w:sz="0" w:space="0" w:color="auto"/>
                        <w:bottom w:val="none" w:sz="0" w:space="0" w:color="auto"/>
                        <w:right w:val="none" w:sz="0" w:space="0" w:color="auto"/>
                      </w:divBdr>
                      <w:divsChild>
                        <w:div w:id="1132946871">
                          <w:marLeft w:val="0"/>
                          <w:marRight w:val="0"/>
                          <w:marTop w:val="0"/>
                          <w:marBottom w:val="0"/>
                          <w:divBdr>
                            <w:top w:val="none" w:sz="0" w:space="0" w:color="auto"/>
                            <w:left w:val="none" w:sz="0" w:space="0" w:color="auto"/>
                            <w:bottom w:val="none" w:sz="0" w:space="0" w:color="auto"/>
                            <w:right w:val="none" w:sz="0" w:space="0" w:color="auto"/>
                          </w:divBdr>
                          <w:divsChild>
                            <w:div w:id="1486166383">
                              <w:marLeft w:val="0"/>
                              <w:marRight w:val="0"/>
                              <w:marTop w:val="0"/>
                              <w:marBottom w:val="0"/>
                              <w:divBdr>
                                <w:top w:val="none" w:sz="0" w:space="0" w:color="auto"/>
                                <w:left w:val="none" w:sz="0" w:space="0" w:color="auto"/>
                                <w:bottom w:val="none" w:sz="0" w:space="0" w:color="auto"/>
                                <w:right w:val="none" w:sz="0" w:space="0" w:color="auto"/>
                              </w:divBdr>
                              <w:divsChild>
                                <w:div w:id="1007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4397">
                  <w:marLeft w:val="0"/>
                  <w:marRight w:val="0"/>
                  <w:marTop w:val="0"/>
                  <w:marBottom w:val="0"/>
                  <w:divBdr>
                    <w:top w:val="none" w:sz="0" w:space="0" w:color="auto"/>
                    <w:left w:val="none" w:sz="0" w:space="0" w:color="auto"/>
                    <w:bottom w:val="none" w:sz="0" w:space="0" w:color="auto"/>
                    <w:right w:val="none" w:sz="0" w:space="0" w:color="auto"/>
                  </w:divBdr>
                  <w:divsChild>
                    <w:div w:id="1800341744">
                      <w:marLeft w:val="0"/>
                      <w:marRight w:val="0"/>
                      <w:marTop w:val="0"/>
                      <w:marBottom w:val="0"/>
                      <w:divBdr>
                        <w:top w:val="none" w:sz="0" w:space="0" w:color="auto"/>
                        <w:left w:val="none" w:sz="0" w:space="0" w:color="auto"/>
                        <w:bottom w:val="none" w:sz="0" w:space="0" w:color="auto"/>
                        <w:right w:val="none" w:sz="0" w:space="0" w:color="auto"/>
                      </w:divBdr>
                      <w:divsChild>
                        <w:div w:id="1115447048">
                          <w:marLeft w:val="0"/>
                          <w:marRight w:val="0"/>
                          <w:marTop w:val="0"/>
                          <w:marBottom w:val="0"/>
                          <w:divBdr>
                            <w:top w:val="none" w:sz="0" w:space="0" w:color="auto"/>
                            <w:left w:val="none" w:sz="0" w:space="0" w:color="auto"/>
                            <w:bottom w:val="none" w:sz="0" w:space="0" w:color="auto"/>
                            <w:right w:val="none" w:sz="0" w:space="0" w:color="auto"/>
                          </w:divBdr>
                          <w:divsChild>
                            <w:div w:id="1055930026">
                              <w:marLeft w:val="0"/>
                              <w:marRight w:val="0"/>
                              <w:marTop w:val="0"/>
                              <w:marBottom w:val="0"/>
                              <w:divBdr>
                                <w:top w:val="none" w:sz="0" w:space="0" w:color="auto"/>
                                <w:left w:val="none" w:sz="0" w:space="0" w:color="auto"/>
                                <w:bottom w:val="none" w:sz="0" w:space="0" w:color="auto"/>
                                <w:right w:val="none" w:sz="0" w:space="0" w:color="auto"/>
                              </w:divBdr>
                              <w:divsChild>
                                <w:div w:id="1239905840">
                                  <w:marLeft w:val="0"/>
                                  <w:marRight w:val="0"/>
                                  <w:marTop w:val="0"/>
                                  <w:marBottom w:val="0"/>
                                  <w:divBdr>
                                    <w:top w:val="none" w:sz="0" w:space="0" w:color="auto"/>
                                    <w:left w:val="none" w:sz="0" w:space="0" w:color="auto"/>
                                    <w:bottom w:val="none" w:sz="0" w:space="0" w:color="auto"/>
                                    <w:right w:val="none" w:sz="0" w:space="0" w:color="auto"/>
                                  </w:divBdr>
                                  <w:divsChild>
                                    <w:div w:id="684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85274">
          <w:marLeft w:val="0"/>
          <w:marRight w:val="0"/>
          <w:marTop w:val="0"/>
          <w:marBottom w:val="0"/>
          <w:divBdr>
            <w:top w:val="none" w:sz="0" w:space="0" w:color="auto"/>
            <w:left w:val="none" w:sz="0" w:space="0" w:color="auto"/>
            <w:bottom w:val="none" w:sz="0" w:space="0" w:color="auto"/>
            <w:right w:val="none" w:sz="0" w:space="0" w:color="auto"/>
          </w:divBdr>
          <w:divsChild>
            <w:div w:id="322513933">
              <w:marLeft w:val="0"/>
              <w:marRight w:val="0"/>
              <w:marTop w:val="0"/>
              <w:marBottom w:val="0"/>
              <w:divBdr>
                <w:top w:val="none" w:sz="0" w:space="0" w:color="auto"/>
                <w:left w:val="none" w:sz="0" w:space="0" w:color="auto"/>
                <w:bottom w:val="none" w:sz="0" w:space="0" w:color="auto"/>
                <w:right w:val="none" w:sz="0" w:space="0" w:color="auto"/>
              </w:divBdr>
              <w:divsChild>
                <w:div w:id="424619198">
                  <w:marLeft w:val="0"/>
                  <w:marRight w:val="0"/>
                  <w:marTop w:val="0"/>
                  <w:marBottom w:val="0"/>
                  <w:divBdr>
                    <w:top w:val="none" w:sz="0" w:space="0" w:color="auto"/>
                    <w:left w:val="none" w:sz="0" w:space="0" w:color="auto"/>
                    <w:bottom w:val="none" w:sz="0" w:space="0" w:color="auto"/>
                    <w:right w:val="none" w:sz="0" w:space="0" w:color="auto"/>
                  </w:divBdr>
                  <w:divsChild>
                    <w:div w:id="664282172">
                      <w:marLeft w:val="0"/>
                      <w:marRight w:val="0"/>
                      <w:marTop w:val="0"/>
                      <w:marBottom w:val="0"/>
                      <w:divBdr>
                        <w:top w:val="none" w:sz="0" w:space="0" w:color="auto"/>
                        <w:left w:val="none" w:sz="0" w:space="0" w:color="auto"/>
                        <w:bottom w:val="none" w:sz="0" w:space="0" w:color="auto"/>
                        <w:right w:val="none" w:sz="0" w:space="0" w:color="auto"/>
                      </w:divBdr>
                      <w:divsChild>
                        <w:div w:id="183714762">
                          <w:marLeft w:val="0"/>
                          <w:marRight w:val="0"/>
                          <w:marTop w:val="0"/>
                          <w:marBottom w:val="0"/>
                          <w:divBdr>
                            <w:top w:val="none" w:sz="0" w:space="0" w:color="auto"/>
                            <w:left w:val="none" w:sz="0" w:space="0" w:color="auto"/>
                            <w:bottom w:val="none" w:sz="0" w:space="0" w:color="auto"/>
                            <w:right w:val="none" w:sz="0" w:space="0" w:color="auto"/>
                          </w:divBdr>
                          <w:divsChild>
                            <w:div w:id="118688212">
                              <w:marLeft w:val="0"/>
                              <w:marRight w:val="0"/>
                              <w:marTop w:val="0"/>
                              <w:marBottom w:val="0"/>
                              <w:divBdr>
                                <w:top w:val="none" w:sz="0" w:space="0" w:color="auto"/>
                                <w:left w:val="none" w:sz="0" w:space="0" w:color="auto"/>
                                <w:bottom w:val="none" w:sz="0" w:space="0" w:color="auto"/>
                                <w:right w:val="none" w:sz="0" w:space="0" w:color="auto"/>
                              </w:divBdr>
                              <w:divsChild>
                                <w:div w:id="2121485214">
                                  <w:marLeft w:val="0"/>
                                  <w:marRight w:val="0"/>
                                  <w:marTop w:val="0"/>
                                  <w:marBottom w:val="0"/>
                                  <w:divBdr>
                                    <w:top w:val="none" w:sz="0" w:space="0" w:color="auto"/>
                                    <w:left w:val="none" w:sz="0" w:space="0" w:color="auto"/>
                                    <w:bottom w:val="none" w:sz="0" w:space="0" w:color="auto"/>
                                    <w:right w:val="none" w:sz="0" w:space="0" w:color="auto"/>
                                  </w:divBdr>
                                  <w:divsChild>
                                    <w:div w:id="1491478641">
                                      <w:marLeft w:val="0"/>
                                      <w:marRight w:val="0"/>
                                      <w:marTop w:val="0"/>
                                      <w:marBottom w:val="0"/>
                                      <w:divBdr>
                                        <w:top w:val="none" w:sz="0" w:space="0" w:color="auto"/>
                                        <w:left w:val="none" w:sz="0" w:space="0" w:color="auto"/>
                                        <w:bottom w:val="none" w:sz="0" w:space="0" w:color="auto"/>
                                        <w:right w:val="none" w:sz="0" w:space="0" w:color="auto"/>
                                      </w:divBdr>
                                      <w:divsChild>
                                        <w:div w:id="10678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498665">
          <w:marLeft w:val="0"/>
          <w:marRight w:val="0"/>
          <w:marTop w:val="0"/>
          <w:marBottom w:val="0"/>
          <w:divBdr>
            <w:top w:val="none" w:sz="0" w:space="0" w:color="auto"/>
            <w:left w:val="none" w:sz="0" w:space="0" w:color="auto"/>
            <w:bottom w:val="none" w:sz="0" w:space="0" w:color="auto"/>
            <w:right w:val="none" w:sz="0" w:space="0" w:color="auto"/>
          </w:divBdr>
          <w:divsChild>
            <w:div w:id="894393331">
              <w:marLeft w:val="0"/>
              <w:marRight w:val="0"/>
              <w:marTop w:val="0"/>
              <w:marBottom w:val="0"/>
              <w:divBdr>
                <w:top w:val="none" w:sz="0" w:space="0" w:color="auto"/>
                <w:left w:val="none" w:sz="0" w:space="0" w:color="auto"/>
                <w:bottom w:val="none" w:sz="0" w:space="0" w:color="auto"/>
                <w:right w:val="none" w:sz="0" w:space="0" w:color="auto"/>
              </w:divBdr>
              <w:divsChild>
                <w:div w:id="866454233">
                  <w:marLeft w:val="0"/>
                  <w:marRight w:val="0"/>
                  <w:marTop w:val="0"/>
                  <w:marBottom w:val="0"/>
                  <w:divBdr>
                    <w:top w:val="none" w:sz="0" w:space="0" w:color="auto"/>
                    <w:left w:val="none" w:sz="0" w:space="0" w:color="auto"/>
                    <w:bottom w:val="none" w:sz="0" w:space="0" w:color="auto"/>
                    <w:right w:val="none" w:sz="0" w:space="0" w:color="auto"/>
                  </w:divBdr>
                  <w:divsChild>
                    <w:div w:id="712845836">
                      <w:marLeft w:val="0"/>
                      <w:marRight w:val="0"/>
                      <w:marTop w:val="0"/>
                      <w:marBottom w:val="0"/>
                      <w:divBdr>
                        <w:top w:val="none" w:sz="0" w:space="0" w:color="auto"/>
                        <w:left w:val="none" w:sz="0" w:space="0" w:color="auto"/>
                        <w:bottom w:val="none" w:sz="0" w:space="0" w:color="auto"/>
                        <w:right w:val="none" w:sz="0" w:space="0" w:color="auto"/>
                      </w:divBdr>
                      <w:divsChild>
                        <w:div w:id="1165364966">
                          <w:marLeft w:val="0"/>
                          <w:marRight w:val="0"/>
                          <w:marTop w:val="0"/>
                          <w:marBottom w:val="0"/>
                          <w:divBdr>
                            <w:top w:val="none" w:sz="0" w:space="0" w:color="auto"/>
                            <w:left w:val="none" w:sz="0" w:space="0" w:color="auto"/>
                            <w:bottom w:val="none" w:sz="0" w:space="0" w:color="auto"/>
                            <w:right w:val="none" w:sz="0" w:space="0" w:color="auto"/>
                          </w:divBdr>
                          <w:divsChild>
                            <w:div w:id="1674336184">
                              <w:marLeft w:val="0"/>
                              <w:marRight w:val="0"/>
                              <w:marTop w:val="0"/>
                              <w:marBottom w:val="0"/>
                              <w:divBdr>
                                <w:top w:val="none" w:sz="0" w:space="0" w:color="auto"/>
                                <w:left w:val="none" w:sz="0" w:space="0" w:color="auto"/>
                                <w:bottom w:val="none" w:sz="0" w:space="0" w:color="auto"/>
                                <w:right w:val="none" w:sz="0" w:space="0" w:color="auto"/>
                              </w:divBdr>
                              <w:divsChild>
                                <w:div w:id="6163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75598">
                  <w:marLeft w:val="0"/>
                  <w:marRight w:val="0"/>
                  <w:marTop w:val="0"/>
                  <w:marBottom w:val="0"/>
                  <w:divBdr>
                    <w:top w:val="none" w:sz="0" w:space="0" w:color="auto"/>
                    <w:left w:val="none" w:sz="0" w:space="0" w:color="auto"/>
                    <w:bottom w:val="none" w:sz="0" w:space="0" w:color="auto"/>
                    <w:right w:val="none" w:sz="0" w:space="0" w:color="auto"/>
                  </w:divBdr>
                  <w:divsChild>
                    <w:div w:id="1370033896">
                      <w:marLeft w:val="0"/>
                      <w:marRight w:val="0"/>
                      <w:marTop w:val="0"/>
                      <w:marBottom w:val="0"/>
                      <w:divBdr>
                        <w:top w:val="none" w:sz="0" w:space="0" w:color="auto"/>
                        <w:left w:val="none" w:sz="0" w:space="0" w:color="auto"/>
                        <w:bottom w:val="none" w:sz="0" w:space="0" w:color="auto"/>
                        <w:right w:val="none" w:sz="0" w:space="0" w:color="auto"/>
                      </w:divBdr>
                      <w:divsChild>
                        <w:div w:id="1545560777">
                          <w:marLeft w:val="0"/>
                          <w:marRight w:val="0"/>
                          <w:marTop w:val="0"/>
                          <w:marBottom w:val="0"/>
                          <w:divBdr>
                            <w:top w:val="none" w:sz="0" w:space="0" w:color="auto"/>
                            <w:left w:val="none" w:sz="0" w:space="0" w:color="auto"/>
                            <w:bottom w:val="none" w:sz="0" w:space="0" w:color="auto"/>
                            <w:right w:val="none" w:sz="0" w:space="0" w:color="auto"/>
                          </w:divBdr>
                          <w:divsChild>
                            <w:div w:id="2100052405">
                              <w:marLeft w:val="0"/>
                              <w:marRight w:val="0"/>
                              <w:marTop w:val="0"/>
                              <w:marBottom w:val="0"/>
                              <w:divBdr>
                                <w:top w:val="none" w:sz="0" w:space="0" w:color="auto"/>
                                <w:left w:val="none" w:sz="0" w:space="0" w:color="auto"/>
                                <w:bottom w:val="none" w:sz="0" w:space="0" w:color="auto"/>
                                <w:right w:val="none" w:sz="0" w:space="0" w:color="auto"/>
                              </w:divBdr>
                              <w:divsChild>
                                <w:div w:id="1396587077">
                                  <w:marLeft w:val="0"/>
                                  <w:marRight w:val="0"/>
                                  <w:marTop w:val="0"/>
                                  <w:marBottom w:val="0"/>
                                  <w:divBdr>
                                    <w:top w:val="none" w:sz="0" w:space="0" w:color="auto"/>
                                    <w:left w:val="none" w:sz="0" w:space="0" w:color="auto"/>
                                    <w:bottom w:val="none" w:sz="0" w:space="0" w:color="auto"/>
                                    <w:right w:val="none" w:sz="0" w:space="0" w:color="auto"/>
                                  </w:divBdr>
                                  <w:divsChild>
                                    <w:div w:id="1655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7488">
          <w:marLeft w:val="0"/>
          <w:marRight w:val="0"/>
          <w:marTop w:val="0"/>
          <w:marBottom w:val="0"/>
          <w:divBdr>
            <w:top w:val="none" w:sz="0" w:space="0" w:color="auto"/>
            <w:left w:val="none" w:sz="0" w:space="0" w:color="auto"/>
            <w:bottom w:val="none" w:sz="0" w:space="0" w:color="auto"/>
            <w:right w:val="none" w:sz="0" w:space="0" w:color="auto"/>
          </w:divBdr>
          <w:divsChild>
            <w:div w:id="1514148789">
              <w:marLeft w:val="0"/>
              <w:marRight w:val="0"/>
              <w:marTop w:val="0"/>
              <w:marBottom w:val="0"/>
              <w:divBdr>
                <w:top w:val="none" w:sz="0" w:space="0" w:color="auto"/>
                <w:left w:val="none" w:sz="0" w:space="0" w:color="auto"/>
                <w:bottom w:val="none" w:sz="0" w:space="0" w:color="auto"/>
                <w:right w:val="none" w:sz="0" w:space="0" w:color="auto"/>
              </w:divBdr>
              <w:divsChild>
                <w:div w:id="62022482">
                  <w:marLeft w:val="0"/>
                  <w:marRight w:val="0"/>
                  <w:marTop w:val="0"/>
                  <w:marBottom w:val="0"/>
                  <w:divBdr>
                    <w:top w:val="none" w:sz="0" w:space="0" w:color="auto"/>
                    <w:left w:val="none" w:sz="0" w:space="0" w:color="auto"/>
                    <w:bottom w:val="none" w:sz="0" w:space="0" w:color="auto"/>
                    <w:right w:val="none" w:sz="0" w:space="0" w:color="auto"/>
                  </w:divBdr>
                  <w:divsChild>
                    <w:div w:id="1493639190">
                      <w:marLeft w:val="0"/>
                      <w:marRight w:val="0"/>
                      <w:marTop w:val="0"/>
                      <w:marBottom w:val="0"/>
                      <w:divBdr>
                        <w:top w:val="none" w:sz="0" w:space="0" w:color="auto"/>
                        <w:left w:val="none" w:sz="0" w:space="0" w:color="auto"/>
                        <w:bottom w:val="none" w:sz="0" w:space="0" w:color="auto"/>
                        <w:right w:val="none" w:sz="0" w:space="0" w:color="auto"/>
                      </w:divBdr>
                      <w:divsChild>
                        <w:div w:id="603852586">
                          <w:marLeft w:val="0"/>
                          <w:marRight w:val="0"/>
                          <w:marTop w:val="0"/>
                          <w:marBottom w:val="0"/>
                          <w:divBdr>
                            <w:top w:val="none" w:sz="0" w:space="0" w:color="auto"/>
                            <w:left w:val="none" w:sz="0" w:space="0" w:color="auto"/>
                            <w:bottom w:val="none" w:sz="0" w:space="0" w:color="auto"/>
                            <w:right w:val="none" w:sz="0" w:space="0" w:color="auto"/>
                          </w:divBdr>
                          <w:divsChild>
                            <w:div w:id="1752048220">
                              <w:marLeft w:val="0"/>
                              <w:marRight w:val="0"/>
                              <w:marTop w:val="0"/>
                              <w:marBottom w:val="0"/>
                              <w:divBdr>
                                <w:top w:val="none" w:sz="0" w:space="0" w:color="auto"/>
                                <w:left w:val="none" w:sz="0" w:space="0" w:color="auto"/>
                                <w:bottom w:val="none" w:sz="0" w:space="0" w:color="auto"/>
                                <w:right w:val="none" w:sz="0" w:space="0" w:color="auto"/>
                              </w:divBdr>
                              <w:divsChild>
                                <w:div w:id="727807150">
                                  <w:marLeft w:val="0"/>
                                  <w:marRight w:val="0"/>
                                  <w:marTop w:val="0"/>
                                  <w:marBottom w:val="0"/>
                                  <w:divBdr>
                                    <w:top w:val="none" w:sz="0" w:space="0" w:color="auto"/>
                                    <w:left w:val="none" w:sz="0" w:space="0" w:color="auto"/>
                                    <w:bottom w:val="none" w:sz="0" w:space="0" w:color="auto"/>
                                    <w:right w:val="none" w:sz="0" w:space="0" w:color="auto"/>
                                  </w:divBdr>
                                  <w:divsChild>
                                    <w:div w:id="1399400722">
                                      <w:marLeft w:val="0"/>
                                      <w:marRight w:val="0"/>
                                      <w:marTop w:val="0"/>
                                      <w:marBottom w:val="0"/>
                                      <w:divBdr>
                                        <w:top w:val="none" w:sz="0" w:space="0" w:color="auto"/>
                                        <w:left w:val="none" w:sz="0" w:space="0" w:color="auto"/>
                                        <w:bottom w:val="none" w:sz="0" w:space="0" w:color="auto"/>
                                        <w:right w:val="none" w:sz="0" w:space="0" w:color="auto"/>
                                      </w:divBdr>
                                      <w:divsChild>
                                        <w:div w:id="7643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352870">
          <w:marLeft w:val="0"/>
          <w:marRight w:val="0"/>
          <w:marTop w:val="0"/>
          <w:marBottom w:val="0"/>
          <w:divBdr>
            <w:top w:val="none" w:sz="0" w:space="0" w:color="auto"/>
            <w:left w:val="none" w:sz="0" w:space="0" w:color="auto"/>
            <w:bottom w:val="none" w:sz="0" w:space="0" w:color="auto"/>
            <w:right w:val="none" w:sz="0" w:space="0" w:color="auto"/>
          </w:divBdr>
          <w:divsChild>
            <w:div w:id="1862238075">
              <w:marLeft w:val="0"/>
              <w:marRight w:val="0"/>
              <w:marTop w:val="0"/>
              <w:marBottom w:val="0"/>
              <w:divBdr>
                <w:top w:val="none" w:sz="0" w:space="0" w:color="auto"/>
                <w:left w:val="none" w:sz="0" w:space="0" w:color="auto"/>
                <w:bottom w:val="none" w:sz="0" w:space="0" w:color="auto"/>
                <w:right w:val="none" w:sz="0" w:space="0" w:color="auto"/>
              </w:divBdr>
              <w:divsChild>
                <w:div w:id="1631789718">
                  <w:marLeft w:val="0"/>
                  <w:marRight w:val="0"/>
                  <w:marTop w:val="0"/>
                  <w:marBottom w:val="0"/>
                  <w:divBdr>
                    <w:top w:val="none" w:sz="0" w:space="0" w:color="auto"/>
                    <w:left w:val="none" w:sz="0" w:space="0" w:color="auto"/>
                    <w:bottom w:val="none" w:sz="0" w:space="0" w:color="auto"/>
                    <w:right w:val="none" w:sz="0" w:space="0" w:color="auto"/>
                  </w:divBdr>
                  <w:divsChild>
                    <w:div w:id="1952322140">
                      <w:marLeft w:val="0"/>
                      <w:marRight w:val="0"/>
                      <w:marTop w:val="0"/>
                      <w:marBottom w:val="0"/>
                      <w:divBdr>
                        <w:top w:val="none" w:sz="0" w:space="0" w:color="auto"/>
                        <w:left w:val="none" w:sz="0" w:space="0" w:color="auto"/>
                        <w:bottom w:val="none" w:sz="0" w:space="0" w:color="auto"/>
                        <w:right w:val="none" w:sz="0" w:space="0" w:color="auto"/>
                      </w:divBdr>
                      <w:divsChild>
                        <w:div w:id="684791382">
                          <w:marLeft w:val="0"/>
                          <w:marRight w:val="0"/>
                          <w:marTop w:val="0"/>
                          <w:marBottom w:val="0"/>
                          <w:divBdr>
                            <w:top w:val="none" w:sz="0" w:space="0" w:color="auto"/>
                            <w:left w:val="none" w:sz="0" w:space="0" w:color="auto"/>
                            <w:bottom w:val="none" w:sz="0" w:space="0" w:color="auto"/>
                            <w:right w:val="none" w:sz="0" w:space="0" w:color="auto"/>
                          </w:divBdr>
                          <w:divsChild>
                            <w:div w:id="1335764475">
                              <w:marLeft w:val="0"/>
                              <w:marRight w:val="0"/>
                              <w:marTop w:val="0"/>
                              <w:marBottom w:val="0"/>
                              <w:divBdr>
                                <w:top w:val="none" w:sz="0" w:space="0" w:color="auto"/>
                                <w:left w:val="none" w:sz="0" w:space="0" w:color="auto"/>
                                <w:bottom w:val="none" w:sz="0" w:space="0" w:color="auto"/>
                                <w:right w:val="none" w:sz="0" w:space="0" w:color="auto"/>
                              </w:divBdr>
                              <w:divsChild>
                                <w:div w:id="18443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4678">
                  <w:marLeft w:val="0"/>
                  <w:marRight w:val="0"/>
                  <w:marTop w:val="0"/>
                  <w:marBottom w:val="0"/>
                  <w:divBdr>
                    <w:top w:val="none" w:sz="0" w:space="0" w:color="auto"/>
                    <w:left w:val="none" w:sz="0" w:space="0" w:color="auto"/>
                    <w:bottom w:val="none" w:sz="0" w:space="0" w:color="auto"/>
                    <w:right w:val="none" w:sz="0" w:space="0" w:color="auto"/>
                  </w:divBdr>
                  <w:divsChild>
                    <w:div w:id="116723942">
                      <w:marLeft w:val="0"/>
                      <w:marRight w:val="0"/>
                      <w:marTop w:val="0"/>
                      <w:marBottom w:val="0"/>
                      <w:divBdr>
                        <w:top w:val="none" w:sz="0" w:space="0" w:color="auto"/>
                        <w:left w:val="none" w:sz="0" w:space="0" w:color="auto"/>
                        <w:bottom w:val="none" w:sz="0" w:space="0" w:color="auto"/>
                        <w:right w:val="none" w:sz="0" w:space="0" w:color="auto"/>
                      </w:divBdr>
                      <w:divsChild>
                        <w:div w:id="248083120">
                          <w:marLeft w:val="0"/>
                          <w:marRight w:val="0"/>
                          <w:marTop w:val="0"/>
                          <w:marBottom w:val="0"/>
                          <w:divBdr>
                            <w:top w:val="none" w:sz="0" w:space="0" w:color="auto"/>
                            <w:left w:val="none" w:sz="0" w:space="0" w:color="auto"/>
                            <w:bottom w:val="none" w:sz="0" w:space="0" w:color="auto"/>
                            <w:right w:val="none" w:sz="0" w:space="0" w:color="auto"/>
                          </w:divBdr>
                          <w:divsChild>
                            <w:div w:id="1512330036">
                              <w:marLeft w:val="0"/>
                              <w:marRight w:val="0"/>
                              <w:marTop w:val="0"/>
                              <w:marBottom w:val="0"/>
                              <w:divBdr>
                                <w:top w:val="none" w:sz="0" w:space="0" w:color="auto"/>
                                <w:left w:val="none" w:sz="0" w:space="0" w:color="auto"/>
                                <w:bottom w:val="none" w:sz="0" w:space="0" w:color="auto"/>
                                <w:right w:val="none" w:sz="0" w:space="0" w:color="auto"/>
                              </w:divBdr>
                              <w:divsChild>
                                <w:div w:id="1199708194">
                                  <w:marLeft w:val="0"/>
                                  <w:marRight w:val="0"/>
                                  <w:marTop w:val="0"/>
                                  <w:marBottom w:val="0"/>
                                  <w:divBdr>
                                    <w:top w:val="none" w:sz="0" w:space="0" w:color="auto"/>
                                    <w:left w:val="none" w:sz="0" w:space="0" w:color="auto"/>
                                    <w:bottom w:val="none" w:sz="0" w:space="0" w:color="auto"/>
                                    <w:right w:val="none" w:sz="0" w:space="0" w:color="auto"/>
                                  </w:divBdr>
                                  <w:divsChild>
                                    <w:div w:id="11116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669337">
          <w:marLeft w:val="0"/>
          <w:marRight w:val="0"/>
          <w:marTop w:val="0"/>
          <w:marBottom w:val="0"/>
          <w:divBdr>
            <w:top w:val="none" w:sz="0" w:space="0" w:color="auto"/>
            <w:left w:val="none" w:sz="0" w:space="0" w:color="auto"/>
            <w:bottom w:val="none" w:sz="0" w:space="0" w:color="auto"/>
            <w:right w:val="none" w:sz="0" w:space="0" w:color="auto"/>
          </w:divBdr>
          <w:divsChild>
            <w:div w:id="1281886298">
              <w:marLeft w:val="0"/>
              <w:marRight w:val="0"/>
              <w:marTop w:val="0"/>
              <w:marBottom w:val="0"/>
              <w:divBdr>
                <w:top w:val="none" w:sz="0" w:space="0" w:color="auto"/>
                <w:left w:val="none" w:sz="0" w:space="0" w:color="auto"/>
                <w:bottom w:val="none" w:sz="0" w:space="0" w:color="auto"/>
                <w:right w:val="none" w:sz="0" w:space="0" w:color="auto"/>
              </w:divBdr>
              <w:divsChild>
                <w:div w:id="165633650">
                  <w:marLeft w:val="0"/>
                  <w:marRight w:val="0"/>
                  <w:marTop w:val="0"/>
                  <w:marBottom w:val="0"/>
                  <w:divBdr>
                    <w:top w:val="none" w:sz="0" w:space="0" w:color="auto"/>
                    <w:left w:val="none" w:sz="0" w:space="0" w:color="auto"/>
                    <w:bottom w:val="none" w:sz="0" w:space="0" w:color="auto"/>
                    <w:right w:val="none" w:sz="0" w:space="0" w:color="auto"/>
                  </w:divBdr>
                  <w:divsChild>
                    <w:div w:id="1369449948">
                      <w:marLeft w:val="0"/>
                      <w:marRight w:val="0"/>
                      <w:marTop w:val="0"/>
                      <w:marBottom w:val="0"/>
                      <w:divBdr>
                        <w:top w:val="none" w:sz="0" w:space="0" w:color="auto"/>
                        <w:left w:val="none" w:sz="0" w:space="0" w:color="auto"/>
                        <w:bottom w:val="none" w:sz="0" w:space="0" w:color="auto"/>
                        <w:right w:val="none" w:sz="0" w:space="0" w:color="auto"/>
                      </w:divBdr>
                      <w:divsChild>
                        <w:div w:id="2010865739">
                          <w:marLeft w:val="0"/>
                          <w:marRight w:val="0"/>
                          <w:marTop w:val="0"/>
                          <w:marBottom w:val="0"/>
                          <w:divBdr>
                            <w:top w:val="none" w:sz="0" w:space="0" w:color="auto"/>
                            <w:left w:val="none" w:sz="0" w:space="0" w:color="auto"/>
                            <w:bottom w:val="none" w:sz="0" w:space="0" w:color="auto"/>
                            <w:right w:val="none" w:sz="0" w:space="0" w:color="auto"/>
                          </w:divBdr>
                          <w:divsChild>
                            <w:div w:id="1175461409">
                              <w:marLeft w:val="0"/>
                              <w:marRight w:val="0"/>
                              <w:marTop w:val="0"/>
                              <w:marBottom w:val="0"/>
                              <w:divBdr>
                                <w:top w:val="none" w:sz="0" w:space="0" w:color="auto"/>
                                <w:left w:val="none" w:sz="0" w:space="0" w:color="auto"/>
                                <w:bottom w:val="none" w:sz="0" w:space="0" w:color="auto"/>
                                <w:right w:val="none" w:sz="0" w:space="0" w:color="auto"/>
                              </w:divBdr>
                              <w:divsChild>
                                <w:div w:id="1824808978">
                                  <w:marLeft w:val="0"/>
                                  <w:marRight w:val="0"/>
                                  <w:marTop w:val="0"/>
                                  <w:marBottom w:val="0"/>
                                  <w:divBdr>
                                    <w:top w:val="none" w:sz="0" w:space="0" w:color="auto"/>
                                    <w:left w:val="none" w:sz="0" w:space="0" w:color="auto"/>
                                    <w:bottom w:val="none" w:sz="0" w:space="0" w:color="auto"/>
                                    <w:right w:val="none" w:sz="0" w:space="0" w:color="auto"/>
                                  </w:divBdr>
                                  <w:divsChild>
                                    <w:div w:id="1096250402">
                                      <w:marLeft w:val="0"/>
                                      <w:marRight w:val="0"/>
                                      <w:marTop w:val="0"/>
                                      <w:marBottom w:val="0"/>
                                      <w:divBdr>
                                        <w:top w:val="none" w:sz="0" w:space="0" w:color="auto"/>
                                        <w:left w:val="none" w:sz="0" w:space="0" w:color="auto"/>
                                        <w:bottom w:val="none" w:sz="0" w:space="0" w:color="auto"/>
                                        <w:right w:val="none" w:sz="0" w:space="0" w:color="auto"/>
                                      </w:divBdr>
                                      <w:divsChild>
                                        <w:div w:id="4390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2123">
          <w:marLeft w:val="0"/>
          <w:marRight w:val="0"/>
          <w:marTop w:val="0"/>
          <w:marBottom w:val="0"/>
          <w:divBdr>
            <w:top w:val="none" w:sz="0" w:space="0" w:color="auto"/>
            <w:left w:val="none" w:sz="0" w:space="0" w:color="auto"/>
            <w:bottom w:val="none" w:sz="0" w:space="0" w:color="auto"/>
            <w:right w:val="none" w:sz="0" w:space="0" w:color="auto"/>
          </w:divBdr>
          <w:divsChild>
            <w:div w:id="1930962969">
              <w:marLeft w:val="0"/>
              <w:marRight w:val="0"/>
              <w:marTop w:val="0"/>
              <w:marBottom w:val="0"/>
              <w:divBdr>
                <w:top w:val="none" w:sz="0" w:space="0" w:color="auto"/>
                <w:left w:val="none" w:sz="0" w:space="0" w:color="auto"/>
                <w:bottom w:val="none" w:sz="0" w:space="0" w:color="auto"/>
                <w:right w:val="none" w:sz="0" w:space="0" w:color="auto"/>
              </w:divBdr>
              <w:divsChild>
                <w:div w:id="139658889">
                  <w:marLeft w:val="0"/>
                  <w:marRight w:val="0"/>
                  <w:marTop w:val="0"/>
                  <w:marBottom w:val="0"/>
                  <w:divBdr>
                    <w:top w:val="none" w:sz="0" w:space="0" w:color="auto"/>
                    <w:left w:val="none" w:sz="0" w:space="0" w:color="auto"/>
                    <w:bottom w:val="none" w:sz="0" w:space="0" w:color="auto"/>
                    <w:right w:val="none" w:sz="0" w:space="0" w:color="auto"/>
                  </w:divBdr>
                  <w:divsChild>
                    <w:div w:id="700597316">
                      <w:marLeft w:val="0"/>
                      <w:marRight w:val="0"/>
                      <w:marTop w:val="0"/>
                      <w:marBottom w:val="0"/>
                      <w:divBdr>
                        <w:top w:val="none" w:sz="0" w:space="0" w:color="auto"/>
                        <w:left w:val="none" w:sz="0" w:space="0" w:color="auto"/>
                        <w:bottom w:val="none" w:sz="0" w:space="0" w:color="auto"/>
                        <w:right w:val="none" w:sz="0" w:space="0" w:color="auto"/>
                      </w:divBdr>
                      <w:divsChild>
                        <w:div w:id="1022829114">
                          <w:marLeft w:val="0"/>
                          <w:marRight w:val="0"/>
                          <w:marTop w:val="0"/>
                          <w:marBottom w:val="0"/>
                          <w:divBdr>
                            <w:top w:val="none" w:sz="0" w:space="0" w:color="auto"/>
                            <w:left w:val="none" w:sz="0" w:space="0" w:color="auto"/>
                            <w:bottom w:val="none" w:sz="0" w:space="0" w:color="auto"/>
                            <w:right w:val="none" w:sz="0" w:space="0" w:color="auto"/>
                          </w:divBdr>
                          <w:divsChild>
                            <w:div w:id="1724254857">
                              <w:marLeft w:val="0"/>
                              <w:marRight w:val="0"/>
                              <w:marTop w:val="0"/>
                              <w:marBottom w:val="0"/>
                              <w:divBdr>
                                <w:top w:val="none" w:sz="0" w:space="0" w:color="auto"/>
                                <w:left w:val="none" w:sz="0" w:space="0" w:color="auto"/>
                                <w:bottom w:val="none" w:sz="0" w:space="0" w:color="auto"/>
                                <w:right w:val="none" w:sz="0" w:space="0" w:color="auto"/>
                              </w:divBdr>
                              <w:divsChild>
                                <w:div w:id="1253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5625">
                  <w:marLeft w:val="0"/>
                  <w:marRight w:val="0"/>
                  <w:marTop w:val="0"/>
                  <w:marBottom w:val="0"/>
                  <w:divBdr>
                    <w:top w:val="none" w:sz="0" w:space="0" w:color="auto"/>
                    <w:left w:val="none" w:sz="0" w:space="0" w:color="auto"/>
                    <w:bottom w:val="none" w:sz="0" w:space="0" w:color="auto"/>
                    <w:right w:val="none" w:sz="0" w:space="0" w:color="auto"/>
                  </w:divBdr>
                  <w:divsChild>
                    <w:div w:id="2010601109">
                      <w:marLeft w:val="0"/>
                      <w:marRight w:val="0"/>
                      <w:marTop w:val="0"/>
                      <w:marBottom w:val="0"/>
                      <w:divBdr>
                        <w:top w:val="none" w:sz="0" w:space="0" w:color="auto"/>
                        <w:left w:val="none" w:sz="0" w:space="0" w:color="auto"/>
                        <w:bottom w:val="none" w:sz="0" w:space="0" w:color="auto"/>
                        <w:right w:val="none" w:sz="0" w:space="0" w:color="auto"/>
                      </w:divBdr>
                      <w:divsChild>
                        <w:div w:id="1986204780">
                          <w:marLeft w:val="0"/>
                          <w:marRight w:val="0"/>
                          <w:marTop w:val="0"/>
                          <w:marBottom w:val="0"/>
                          <w:divBdr>
                            <w:top w:val="none" w:sz="0" w:space="0" w:color="auto"/>
                            <w:left w:val="none" w:sz="0" w:space="0" w:color="auto"/>
                            <w:bottom w:val="none" w:sz="0" w:space="0" w:color="auto"/>
                            <w:right w:val="none" w:sz="0" w:space="0" w:color="auto"/>
                          </w:divBdr>
                          <w:divsChild>
                            <w:div w:id="80371652">
                              <w:marLeft w:val="0"/>
                              <w:marRight w:val="0"/>
                              <w:marTop w:val="0"/>
                              <w:marBottom w:val="0"/>
                              <w:divBdr>
                                <w:top w:val="none" w:sz="0" w:space="0" w:color="auto"/>
                                <w:left w:val="none" w:sz="0" w:space="0" w:color="auto"/>
                                <w:bottom w:val="none" w:sz="0" w:space="0" w:color="auto"/>
                                <w:right w:val="none" w:sz="0" w:space="0" w:color="auto"/>
                              </w:divBdr>
                              <w:divsChild>
                                <w:div w:id="1372075392">
                                  <w:marLeft w:val="0"/>
                                  <w:marRight w:val="0"/>
                                  <w:marTop w:val="0"/>
                                  <w:marBottom w:val="0"/>
                                  <w:divBdr>
                                    <w:top w:val="none" w:sz="0" w:space="0" w:color="auto"/>
                                    <w:left w:val="none" w:sz="0" w:space="0" w:color="auto"/>
                                    <w:bottom w:val="none" w:sz="0" w:space="0" w:color="auto"/>
                                    <w:right w:val="none" w:sz="0" w:space="0" w:color="auto"/>
                                  </w:divBdr>
                                  <w:divsChild>
                                    <w:div w:id="7137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841998">
      <w:bodyDiv w:val="1"/>
      <w:marLeft w:val="0"/>
      <w:marRight w:val="0"/>
      <w:marTop w:val="0"/>
      <w:marBottom w:val="0"/>
      <w:divBdr>
        <w:top w:val="none" w:sz="0" w:space="0" w:color="auto"/>
        <w:left w:val="none" w:sz="0" w:space="0" w:color="auto"/>
        <w:bottom w:val="none" w:sz="0" w:space="0" w:color="auto"/>
        <w:right w:val="none" w:sz="0" w:space="0" w:color="auto"/>
      </w:divBdr>
      <w:divsChild>
        <w:div w:id="854422666">
          <w:marLeft w:val="0"/>
          <w:marRight w:val="0"/>
          <w:marTop w:val="0"/>
          <w:marBottom w:val="0"/>
          <w:divBdr>
            <w:top w:val="none" w:sz="0" w:space="0" w:color="auto"/>
            <w:left w:val="none" w:sz="0" w:space="0" w:color="auto"/>
            <w:bottom w:val="none" w:sz="0" w:space="0" w:color="auto"/>
            <w:right w:val="none" w:sz="0" w:space="0" w:color="auto"/>
          </w:divBdr>
          <w:divsChild>
            <w:div w:id="1040590855">
              <w:marLeft w:val="0"/>
              <w:marRight w:val="0"/>
              <w:marTop w:val="0"/>
              <w:marBottom w:val="0"/>
              <w:divBdr>
                <w:top w:val="none" w:sz="0" w:space="0" w:color="auto"/>
                <w:left w:val="none" w:sz="0" w:space="0" w:color="auto"/>
                <w:bottom w:val="none" w:sz="0" w:space="0" w:color="auto"/>
                <w:right w:val="none" w:sz="0" w:space="0" w:color="auto"/>
              </w:divBdr>
              <w:divsChild>
                <w:div w:id="1967273692">
                  <w:marLeft w:val="0"/>
                  <w:marRight w:val="0"/>
                  <w:marTop w:val="0"/>
                  <w:marBottom w:val="0"/>
                  <w:divBdr>
                    <w:top w:val="none" w:sz="0" w:space="0" w:color="auto"/>
                    <w:left w:val="none" w:sz="0" w:space="0" w:color="auto"/>
                    <w:bottom w:val="none" w:sz="0" w:space="0" w:color="auto"/>
                    <w:right w:val="none" w:sz="0" w:space="0" w:color="auto"/>
                  </w:divBdr>
                  <w:divsChild>
                    <w:div w:id="1960065488">
                      <w:marLeft w:val="0"/>
                      <w:marRight w:val="0"/>
                      <w:marTop w:val="0"/>
                      <w:marBottom w:val="0"/>
                      <w:divBdr>
                        <w:top w:val="none" w:sz="0" w:space="0" w:color="auto"/>
                        <w:left w:val="none" w:sz="0" w:space="0" w:color="auto"/>
                        <w:bottom w:val="none" w:sz="0" w:space="0" w:color="auto"/>
                        <w:right w:val="none" w:sz="0" w:space="0" w:color="auto"/>
                      </w:divBdr>
                      <w:divsChild>
                        <w:div w:id="1155295662">
                          <w:marLeft w:val="0"/>
                          <w:marRight w:val="0"/>
                          <w:marTop w:val="0"/>
                          <w:marBottom w:val="0"/>
                          <w:divBdr>
                            <w:top w:val="none" w:sz="0" w:space="0" w:color="auto"/>
                            <w:left w:val="none" w:sz="0" w:space="0" w:color="auto"/>
                            <w:bottom w:val="none" w:sz="0" w:space="0" w:color="auto"/>
                            <w:right w:val="none" w:sz="0" w:space="0" w:color="auto"/>
                          </w:divBdr>
                          <w:divsChild>
                            <w:div w:id="767120795">
                              <w:marLeft w:val="0"/>
                              <w:marRight w:val="0"/>
                              <w:marTop w:val="0"/>
                              <w:marBottom w:val="0"/>
                              <w:divBdr>
                                <w:top w:val="none" w:sz="0" w:space="0" w:color="auto"/>
                                <w:left w:val="none" w:sz="0" w:space="0" w:color="auto"/>
                                <w:bottom w:val="none" w:sz="0" w:space="0" w:color="auto"/>
                                <w:right w:val="none" w:sz="0" w:space="0" w:color="auto"/>
                              </w:divBdr>
                              <w:divsChild>
                                <w:div w:id="398089697">
                                  <w:marLeft w:val="0"/>
                                  <w:marRight w:val="0"/>
                                  <w:marTop w:val="0"/>
                                  <w:marBottom w:val="0"/>
                                  <w:divBdr>
                                    <w:top w:val="none" w:sz="0" w:space="0" w:color="auto"/>
                                    <w:left w:val="none" w:sz="0" w:space="0" w:color="auto"/>
                                    <w:bottom w:val="none" w:sz="0" w:space="0" w:color="auto"/>
                                    <w:right w:val="none" w:sz="0" w:space="0" w:color="auto"/>
                                  </w:divBdr>
                                  <w:divsChild>
                                    <w:div w:id="1505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1787">
                          <w:marLeft w:val="0"/>
                          <w:marRight w:val="0"/>
                          <w:marTop w:val="0"/>
                          <w:marBottom w:val="0"/>
                          <w:divBdr>
                            <w:top w:val="none" w:sz="0" w:space="0" w:color="auto"/>
                            <w:left w:val="none" w:sz="0" w:space="0" w:color="auto"/>
                            <w:bottom w:val="none" w:sz="0" w:space="0" w:color="auto"/>
                            <w:right w:val="none" w:sz="0" w:space="0" w:color="auto"/>
                          </w:divBdr>
                          <w:divsChild>
                            <w:div w:id="114955277">
                              <w:marLeft w:val="0"/>
                              <w:marRight w:val="0"/>
                              <w:marTop w:val="0"/>
                              <w:marBottom w:val="0"/>
                              <w:divBdr>
                                <w:top w:val="none" w:sz="0" w:space="0" w:color="auto"/>
                                <w:left w:val="none" w:sz="0" w:space="0" w:color="auto"/>
                                <w:bottom w:val="none" w:sz="0" w:space="0" w:color="auto"/>
                                <w:right w:val="none" w:sz="0" w:space="0" w:color="auto"/>
                              </w:divBdr>
                              <w:divsChild>
                                <w:div w:id="1998996812">
                                  <w:marLeft w:val="0"/>
                                  <w:marRight w:val="0"/>
                                  <w:marTop w:val="0"/>
                                  <w:marBottom w:val="0"/>
                                  <w:divBdr>
                                    <w:top w:val="none" w:sz="0" w:space="0" w:color="auto"/>
                                    <w:left w:val="none" w:sz="0" w:space="0" w:color="auto"/>
                                    <w:bottom w:val="none" w:sz="0" w:space="0" w:color="auto"/>
                                    <w:right w:val="none" w:sz="0" w:space="0" w:color="auto"/>
                                  </w:divBdr>
                                  <w:divsChild>
                                    <w:div w:id="17390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5348">
          <w:marLeft w:val="0"/>
          <w:marRight w:val="0"/>
          <w:marTop w:val="0"/>
          <w:marBottom w:val="0"/>
          <w:divBdr>
            <w:top w:val="none" w:sz="0" w:space="0" w:color="auto"/>
            <w:left w:val="none" w:sz="0" w:space="0" w:color="auto"/>
            <w:bottom w:val="none" w:sz="0" w:space="0" w:color="auto"/>
            <w:right w:val="none" w:sz="0" w:space="0" w:color="auto"/>
          </w:divBdr>
          <w:divsChild>
            <w:div w:id="265381048">
              <w:marLeft w:val="0"/>
              <w:marRight w:val="0"/>
              <w:marTop w:val="0"/>
              <w:marBottom w:val="0"/>
              <w:divBdr>
                <w:top w:val="none" w:sz="0" w:space="0" w:color="auto"/>
                <w:left w:val="none" w:sz="0" w:space="0" w:color="auto"/>
                <w:bottom w:val="none" w:sz="0" w:space="0" w:color="auto"/>
                <w:right w:val="none" w:sz="0" w:space="0" w:color="auto"/>
              </w:divBdr>
              <w:divsChild>
                <w:div w:id="257914235">
                  <w:marLeft w:val="0"/>
                  <w:marRight w:val="0"/>
                  <w:marTop w:val="0"/>
                  <w:marBottom w:val="0"/>
                  <w:divBdr>
                    <w:top w:val="none" w:sz="0" w:space="0" w:color="auto"/>
                    <w:left w:val="none" w:sz="0" w:space="0" w:color="auto"/>
                    <w:bottom w:val="none" w:sz="0" w:space="0" w:color="auto"/>
                    <w:right w:val="none" w:sz="0" w:space="0" w:color="auto"/>
                  </w:divBdr>
                  <w:divsChild>
                    <w:div w:id="1692610083">
                      <w:marLeft w:val="0"/>
                      <w:marRight w:val="0"/>
                      <w:marTop w:val="0"/>
                      <w:marBottom w:val="0"/>
                      <w:divBdr>
                        <w:top w:val="none" w:sz="0" w:space="0" w:color="auto"/>
                        <w:left w:val="none" w:sz="0" w:space="0" w:color="auto"/>
                        <w:bottom w:val="none" w:sz="0" w:space="0" w:color="auto"/>
                        <w:right w:val="none" w:sz="0" w:space="0" w:color="auto"/>
                      </w:divBdr>
                      <w:divsChild>
                        <w:div w:id="412774590">
                          <w:marLeft w:val="0"/>
                          <w:marRight w:val="0"/>
                          <w:marTop w:val="0"/>
                          <w:marBottom w:val="0"/>
                          <w:divBdr>
                            <w:top w:val="none" w:sz="0" w:space="0" w:color="auto"/>
                            <w:left w:val="none" w:sz="0" w:space="0" w:color="auto"/>
                            <w:bottom w:val="none" w:sz="0" w:space="0" w:color="auto"/>
                            <w:right w:val="none" w:sz="0" w:space="0" w:color="auto"/>
                          </w:divBdr>
                          <w:divsChild>
                            <w:div w:id="438723018">
                              <w:marLeft w:val="0"/>
                              <w:marRight w:val="0"/>
                              <w:marTop w:val="0"/>
                              <w:marBottom w:val="0"/>
                              <w:divBdr>
                                <w:top w:val="none" w:sz="0" w:space="0" w:color="auto"/>
                                <w:left w:val="none" w:sz="0" w:space="0" w:color="auto"/>
                                <w:bottom w:val="none" w:sz="0" w:space="0" w:color="auto"/>
                                <w:right w:val="none" w:sz="0" w:space="0" w:color="auto"/>
                              </w:divBdr>
                              <w:divsChild>
                                <w:div w:id="1486387633">
                                  <w:marLeft w:val="0"/>
                                  <w:marRight w:val="0"/>
                                  <w:marTop w:val="0"/>
                                  <w:marBottom w:val="0"/>
                                  <w:divBdr>
                                    <w:top w:val="none" w:sz="0" w:space="0" w:color="auto"/>
                                    <w:left w:val="none" w:sz="0" w:space="0" w:color="auto"/>
                                    <w:bottom w:val="none" w:sz="0" w:space="0" w:color="auto"/>
                                    <w:right w:val="none" w:sz="0" w:space="0" w:color="auto"/>
                                  </w:divBdr>
                                  <w:divsChild>
                                    <w:div w:id="2127843116">
                                      <w:marLeft w:val="0"/>
                                      <w:marRight w:val="0"/>
                                      <w:marTop w:val="0"/>
                                      <w:marBottom w:val="0"/>
                                      <w:divBdr>
                                        <w:top w:val="none" w:sz="0" w:space="0" w:color="auto"/>
                                        <w:left w:val="none" w:sz="0" w:space="0" w:color="auto"/>
                                        <w:bottom w:val="none" w:sz="0" w:space="0" w:color="auto"/>
                                        <w:right w:val="none" w:sz="0" w:space="0" w:color="auto"/>
                                      </w:divBdr>
                                      <w:divsChild>
                                        <w:div w:id="939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90108">
          <w:marLeft w:val="0"/>
          <w:marRight w:val="0"/>
          <w:marTop w:val="0"/>
          <w:marBottom w:val="0"/>
          <w:divBdr>
            <w:top w:val="none" w:sz="0" w:space="0" w:color="auto"/>
            <w:left w:val="none" w:sz="0" w:space="0" w:color="auto"/>
            <w:bottom w:val="none" w:sz="0" w:space="0" w:color="auto"/>
            <w:right w:val="none" w:sz="0" w:space="0" w:color="auto"/>
          </w:divBdr>
          <w:divsChild>
            <w:div w:id="1972244141">
              <w:marLeft w:val="0"/>
              <w:marRight w:val="0"/>
              <w:marTop w:val="0"/>
              <w:marBottom w:val="0"/>
              <w:divBdr>
                <w:top w:val="none" w:sz="0" w:space="0" w:color="auto"/>
                <w:left w:val="none" w:sz="0" w:space="0" w:color="auto"/>
                <w:bottom w:val="none" w:sz="0" w:space="0" w:color="auto"/>
                <w:right w:val="none" w:sz="0" w:space="0" w:color="auto"/>
              </w:divBdr>
              <w:divsChild>
                <w:div w:id="1090271503">
                  <w:marLeft w:val="0"/>
                  <w:marRight w:val="0"/>
                  <w:marTop w:val="0"/>
                  <w:marBottom w:val="0"/>
                  <w:divBdr>
                    <w:top w:val="none" w:sz="0" w:space="0" w:color="auto"/>
                    <w:left w:val="none" w:sz="0" w:space="0" w:color="auto"/>
                    <w:bottom w:val="none" w:sz="0" w:space="0" w:color="auto"/>
                    <w:right w:val="none" w:sz="0" w:space="0" w:color="auto"/>
                  </w:divBdr>
                  <w:divsChild>
                    <w:div w:id="85812616">
                      <w:marLeft w:val="0"/>
                      <w:marRight w:val="0"/>
                      <w:marTop w:val="0"/>
                      <w:marBottom w:val="0"/>
                      <w:divBdr>
                        <w:top w:val="none" w:sz="0" w:space="0" w:color="auto"/>
                        <w:left w:val="none" w:sz="0" w:space="0" w:color="auto"/>
                        <w:bottom w:val="none" w:sz="0" w:space="0" w:color="auto"/>
                        <w:right w:val="none" w:sz="0" w:space="0" w:color="auto"/>
                      </w:divBdr>
                      <w:divsChild>
                        <w:div w:id="1809085825">
                          <w:marLeft w:val="0"/>
                          <w:marRight w:val="0"/>
                          <w:marTop w:val="0"/>
                          <w:marBottom w:val="0"/>
                          <w:divBdr>
                            <w:top w:val="none" w:sz="0" w:space="0" w:color="auto"/>
                            <w:left w:val="none" w:sz="0" w:space="0" w:color="auto"/>
                            <w:bottom w:val="none" w:sz="0" w:space="0" w:color="auto"/>
                            <w:right w:val="none" w:sz="0" w:space="0" w:color="auto"/>
                          </w:divBdr>
                          <w:divsChild>
                            <w:div w:id="457594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0142">
                  <w:marLeft w:val="0"/>
                  <w:marRight w:val="0"/>
                  <w:marTop w:val="0"/>
                  <w:marBottom w:val="0"/>
                  <w:divBdr>
                    <w:top w:val="none" w:sz="0" w:space="0" w:color="auto"/>
                    <w:left w:val="none" w:sz="0" w:space="0" w:color="auto"/>
                    <w:bottom w:val="none" w:sz="0" w:space="0" w:color="auto"/>
                    <w:right w:val="none" w:sz="0" w:space="0" w:color="auto"/>
                  </w:divBdr>
                  <w:divsChild>
                    <w:div w:id="460194285">
                      <w:marLeft w:val="0"/>
                      <w:marRight w:val="0"/>
                      <w:marTop w:val="0"/>
                      <w:marBottom w:val="0"/>
                      <w:divBdr>
                        <w:top w:val="none" w:sz="0" w:space="0" w:color="auto"/>
                        <w:left w:val="none" w:sz="0" w:space="0" w:color="auto"/>
                        <w:bottom w:val="none" w:sz="0" w:space="0" w:color="auto"/>
                        <w:right w:val="none" w:sz="0" w:space="0" w:color="auto"/>
                      </w:divBdr>
                      <w:divsChild>
                        <w:div w:id="579674663">
                          <w:marLeft w:val="0"/>
                          <w:marRight w:val="0"/>
                          <w:marTop w:val="0"/>
                          <w:marBottom w:val="0"/>
                          <w:divBdr>
                            <w:top w:val="none" w:sz="0" w:space="0" w:color="auto"/>
                            <w:left w:val="none" w:sz="0" w:space="0" w:color="auto"/>
                            <w:bottom w:val="none" w:sz="0" w:space="0" w:color="auto"/>
                            <w:right w:val="none" w:sz="0" w:space="0" w:color="auto"/>
                          </w:divBdr>
                          <w:divsChild>
                            <w:div w:id="104010707">
                              <w:marLeft w:val="0"/>
                              <w:marRight w:val="0"/>
                              <w:marTop w:val="0"/>
                              <w:marBottom w:val="0"/>
                              <w:divBdr>
                                <w:top w:val="none" w:sz="0" w:space="0" w:color="auto"/>
                                <w:left w:val="none" w:sz="0" w:space="0" w:color="auto"/>
                                <w:bottom w:val="none" w:sz="0" w:space="0" w:color="auto"/>
                                <w:right w:val="none" w:sz="0" w:space="0" w:color="auto"/>
                              </w:divBdr>
                              <w:divsChild>
                                <w:div w:id="62602294">
                                  <w:marLeft w:val="0"/>
                                  <w:marRight w:val="0"/>
                                  <w:marTop w:val="0"/>
                                  <w:marBottom w:val="0"/>
                                  <w:divBdr>
                                    <w:top w:val="none" w:sz="0" w:space="0" w:color="auto"/>
                                    <w:left w:val="none" w:sz="0" w:space="0" w:color="auto"/>
                                    <w:bottom w:val="none" w:sz="0" w:space="0" w:color="auto"/>
                                    <w:right w:val="none" w:sz="0" w:space="0" w:color="auto"/>
                                  </w:divBdr>
                                  <w:divsChild>
                                    <w:div w:id="17318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49726">
                          <w:marLeft w:val="0"/>
                          <w:marRight w:val="0"/>
                          <w:marTop w:val="0"/>
                          <w:marBottom w:val="0"/>
                          <w:divBdr>
                            <w:top w:val="none" w:sz="0" w:space="0" w:color="auto"/>
                            <w:left w:val="none" w:sz="0" w:space="0" w:color="auto"/>
                            <w:bottom w:val="none" w:sz="0" w:space="0" w:color="auto"/>
                            <w:right w:val="none" w:sz="0" w:space="0" w:color="auto"/>
                          </w:divBdr>
                          <w:divsChild>
                            <w:div w:id="259989257">
                              <w:marLeft w:val="0"/>
                              <w:marRight w:val="0"/>
                              <w:marTop w:val="0"/>
                              <w:marBottom w:val="0"/>
                              <w:divBdr>
                                <w:top w:val="none" w:sz="0" w:space="0" w:color="auto"/>
                                <w:left w:val="none" w:sz="0" w:space="0" w:color="auto"/>
                                <w:bottom w:val="none" w:sz="0" w:space="0" w:color="auto"/>
                                <w:right w:val="none" w:sz="0" w:space="0" w:color="auto"/>
                              </w:divBdr>
                              <w:divsChild>
                                <w:div w:id="2013024892">
                                  <w:marLeft w:val="0"/>
                                  <w:marRight w:val="0"/>
                                  <w:marTop w:val="0"/>
                                  <w:marBottom w:val="0"/>
                                  <w:divBdr>
                                    <w:top w:val="none" w:sz="0" w:space="0" w:color="auto"/>
                                    <w:left w:val="none" w:sz="0" w:space="0" w:color="auto"/>
                                    <w:bottom w:val="none" w:sz="0" w:space="0" w:color="auto"/>
                                    <w:right w:val="none" w:sz="0" w:space="0" w:color="auto"/>
                                  </w:divBdr>
                                  <w:divsChild>
                                    <w:div w:id="849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061243">
          <w:marLeft w:val="0"/>
          <w:marRight w:val="0"/>
          <w:marTop w:val="0"/>
          <w:marBottom w:val="0"/>
          <w:divBdr>
            <w:top w:val="none" w:sz="0" w:space="0" w:color="auto"/>
            <w:left w:val="none" w:sz="0" w:space="0" w:color="auto"/>
            <w:bottom w:val="none" w:sz="0" w:space="0" w:color="auto"/>
            <w:right w:val="none" w:sz="0" w:space="0" w:color="auto"/>
          </w:divBdr>
          <w:divsChild>
            <w:div w:id="889924514">
              <w:marLeft w:val="0"/>
              <w:marRight w:val="0"/>
              <w:marTop w:val="0"/>
              <w:marBottom w:val="0"/>
              <w:divBdr>
                <w:top w:val="none" w:sz="0" w:space="0" w:color="auto"/>
                <w:left w:val="none" w:sz="0" w:space="0" w:color="auto"/>
                <w:bottom w:val="none" w:sz="0" w:space="0" w:color="auto"/>
                <w:right w:val="none" w:sz="0" w:space="0" w:color="auto"/>
              </w:divBdr>
              <w:divsChild>
                <w:div w:id="931008614">
                  <w:marLeft w:val="0"/>
                  <w:marRight w:val="0"/>
                  <w:marTop w:val="0"/>
                  <w:marBottom w:val="0"/>
                  <w:divBdr>
                    <w:top w:val="none" w:sz="0" w:space="0" w:color="auto"/>
                    <w:left w:val="none" w:sz="0" w:space="0" w:color="auto"/>
                    <w:bottom w:val="none" w:sz="0" w:space="0" w:color="auto"/>
                    <w:right w:val="none" w:sz="0" w:space="0" w:color="auto"/>
                  </w:divBdr>
                  <w:divsChild>
                    <w:div w:id="845901499">
                      <w:marLeft w:val="0"/>
                      <w:marRight w:val="0"/>
                      <w:marTop w:val="0"/>
                      <w:marBottom w:val="0"/>
                      <w:divBdr>
                        <w:top w:val="none" w:sz="0" w:space="0" w:color="auto"/>
                        <w:left w:val="none" w:sz="0" w:space="0" w:color="auto"/>
                        <w:bottom w:val="none" w:sz="0" w:space="0" w:color="auto"/>
                        <w:right w:val="none" w:sz="0" w:space="0" w:color="auto"/>
                      </w:divBdr>
                      <w:divsChild>
                        <w:div w:id="1604261234">
                          <w:marLeft w:val="0"/>
                          <w:marRight w:val="0"/>
                          <w:marTop w:val="0"/>
                          <w:marBottom w:val="0"/>
                          <w:divBdr>
                            <w:top w:val="none" w:sz="0" w:space="0" w:color="auto"/>
                            <w:left w:val="none" w:sz="0" w:space="0" w:color="auto"/>
                            <w:bottom w:val="none" w:sz="0" w:space="0" w:color="auto"/>
                            <w:right w:val="none" w:sz="0" w:space="0" w:color="auto"/>
                          </w:divBdr>
                          <w:divsChild>
                            <w:div w:id="1100681867">
                              <w:marLeft w:val="0"/>
                              <w:marRight w:val="0"/>
                              <w:marTop w:val="0"/>
                              <w:marBottom w:val="0"/>
                              <w:divBdr>
                                <w:top w:val="none" w:sz="0" w:space="0" w:color="auto"/>
                                <w:left w:val="none" w:sz="0" w:space="0" w:color="auto"/>
                                <w:bottom w:val="none" w:sz="0" w:space="0" w:color="auto"/>
                                <w:right w:val="none" w:sz="0" w:space="0" w:color="auto"/>
                              </w:divBdr>
                              <w:divsChild>
                                <w:div w:id="528303544">
                                  <w:marLeft w:val="0"/>
                                  <w:marRight w:val="0"/>
                                  <w:marTop w:val="0"/>
                                  <w:marBottom w:val="0"/>
                                  <w:divBdr>
                                    <w:top w:val="none" w:sz="0" w:space="0" w:color="auto"/>
                                    <w:left w:val="none" w:sz="0" w:space="0" w:color="auto"/>
                                    <w:bottom w:val="none" w:sz="0" w:space="0" w:color="auto"/>
                                    <w:right w:val="none" w:sz="0" w:space="0" w:color="auto"/>
                                  </w:divBdr>
                                  <w:divsChild>
                                    <w:div w:id="1274634681">
                                      <w:marLeft w:val="0"/>
                                      <w:marRight w:val="0"/>
                                      <w:marTop w:val="0"/>
                                      <w:marBottom w:val="0"/>
                                      <w:divBdr>
                                        <w:top w:val="none" w:sz="0" w:space="0" w:color="auto"/>
                                        <w:left w:val="none" w:sz="0" w:space="0" w:color="auto"/>
                                        <w:bottom w:val="none" w:sz="0" w:space="0" w:color="auto"/>
                                        <w:right w:val="none" w:sz="0" w:space="0" w:color="auto"/>
                                      </w:divBdr>
                                      <w:divsChild>
                                        <w:div w:id="18779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61351">
          <w:marLeft w:val="0"/>
          <w:marRight w:val="0"/>
          <w:marTop w:val="0"/>
          <w:marBottom w:val="0"/>
          <w:divBdr>
            <w:top w:val="none" w:sz="0" w:space="0" w:color="auto"/>
            <w:left w:val="none" w:sz="0" w:space="0" w:color="auto"/>
            <w:bottom w:val="none" w:sz="0" w:space="0" w:color="auto"/>
            <w:right w:val="none" w:sz="0" w:space="0" w:color="auto"/>
          </w:divBdr>
          <w:divsChild>
            <w:div w:id="2130316838">
              <w:marLeft w:val="0"/>
              <w:marRight w:val="0"/>
              <w:marTop w:val="0"/>
              <w:marBottom w:val="0"/>
              <w:divBdr>
                <w:top w:val="none" w:sz="0" w:space="0" w:color="auto"/>
                <w:left w:val="none" w:sz="0" w:space="0" w:color="auto"/>
                <w:bottom w:val="none" w:sz="0" w:space="0" w:color="auto"/>
                <w:right w:val="none" w:sz="0" w:space="0" w:color="auto"/>
              </w:divBdr>
              <w:divsChild>
                <w:div w:id="1523781674">
                  <w:marLeft w:val="0"/>
                  <w:marRight w:val="0"/>
                  <w:marTop w:val="0"/>
                  <w:marBottom w:val="0"/>
                  <w:divBdr>
                    <w:top w:val="none" w:sz="0" w:space="0" w:color="auto"/>
                    <w:left w:val="none" w:sz="0" w:space="0" w:color="auto"/>
                    <w:bottom w:val="none" w:sz="0" w:space="0" w:color="auto"/>
                    <w:right w:val="none" w:sz="0" w:space="0" w:color="auto"/>
                  </w:divBdr>
                  <w:divsChild>
                    <w:div w:id="1163007096">
                      <w:marLeft w:val="0"/>
                      <w:marRight w:val="0"/>
                      <w:marTop w:val="0"/>
                      <w:marBottom w:val="0"/>
                      <w:divBdr>
                        <w:top w:val="none" w:sz="0" w:space="0" w:color="auto"/>
                        <w:left w:val="none" w:sz="0" w:space="0" w:color="auto"/>
                        <w:bottom w:val="none" w:sz="0" w:space="0" w:color="auto"/>
                        <w:right w:val="none" w:sz="0" w:space="0" w:color="auto"/>
                      </w:divBdr>
                      <w:divsChild>
                        <w:div w:id="1810321675">
                          <w:marLeft w:val="0"/>
                          <w:marRight w:val="0"/>
                          <w:marTop w:val="0"/>
                          <w:marBottom w:val="0"/>
                          <w:divBdr>
                            <w:top w:val="none" w:sz="0" w:space="0" w:color="auto"/>
                            <w:left w:val="none" w:sz="0" w:space="0" w:color="auto"/>
                            <w:bottom w:val="none" w:sz="0" w:space="0" w:color="auto"/>
                            <w:right w:val="none" w:sz="0" w:space="0" w:color="auto"/>
                          </w:divBdr>
                          <w:divsChild>
                            <w:div w:id="1617060270">
                              <w:marLeft w:val="0"/>
                              <w:marRight w:val="0"/>
                              <w:marTop w:val="0"/>
                              <w:marBottom w:val="0"/>
                              <w:divBdr>
                                <w:top w:val="none" w:sz="0" w:space="0" w:color="auto"/>
                                <w:left w:val="none" w:sz="0" w:space="0" w:color="auto"/>
                                <w:bottom w:val="none" w:sz="0" w:space="0" w:color="auto"/>
                                <w:right w:val="none" w:sz="0" w:space="0" w:color="auto"/>
                              </w:divBdr>
                              <w:divsChild>
                                <w:div w:id="7370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4183">
                  <w:marLeft w:val="0"/>
                  <w:marRight w:val="0"/>
                  <w:marTop w:val="0"/>
                  <w:marBottom w:val="0"/>
                  <w:divBdr>
                    <w:top w:val="none" w:sz="0" w:space="0" w:color="auto"/>
                    <w:left w:val="none" w:sz="0" w:space="0" w:color="auto"/>
                    <w:bottom w:val="none" w:sz="0" w:space="0" w:color="auto"/>
                    <w:right w:val="none" w:sz="0" w:space="0" w:color="auto"/>
                  </w:divBdr>
                  <w:divsChild>
                    <w:div w:id="339967173">
                      <w:marLeft w:val="0"/>
                      <w:marRight w:val="0"/>
                      <w:marTop w:val="0"/>
                      <w:marBottom w:val="0"/>
                      <w:divBdr>
                        <w:top w:val="none" w:sz="0" w:space="0" w:color="auto"/>
                        <w:left w:val="none" w:sz="0" w:space="0" w:color="auto"/>
                        <w:bottom w:val="none" w:sz="0" w:space="0" w:color="auto"/>
                        <w:right w:val="none" w:sz="0" w:space="0" w:color="auto"/>
                      </w:divBdr>
                      <w:divsChild>
                        <w:div w:id="687559620">
                          <w:marLeft w:val="0"/>
                          <w:marRight w:val="0"/>
                          <w:marTop w:val="0"/>
                          <w:marBottom w:val="0"/>
                          <w:divBdr>
                            <w:top w:val="none" w:sz="0" w:space="0" w:color="auto"/>
                            <w:left w:val="none" w:sz="0" w:space="0" w:color="auto"/>
                            <w:bottom w:val="none" w:sz="0" w:space="0" w:color="auto"/>
                            <w:right w:val="none" w:sz="0" w:space="0" w:color="auto"/>
                          </w:divBdr>
                          <w:divsChild>
                            <w:div w:id="741173823">
                              <w:marLeft w:val="0"/>
                              <w:marRight w:val="0"/>
                              <w:marTop w:val="0"/>
                              <w:marBottom w:val="0"/>
                              <w:divBdr>
                                <w:top w:val="none" w:sz="0" w:space="0" w:color="auto"/>
                                <w:left w:val="none" w:sz="0" w:space="0" w:color="auto"/>
                                <w:bottom w:val="none" w:sz="0" w:space="0" w:color="auto"/>
                                <w:right w:val="none" w:sz="0" w:space="0" w:color="auto"/>
                              </w:divBdr>
                              <w:divsChild>
                                <w:div w:id="876703763">
                                  <w:marLeft w:val="0"/>
                                  <w:marRight w:val="0"/>
                                  <w:marTop w:val="0"/>
                                  <w:marBottom w:val="0"/>
                                  <w:divBdr>
                                    <w:top w:val="none" w:sz="0" w:space="0" w:color="auto"/>
                                    <w:left w:val="none" w:sz="0" w:space="0" w:color="auto"/>
                                    <w:bottom w:val="none" w:sz="0" w:space="0" w:color="auto"/>
                                    <w:right w:val="none" w:sz="0" w:space="0" w:color="auto"/>
                                  </w:divBdr>
                                  <w:divsChild>
                                    <w:div w:id="19765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6432">
                          <w:marLeft w:val="0"/>
                          <w:marRight w:val="0"/>
                          <w:marTop w:val="0"/>
                          <w:marBottom w:val="0"/>
                          <w:divBdr>
                            <w:top w:val="none" w:sz="0" w:space="0" w:color="auto"/>
                            <w:left w:val="none" w:sz="0" w:space="0" w:color="auto"/>
                            <w:bottom w:val="none" w:sz="0" w:space="0" w:color="auto"/>
                            <w:right w:val="none" w:sz="0" w:space="0" w:color="auto"/>
                          </w:divBdr>
                          <w:divsChild>
                            <w:div w:id="1670252122">
                              <w:marLeft w:val="0"/>
                              <w:marRight w:val="0"/>
                              <w:marTop w:val="0"/>
                              <w:marBottom w:val="0"/>
                              <w:divBdr>
                                <w:top w:val="none" w:sz="0" w:space="0" w:color="auto"/>
                                <w:left w:val="none" w:sz="0" w:space="0" w:color="auto"/>
                                <w:bottom w:val="none" w:sz="0" w:space="0" w:color="auto"/>
                                <w:right w:val="none" w:sz="0" w:space="0" w:color="auto"/>
                              </w:divBdr>
                              <w:divsChild>
                                <w:div w:id="675033404">
                                  <w:marLeft w:val="0"/>
                                  <w:marRight w:val="0"/>
                                  <w:marTop w:val="0"/>
                                  <w:marBottom w:val="0"/>
                                  <w:divBdr>
                                    <w:top w:val="none" w:sz="0" w:space="0" w:color="auto"/>
                                    <w:left w:val="none" w:sz="0" w:space="0" w:color="auto"/>
                                    <w:bottom w:val="none" w:sz="0" w:space="0" w:color="auto"/>
                                    <w:right w:val="none" w:sz="0" w:space="0" w:color="auto"/>
                                  </w:divBdr>
                                  <w:divsChild>
                                    <w:div w:id="5859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077381">
          <w:marLeft w:val="0"/>
          <w:marRight w:val="0"/>
          <w:marTop w:val="0"/>
          <w:marBottom w:val="0"/>
          <w:divBdr>
            <w:top w:val="none" w:sz="0" w:space="0" w:color="auto"/>
            <w:left w:val="none" w:sz="0" w:space="0" w:color="auto"/>
            <w:bottom w:val="none" w:sz="0" w:space="0" w:color="auto"/>
            <w:right w:val="none" w:sz="0" w:space="0" w:color="auto"/>
          </w:divBdr>
          <w:divsChild>
            <w:div w:id="1507086953">
              <w:marLeft w:val="0"/>
              <w:marRight w:val="0"/>
              <w:marTop w:val="0"/>
              <w:marBottom w:val="0"/>
              <w:divBdr>
                <w:top w:val="none" w:sz="0" w:space="0" w:color="auto"/>
                <w:left w:val="none" w:sz="0" w:space="0" w:color="auto"/>
                <w:bottom w:val="none" w:sz="0" w:space="0" w:color="auto"/>
                <w:right w:val="none" w:sz="0" w:space="0" w:color="auto"/>
              </w:divBdr>
              <w:divsChild>
                <w:div w:id="1251934494">
                  <w:marLeft w:val="0"/>
                  <w:marRight w:val="0"/>
                  <w:marTop w:val="0"/>
                  <w:marBottom w:val="0"/>
                  <w:divBdr>
                    <w:top w:val="none" w:sz="0" w:space="0" w:color="auto"/>
                    <w:left w:val="none" w:sz="0" w:space="0" w:color="auto"/>
                    <w:bottom w:val="none" w:sz="0" w:space="0" w:color="auto"/>
                    <w:right w:val="none" w:sz="0" w:space="0" w:color="auto"/>
                  </w:divBdr>
                  <w:divsChild>
                    <w:div w:id="1695644422">
                      <w:marLeft w:val="0"/>
                      <w:marRight w:val="0"/>
                      <w:marTop w:val="0"/>
                      <w:marBottom w:val="0"/>
                      <w:divBdr>
                        <w:top w:val="none" w:sz="0" w:space="0" w:color="auto"/>
                        <w:left w:val="none" w:sz="0" w:space="0" w:color="auto"/>
                        <w:bottom w:val="none" w:sz="0" w:space="0" w:color="auto"/>
                        <w:right w:val="none" w:sz="0" w:space="0" w:color="auto"/>
                      </w:divBdr>
                      <w:divsChild>
                        <w:div w:id="288435996">
                          <w:marLeft w:val="0"/>
                          <w:marRight w:val="0"/>
                          <w:marTop w:val="0"/>
                          <w:marBottom w:val="0"/>
                          <w:divBdr>
                            <w:top w:val="none" w:sz="0" w:space="0" w:color="auto"/>
                            <w:left w:val="none" w:sz="0" w:space="0" w:color="auto"/>
                            <w:bottom w:val="none" w:sz="0" w:space="0" w:color="auto"/>
                            <w:right w:val="none" w:sz="0" w:space="0" w:color="auto"/>
                          </w:divBdr>
                          <w:divsChild>
                            <w:div w:id="553741827">
                              <w:marLeft w:val="0"/>
                              <w:marRight w:val="0"/>
                              <w:marTop w:val="0"/>
                              <w:marBottom w:val="0"/>
                              <w:divBdr>
                                <w:top w:val="none" w:sz="0" w:space="0" w:color="auto"/>
                                <w:left w:val="none" w:sz="0" w:space="0" w:color="auto"/>
                                <w:bottom w:val="none" w:sz="0" w:space="0" w:color="auto"/>
                                <w:right w:val="none" w:sz="0" w:space="0" w:color="auto"/>
                              </w:divBdr>
                              <w:divsChild>
                                <w:div w:id="135609396">
                                  <w:marLeft w:val="0"/>
                                  <w:marRight w:val="0"/>
                                  <w:marTop w:val="0"/>
                                  <w:marBottom w:val="0"/>
                                  <w:divBdr>
                                    <w:top w:val="none" w:sz="0" w:space="0" w:color="auto"/>
                                    <w:left w:val="none" w:sz="0" w:space="0" w:color="auto"/>
                                    <w:bottom w:val="none" w:sz="0" w:space="0" w:color="auto"/>
                                    <w:right w:val="none" w:sz="0" w:space="0" w:color="auto"/>
                                  </w:divBdr>
                                  <w:divsChild>
                                    <w:div w:id="42141670">
                                      <w:marLeft w:val="0"/>
                                      <w:marRight w:val="0"/>
                                      <w:marTop w:val="0"/>
                                      <w:marBottom w:val="0"/>
                                      <w:divBdr>
                                        <w:top w:val="none" w:sz="0" w:space="0" w:color="auto"/>
                                        <w:left w:val="none" w:sz="0" w:space="0" w:color="auto"/>
                                        <w:bottom w:val="none" w:sz="0" w:space="0" w:color="auto"/>
                                        <w:right w:val="none" w:sz="0" w:space="0" w:color="auto"/>
                                      </w:divBdr>
                                      <w:divsChild>
                                        <w:div w:id="10521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8287">
          <w:marLeft w:val="0"/>
          <w:marRight w:val="0"/>
          <w:marTop w:val="0"/>
          <w:marBottom w:val="0"/>
          <w:divBdr>
            <w:top w:val="none" w:sz="0" w:space="0" w:color="auto"/>
            <w:left w:val="none" w:sz="0" w:space="0" w:color="auto"/>
            <w:bottom w:val="none" w:sz="0" w:space="0" w:color="auto"/>
            <w:right w:val="none" w:sz="0" w:space="0" w:color="auto"/>
          </w:divBdr>
          <w:divsChild>
            <w:div w:id="1081219885">
              <w:marLeft w:val="0"/>
              <w:marRight w:val="0"/>
              <w:marTop w:val="0"/>
              <w:marBottom w:val="0"/>
              <w:divBdr>
                <w:top w:val="none" w:sz="0" w:space="0" w:color="auto"/>
                <w:left w:val="none" w:sz="0" w:space="0" w:color="auto"/>
                <w:bottom w:val="none" w:sz="0" w:space="0" w:color="auto"/>
                <w:right w:val="none" w:sz="0" w:space="0" w:color="auto"/>
              </w:divBdr>
              <w:divsChild>
                <w:div w:id="563178744">
                  <w:marLeft w:val="0"/>
                  <w:marRight w:val="0"/>
                  <w:marTop w:val="0"/>
                  <w:marBottom w:val="0"/>
                  <w:divBdr>
                    <w:top w:val="none" w:sz="0" w:space="0" w:color="auto"/>
                    <w:left w:val="none" w:sz="0" w:space="0" w:color="auto"/>
                    <w:bottom w:val="none" w:sz="0" w:space="0" w:color="auto"/>
                    <w:right w:val="none" w:sz="0" w:space="0" w:color="auto"/>
                  </w:divBdr>
                  <w:divsChild>
                    <w:div w:id="1218318475">
                      <w:marLeft w:val="0"/>
                      <w:marRight w:val="0"/>
                      <w:marTop w:val="0"/>
                      <w:marBottom w:val="0"/>
                      <w:divBdr>
                        <w:top w:val="none" w:sz="0" w:space="0" w:color="auto"/>
                        <w:left w:val="none" w:sz="0" w:space="0" w:color="auto"/>
                        <w:bottom w:val="none" w:sz="0" w:space="0" w:color="auto"/>
                        <w:right w:val="none" w:sz="0" w:space="0" w:color="auto"/>
                      </w:divBdr>
                      <w:divsChild>
                        <w:div w:id="1623461928">
                          <w:marLeft w:val="0"/>
                          <w:marRight w:val="0"/>
                          <w:marTop w:val="0"/>
                          <w:marBottom w:val="0"/>
                          <w:divBdr>
                            <w:top w:val="none" w:sz="0" w:space="0" w:color="auto"/>
                            <w:left w:val="none" w:sz="0" w:space="0" w:color="auto"/>
                            <w:bottom w:val="none" w:sz="0" w:space="0" w:color="auto"/>
                            <w:right w:val="none" w:sz="0" w:space="0" w:color="auto"/>
                          </w:divBdr>
                          <w:divsChild>
                            <w:div w:id="2068868359">
                              <w:marLeft w:val="0"/>
                              <w:marRight w:val="0"/>
                              <w:marTop w:val="0"/>
                              <w:marBottom w:val="0"/>
                              <w:divBdr>
                                <w:top w:val="none" w:sz="0" w:space="0" w:color="auto"/>
                                <w:left w:val="none" w:sz="0" w:space="0" w:color="auto"/>
                                <w:bottom w:val="none" w:sz="0" w:space="0" w:color="auto"/>
                                <w:right w:val="none" w:sz="0" w:space="0" w:color="auto"/>
                              </w:divBdr>
                              <w:divsChild>
                                <w:div w:id="10494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327">
                  <w:marLeft w:val="0"/>
                  <w:marRight w:val="0"/>
                  <w:marTop w:val="0"/>
                  <w:marBottom w:val="0"/>
                  <w:divBdr>
                    <w:top w:val="none" w:sz="0" w:space="0" w:color="auto"/>
                    <w:left w:val="none" w:sz="0" w:space="0" w:color="auto"/>
                    <w:bottom w:val="none" w:sz="0" w:space="0" w:color="auto"/>
                    <w:right w:val="none" w:sz="0" w:space="0" w:color="auto"/>
                  </w:divBdr>
                  <w:divsChild>
                    <w:div w:id="1890992655">
                      <w:marLeft w:val="0"/>
                      <w:marRight w:val="0"/>
                      <w:marTop w:val="0"/>
                      <w:marBottom w:val="0"/>
                      <w:divBdr>
                        <w:top w:val="none" w:sz="0" w:space="0" w:color="auto"/>
                        <w:left w:val="none" w:sz="0" w:space="0" w:color="auto"/>
                        <w:bottom w:val="none" w:sz="0" w:space="0" w:color="auto"/>
                        <w:right w:val="none" w:sz="0" w:space="0" w:color="auto"/>
                      </w:divBdr>
                      <w:divsChild>
                        <w:div w:id="1519613226">
                          <w:marLeft w:val="0"/>
                          <w:marRight w:val="0"/>
                          <w:marTop w:val="0"/>
                          <w:marBottom w:val="0"/>
                          <w:divBdr>
                            <w:top w:val="none" w:sz="0" w:space="0" w:color="auto"/>
                            <w:left w:val="none" w:sz="0" w:space="0" w:color="auto"/>
                            <w:bottom w:val="none" w:sz="0" w:space="0" w:color="auto"/>
                            <w:right w:val="none" w:sz="0" w:space="0" w:color="auto"/>
                          </w:divBdr>
                          <w:divsChild>
                            <w:div w:id="277297822">
                              <w:marLeft w:val="0"/>
                              <w:marRight w:val="0"/>
                              <w:marTop w:val="0"/>
                              <w:marBottom w:val="0"/>
                              <w:divBdr>
                                <w:top w:val="none" w:sz="0" w:space="0" w:color="auto"/>
                                <w:left w:val="none" w:sz="0" w:space="0" w:color="auto"/>
                                <w:bottom w:val="none" w:sz="0" w:space="0" w:color="auto"/>
                                <w:right w:val="none" w:sz="0" w:space="0" w:color="auto"/>
                              </w:divBdr>
                              <w:divsChild>
                                <w:div w:id="570500696">
                                  <w:marLeft w:val="0"/>
                                  <w:marRight w:val="0"/>
                                  <w:marTop w:val="0"/>
                                  <w:marBottom w:val="0"/>
                                  <w:divBdr>
                                    <w:top w:val="none" w:sz="0" w:space="0" w:color="auto"/>
                                    <w:left w:val="none" w:sz="0" w:space="0" w:color="auto"/>
                                    <w:bottom w:val="none" w:sz="0" w:space="0" w:color="auto"/>
                                    <w:right w:val="none" w:sz="0" w:space="0" w:color="auto"/>
                                  </w:divBdr>
                                  <w:divsChild>
                                    <w:div w:id="16540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5286">
                          <w:marLeft w:val="0"/>
                          <w:marRight w:val="0"/>
                          <w:marTop w:val="0"/>
                          <w:marBottom w:val="0"/>
                          <w:divBdr>
                            <w:top w:val="none" w:sz="0" w:space="0" w:color="auto"/>
                            <w:left w:val="none" w:sz="0" w:space="0" w:color="auto"/>
                            <w:bottom w:val="none" w:sz="0" w:space="0" w:color="auto"/>
                            <w:right w:val="none" w:sz="0" w:space="0" w:color="auto"/>
                          </w:divBdr>
                          <w:divsChild>
                            <w:div w:id="1363285282">
                              <w:marLeft w:val="0"/>
                              <w:marRight w:val="0"/>
                              <w:marTop w:val="0"/>
                              <w:marBottom w:val="0"/>
                              <w:divBdr>
                                <w:top w:val="none" w:sz="0" w:space="0" w:color="auto"/>
                                <w:left w:val="none" w:sz="0" w:space="0" w:color="auto"/>
                                <w:bottom w:val="none" w:sz="0" w:space="0" w:color="auto"/>
                                <w:right w:val="none" w:sz="0" w:space="0" w:color="auto"/>
                              </w:divBdr>
                              <w:divsChild>
                                <w:div w:id="1642727323">
                                  <w:marLeft w:val="0"/>
                                  <w:marRight w:val="0"/>
                                  <w:marTop w:val="0"/>
                                  <w:marBottom w:val="0"/>
                                  <w:divBdr>
                                    <w:top w:val="none" w:sz="0" w:space="0" w:color="auto"/>
                                    <w:left w:val="none" w:sz="0" w:space="0" w:color="auto"/>
                                    <w:bottom w:val="none" w:sz="0" w:space="0" w:color="auto"/>
                                    <w:right w:val="none" w:sz="0" w:space="0" w:color="auto"/>
                                  </w:divBdr>
                                  <w:divsChild>
                                    <w:div w:id="10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42644">
          <w:marLeft w:val="0"/>
          <w:marRight w:val="0"/>
          <w:marTop w:val="0"/>
          <w:marBottom w:val="0"/>
          <w:divBdr>
            <w:top w:val="none" w:sz="0" w:space="0" w:color="auto"/>
            <w:left w:val="none" w:sz="0" w:space="0" w:color="auto"/>
            <w:bottom w:val="none" w:sz="0" w:space="0" w:color="auto"/>
            <w:right w:val="none" w:sz="0" w:space="0" w:color="auto"/>
          </w:divBdr>
          <w:divsChild>
            <w:div w:id="548764905">
              <w:marLeft w:val="0"/>
              <w:marRight w:val="0"/>
              <w:marTop w:val="0"/>
              <w:marBottom w:val="0"/>
              <w:divBdr>
                <w:top w:val="none" w:sz="0" w:space="0" w:color="auto"/>
                <w:left w:val="none" w:sz="0" w:space="0" w:color="auto"/>
                <w:bottom w:val="none" w:sz="0" w:space="0" w:color="auto"/>
                <w:right w:val="none" w:sz="0" w:space="0" w:color="auto"/>
              </w:divBdr>
              <w:divsChild>
                <w:div w:id="1050425048">
                  <w:marLeft w:val="0"/>
                  <w:marRight w:val="0"/>
                  <w:marTop w:val="0"/>
                  <w:marBottom w:val="0"/>
                  <w:divBdr>
                    <w:top w:val="none" w:sz="0" w:space="0" w:color="auto"/>
                    <w:left w:val="none" w:sz="0" w:space="0" w:color="auto"/>
                    <w:bottom w:val="none" w:sz="0" w:space="0" w:color="auto"/>
                    <w:right w:val="none" w:sz="0" w:space="0" w:color="auto"/>
                  </w:divBdr>
                  <w:divsChild>
                    <w:div w:id="372115161">
                      <w:marLeft w:val="0"/>
                      <w:marRight w:val="0"/>
                      <w:marTop w:val="0"/>
                      <w:marBottom w:val="0"/>
                      <w:divBdr>
                        <w:top w:val="none" w:sz="0" w:space="0" w:color="auto"/>
                        <w:left w:val="none" w:sz="0" w:space="0" w:color="auto"/>
                        <w:bottom w:val="none" w:sz="0" w:space="0" w:color="auto"/>
                        <w:right w:val="none" w:sz="0" w:space="0" w:color="auto"/>
                      </w:divBdr>
                      <w:divsChild>
                        <w:div w:id="131754232">
                          <w:marLeft w:val="0"/>
                          <w:marRight w:val="0"/>
                          <w:marTop w:val="0"/>
                          <w:marBottom w:val="0"/>
                          <w:divBdr>
                            <w:top w:val="none" w:sz="0" w:space="0" w:color="auto"/>
                            <w:left w:val="none" w:sz="0" w:space="0" w:color="auto"/>
                            <w:bottom w:val="none" w:sz="0" w:space="0" w:color="auto"/>
                            <w:right w:val="none" w:sz="0" w:space="0" w:color="auto"/>
                          </w:divBdr>
                          <w:divsChild>
                            <w:div w:id="326831215">
                              <w:marLeft w:val="0"/>
                              <w:marRight w:val="0"/>
                              <w:marTop w:val="0"/>
                              <w:marBottom w:val="0"/>
                              <w:divBdr>
                                <w:top w:val="none" w:sz="0" w:space="0" w:color="auto"/>
                                <w:left w:val="none" w:sz="0" w:space="0" w:color="auto"/>
                                <w:bottom w:val="none" w:sz="0" w:space="0" w:color="auto"/>
                                <w:right w:val="none" w:sz="0" w:space="0" w:color="auto"/>
                              </w:divBdr>
                              <w:divsChild>
                                <w:div w:id="1620380433">
                                  <w:marLeft w:val="0"/>
                                  <w:marRight w:val="0"/>
                                  <w:marTop w:val="0"/>
                                  <w:marBottom w:val="0"/>
                                  <w:divBdr>
                                    <w:top w:val="none" w:sz="0" w:space="0" w:color="auto"/>
                                    <w:left w:val="none" w:sz="0" w:space="0" w:color="auto"/>
                                    <w:bottom w:val="none" w:sz="0" w:space="0" w:color="auto"/>
                                    <w:right w:val="none" w:sz="0" w:space="0" w:color="auto"/>
                                  </w:divBdr>
                                  <w:divsChild>
                                    <w:div w:id="579173457">
                                      <w:marLeft w:val="0"/>
                                      <w:marRight w:val="0"/>
                                      <w:marTop w:val="0"/>
                                      <w:marBottom w:val="0"/>
                                      <w:divBdr>
                                        <w:top w:val="none" w:sz="0" w:space="0" w:color="auto"/>
                                        <w:left w:val="none" w:sz="0" w:space="0" w:color="auto"/>
                                        <w:bottom w:val="none" w:sz="0" w:space="0" w:color="auto"/>
                                        <w:right w:val="none" w:sz="0" w:space="0" w:color="auto"/>
                                      </w:divBdr>
                                      <w:divsChild>
                                        <w:div w:id="19528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89619">
          <w:marLeft w:val="0"/>
          <w:marRight w:val="0"/>
          <w:marTop w:val="0"/>
          <w:marBottom w:val="0"/>
          <w:divBdr>
            <w:top w:val="none" w:sz="0" w:space="0" w:color="auto"/>
            <w:left w:val="none" w:sz="0" w:space="0" w:color="auto"/>
            <w:bottom w:val="none" w:sz="0" w:space="0" w:color="auto"/>
            <w:right w:val="none" w:sz="0" w:space="0" w:color="auto"/>
          </w:divBdr>
          <w:divsChild>
            <w:div w:id="612324067">
              <w:marLeft w:val="0"/>
              <w:marRight w:val="0"/>
              <w:marTop w:val="0"/>
              <w:marBottom w:val="0"/>
              <w:divBdr>
                <w:top w:val="none" w:sz="0" w:space="0" w:color="auto"/>
                <w:left w:val="none" w:sz="0" w:space="0" w:color="auto"/>
                <w:bottom w:val="none" w:sz="0" w:space="0" w:color="auto"/>
                <w:right w:val="none" w:sz="0" w:space="0" w:color="auto"/>
              </w:divBdr>
              <w:divsChild>
                <w:div w:id="1891726445">
                  <w:marLeft w:val="0"/>
                  <w:marRight w:val="0"/>
                  <w:marTop w:val="0"/>
                  <w:marBottom w:val="0"/>
                  <w:divBdr>
                    <w:top w:val="none" w:sz="0" w:space="0" w:color="auto"/>
                    <w:left w:val="none" w:sz="0" w:space="0" w:color="auto"/>
                    <w:bottom w:val="none" w:sz="0" w:space="0" w:color="auto"/>
                    <w:right w:val="none" w:sz="0" w:space="0" w:color="auto"/>
                  </w:divBdr>
                  <w:divsChild>
                    <w:div w:id="152962024">
                      <w:marLeft w:val="0"/>
                      <w:marRight w:val="0"/>
                      <w:marTop w:val="0"/>
                      <w:marBottom w:val="0"/>
                      <w:divBdr>
                        <w:top w:val="none" w:sz="0" w:space="0" w:color="auto"/>
                        <w:left w:val="none" w:sz="0" w:space="0" w:color="auto"/>
                        <w:bottom w:val="none" w:sz="0" w:space="0" w:color="auto"/>
                        <w:right w:val="none" w:sz="0" w:space="0" w:color="auto"/>
                      </w:divBdr>
                      <w:divsChild>
                        <w:div w:id="1294674730">
                          <w:marLeft w:val="0"/>
                          <w:marRight w:val="0"/>
                          <w:marTop w:val="0"/>
                          <w:marBottom w:val="0"/>
                          <w:divBdr>
                            <w:top w:val="none" w:sz="0" w:space="0" w:color="auto"/>
                            <w:left w:val="none" w:sz="0" w:space="0" w:color="auto"/>
                            <w:bottom w:val="none" w:sz="0" w:space="0" w:color="auto"/>
                            <w:right w:val="none" w:sz="0" w:space="0" w:color="auto"/>
                          </w:divBdr>
                          <w:divsChild>
                            <w:div w:id="264463706">
                              <w:marLeft w:val="0"/>
                              <w:marRight w:val="0"/>
                              <w:marTop w:val="0"/>
                              <w:marBottom w:val="0"/>
                              <w:divBdr>
                                <w:top w:val="none" w:sz="0" w:space="0" w:color="auto"/>
                                <w:left w:val="none" w:sz="0" w:space="0" w:color="auto"/>
                                <w:bottom w:val="none" w:sz="0" w:space="0" w:color="auto"/>
                                <w:right w:val="none" w:sz="0" w:space="0" w:color="auto"/>
                              </w:divBdr>
                              <w:divsChild>
                                <w:div w:id="18587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6514">
                  <w:marLeft w:val="0"/>
                  <w:marRight w:val="0"/>
                  <w:marTop w:val="0"/>
                  <w:marBottom w:val="0"/>
                  <w:divBdr>
                    <w:top w:val="none" w:sz="0" w:space="0" w:color="auto"/>
                    <w:left w:val="none" w:sz="0" w:space="0" w:color="auto"/>
                    <w:bottom w:val="none" w:sz="0" w:space="0" w:color="auto"/>
                    <w:right w:val="none" w:sz="0" w:space="0" w:color="auto"/>
                  </w:divBdr>
                  <w:divsChild>
                    <w:div w:id="512720098">
                      <w:marLeft w:val="0"/>
                      <w:marRight w:val="0"/>
                      <w:marTop w:val="0"/>
                      <w:marBottom w:val="0"/>
                      <w:divBdr>
                        <w:top w:val="none" w:sz="0" w:space="0" w:color="auto"/>
                        <w:left w:val="none" w:sz="0" w:space="0" w:color="auto"/>
                        <w:bottom w:val="none" w:sz="0" w:space="0" w:color="auto"/>
                        <w:right w:val="none" w:sz="0" w:space="0" w:color="auto"/>
                      </w:divBdr>
                      <w:divsChild>
                        <w:div w:id="648634045">
                          <w:marLeft w:val="0"/>
                          <w:marRight w:val="0"/>
                          <w:marTop w:val="0"/>
                          <w:marBottom w:val="0"/>
                          <w:divBdr>
                            <w:top w:val="none" w:sz="0" w:space="0" w:color="auto"/>
                            <w:left w:val="none" w:sz="0" w:space="0" w:color="auto"/>
                            <w:bottom w:val="none" w:sz="0" w:space="0" w:color="auto"/>
                            <w:right w:val="none" w:sz="0" w:space="0" w:color="auto"/>
                          </w:divBdr>
                          <w:divsChild>
                            <w:div w:id="1162236141">
                              <w:marLeft w:val="0"/>
                              <w:marRight w:val="0"/>
                              <w:marTop w:val="0"/>
                              <w:marBottom w:val="0"/>
                              <w:divBdr>
                                <w:top w:val="none" w:sz="0" w:space="0" w:color="auto"/>
                                <w:left w:val="none" w:sz="0" w:space="0" w:color="auto"/>
                                <w:bottom w:val="none" w:sz="0" w:space="0" w:color="auto"/>
                                <w:right w:val="none" w:sz="0" w:space="0" w:color="auto"/>
                              </w:divBdr>
                              <w:divsChild>
                                <w:div w:id="96871688">
                                  <w:marLeft w:val="0"/>
                                  <w:marRight w:val="0"/>
                                  <w:marTop w:val="0"/>
                                  <w:marBottom w:val="0"/>
                                  <w:divBdr>
                                    <w:top w:val="none" w:sz="0" w:space="0" w:color="auto"/>
                                    <w:left w:val="none" w:sz="0" w:space="0" w:color="auto"/>
                                    <w:bottom w:val="none" w:sz="0" w:space="0" w:color="auto"/>
                                    <w:right w:val="none" w:sz="0" w:space="0" w:color="auto"/>
                                  </w:divBdr>
                                  <w:divsChild>
                                    <w:div w:id="12451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797919">
      <w:bodyDiv w:val="1"/>
      <w:marLeft w:val="0"/>
      <w:marRight w:val="0"/>
      <w:marTop w:val="0"/>
      <w:marBottom w:val="0"/>
      <w:divBdr>
        <w:top w:val="none" w:sz="0" w:space="0" w:color="auto"/>
        <w:left w:val="none" w:sz="0" w:space="0" w:color="auto"/>
        <w:bottom w:val="none" w:sz="0" w:space="0" w:color="auto"/>
        <w:right w:val="none" w:sz="0" w:space="0" w:color="auto"/>
      </w:divBdr>
    </w:div>
    <w:div w:id="2095398971">
      <w:bodyDiv w:val="1"/>
      <w:marLeft w:val="0"/>
      <w:marRight w:val="0"/>
      <w:marTop w:val="0"/>
      <w:marBottom w:val="0"/>
      <w:divBdr>
        <w:top w:val="none" w:sz="0" w:space="0" w:color="auto"/>
        <w:left w:val="none" w:sz="0" w:space="0" w:color="auto"/>
        <w:bottom w:val="none" w:sz="0" w:space="0" w:color="auto"/>
        <w:right w:val="none" w:sz="0" w:space="0" w:color="auto"/>
      </w:divBdr>
      <w:divsChild>
        <w:div w:id="707486025">
          <w:marLeft w:val="0"/>
          <w:marRight w:val="0"/>
          <w:marTop w:val="0"/>
          <w:marBottom w:val="0"/>
          <w:divBdr>
            <w:top w:val="none" w:sz="0" w:space="0" w:color="auto"/>
            <w:left w:val="none" w:sz="0" w:space="0" w:color="auto"/>
            <w:bottom w:val="none" w:sz="0" w:space="0" w:color="auto"/>
            <w:right w:val="none" w:sz="0" w:space="0" w:color="auto"/>
          </w:divBdr>
          <w:divsChild>
            <w:div w:id="1912036489">
              <w:marLeft w:val="0"/>
              <w:marRight w:val="0"/>
              <w:marTop w:val="0"/>
              <w:marBottom w:val="0"/>
              <w:divBdr>
                <w:top w:val="none" w:sz="0" w:space="0" w:color="auto"/>
                <w:left w:val="none" w:sz="0" w:space="0" w:color="auto"/>
                <w:bottom w:val="none" w:sz="0" w:space="0" w:color="auto"/>
                <w:right w:val="none" w:sz="0" w:space="0" w:color="auto"/>
              </w:divBdr>
              <w:divsChild>
                <w:div w:id="1662615200">
                  <w:marLeft w:val="0"/>
                  <w:marRight w:val="0"/>
                  <w:marTop w:val="0"/>
                  <w:marBottom w:val="0"/>
                  <w:divBdr>
                    <w:top w:val="none" w:sz="0" w:space="0" w:color="auto"/>
                    <w:left w:val="none" w:sz="0" w:space="0" w:color="auto"/>
                    <w:bottom w:val="none" w:sz="0" w:space="0" w:color="auto"/>
                    <w:right w:val="none" w:sz="0" w:space="0" w:color="auto"/>
                  </w:divBdr>
                  <w:divsChild>
                    <w:div w:id="2071995947">
                      <w:marLeft w:val="0"/>
                      <w:marRight w:val="0"/>
                      <w:marTop w:val="0"/>
                      <w:marBottom w:val="0"/>
                      <w:divBdr>
                        <w:top w:val="none" w:sz="0" w:space="0" w:color="auto"/>
                        <w:left w:val="none" w:sz="0" w:space="0" w:color="auto"/>
                        <w:bottom w:val="none" w:sz="0" w:space="0" w:color="auto"/>
                        <w:right w:val="none" w:sz="0" w:space="0" w:color="auto"/>
                      </w:divBdr>
                      <w:divsChild>
                        <w:div w:id="1098599983">
                          <w:marLeft w:val="0"/>
                          <w:marRight w:val="0"/>
                          <w:marTop w:val="0"/>
                          <w:marBottom w:val="0"/>
                          <w:divBdr>
                            <w:top w:val="none" w:sz="0" w:space="0" w:color="auto"/>
                            <w:left w:val="none" w:sz="0" w:space="0" w:color="auto"/>
                            <w:bottom w:val="none" w:sz="0" w:space="0" w:color="auto"/>
                            <w:right w:val="none" w:sz="0" w:space="0" w:color="auto"/>
                          </w:divBdr>
                          <w:divsChild>
                            <w:div w:id="1339311681">
                              <w:marLeft w:val="0"/>
                              <w:marRight w:val="0"/>
                              <w:marTop w:val="0"/>
                              <w:marBottom w:val="0"/>
                              <w:divBdr>
                                <w:top w:val="none" w:sz="0" w:space="0" w:color="auto"/>
                                <w:left w:val="none" w:sz="0" w:space="0" w:color="auto"/>
                                <w:bottom w:val="none" w:sz="0" w:space="0" w:color="auto"/>
                                <w:right w:val="none" w:sz="0" w:space="0" w:color="auto"/>
                              </w:divBdr>
                              <w:divsChild>
                                <w:div w:id="2108497984">
                                  <w:marLeft w:val="0"/>
                                  <w:marRight w:val="0"/>
                                  <w:marTop w:val="0"/>
                                  <w:marBottom w:val="0"/>
                                  <w:divBdr>
                                    <w:top w:val="none" w:sz="0" w:space="0" w:color="auto"/>
                                    <w:left w:val="none" w:sz="0" w:space="0" w:color="auto"/>
                                    <w:bottom w:val="none" w:sz="0" w:space="0" w:color="auto"/>
                                    <w:right w:val="none" w:sz="0" w:space="0" w:color="auto"/>
                                  </w:divBdr>
                                  <w:divsChild>
                                    <w:div w:id="6495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4163">
          <w:marLeft w:val="0"/>
          <w:marRight w:val="0"/>
          <w:marTop w:val="0"/>
          <w:marBottom w:val="0"/>
          <w:divBdr>
            <w:top w:val="none" w:sz="0" w:space="0" w:color="auto"/>
            <w:left w:val="none" w:sz="0" w:space="0" w:color="auto"/>
            <w:bottom w:val="none" w:sz="0" w:space="0" w:color="auto"/>
            <w:right w:val="none" w:sz="0" w:space="0" w:color="auto"/>
          </w:divBdr>
          <w:divsChild>
            <w:div w:id="1033462611">
              <w:marLeft w:val="0"/>
              <w:marRight w:val="0"/>
              <w:marTop w:val="0"/>
              <w:marBottom w:val="0"/>
              <w:divBdr>
                <w:top w:val="none" w:sz="0" w:space="0" w:color="auto"/>
                <w:left w:val="none" w:sz="0" w:space="0" w:color="auto"/>
                <w:bottom w:val="none" w:sz="0" w:space="0" w:color="auto"/>
                <w:right w:val="none" w:sz="0" w:space="0" w:color="auto"/>
              </w:divBdr>
              <w:divsChild>
                <w:div w:id="1339504505">
                  <w:marLeft w:val="0"/>
                  <w:marRight w:val="0"/>
                  <w:marTop w:val="0"/>
                  <w:marBottom w:val="0"/>
                  <w:divBdr>
                    <w:top w:val="none" w:sz="0" w:space="0" w:color="auto"/>
                    <w:left w:val="none" w:sz="0" w:space="0" w:color="auto"/>
                    <w:bottom w:val="none" w:sz="0" w:space="0" w:color="auto"/>
                    <w:right w:val="none" w:sz="0" w:space="0" w:color="auto"/>
                  </w:divBdr>
                  <w:divsChild>
                    <w:div w:id="1020815059">
                      <w:marLeft w:val="0"/>
                      <w:marRight w:val="0"/>
                      <w:marTop w:val="0"/>
                      <w:marBottom w:val="0"/>
                      <w:divBdr>
                        <w:top w:val="none" w:sz="0" w:space="0" w:color="auto"/>
                        <w:left w:val="none" w:sz="0" w:space="0" w:color="auto"/>
                        <w:bottom w:val="none" w:sz="0" w:space="0" w:color="auto"/>
                        <w:right w:val="none" w:sz="0" w:space="0" w:color="auto"/>
                      </w:divBdr>
                      <w:divsChild>
                        <w:div w:id="238953349">
                          <w:marLeft w:val="0"/>
                          <w:marRight w:val="0"/>
                          <w:marTop w:val="0"/>
                          <w:marBottom w:val="0"/>
                          <w:divBdr>
                            <w:top w:val="none" w:sz="0" w:space="0" w:color="auto"/>
                            <w:left w:val="none" w:sz="0" w:space="0" w:color="auto"/>
                            <w:bottom w:val="none" w:sz="0" w:space="0" w:color="auto"/>
                            <w:right w:val="none" w:sz="0" w:space="0" w:color="auto"/>
                          </w:divBdr>
                          <w:divsChild>
                            <w:div w:id="1218588642">
                              <w:marLeft w:val="0"/>
                              <w:marRight w:val="0"/>
                              <w:marTop w:val="0"/>
                              <w:marBottom w:val="0"/>
                              <w:divBdr>
                                <w:top w:val="none" w:sz="0" w:space="0" w:color="auto"/>
                                <w:left w:val="none" w:sz="0" w:space="0" w:color="auto"/>
                                <w:bottom w:val="none" w:sz="0" w:space="0" w:color="auto"/>
                                <w:right w:val="none" w:sz="0" w:space="0" w:color="auto"/>
                              </w:divBdr>
                              <w:divsChild>
                                <w:div w:id="323436283">
                                  <w:marLeft w:val="0"/>
                                  <w:marRight w:val="0"/>
                                  <w:marTop w:val="0"/>
                                  <w:marBottom w:val="0"/>
                                  <w:divBdr>
                                    <w:top w:val="none" w:sz="0" w:space="0" w:color="auto"/>
                                    <w:left w:val="none" w:sz="0" w:space="0" w:color="auto"/>
                                    <w:bottom w:val="none" w:sz="0" w:space="0" w:color="auto"/>
                                    <w:right w:val="none" w:sz="0" w:space="0" w:color="auto"/>
                                  </w:divBdr>
                                  <w:divsChild>
                                    <w:div w:id="878663520">
                                      <w:marLeft w:val="0"/>
                                      <w:marRight w:val="0"/>
                                      <w:marTop w:val="0"/>
                                      <w:marBottom w:val="0"/>
                                      <w:divBdr>
                                        <w:top w:val="none" w:sz="0" w:space="0" w:color="auto"/>
                                        <w:left w:val="none" w:sz="0" w:space="0" w:color="auto"/>
                                        <w:bottom w:val="none" w:sz="0" w:space="0" w:color="auto"/>
                                        <w:right w:val="none" w:sz="0" w:space="0" w:color="auto"/>
                                      </w:divBdr>
                                      <w:divsChild>
                                        <w:div w:id="11095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93347">
          <w:marLeft w:val="0"/>
          <w:marRight w:val="0"/>
          <w:marTop w:val="0"/>
          <w:marBottom w:val="0"/>
          <w:divBdr>
            <w:top w:val="none" w:sz="0" w:space="0" w:color="auto"/>
            <w:left w:val="none" w:sz="0" w:space="0" w:color="auto"/>
            <w:bottom w:val="none" w:sz="0" w:space="0" w:color="auto"/>
            <w:right w:val="none" w:sz="0" w:space="0" w:color="auto"/>
          </w:divBdr>
          <w:divsChild>
            <w:div w:id="1147939203">
              <w:marLeft w:val="0"/>
              <w:marRight w:val="0"/>
              <w:marTop w:val="0"/>
              <w:marBottom w:val="0"/>
              <w:divBdr>
                <w:top w:val="none" w:sz="0" w:space="0" w:color="auto"/>
                <w:left w:val="none" w:sz="0" w:space="0" w:color="auto"/>
                <w:bottom w:val="none" w:sz="0" w:space="0" w:color="auto"/>
                <w:right w:val="none" w:sz="0" w:space="0" w:color="auto"/>
              </w:divBdr>
              <w:divsChild>
                <w:div w:id="913248512">
                  <w:marLeft w:val="0"/>
                  <w:marRight w:val="0"/>
                  <w:marTop w:val="0"/>
                  <w:marBottom w:val="0"/>
                  <w:divBdr>
                    <w:top w:val="none" w:sz="0" w:space="0" w:color="auto"/>
                    <w:left w:val="none" w:sz="0" w:space="0" w:color="auto"/>
                    <w:bottom w:val="none" w:sz="0" w:space="0" w:color="auto"/>
                    <w:right w:val="none" w:sz="0" w:space="0" w:color="auto"/>
                  </w:divBdr>
                  <w:divsChild>
                    <w:div w:id="790366954">
                      <w:marLeft w:val="0"/>
                      <w:marRight w:val="0"/>
                      <w:marTop w:val="0"/>
                      <w:marBottom w:val="0"/>
                      <w:divBdr>
                        <w:top w:val="none" w:sz="0" w:space="0" w:color="auto"/>
                        <w:left w:val="none" w:sz="0" w:space="0" w:color="auto"/>
                        <w:bottom w:val="none" w:sz="0" w:space="0" w:color="auto"/>
                        <w:right w:val="none" w:sz="0" w:space="0" w:color="auto"/>
                      </w:divBdr>
                      <w:divsChild>
                        <w:div w:id="1378432435">
                          <w:marLeft w:val="0"/>
                          <w:marRight w:val="0"/>
                          <w:marTop w:val="0"/>
                          <w:marBottom w:val="0"/>
                          <w:divBdr>
                            <w:top w:val="none" w:sz="0" w:space="0" w:color="auto"/>
                            <w:left w:val="none" w:sz="0" w:space="0" w:color="auto"/>
                            <w:bottom w:val="none" w:sz="0" w:space="0" w:color="auto"/>
                            <w:right w:val="none" w:sz="0" w:space="0" w:color="auto"/>
                          </w:divBdr>
                          <w:divsChild>
                            <w:div w:id="271280494">
                              <w:marLeft w:val="0"/>
                              <w:marRight w:val="0"/>
                              <w:marTop w:val="0"/>
                              <w:marBottom w:val="0"/>
                              <w:divBdr>
                                <w:top w:val="none" w:sz="0" w:space="0" w:color="auto"/>
                                <w:left w:val="none" w:sz="0" w:space="0" w:color="auto"/>
                                <w:bottom w:val="none" w:sz="0" w:space="0" w:color="auto"/>
                                <w:right w:val="none" w:sz="0" w:space="0" w:color="auto"/>
                              </w:divBdr>
                              <w:divsChild>
                                <w:div w:id="1818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6025">
                  <w:marLeft w:val="0"/>
                  <w:marRight w:val="0"/>
                  <w:marTop w:val="0"/>
                  <w:marBottom w:val="0"/>
                  <w:divBdr>
                    <w:top w:val="none" w:sz="0" w:space="0" w:color="auto"/>
                    <w:left w:val="none" w:sz="0" w:space="0" w:color="auto"/>
                    <w:bottom w:val="none" w:sz="0" w:space="0" w:color="auto"/>
                    <w:right w:val="none" w:sz="0" w:space="0" w:color="auto"/>
                  </w:divBdr>
                  <w:divsChild>
                    <w:div w:id="424420087">
                      <w:marLeft w:val="0"/>
                      <w:marRight w:val="0"/>
                      <w:marTop w:val="0"/>
                      <w:marBottom w:val="0"/>
                      <w:divBdr>
                        <w:top w:val="none" w:sz="0" w:space="0" w:color="auto"/>
                        <w:left w:val="none" w:sz="0" w:space="0" w:color="auto"/>
                        <w:bottom w:val="none" w:sz="0" w:space="0" w:color="auto"/>
                        <w:right w:val="none" w:sz="0" w:space="0" w:color="auto"/>
                      </w:divBdr>
                      <w:divsChild>
                        <w:div w:id="601883952">
                          <w:marLeft w:val="0"/>
                          <w:marRight w:val="0"/>
                          <w:marTop w:val="0"/>
                          <w:marBottom w:val="0"/>
                          <w:divBdr>
                            <w:top w:val="none" w:sz="0" w:space="0" w:color="auto"/>
                            <w:left w:val="none" w:sz="0" w:space="0" w:color="auto"/>
                            <w:bottom w:val="none" w:sz="0" w:space="0" w:color="auto"/>
                            <w:right w:val="none" w:sz="0" w:space="0" w:color="auto"/>
                          </w:divBdr>
                          <w:divsChild>
                            <w:div w:id="1836409103">
                              <w:marLeft w:val="0"/>
                              <w:marRight w:val="0"/>
                              <w:marTop w:val="0"/>
                              <w:marBottom w:val="0"/>
                              <w:divBdr>
                                <w:top w:val="none" w:sz="0" w:space="0" w:color="auto"/>
                                <w:left w:val="none" w:sz="0" w:space="0" w:color="auto"/>
                                <w:bottom w:val="none" w:sz="0" w:space="0" w:color="auto"/>
                                <w:right w:val="none" w:sz="0" w:space="0" w:color="auto"/>
                              </w:divBdr>
                              <w:divsChild>
                                <w:div w:id="703404870">
                                  <w:marLeft w:val="0"/>
                                  <w:marRight w:val="0"/>
                                  <w:marTop w:val="0"/>
                                  <w:marBottom w:val="0"/>
                                  <w:divBdr>
                                    <w:top w:val="none" w:sz="0" w:space="0" w:color="auto"/>
                                    <w:left w:val="none" w:sz="0" w:space="0" w:color="auto"/>
                                    <w:bottom w:val="none" w:sz="0" w:space="0" w:color="auto"/>
                                    <w:right w:val="none" w:sz="0" w:space="0" w:color="auto"/>
                                  </w:divBdr>
                                  <w:divsChild>
                                    <w:div w:id="14591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51296">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629211704">
                  <w:marLeft w:val="0"/>
                  <w:marRight w:val="0"/>
                  <w:marTop w:val="0"/>
                  <w:marBottom w:val="0"/>
                  <w:divBdr>
                    <w:top w:val="none" w:sz="0" w:space="0" w:color="auto"/>
                    <w:left w:val="none" w:sz="0" w:space="0" w:color="auto"/>
                    <w:bottom w:val="none" w:sz="0" w:space="0" w:color="auto"/>
                    <w:right w:val="none" w:sz="0" w:space="0" w:color="auto"/>
                  </w:divBdr>
                  <w:divsChild>
                    <w:div w:id="547647583">
                      <w:marLeft w:val="0"/>
                      <w:marRight w:val="0"/>
                      <w:marTop w:val="0"/>
                      <w:marBottom w:val="0"/>
                      <w:divBdr>
                        <w:top w:val="none" w:sz="0" w:space="0" w:color="auto"/>
                        <w:left w:val="none" w:sz="0" w:space="0" w:color="auto"/>
                        <w:bottom w:val="none" w:sz="0" w:space="0" w:color="auto"/>
                        <w:right w:val="none" w:sz="0" w:space="0" w:color="auto"/>
                      </w:divBdr>
                      <w:divsChild>
                        <w:div w:id="1138650054">
                          <w:marLeft w:val="0"/>
                          <w:marRight w:val="0"/>
                          <w:marTop w:val="0"/>
                          <w:marBottom w:val="0"/>
                          <w:divBdr>
                            <w:top w:val="none" w:sz="0" w:space="0" w:color="auto"/>
                            <w:left w:val="none" w:sz="0" w:space="0" w:color="auto"/>
                            <w:bottom w:val="none" w:sz="0" w:space="0" w:color="auto"/>
                            <w:right w:val="none" w:sz="0" w:space="0" w:color="auto"/>
                          </w:divBdr>
                          <w:divsChild>
                            <w:div w:id="865483018">
                              <w:marLeft w:val="0"/>
                              <w:marRight w:val="0"/>
                              <w:marTop w:val="0"/>
                              <w:marBottom w:val="0"/>
                              <w:divBdr>
                                <w:top w:val="none" w:sz="0" w:space="0" w:color="auto"/>
                                <w:left w:val="none" w:sz="0" w:space="0" w:color="auto"/>
                                <w:bottom w:val="none" w:sz="0" w:space="0" w:color="auto"/>
                                <w:right w:val="none" w:sz="0" w:space="0" w:color="auto"/>
                              </w:divBdr>
                              <w:divsChild>
                                <w:div w:id="558831956">
                                  <w:marLeft w:val="0"/>
                                  <w:marRight w:val="0"/>
                                  <w:marTop w:val="0"/>
                                  <w:marBottom w:val="0"/>
                                  <w:divBdr>
                                    <w:top w:val="none" w:sz="0" w:space="0" w:color="auto"/>
                                    <w:left w:val="none" w:sz="0" w:space="0" w:color="auto"/>
                                    <w:bottom w:val="none" w:sz="0" w:space="0" w:color="auto"/>
                                    <w:right w:val="none" w:sz="0" w:space="0" w:color="auto"/>
                                  </w:divBdr>
                                  <w:divsChild>
                                    <w:div w:id="1317412473">
                                      <w:marLeft w:val="0"/>
                                      <w:marRight w:val="0"/>
                                      <w:marTop w:val="0"/>
                                      <w:marBottom w:val="0"/>
                                      <w:divBdr>
                                        <w:top w:val="none" w:sz="0" w:space="0" w:color="auto"/>
                                        <w:left w:val="none" w:sz="0" w:space="0" w:color="auto"/>
                                        <w:bottom w:val="none" w:sz="0" w:space="0" w:color="auto"/>
                                        <w:right w:val="none" w:sz="0" w:space="0" w:color="auto"/>
                                      </w:divBdr>
                                      <w:divsChild>
                                        <w:div w:id="960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8928">
          <w:marLeft w:val="0"/>
          <w:marRight w:val="0"/>
          <w:marTop w:val="0"/>
          <w:marBottom w:val="0"/>
          <w:divBdr>
            <w:top w:val="none" w:sz="0" w:space="0" w:color="auto"/>
            <w:left w:val="none" w:sz="0" w:space="0" w:color="auto"/>
            <w:bottom w:val="none" w:sz="0" w:space="0" w:color="auto"/>
            <w:right w:val="none" w:sz="0" w:space="0" w:color="auto"/>
          </w:divBdr>
          <w:divsChild>
            <w:div w:id="618727670">
              <w:marLeft w:val="0"/>
              <w:marRight w:val="0"/>
              <w:marTop w:val="0"/>
              <w:marBottom w:val="0"/>
              <w:divBdr>
                <w:top w:val="none" w:sz="0" w:space="0" w:color="auto"/>
                <w:left w:val="none" w:sz="0" w:space="0" w:color="auto"/>
                <w:bottom w:val="none" w:sz="0" w:space="0" w:color="auto"/>
                <w:right w:val="none" w:sz="0" w:space="0" w:color="auto"/>
              </w:divBdr>
              <w:divsChild>
                <w:div w:id="877278233">
                  <w:marLeft w:val="0"/>
                  <w:marRight w:val="0"/>
                  <w:marTop w:val="0"/>
                  <w:marBottom w:val="0"/>
                  <w:divBdr>
                    <w:top w:val="none" w:sz="0" w:space="0" w:color="auto"/>
                    <w:left w:val="none" w:sz="0" w:space="0" w:color="auto"/>
                    <w:bottom w:val="none" w:sz="0" w:space="0" w:color="auto"/>
                    <w:right w:val="none" w:sz="0" w:space="0" w:color="auto"/>
                  </w:divBdr>
                  <w:divsChild>
                    <w:div w:id="1078403406">
                      <w:marLeft w:val="0"/>
                      <w:marRight w:val="0"/>
                      <w:marTop w:val="0"/>
                      <w:marBottom w:val="0"/>
                      <w:divBdr>
                        <w:top w:val="none" w:sz="0" w:space="0" w:color="auto"/>
                        <w:left w:val="none" w:sz="0" w:space="0" w:color="auto"/>
                        <w:bottom w:val="none" w:sz="0" w:space="0" w:color="auto"/>
                        <w:right w:val="none" w:sz="0" w:space="0" w:color="auto"/>
                      </w:divBdr>
                      <w:divsChild>
                        <w:div w:id="1421416171">
                          <w:marLeft w:val="0"/>
                          <w:marRight w:val="0"/>
                          <w:marTop w:val="0"/>
                          <w:marBottom w:val="0"/>
                          <w:divBdr>
                            <w:top w:val="none" w:sz="0" w:space="0" w:color="auto"/>
                            <w:left w:val="none" w:sz="0" w:space="0" w:color="auto"/>
                            <w:bottom w:val="none" w:sz="0" w:space="0" w:color="auto"/>
                            <w:right w:val="none" w:sz="0" w:space="0" w:color="auto"/>
                          </w:divBdr>
                          <w:divsChild>
                            <w:div w:id="651522462">
                              <w:marLeft w:val="0"/>
                              <w:marRight w:val="0"/>
                              <w:marTop w:val="0"/>
                              <w:marBottom w:val="0"/>
                              <w:divBdr>
                                <w:top w:val="none" w:sz="0" w:space="0" w:color="auto"/>
                                <w:left w:val="none" w:sz="0" w:space="0" w:color="auto"/>
                                <w:bottom w:val="none" w:sz="0" w:space="0" w:color="auto"/>
                                <w:right w:val="none" w:sz="0" w:space="0" w:color="auto"/>
                              </w:divBdr>
                              <w:divsChild>
                                <w:div w:id="5229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433">
                  <w:marLeft w:val="0"/>
                  <w:marRight w:val="0"/>
                  <w:marTop w:val="0"/>
                  <w:marBottom w:val="0"/>
                  <w:divBdr>
                    <w:top w:val="none" w:sz="0" w:space="0" w:color="auto"/>
                    <w:left w:val="none" w:sz="0" w:space="0" w:color="auto"/>
                    <w:bottom w:val="none" w:sz="0" w:space="0" w:color="auto"/>
                    <w:right w:val="none" w:sz="0" w:space="0" w:color="auto"/>
                  </w:divBdr>
                  <w:divsChild>
                    <w:div w:id="1181238217">
                      <w:marLeft w:val="0"/>
                      <w:marRight w:val="0"/>
                      <w:marTop w:val="0"/>
                      <w:marBottom w:val="0"/>
                      <w:divBdr>
                        <w:top w:val="none" w:sz="0" w:space="0" w:color="auto"/>
                        <w:left w:val="none" w:sz="0" w:space="0" w:color="auto"/>
                        <w:bottom w:val="none" w:sz="0" w:space="0" w:color="auto"/>
                        <w:right w:val="none" w:sz="0" w:space="0" w:color="auto"/>
                      </w:divBdr>
                      <w:divsChild>
                        <w:div w:id="706099179">
                          <w:marLeft w:val="0"/>
                          <w:marRight w:val="0"/>
                          <w:marTop w:val="0"/>
                          <w:marBottom w:val="0"/>
                          <w:divBdr>
                            <w:top w:val="none" w:sz="0" w:space="0" w:color="auto"/>
                            <w:left w:val="none" w:sz="0" w:space="0" w:color="auto"/>
                            <w:bottom w:val="none" w:sz="0" w:space="0" w:color="auto"/>
                            <w:right w:val="none" w:sz="0" w:space="0" w:color="auto"/>
                          </w:divBdr>
                          <w:divsChild>
                            <w:div w:id="1482497984">
                              <w:marLeft w:val="0"/>
                              <w:marRight w:val="0"/>
                              <w:marTop w:val="0"/>
                              <w:marBottom w:val="0"/>
                              <w:divBdr>
                                <w:top w:val="none" w:sz="0" w:space="0" w:color="auto"/>
                                <w:left w:val="none" w:sz="0" w:space="0" w:color="auto"/>
                                <w:bottom w:val="none" w:sz="0" w:space="0" w:color="auto"/>
                                <w:right w:val="none" w:sz="0" w:space="0" w:color="auto"/>
                              </w:divBdr>
                              <w:divsChild>
                                <w:div w:id="2068189221">
                                  <w:marLeft w:val="0"/>
                                  <w:marRight w:val="0"/>
                                  <w:marTop w:val="0"/>
                                  <w:marBottom w:val="0"/>
                                  <w:divBdr>
                                    <w:top w:val="none" w:sz="0" w:space="0" w:color="auto"/>
                                    <w:left w:val="none" w:sz="0" w:space="0" w:color="auto"/>
                                    <w:bottom w:val="none" w:sz="0" w:space="0" w:color="auto"/>
                                    <w:right w:val="none" w:sz="0" w:space="0" w:color="auto"/>
                                  </w:divBdr>
                                  <w:divsChild>
                                    <w:div w:id="46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22303">
          <w:marLeft w:val="0"/>
          <w:marRight w:val="0"/>
          <w:marTop w:val="0"/>
          <w:marBottom w:val="0"/>
          <w:divBdr>
            <w:top w:val="none" w:sz="0" w:space="0" w:color="auto"/>
            <w:left w:val="none" w:sz="0" w:space="0" w:color="auto"/>
            <w:bottom w:val="none" w:sz="0" w:space="0" w:color="auto"/>
            <w:right w:val="none" w:sz="0" w:space="0" w:color="auto"/>
          </w:divBdr>
          <w:divsChild>
            <w:div w:id="1076364360">
              <w:marLeft w:val="0"/>
              <w:marRight w:val="0"/>
              <w:marTop w:val="0"/>
              <w:marBottom w:val="0"/>
              <w:divBdr>
                <w:top w:val="none" w:sz="0" w:space="0" w:color="auto"/>
                <w:left w:val="none" w:sz="0" w:space="0" w:color="auto"/>
                <w:bottom w:val="none" w:sz="0" w:space="0" w:color="auto"/>
                <w:right w:val="none" w:sz="0" w:space="0" w:color="auto"/>
              </w:divBdr>
              <w:divsChild>
                <w:div w:id="1551652518">
                  <w:marLeft w:val="0"/>
                  <w:marRight w:val="0"/>
                  <w:marTop w:val="0"/>
                  <w:marBottom w:val="0"/>
                  <w:divBdr>
                    <w:top w:val="none" w:sz="0" w:space="0" w:color="auto"/>
                    <w:left w:val="none" w:sz="0" w:space="0" w:color="auto"/>
                    <w:bottom w:val="none" w:sz="0" w:space="0" w:color="auto"/>
                    <w:right w:val="none" w:sz="0" w:space="0" w:color="auto"/>
                  </w:divBdr>
                  <w:divsChild>
                    <w:div w:id="826046331">
                      <w:marLeft w:val="0"/>
                      <w:marRight w:val="0"/>
                      <w:marTop w:val="0"/>
                      <w:marBottom w:val="0"/>
                      <w:divBdr>
                        <w:top w:val="none" w:sz="0" w:space="0" w:color="auto"/>
                        <w:left w:val="none" w:sz="0" w:space="0" w:color="auto"/>
                        <w:bottom w:val="none" w:sz="0" w:space="0" w:color="auto"/>
                        <w:right w:val="none" w:sz="0" w:space="0" w:color="auto"/>
                      </w:divBdr>
                      <w:divsChild>
                        <w:div w:id="763845099">
                          <w:marLeft w:val="0"/>
                          <w:marRight w:val="0"/>
                          <w:marTop w:val="0"/>
                          <w:marBottom w:val="0"/>
                          <w:divBdr>
                            <w:top w:val="none" w:sz="0" w:space="0" w:color="auto"/>
                            <w:left w:val="none" w:sz="0" w:space="0" w:color="auto"/>
                            <w:bottom w:val="none" w:sz="0" w:space="0" w:color="auto"/>
                            <w:right w:val="none" w:sz="0" w:space="0" w:color="auto"/>
                          </w:divBdr>
                          <w:divsChild>
                            <w:div w:id="1113211506">
                              <w:marLeft w:val="0"/>
                              <w:marRight w:val="0"/>
                              <w:marTop w:val="0"/>
                              <w:marBottom w:val="0"/>
                              <w:divBdr>
                                <w:top w:val="none" w:sz="0" w:space="0" w:color="auto"/>
                                <w:left w:val="none" w:sz="0" w:space="0" w:color="auto"/>
                                <w:bottom w:val="none" w:sz="0" w:space="0" w:color="auto"/>
                                <w:right w:val="none" w:sz="0" w:space="0" w:color="auto"/>
                              </w:divBdr>
                              <w:divsChild>
                                <w:div w:id="740907343">
                                  <w:marLeft w:val="0"/>
                                  <w:marRight w:val="0"/>
                                  <w:marTop w:val="0"/>
                                  <w:marBottom w:val="0"/>
                                  <w:divBdr>
                                    <w:top w:val="none" w:sz="0" w:space="0" w:color="auto"/>
                                    <w:left w:val="none" w:sz="0" w:space="0" w:color="auto"/>
                                    <w:bottom w:val="none" w:sz="0" w:space="0" w:color="auto"/>
                                    <w:right w:val="none" w:sz="0" w:space="0" w:color="auto"/>
                                  </w:divBdr>
                                  <w:divsChild>
                                    <w:div w:id="34278549">
                                      <w:marLeft w:val="0"/>
                                      <w:marRight w:val="0"/>
                                      <w:marTop w:val="0"/>
                                      <w:marBottom w:val="0"/>
                                      <w:divBdr>
                                        <w:top w:val="none" w:sz="0" w:space="0" w:color="auto"/>
                                        <w:left w:val="none" w:sz="0" w:space="0" w:color="auto"/>
                                        <w:bottom w:val="none" w:sz="0" w:space="0" w:color="auto"/>
                                        <w:right w:val="none" w:sz="0" w:space="0" w:color="auto"/>
                                      </w:divBdr>
                                      <w:divsChild>
                                        <w:div w:id="3099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03648">
          <w:marLeft w:val="0"/>
          <w:marRight w:val="0"/>
          <w:marTop w:val="0"/>
          <w:marBottom w:val="0"/>
          <w:divBdr>
            <w:top w:val="none" w:sz="0" w:space="0" w:color="auto"/>
            <w:left w:val="none" w:sz="0" w:space="0" w:color="auto"/>
            <w:bottom w:val="none" w:sz="0" w:space="0" w:color="auto"/>
            <w:right w:val="none" w:sz="0" w:space="0" w:color="auto"/>
          </w:divBdr>
          <w:divsChild>
            <w:div w:id="1088843799">
              <w:marLeft w:val="0"/>
              <w:marRight w:val="0"/>
              <w:marTop w:val="0"/>
              <w:marBottom w:val="0"/>
              <w:divBdr>
                <w:top w:val="none" w:sz="0" w:space="0" w:color="auto"/>
                <w:left w:val="none" w:sz="0" w:space="0" w:color="auto"/>
                <w:bottom w:val="none" w:sz="0" w:space="0" w:color="auto"/>
                <w:right w:val="none" w:sz="0" w:space="0" w:color="auto"/>
              </w:divBdr>
              <w:divsChild>
                <w:div w:id="1992365548">
                  <w:marLeft w:val="0"/>
                  <w:marRight w:val="0"/>
                  <w:marTop w:val="0"/>
                  <w:marBottom w:val="0"/>
                  <w:divBdr>
                    <w:top w:val="none" w:sz="0" w:space="0" w:color="auto"/>
                    <w:left w:val="none" w:sz="0" w:space="0" w:color="auto"/>
                    <w:bottom w:val="none" w:sz="0" w:space="0" w:color="auto"/>
                    <w:right w:val="none" w:sz="0" w:space="0" w:color="auto"/>
                  </w:divBdr>
                  <w:divsChild>
                    <w:div w:id="1876505079">
                      <w:marLeft w:val="0"/>
                      <w:marRight w:val="0"/>
                      <w:marTop w:val="0"/>
                      <w:marBottom w:val="0"/>
                      <w:divBdr>
                        <w:top w:val="none" w:sz="0" w:space="0" w:color="auto"/>
                        <w:left w:val="none" w:sz="0" w:space="0" w:color="auto"/>
                        <w:bottom w:val="none" w:sz="0" w:space="0" w:color="auto"/>
                        <w:right w:val="none" w:sz="0" w:space="0" w:color="auto"/>
                      </w:divBdr>
                      <w:divsChild>
                        <w:div w:id="1098599205">
                          <w:marLeft w:val="0"/>
                          <w:marRight w:val="0"/>
                          <w:marTop w:val="0"/>
                          <w:marBottom w:val="0"/>
                          <w:divBdr>
                            <w:top w:val="none" w:sz="0" w:space="0" w:color="auto"/>
                            <w:left w:val="none" w:sz="0" w:space="0" w:color="auto"/>
                            <w:bottom w:val="none" w:sz="0" w:space="0" w:color="auto"/>
                            <w:right w:val="none" w:sz="0" w:space="0" w:color="auto"/>
                          </w:divBdr>
                          <w:divsChild>
                            <w:div w:id="1671058836">
                              <w:marLeft w:val="0"/>
                              <w:marRight w:val="0"/>
                              <w:marTop w:val="0"/>
                              <w:marBottom w:val="0"/>
                              <w:divBdr>
                                <w:top w:val="none" w:sz="0" w:space="0" w:color="auto"/>
                                <w:left w:val="none" w:sz="0" w:space="0" w:color="auto"/>
                                <w:bottom w:val="none" w:sz="0" w:space="0" w:color="auto"/>
                                <w:right w:val="none" w:sz="0" w:space="0" w:color="auto"/>
                              </w:divBdr>
                              <w:divsChild>
                                <w:div w:id="1451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13871">
                  <w:marLeft w:val="0"/>
                  <w:marRight w:val="0"/>
                  <w:marTop w:val="0"/>
                  <w:marBottom w:val="0"/>
                  <w:divBdr>
                    <w:top w:val="none" w:sz="0" w:space="0" w:color="auto"/>
                    <w:left w:val="none" w:sz="0" w:space="0" w:color="auto"/>
                    <w:bottom w:val="none" w:sz="0" w:space="0" w:color="auto"/>
                    <w:right w:val="none" w:sz="0" w:space="0" w:color="auto"/>
                  </w:divBdr>
                  <w:divsChild>
                    <w:div w:id="1013995443">
                      <w:marLeft w:val="0"/>
                      <w:marRight w:val="0"/>
                      <w:marTop w:val="0"/>
                      <w:marBottom w:val="0"/>
                      <w:divBdr>
                        <w:top w:val="none" w:sz="0" w:space="0" w:color="auto"/>
                        <w:left w:val="none" w:sz="0" w:space="0" w:color="auto"/>
                        <w:bottom w:val="none" w:sz="0" w:space="0" w:color="auto"/>
                        <w:right w:val="none" w:sz="0" w:space="0" w:color="auto"/>
                      </w:divBdr>
                      <w:divsChild>
                        <w:div w:id="41488950">
                          <w:marLeft w:val="0"/>
                          <w:marRight w:val="0"/>
                          <w:marTop w:val="0"/>
                          <w:marBottom w:val="0"/>
                          <w:divBdr>
                            <w:top w:val="none" w:sz="0" w:space="0" w:color="auto"/>
                            <w:left w:val="none" w:sz="0" w:space="0" w:color="auto"/>
                            <w:bottom w:val="none" w:sz="0" w:space="0" w:color="auto"/>
                            <w:right w:val="none" w:sz="0" w:space="0" w:color="auto"/>
                          </w:divBdr>
                          <w:divsChild>
                            <w:div w:id="881526317">
                              <w:marLeft w:val="0"/>
                              <w:marRight w:val="0"/>
                              <w:marTop w:val="0"/>
                              <w:marBottom w:val="0"/>
                              <w:divBdr>
                                <w:top w:val="none" w:sz="0" w:space="0" w:color="auto"/>
                                <w:left w:val="none" w:sz="0" w:space="0" w:color="auto"/>
                                <w:bottom w:val="none" w:sz="0" w:space="0" w:color="auto"/>
                                <w:right w:val="none" w:sz="0" w:space="0" w:color="auto"/>
                              </w:divBdr>
                              <w:divsChild>
                                <w:div w:id="1209876686">
                                  <w:marLeft w:val="0"/>
                                  <w:marRight w:val="0"/>
                                  <w:marTop w:val="0"/>
                                  <w:marBottom w:val="0"/>
                                  <w:divBdr>
                                    <w:top w:val="none" w:sz="0" w:space="0" w:color="auto"/>
                                    <w:left w:val="none" w:sz="0" w:space="0" w:color="auto"/>
                                    <w:bottom w:val="none" w:sz="0" w:space="0" w:color="auto"/>
                                    <w:right w:val="none" w:sz="0" w:space="0" w:color="auto"/>
                                  </w:divBdr>
                                  <w:divsChild>
                                    <w:div w:id="16532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58478">
          <w:marLeft w:val="0"/>
          <w:marRight w:val="0"/>
          <w:marTop w:val="0"/>
          <w:marBottom w:val="0"/>
          <w:divBdr>
            <w:top w:val="none" w:sz="0" w:space="0" w:color="auto"/>
            <w:left w:val="none" w:sz="0" w:space="0" w:color="auto"/>
            <w:bottom w:val="none" w:sz="0" w:space="0" w:color="auto"/>
            <w:right w:val="none" w:sz="0" w:space="0" w:color="auto"/>
          </w:divBdr>
          <w:divsChild>
            <w:div w:id="1680545412">
              <w:marLeft w:val="0"/>
              <w:marRight w:val="0"/>
              <w:marTop w:val="0"/>
              <w:marBottom w:val="0"/>
              <w:divBdr>
                <w:top w:val="none" w:sz="0" w:space="0" w:color="auto"/>
                <w:left w:val="none" w:sz="0" w:space="0" w:color="auto"/>
                <w:bottom w:val="none" w:sz="0" w:space="0" w:color="auto"/>
                <w:right w:val="none" w:sz="0" w:space="0" w:color="auto"/>
              </w:divBdr>
              <w:divsChild>
                <w:div w:id="1752777108">
                  <w:marLeft w:val="0"/>
                  <w:marRight w:val="0"/>
                  <w:marTop w:val="0"/>
                  <w:marBottom w:val="0"/>
                  <w:divBdr>
                    <w:top w:val="none" w:sz="0" w:space="0" w:color="auto"/>
                    <w:left w:val="none" w:sz="0" w:space="0" w:color="auto"/>
                    <w:bottom w:val="none" w:sz="0" w:space="0" w:color="auto"/>
                    <w:right w:val="none" w:sz="0" w:space="0" w:color="auto"/>
                  </w:divBdr>
                  <w:divsChild>
                    <w:div w:id="362556041">
                      <w:marLeft w:val="0"/>
                      <w:marRight w:val="0"/>
                      <w:marTop w:val="0"/>
                      <w:marBottom w:val="0"/>
                      <w:divBdr>
                        <w:top w:val="none" w:sz="0" w:space="0" w:color="auto"/>
                        <w:left w:val="none" w:sz="0" w:space="0" w:color="auto"/>
                        <w:bottom w:val="none" w:sz="0" w:space="0" w:color="auto"/>
                        <w:right w:val="none" w:sz="0" w:space="0" w:color="auto"/>
                      </w:divBdr>
                      <w:divsChild>
                        <w:div w:id="1050881418">
                          <w:marLeft w:val="0"/>
                          <w:marRight w:val="0"/>
                          <w:marTop w:val="0"/>
                          <w:marBottom w:val="0"/>
                          <w:divBdr>
                            <w:top w:val="none" w:sz="0" w:space="0" w:color="auto"/>
                            <w:left w:val="none" w:sz="0" w:space="0" w:color="auto"/>
                            <w:bottom w:val="none" w:sz="0" w:space="0" w:color="auto"/>
                            <w:right w:val="none" w:sz="0" w:space="0" w:color="auto"/>
                          </w:divBdr>
                          <w:divsChild>
                            <w:div w:id="971130439">
                              <w:marLeft w:val="0"/>
                              <w:marRight w:val="0"/>
                              <w:marTop w:val="0"/>
                              <w:marBottom w:val="0"/>
                              <w:divBdr>
                                <w:top w:val="none" w:sz="0" w:space="0" w:color="auto"/>
                                <w:left w:val="none" w:sz="0" w:space="0" w:color="auto"/>
                                <w:bottom w:val="none" w:sz="0" w:space="0" w:color="auto"/>
                                <w:right w:val="none" w:sz="0" w:space="0" w:color="auto"/>
                              </w:divBdr>
                              <w:divsChild>
                                <w:div w:id="174350901">
                                  <w:marLeft w:val="0"/>
                                  <w:marRight w:val="0"/>
                                  <w:marTop w:val="0"/>
                                  <w:marBottom w:val="0"/>
                                  <w:divBdr>
                                    <w:top w:val="none" w:sz="0" w:space="0" w:color="auto"/>
                                    <w:left w:val="none" w:sz="0" w:space="0" w:color="auto"/>
                                    <w:bottom w:val="none" w:sz="0" w:space="0" w:color="auto"/>
                                    <w:right w:val="none" w:sz="0" w:space="0" w:color="auto"/>
                                  </w:divBdr>
                                  <w:divsChild>
                                    <w:div w:id="652487149">
                                      <w:marLeft w:val="0"/>
                                      <w:marRight w:val="0"/>
                                      <w:marTop w:val="0"/>
                                      <w:marBottom w:val="0"/>
                                      <w:divBdr>
                                        <w:top w:val="none" w:sz="0" w:space="0" w:color="auto"/>
                                        <w:left w:val="none" w:sz="0" w:space="0" w:color="auto"/>
                                        <w:bottom w:val="none" w:sz="0" w:space="0" w:color="auto"/>
                                        <w:right w:val="none" w:sz="0" w:space="0" w:color="auto"/>
                                      </w:divBdr>
                                      <w:divsChild>
                                        <w:div w:id="16906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516661">
          <w:marLeft w:val="0"/>
          <w:marRight w:val="0"/>
          <w:marTop w:val="0"/>
          <w:marBottom w:val="0"/>
          <w:divBdr>
            <w:top w:val="none" w:sz="0" w:space="0" w:color="auto"/>
            <w:left w:val="none" w:sz="0" w:space="0" w:color="auto"/>
            <w:bottom w:val="none" w:sz="0" w:space="0" w:color="auto"/>
            <w:right w:val="none" w:sz="0" w:space="0" w:color="auto"/>
          </w:divBdr>
          <w:divsChild>
            <w:div w:id="1108811810">
              <w:marLeft w:val="0"/>
              <w:marRight w:val="0"/>
              <w:marTop w:val="0"/>
              <w:marBottom w:val="0"/>
              <w:divBdr>
                <w:top w:val="none" w:sz="0" w:space="0" w:color="auto"/>
                <w:left w:val="none" w:sz="0" w:space="0" w:color="auto"/>
                <w:bottom w:val="none" w:sz="0" w:space="0" w:color="auto"/>
                <w:right w:val="none" w:sz="0" w:space="0" w:color="auto"/>
              </w:divBdr>
              <w:divsChild>
                <w:div w:id="2130122664">
                  <w:marLeft w:val="0"/>
                  <w:marRight w:val="0"/>
                  <w:marTop w:val="0"/>
                  <w:marBottom w:val="0"/>
                  <w:divBdr>
                    <w:top w:val="none" w:sz="0" w:space="0" w:color="auto"/>
                    <w:left w:val="none" w:sz="0" w:space="0" w:color="auto"/>
                    <w:bottom w:val="none" w:sz="0" w:space="0" w:color="auto"/>
                    <w:right w:val="none" w:sz="0" w:space="0" w:color="auto"/>
                  </w:divBdr>
                  <w:divsChild>
                    <w:div w:id="1926768776">
                      <w:marLeft w:val="0"/>
                      <w:marRight w:val="0"/>
                      <w:marTop w:val="0"/>
                      <w:marBottom w:val="0"/>
                      <w:divBdr>
                        <w:top w:val="none" w:sz="0" w:space="0" w:color="auto"/>
                        <w:left w:val="none" w:sz="0" w:space="0" w:color="auto"/>
                        <w:bottom w:val="none" w:sz="0" w:space="0" w:color="auto"/>
                        <w:right w:val="none" w:sz="0" w:space="0" w:color="auto"/>
                      </w:divBdr>
                      <w:divsChild>
                        <w:div w:id="996347971">
                          <w:marLeft w:val="0"/>
                          <w:marRight w:val="0"/>
                          <w:marTop w:val="0"/>
                          <w:marBottom w:val="0"/>
                          <w:divBdr>
                            <w:top w:val="none" w:sz="0" w:space="0" w:color="auto"/>
                            <w:left w:val="none" w:sz="0" w:space="0" w:color="auto"/>
                            <w:bottom w:val="none" w:sz="0" w:space="0" w:color="auto"/>
                            <w:right w:val="none" w:sz="0" w:space="0" w:color="auto"/>
                          </w:divBdr>
                          <w:divsChild>
                            <w:div w:id="560136824">
                              <w:marLeft w:val="0"/>
                              <w:marRight w:val="0"/>
                              <w:marTop w:val="0"/>
                              <w:marBottom w:val="0"/>
                              <w:divBdr>
                                <w:top w:val="none" w:sz="0" w:space="0" w:color="auto"/>
                                <w:left w:val="none" w:sz="0" w:space="0" w:color="auto"/>
                                <w:bottom w:val="none" w:sz="0" w:space="0" w:color="auto"/>
                                <w:right w:val="none" w:sz="0" w:space="0" w:color="auto"/>
                              </w:divBdr>
                              <w:divsChild>
                                <w:div w:id="302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5523">
                  <w:marLeft w:val="0"/>
                  <w:marRight w:val="0"/>
                  <w:marTop w:val="0"/>
                  <w:marBottom w:val="0"/>
                  <w:divBdr>
                    <w:top w:val="none" w:sz="0" w:space="0" w:color="auto"/>
                    <w:left w:val="none" w:sz="0" w:space="0" w:color="auto"/>
                    <w:bottom w:val="none" w:sz="0" w:space="0" w:color="auto"/>
                    <w:right w:val="none" w:sz="0" w:space="0" w:color="auto"/>
                  </w:divBdr>
                  <w:divsChild>
                    <w:div w:id="220360937">
                      <w:marLeft w:val="0"/>
                      <w:marRight w:val="0"/>
                      <w:marTop w:val="0"/>
                      <w:marBottom w:val="0"/>
                      <w:divBdr>
                        <w:top w:val="none" w:sz="0" w:space="0" w:color="auto"/>
                        <w:left w:val="none" w:sz="0" w:space="0" w:color="auto"/>
                        <w:bottom w:val="none" w:sz="0" w:space="0" w:color="auto"/>
                        <w:right w:val="none" w:sz="0" w:space="0" w:color="auto"/>
                      </w:divBdr>
                      <w:divsChild>
                        <w:div w:id="800805053">
                          <w:marLeft w:val="0"/>
                          <w:marRight w:val="0"/>
                          <w:marTop w:val="0"/>
                          <w:marBottom w:val="0"/>
                          <w:divBdr>
                            <w:top w:val="none" w:sz="0" w:space="0" w:color="auto"/>
                            <w:left w:val="none" w:sz="0" w:space="0" w:color="auto"/>
                            <w:bottom w:val="none" w:sz="0" w:space="0" w:color="auto"/>
                            <w:right w:val="none" w:sz="0" w:space="0" w:color="auto"/>
                          </w:divBdr>
                          <w:divsChild>
                            <w:div w:id="1008290208">
                              <w:marLeft w:val="0"/>
                              <w:marRight w:val="0"/>
                              <w:marTop w:val="0"/>
                              <w:marBottom w:val="0"/>
                              <w:divBdr>
                                <w:top w:val="none" w:sz="0" w:space="0" w:color="auto"/>
                                <w:left w:val="none" w:sz="0" w:space="0" w:color="auto"/>
                                <w:bottom w:val="none" w:sz="0" w:space="0" w:color="auto"/>
                                <w:right w:val="none" w:sz="0" w:space="0" w:color="auto"/>
                              </w:divBdr>
                              <w:divsChild>
                                <w:div w:id="2135977883">
                                  <w:marLeft w:val="0"/>
                                  <w:marRight w:val="0"/>
                                  <w:marTop w:val="0"/>
                                  <w:marBottom w:val="0"/>
                                  <w:divBdr>
                                    <w:top w:val="none" w:sz="0" w:space="0" w:color="auto"/>
                                    <w:left w:val="none" w:sz="0" w:space="0" w:color="auto"/>
                                    <w:bottom w:val="none" w:sz="0" w:space="0" w:color="auto"/>
                                    <w:right w:val="none" w:sz="0" w:space="0" w:color="auto"/>
                                  </w:divBdr>
                                  <w:divsChild>
                                    <w:div w:id="9714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622035">
          <w:marLeft w:val="0"/>
          <w:marRight w:val="0"/>
          <w:marTop w:val="0"/>
          <w:marBottom w:val="0"/>
          <w:divBdr>
            <w:top w:val="none" w:sz="0" w:space="0" w:color="auto"/>
            <w:left w:val="none" w:sz="0" w:space="0" w:color="auto"/>
            <w:bottom w:val="none" w:sz="0" w:space="0" w:color="auto"/>
            <w:right w:val="none" w:sz="0" w:space="0" w:color="auto"/>
          </w:divBdr>
          <w:divsChild>
            <w:div w:id="701828024">
              <w:marLeft w:val="0"/>
              <w:marRight w:val="0"/>
              <w:marTop w:val="0"/>
              <w:marBottom w:val="0"/>
              <w:divBdr>
                <w:top w:val="none" w:sz="0" w:space="0" w:color="auto"/>
                <w:left w:val="none" w:sz="0" w:space="0" w:color="auto"/>
                <w:bottom w:val="none" w:sz="0" w:space="0" w:color="auto"/>
                <w:right w:val="none" w:sz="0" w:space="0" w:color="auto"/>
              </w:divBdr>
              <w:divsChild>
                <w:div w:id="562103698">
                  <w:marLeft w:val="0"/>
                  <w:marRight w:val="0"/>
                  <w:marTop w:val="0"/>
                  <w:marBottom w:val="0"/>
                  <w:divBdr>
                    <w:top w:val="none" w:sz="0" w:space="0" w:color="auto"/>
                    <w:left w:val="none" w:sz="0" w:space="0" w:color="auto"/>
                    <w:bottom w:val="none" w:sz="0" w:space="0" w:color="auto"/>
                    <w:right w:val="none" w:sz="0" w:space="0" w:color="auto"/>
                  </w:divBdr>
                  <w:divsChild>
                    <w:div w:id="2047483750">
                      <w:marLeft w:val="0"/>
                      <w:marRight w:val="0"/>
                      <w:marTop w:val="0"/>
                      <w:marBottom w:val="0"/>
                      <w:divBdr>
                        <w:top w:val="none" w:sz="0" w:space="0" w:color="auto"/>
                        <w:left w:val="none" w:sz="0" w:space="0" w:color="auto"/>
                        <w:bottom w:val="none" w:sz="0" w:space="0" w:color="auto"/>
                        <w:right w:val="none" w:sz="0" w:space="0" w:color="auto"/>
                      </w:divBdr>
                      <w:divsChild>
                        <w:div w:id="1673869823">
                          <w:marLeft w:val="0"/>
                          <w:marRight w:val="0"/>
                          <w:marTop w:val="0"/>
                          <w:marBottom w:val="0"/>
                          <w:divBdr>
                            <w:top w:val="none" w:sz="0" w:space="0" w:color="auto"/>
                            <w:left w:val="none" w:sz="0" w:space="0" w:color="auto"/>
                            <w:bottom w:val="none" w:sz="0" w:space="0" w:color="auto"/>
                            <w:right w:val="none" w:sz="0" w:space="0" w:color="auto"/>
                          </w:divBdr>
                          <w:divsChild>
                            <w:div w:id="1824927606">
                              <w:marLeft w:val="0"/>
                              <w:marRight w:val="0"/>
                              <w:marTop w:val="0"/>
                              <w:marBottom w:val="0"/>
                              <w:divBdr>
                                <w:top w:val="none" w:sz="0" w:space="0" w:color="auto"/>
                                <w:left w:val="none" w:sz="0" w:space="0" w:color="auto"/>
                                <w:bottom w:val="none" w:sz="0" w:space="0" w:color="auto"/>
                                <w:right w:val="none" w:sz="0" w:space="0" w:color="auto"/>
                              </w:divBdr>
                              <w:divsChild>
                                <w:div w:id="189144265">
                                  <w:marLeft w:val="0"/>
                                  <w:marRight w:val="0"/>
                                  <w:marTop w:val="0"/>
                                  <w:marBottom w:val="0"/>
                                  <w:divBdr>
                                    <w:top w:val="none" w:sz="0" w:space="0" w:color="auto"/>
                                    <w:left w:val="none" w:sz="0" w:space="0" w:color="auto"/>
                                    <w:bottom w:val="none" w:sz="0" w:space="0" w:color="auto"/>
                                    <w:right w:val="none" w:sz="0" w:space="0" w:color="auto"/>
                                  </w:divBdr>
                                  <w:divsChild>
                                    <w:div w:id="258949905">
                                      <w:marLeft w:val="0"/>
                                      <w:marRight w:val="0"/>
                                      <w:marTop w:val="0"/>
                                      <w:marBottom w:val="0"/>
                                      <w:divBdr>
                                        <w:top w:val="none" w:sz="0" w:space="0" w:color="auto"/>
                                        <w:left w:val="none" w:sz="0" w:space="0" w:color="auto"/>
                                        <w:bottom w:val="none" w:sz="0" w:space="0" w:color="auto"/>
                                        <w:right w:val="none" w:sz="0" w:space="0" w:color="auto"/>
                                      </w:divBdr>
                                      <w:divsChild>
                                        <w:div w:id="329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94450">
          <w:marLeft w:val="0"/>
          <w:marRight w:val="0"/>
          <w:marTop w:val="0"/>
          <w:marBottom w:val="0"/>
          <w:divBdr>
            <w:top w:val="none" w:sz="0" w:space="0" w:color="auto"/>
            <w:left w:val="none" w:sz="0" w:space="0" w:color="auto"/>
            <w:bottom w:val="none" w:sz="0" w:space="0" w:color="auto"/>
            <w:right w:val="none" w:sz="0" w:space="0" w:color="auto"/>
          </w:divBdr>
          <w:divsChild>
            <w:div w:id="1377580261">
              <w:marLeft w:val="0"/>
              <w:marRight w:val="0"/>
              <w:marTop w:val="0"/>
              <w:marBottom w:val="0"/>
              <w:divBdr>
                <w:top w:val="none" w:sz="0" w:space="0" w:color="auto"/>
                <w:left w:val="none" w:sz="0" w:space="0" w:color="auto"/>
                <w:bottom w:val="none" w:sz="0" w:space="0" w:color="auto"/>
                <w:right w:val="none" w:sz="0" w:space="0" w:color="auto"/>
              </w:divBdr>
              <w:divsChild>
                <w:div w:id="880822995">
                  <w:marLeft w:val="0"/>
                  <w:marRight w:val="0"/>
                  <w:marTop w:val="0"/>
                  <w:marBottom w:val="0"/>
                  <w:divBdr>
                    <w:top w:val="none" w:sz="0" w:space="0" w:color="auto"/>
                    <w:left w:val="none" w:sz="0" w:space="0" w:color="auto"/>
                    <w:bottom w:val="none" w:sz="0" w:space="0" w:color="auto"/>
                    <w:right w:val="none" w:sz="0" w:space="0" w:color="auto"/>
                  </w:divBdr>
                  <w:divsChild>
                    <w:div w:id="1351561688">
                      <w:marLeft w:val="0"/>
                      <w:marRight w:val="0"/>
                      <w:marTop w:val="0"/>
                      <w:marBottom w:val="0"/>
                      <w:divBdr>
                        <w:top w:val="none" w:sz="0" w:space="0" w:color="auto"/>
                        <w:left w:val="none" w:sz="0" w:space="0" w:color="auto"/>
                        <w:bottom w:val="none" w:sz="0" w:space="0" w:color="auto"/>
                        <w:right w:val="none" w:sz="0" w:space="0" w:color="auto"/>
                      </w:divBdr>
                      <w:divsChild>
                        <w:div w:id="860553558">
                          <w:marLeft w:val="0"/>
                          <w:marRight w:val="0"/>
                          <w:marTop w:val="0"/>
                          <w:marBottom w:val="0"/>
                          <w:divBdr>
                            <w:top w:val="none" w:sz="0" w:space="0" w:color="auto"/>
                            <w:left w:val="none" w:sz="0" w:space="0" w:color="auto"/>
                            <w:bottom w:val="none" w:sz="0" w:space="0" w:color="auto"/>
                            <w:right w:val="none" w:sz="0" w:space="0" w:color="auto"/>
                          </w:divBdr>
                          <w:divsChild>
                            <w:div w:id="955335756">
                              <w:marLeft w:val="0"/>
                              <w:marRight w:val="0"/>
                              <w:marTop w:val="0"/>
                              <w:marBottom w:val="0"/>
                              <w:divBdr>
                                <w:top w:val="none" w:sz="0" w:space="0" w:color="auto"/>
                                <w:left w:val="none" w:sz="0" w:space="0" w:color="auto"/>
                                <w:bottom w:val="none" w:sz="0" w:space="0" w:color="auto"/>
                                <w:right w:val="none" w:sz="0" w:space="0" w:color="auto"/>
                              </w:divBdr>
                              <w:divsChild>
                                <w:div w:id="1864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3386">
                  <w:marLeft w:val="0"/>
                  <w:marRight w:val="0"/>
                  <w:marTop w:val="0"/>
                  <w:marBottom w:val="0"/>
                  <w:divBdr>
                    <w:top w:val="none" w:sz="0" w:space="0" w:color="auto"/>
                    <w:left w:val="none" w:sz="0" w:space="0" w:color="auto"/>
                    <w:bottom w:val="none" w:sz="0" w:space="0" w:color="auto"/>
                    <w:right w:val="none" w:sz="0" w:space="0" w:color="auto"/>
                  </w:divBdr>
                  <w:divsChild>
                    <w:div w:id="1690132924">
                      <w:marLeft w:val="0"/>
                      <w:marRight w:val="0"/>
                      <w:marTop w:val="0"/>
                      <w:marBottom w:val="0"/>
                      <w:divBdr>
                        <w:top w:val="none" w:sz="0" w:space="0" w:color="auto"/>
                        <w:left w:val="none" w:sz="0" w:space="0" w:color="auto"/>
                        <w:bottom w:val="none" w:sz="0" w:space="0" w:color="auto"/>
                        <w:right w:val="none" w:sz="0" w:space="0" w:color="auto"/>
                      </w:divBdr>
                      <w:divsChild>
                        <w:div w:id="735275038">
                          <w:marLeft w:val="0"/>
                          <w:marRight w:val="0"/>
                          <w:marTop w:val="0"/>
                          <w:marBottom w:val="0"/>
                          <w:divBdr>
                            <w:top w:val="none" w:sz="0" w:space="0" w:color="auto"/>
                            <w:left w:val="none" w:sz="0" w:space="0" w:color="auto"/>
                            <w:bottom w:val="none" w:sz="0" w:space="0" w:color="auto"/>
                            <w:right w:val="none" w:sz="0" w:space="0" w:color="auto"/>
                          </w:divBdr>
                          <w:divsChild>
                            <w:div w:id="1864975169">
                              <w:marLeft w:val="0"/>
                              <w:marRight w:val="0"/>
                              <w:marTop w:val="0"/>
                              <w:marBottom w:val="0"/>
                              <w:divBdr>
                                <w:top w:val="none" w:sz="0" w:space="0" w:color="auto"/>
                                <w:left w:val="none" w:sz="0" w:space="0" w:color="auto"/>
                                <w:bottom w:val="none" w:sz="0" w:space="0" w:color="auto"/>
                                <w:right w:val="none" w:sz="0" w:space="0" w:color="auto"/>
                              </w:divBdr>
                              <w:divsChild>
                                <w:div w:id="255485959">
                                  <w:marLeft w:val="0"/>
                                  <w:marRight w:val="0"/>
                                  <w:marTop w:val="0"/>
                                  <w:marBottom w:val="0"/>
                                  <w:divBdr>
                                    <w:top w:val="none" w:sz="0" w:space="0" w:color="auto"/>
                                    <w:left w:val="none" w:sz="0" w:space="0" w:color="auto"/>
                                    <w:bottom w:val="none" w:sz="0" w:space="0" w:color="auto"/>
                                    <w:right w:val="none" w:sz="0" w:space="0" w:color="auto"/>
                                  </w:divBdr>
                                  <w:divsChild>
                                    <w:div w:id="16076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527662">
          <w:marLeft w:val="0"/>
          <w:marRight w:val="0"/>
          <w:marTop w:val="0"/>
          <w:marBottom w:val="0"/>
          <w:divBdr>
            <w:top w:val="none" w:sz="0" w:space="0" w:color="auto"/>
            <w:left w:val="none" w:sz="0" w:space="0" w:color="auto"/>
            <w:bottom w:val="none" w:sz="0" w:space="0" w:color="auto"/>
            <w:right w:val="none" w:sz="0" w:space="0" w:color="auto"/>
          </w:divBdr>
          <w:divsChild>
            <w:div w:id="1960986805">
              <w:marLeft w:val="0"/>
              <w:marRight w:val="0"/>
              <w:marTop w:val="0"/>
              <w:marBottom w:val="0"/>
              <w:divBdr>
                <w:top w:val="none" w:sz="0" w:space="0" w:color="auto"/>
                <w:left w:val="none" w:sz="0" w:space="0" w:color="auto"/>
                <w:bottom w:val="none" w:sz="0" w:space="0" w:color="auto"/>
                <w:right w:val="none" w:sz="0" w:space="0" w:color="auto"/>
              </w:divBdr>
              <w:divsChild>
                <w:div w:id="1443305270">
                  <w:marLeft w:val="0"/>
                  <w:marRight w:val="0"/>
                  <w:marTop w:val="0"/>
                  <w:marBottom w:val="0"/>
                  <w:divBdr>
                    <w:top w:val="none" w:sz="0" w:space="0" w:color="auto"/>
                    <w:left w:val="none" w:sz="0" w:space="0" w:color="auto"/>
                    <w:bottom w:val="none" w:sz="0" w:space="0" w:color="auto"/>
                    <w:right w:val="none" w:sz="0" w:space="0" w:color="auto"/>
                  </w:divBdr>
                  <w:divsChild>
                    <w:div w:id="1722631001">
                      <w:marLeft w:val="0"/>
                      <w:marRight w:val="0"/>
                      <w:marTop w:val="0"/>
                      <w:marBottom w:val="0"/>
                      <w:divBdr>
                        <w:top w:val="none" w:sz="0" w:space="0" w:color="auto"/>
                        <w:left w:val="none" w:sz="0" w:space="0" w:color="auto"/>
                        <w:bottom w:val="none" w:sz="0" w:space="0" w:color="auto"/>
                        <w:right w:val="none" w:sz="0" w:space="0" w:color="auto"/>
                      </w:divBdr>
                      <w:divsChild>
                        <w:div w:id="1460612385">
                          <w:marLeft w:val="0"/>
                          <w:marRight w:val="0"/>
                          <w:marTop w:val="0"/>
                          <w:marBottom w:val="0"/>
                          <w:divBdr>
                            <w:top w:val="none" w:sz="0" w:space="0" w:color="auto"/>
                            <w:left w:val="none" w:sz="0" w:space="0" w:color="auto"/>
                            <w:bottom w:val="none" w:sz="0" w:space="0" w:color="auto"/>
                            <w:right w:val="none" w:sz="0" w:space="0" w:color="auto"/>
                          </w:divBdr>
                          <w:divsChild>
                            <w:div w:id="2124839893">
                              <w:marLeft w:val="0"/>
                              <w:marRight w:val="0"/>
                              <w:marTop w:val="0"/>
                              <w:marBottom w:val="0"/>
                              <w:divBdr>
                                <w:top w:val="none" w:sz="0" w:space="0" w:color="auto"/>
                                <w:left w:val="none" w:sz="0" w:space="0" w:color="auto"/>
                                <w:bottom w:val="none" w:sz="0" w:space="0" w:color="auto"/>
                                <w:right w:val="none" w:sz="0" w:space="0" w:color="auto"/>
                              </w:divBdr>
                              <w:divsChild>
                                <w:div w:id="2110811617">
                                  <w:marLeft w:val="0"/>
                                  <w:marRight w:val="0"/>
                                  <w:marTop w:val="0"/>
                                  <w:marBottom w:val="0"/>
                                  <w:divBdr>
                                    <w:top w:val="none" w:sz="0" w:space="0" w:color="auto"/>
                                    <w:left w:val="none" w:sz="0" w:space="0" w:color="auto"/>
                                    <w:bottom w:val="none" w:sz="0" w:space="0" w:color="auto"/>
                                    <w:right w:val="none" w:sz="0" w:space="0" w:color="auto"/>
                                  </w:divBdr>
                                  <w:divsChild>
                                    <w:div w:id="2091660738">
                                      <w:marLeft w:val="0"/>
                                      <w:marRight w:val="0"/>
                                      <w:marTop w:val="0"/>
                                      <w:marBottom w:val="0"/>
                                      <w:divBdr>
                                        <w:top w:val="none" w:sz="0" w:space="0" w:color="auto"/>
                                        <w:left w:val="none" w:sz="0" w:space="0" w:color="auto"/>
                                        <w:bottom w:val="none" w:sz="0" w:space="0" w:color="auto"/>
                                        <w:right w:val="none" w:sz="0" w:space="0" w:color="auto"/>
                                      </w:divBdr>
                                      <w:divsChild>
                                        <w:div w:id="9424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33763">
          <w:marLeft w:val="0"/>
          <w:marRight w:val="0"/>
          <w:marTop w:val="0"/>
          <w:marBottom w:val="0"/>
          <w:divBdr>
            <w:top w:val="none" w:sz="0" w:space="0" w:color="auto"/>
            <w:left w:val="none" w:sz="0" w:space="0" w:color="auto"/>
            <w:bottom w:val="none" w:sz="0" w:space="0" w:color="auto"/>
            <w:right w:val="none" w:sz="0" w:space="0" w:color="auto"/>
          </w:divBdr>
          <w:divsChild>
            <w:div w:id="1638605596">
              <w:marLeft w:val="0"/>
              <w:marRight w:val="0"/>
              <w:marTop w:val="0"/>
              <w:marBottom w:val="0"/>
              <w:divBdr>
                <w:top w:val="none" w:sz="0" w:space="0" w:color="auto"/>
                <w:left w:val="none" w:sz="0" w:space="0" w:color="auto"/>
                <w:bottom w:val="none" w:sz="0" w:space="0" w:color="auto"/>
                <w:right w:val="none" w:sz="0" w:space="0" w:color="auto"/>
              </w:divBdr>
              <w:divsChild>
                <w:div w:id="1463769436">
                  <w:marLeft w:val="0"/>
                  <w:marRight w:val="0"/>
                  <w:marTop w:val="0"/>
                  <w:marBottom w:val="0"/>
                  <w:divBdr>
                    <w:top w:val="none" w:sz="0" w:space="0" w:color="auto"/>
                    <w:left w:val="none" w:sz="0" w:space="0" w:color="auto"/>
                    <w:bottom w:val="none" w:sz="0" w:space="0" w:color="auto"/>
                    <w:right w:val="none" w:sz="0" w:space="0" w:color="auto"/>
                  </w:divBdr>
                  <w:divsChild>
                    <w:div w:id="924992806">
                      <w:marLeft w:val="0"/>
                      <w:marRight w:val="0"/>
                      <w:marTop w:val="0"/>
                      <w:marBottom w:val="0"/>
                      <w:divBdr>
                        <w:top w:val="none" w:sz="0" w:space="0" w:color="auto"/>
                        <w:left w:val="none" w:sz="0" w:space="0" w:color="auto"/>
                        <w:bottom w:val="none" w:sz="0" w:space="0" w:color="auto"/>
                        <w:right w:val="none" w:sz="0" w:space="0" w:color="auto"/>
                      </w:divBdr>
                      <w:divsChild>
                        <w:div w:id="122038656">
                          <w:marLeft w:val="0"/>
                          <w:marRight w:val="0"/>
                          <w:marTop w:val="0"/>
                          <w:marBottom w:val="0"/>
                          <w:divBdr>
                            <w:top w:val="none" w:sz="0" w:space="0" w:color="auto"/>
                            <w:left w:val="none" w:sz="0" w:space="0" w:color="auto"/>
                            <w:bottom w:val="none" w:sz="0" w:space="0" w:color="auto"/>
                            <w:right w:val="none" w:sz="0" w:space="0" w:color="auto"/>
                          </w:divBdr>
                          <w:divsChild>
                            <w:div w:id="1765491660">
                              <w:marLeft w:val="0"/>
                              <w:marRight w:val="0"/>
                              <w:marTop w:val="0"/>
                              <w:marBottom w:val="0"/>
                              <w:divBdr>
                                <w:top w:val="none" w:sz="0" w:space="0" w:color="auto"/>
                                <w:left w:val="none" w:sz="0" w:space="0" w:color="auto"/>
                                <w:bottom w:val="none" w:sz="0" w:space="0" w:color="auto"/>
                                <w:right w:val="none" w:sz="0" w:space="0" w:color="auto"/>
                              </w:divBdr>
                              <w:divsChild>
                                <w:div w:id="6301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0854">
                  <w:marLeft w:val="0"/>
                  <w:marRight w:val="0"/>
                  <w:marTop w:val="0"/>
                  <w:marBottom w:val="0"/>
                  <w:divBdr>
                    <w:top w:val="none" w:sz="0" w:space="0" w:color="auto"/>
                    <w:left w:val="none" w:sz="0" w:space="0" w:color="auto"/>
                    <w:bottom w:val="none" w:sz="0" w:space="0" w:color="auto"/>
                    <w:right w:val="none" w:sz="0" w:space="0" w:color="auto"/>
                  </w:divBdr>
                  <w:divsChild>
                    <w:div w:id="512915765">
                      <w:marLeft w:val="0"/>
                      <w:marRight w:val="0"/>
                      <w:marTop w:val="0"/>
                      <w:marBottom w:val="0"/>
                      <w:divBdr>
                        <w:top w:val="none" w:sz="0" w:space="0" w:color="auto"/>
                        <w:left w:val="none" w:sz="0" w:space="0" w:color="auto"/>
                        <w:bottom w:val="none" w:sz="0" w:space="0" w:color="auto"/>
                        <w:right w:val="none" w:sz="0" w:space="0" w:color="auto"/>
                      </w:divBdr>
                      <w:divsChild>
                        <w:div w:id="1959749453">
                          <w:marLeft w:val="0"/>
                          <w:marRight w:val="0"/>
                          <w:marTop w:val="0"/>
                          <w:marBottom w:val="0"/>
                          <w:divBdr>
                            <w:top w:val="none" w:sz="0" w:space="0" w:color="auto"/>
                            <w:left w:val="none" w:sz="0" w:space="0" w:color="auto"/>
                            <w:bottom w:val="none" w:sz="0" w:space="0" w:color="auto"/>
                            <w:right w:val="none" w:sz="0" w:space="0" w:color="auto"/>
                          </w:divBdr>
                          <w:divsChild>
                            <w:div w:id="1765103842">
                              <w:marLeft w:val="0"/>
                              <w:marRight w:val="0"/>
                              <w:marTop w:val="0"/>
                              <w:marBottom w:val="0"/>
                              <w:divBdr>
                                <w:top w:val="none" w:sz="0" w:space="0" w:color="auto"/>
                                <w:left w:val="none" w:sz="0" w:space="0" w:color="auto"/>
                                <w:bottom w:val="none" w:sz="0" w:space="0" w:color="auto"/>
                                <w:right w:val="none" w:sz="0" w:space="0" w:color="auto"/>
                              </w:divBdr>
                              <w:divsChild>
                                <w:div w:id="665287504">
                                  <w:marLeft w:val="0"/>
                                  <w:marRight w:val="0"/>
                                  <w:marTop w:val="0"/>
                                  <w:marBottom w:val="0"/>
                                  <w:divBdr>
                                    <w:top w:val="none" w:sz="0" w:space="0" w:color="auto"/>
                                    <w:left w:val="none" w:sz="0" w:space="0" w:color="auto"/>
                                    <w:bottom w:val="none" w:sz="0" w:space="0" w:color="auto"/>
                                    <w:right w:val="none" w:sz="0" w:space="0" w:color="auto"/>
                                  </w:divBdr>
                                  <w:divsChild>
                                    <w:div w:id="18190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11652">
          <w:marLeft w:val="0"/>
          <w:marRight w:val="0"/>
          <w:marTop w:val="0"/>
          <w:marBottom w:val="0"/>
          <w:divBdr>
            <w:top w:val="none" w:sz="0" w:space="0" w:color="auto"/>
            <w:left w:val="none" w:sz="0" w:space="0" w:color="auto"/>
            <w:bottom w:val="none" w:sz="0" w:space="0" w:color="auto"/>
            <w:right w:val="none" w:sz="0" w:space="0" w:color="auto"/>
          </w:divBdr>
          <w:divsChild>
            <w:div w:id="785125710">
              <w:marLeft w:val="0"/>
              <w:marRight w:val="0"/>
              <w:marTop w:val="0"/>
              <w:marBottom w:val="0"/>
              <w:divBdr>
                <w:top w:val="none" w:sz="0" w:space="0" w:color="auto"/>
                <w:left w:val="none" w:sz="0" w:space="0" w:color="auto"/>
                <w:bottom w:val="none" w:sz="0" w:space="0" w:color="auto"/>
                <w:right w:val="none" w:sz="0" w:space="0" w:color="auto"/>
              </w:divBdr>
              <w:divsChild>
                <w:div w:id="605885673">
                  <w:marLeft w:val="0"/>
                  <w:marRight w:val="0"/>
                  <w:marTop w:val="0"/>
                  <w:marBottom w:val="0"/>
                  <w:divBdr>
                    <w:top w:val="none" w:sz="0" w:space="0" w:color="auto"/>
                    <w:left w:val="none" w:sz="0" w:space="0" w:color="auto"/>
                    <w:bottom w:val="none" w:sz="0" w:space="0" w:color="auto"/>
                    <w:right w:val="none" w:sz="0" w:space="0" w:color="auto"/>
                  </w:divBdr>
                  <w:divsChild>
                    <w:div w:id="1135948134">
                      <w:marLeft w:val="0"/>
                      <w:marRight w:val="0"/>
                      <w:marTop w:val="0"/>
                      <w:marBottom w:val="0"/>
                      <w:divBdr>
                        <w:top w:val="none" w:sz="0" w:space="0" w:color="auto"/>
                        <w:left w:val="none" w:sz="0" w:space="0" w:color="auto"/>
                        <w:bottom w:val="none" w:sz="0" w:space="0" w:color="auto"/>
                        <w:right w:val="none" w:sz="0" w:space="0" w:color="auto"/>
                      </w:divBdr>
                      <w:divsChild>
                        <w:div w:id="1564484595">
                          <w:marLeft w:val="0"/>
                          <w:marRight w:val="0"/>
                          <w:marTop w:val="0"/>
                          <w:marBottom w:val="0"/>
                          <w:divBdr>
                            <w:top w:val="none" w:sz="0" w:space="0" w:color="auto"/>
                            <w:left w:val="none" w:sz="0" w:space="0" w:color="auto"/>
                            <w:bottom w:val="none" w:sz="0" w:space="0" w:color="auto"/>
                            <w:right w:val="none" w:sz="0" w:space="0" w:color="auto"/>
                          </w:divBdr>
                          <w:divsChild>
                            <w:div w:id="1292590582">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438139399">
                                      <w:marLeft w:val="0"/>
                                      <w:marRight w:val="0"/>
                                      <w:marTop w:val="0"/>
                                      <w:marBottom w:val="0"/>
                                      <w:divBdr>
                                        <w:top w:val="none" w:sz="0" w:space="0" w:color="auto"/>
                                        <w:left w:val="none" w:sz="0" w:space="0" w:color="auto"/>
                                        <w:bottom w:val="none" w:sz="0" w:space="0" w:color="auto"/>
                                        <w:right w:val="none" w:sz="0" w:space="0" w:color="auto"/>
                                      </w:divBdr>
                                      <w:divsChild>
                                        <w:div w:id="1254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973873">
          <w:marLeft w:val="0"/>
          <w:marRight w:val="0"/>
          <w:marTop w:val="0"/>
          <w:marBottom w:val="0"/>
          <w:divBdr>
            <w:top w:val="none" w:sz="0" w:space="0" w:color="auto"/>
            <w:left w:val="none" w:sz="0" w:space="0" w:color="auto"/>
            <w:bottom w:val="none" w:sz="0" w:space="0" w:color="auto"/>
            <w:right w:val="none" w:sz="0" w:space="0" w:color="auto"/>
          </w:divBdr>
          <w:divsChild>
            <w:div w:id="98842401">
              <w:marLeft w:val="0"/>
              <w:marRight w:val="0"/>
              <w:marTop w:val="0"/>
              <w:marBottom w:val="0"/>
              <w:divBdr>
                <w:top w:val="none" w:sz="0" w:space="0" w:color="auto"/>
                <w:left w:val="none" w:sz="0" w:space="0" w:color="auto"/>
                <w:bottom w:val="none" w:sz="0" w:space="0" w:color="auto"/>
                <w:right w:val="none" w:sz="0" w:space="0" w:color="auto"/>
              </w:divBdr>
              <w:divsChild>
                <w:div w:id="251399452">
                  <w:marLeft w:val="0"/>
                  <w:marRight w:val="0"/>
                  <w:marTop w:val="0"/>
                  <w:marBottom w:val="0"/>
                  <w:divBdr>
                    <w:top w:val="none" w:sz="0" w:space="0" w:color="auto"/>
                    <w:left w:val="none" w:sz="0" w:space="0" w:color="auto"/>
                    <w:bottom w:val="none" w:sz="0" w:space="0" w:color="auto"/>
                    <w:right w:val="none" w:sz="0" w:space="0" w:color="auto"/>
                  </w:divBdr>
                  <w:divsChild>
                    <w:div w:id="999387928">
                      <w:marLeft w:val="0"/>
                      <w:marRight w:val="0"/>
                      <w:marTop w:val="0"/>
                      <w:marBottom w:val="0"/>
                      <w:divBdr>
                        <w:top w:val="none" w:sz="0" w:space="0" w:color="auto"/>
                        <w:left w:val="none" w:sz="0" w:space="0" w:color="auto"/>
                        <w:bottom w:val="none" w:sz="0" w:space="0" w:color="auto"/>
                        <w:right w:val="none" w:sz="0" w:space="0" w:color="auto"/>
                      </w:divBdr>
                      <w:divsChild>
                        <w:div w:id="1743022943">
                          <w:marLeft w:val="0"/>
                          <w:marRight w:val="0"/>
                          <w:marTop w:val="0"/>
                          <w:marBottom w:val="0"/>
                          <w:divBdr>
                            <w:top w:val="none" w:sz="0" w:space="0" w:color="auto"/>
                            <w:left w:val="none" w:sz="0" w:space="0" w:color="auto"/>
                            <w:bottom w:val="none" w:sz="0" w:space="0" w:color="auto"/>
                            <w:right w:val="none" w:sz="0" w:space="0" w:color="auto"/>
                          </w:divBdr>
                          <w:divsChild>
                            <w:div w:id="1576817589">
                              <w:marLeft w:val="0"/>
                              <w:marRight w:val="0"/>
                              <w:marTop w:val="0"/>
                              <w:marBottom w:val="0"/>
                              <w:divBdr>
                                <w:top w:val="none" w:sz="0" w:space="0" w:color="auto"/>
                                <w:left w:val="none" w:sz="0" w:space="0" w:color="auto"/>
                                <w:bottom w:val="none" w:sz="0" w:space="0" w:color="auto"/>
                                <w:right w:val="none" w:sz="0" w:space="0" w:color="auto"/>
                              </w:divBdr>
                              <w:divsChild>
                                <w:div w:id="918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7124">
                  <w:marLeft w:val="0"/>
                  <w:marRight w:val="0"/>
                  <w:marTop w:val="0"/>
                  <w:marBottom w:val="0"/>
                  <w:divBdr>
                    <w:top w:val="none" w:sz="0" w:space="0" w:color="auto"/>
                    <w:left w:val="none" w:sz="0" w:space="0" w:color="auto"/>
                    <w:bottom w:val="none" w:sz="0" w:space="0" w:color="auto"/>
                    <w:right w:val="none" w:sz="0" w:space="0" w:color="auto"/>
                  </w:divBdr>
                  <w:divsChild>
                    <w:div w:id="858591775">
                      <w:marLeft w:val="0"/>
                      <w:marRight w:val="0"/>
                      <w:marTop w:val="0"/>
                      <w:marBottom w:val="0"/>
                      <w:divBdr>
                        <w:top w:val="none" w:sz="0" w:space="0" w:color="auto"/>
                        <w:left w:val="none" w:sz="0" w:space="0" w:color="auto"/>
                        <w:bottom w:val="none" w:sz="0" w:space="0" w:color="auto"/>
                        <w:right w:val="none" w:sz="0" w:space="0" w:color="auto"/>
                      </w:divBdr>
                      <w:divsChild>
                        <w:div w:id="1263610577">
                          <w:marLeft w:val="0"/>
                          <w:marRight w:val="0"/>
                          <w:marTop w:val="0"/>
                          <w:marBottom w:val="0"/>
                          <w:divBdr>
                            <w:top w:val="none" w:sz="0" w:space="0" w:color="auto"/>
                            <w:left w:val="none" w:sz="0" w:space="0" w:color="auto"/>
                            <w:bottom w:val="none" w:sz="0" w:space="0" w:color="auto"/>
                            <w:right w:val="none" w:sz="0" w:space="0" w:color="auto"/>
                          </w:divBdr>
                          <w:divsChild>
                            <w:div w:id="1999797782">
                              <w:marLeft w:val="0"/>
                              <w:marRight w:val="0"/>
                              <w:marTop w:val="0"/>
                              <w:marBottom w:val="0"/>
                              <w:divBdr>
                                <w:top w:val="none" w:sz="0" w:space="0" w:color="auto"/>
                                <w:left w:val="none" w:sz="0" w:space="0" w:color="auto"/>
                                <w:bottom w:val="none" w:sz="0" w:space="0" w:color="auto"/>
                                <w:right w:val="none" w:sz="0" w:space="0" w:color="auto"/>
                              </w:divBdr>
                              <w:divsChild>
                                <w:div w:id="1093209485">
                                  <w:marLeft w:val="0"/>
                                  <w:marRight w:val="0"/>
                                  <w:marTop w:val="0"/>
                                  <w:marBottom w:val="0"/>
                                  <w:divBdr>
                                    <w:top w:val="none" w:sz="0" w:space="0" w:color="auto"/>
                                    <w:left w:val="none" w:sz="0" w:space="0" w:color="auto"/>
                                    <w:bottom w:val="none" w:sz="0" w:space="0" w:color="auto"/>
                                    <w:right w:val="none" w:sz="0" w:space="0" w:color="auto"/>
                                  </w:divBdr>
                                  <w:divsChild>
                                    <w:div w:id="19021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5DE30BA-7A01-431E-9AAA-24843836B790}">
  <ds:schemaRefs>
    <ds:schemaRef ds:uri="http://schemas.openxmlformats.org/officeDocument/2006/bibliography"/>
  </ds:schemaRefs>
</ds:datastoreItem>
</file>

<file path=customXml/itemProps2.xml><?xml version="1.0" encoding="utf-8"?>
<ds:datastoreItem xmlns:ds="http://schemas.openxmlformats.org/officeDocument/2006/customXml" ds:itemID="{57089633-008E-4929-8F1E-3DB46ABF8D44}"/>
</file>

<file path=customXml/itemProps3.xml><?xml version="1.0" encoding="utf-8"?>
<ds:datastoreItem xmlns:ds="http://schemas.openxmlformats.org/officeDocument/2006/customXml" ds:itemID="{32AFAB3D-B319-4A8F-8820-2C118252A215}"/>
</file>

<file path=customXml/itemProps4.xml><?xml version="1.0" encoding="utf-8"?>
<ds:datastoreItem xmlns:ds="http://schemas.openxmlformats.org/officeDocument/2006/customXml" ds:itemID="{9B44731D-73B6-451D-9D18-9ACB58D34F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2025-04-22T12:01:00Z</dcterms:created>
  <dcterms:modified xsi:type="dcterms:W3CDTF">2025-04-29T03:26:09Z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